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8CAC" w14:textId="77777777" w:rsidR="00822561" w:rsidRDefault="00822561" w:rsidP="00822561">
      <w:pPr>
        <w:rPr>
          <w:sz w:val="144"/>
          <w:szCs w:val="144"/>
        </w:rPr>
      </w:pPr>
      <w:bookmarkStart w:id="0" w:name="_Toc125369703"/>
    </w:p>
    <w:p w14:paraId="12E30A77" w14:textId="77777777" w:rsidR="00822561" w:rsidRDefault="00822561" w:rsidP="00822561">
      <w:pPr>
        <w:rPr>
          <w:sz w:val="144"/>
          <w:szCs w:val="144"/>
        </w:rPr>
      </w:pPr>
    </w:p>
    <w:p w14:paraId="5C8187B6" w14:textId="15F27E46" w:rsidR="00FB57F4" w:rsidRPr="00822561" w:rsidRDefault="00000000" w:rsidP="00822561">
      <w:pPr>
        <w:jc w:val="center"/>
        <w:rPr>
          <w:rFonts w:asciiTheme="majorHAnsi" w:eastAsiaTheme="majorEastAsia" w:hAnsiTheme="majorHAnsi" w:cstheme="majorBidi"/>
          <w:color w:val="2F5496" w:themeColor="accent1" w:themeShade="BF"/>
          <w:sz w:val="144"/>
          <w:szCs w:val="144"/>
        </w:rPr>
        <w:sectPr w:rsidR="00FB57F4" w:rsidRPr="00822561">
          <w:footerReference w:type="default" r:id="rId8"/>
          <w:pgSz w:w="11906" w:h="16838"/>
          <w:pgMar w:top="1440" w:right="1440" w:bottom="1440" w:left="1440" w:header="708" w:footer="708" w:gutter="0"/>
          <w:cols w:space="708"/>
          <w:docGrid w:linePitch="360"/>
        </w:sectPr>
      </w:pPr>
      <w:r w:rsidRPr="000A39BA">
        <w:rPr>
          <w:sz w:val="144"/>
          <w:szCs w:val="144"/>
        </w:rPr>
        <w:t>Српски језик и књижевност</w:t>
      </w:r>
      <w:bookmarkEnd w:id="0"/>
    </w:p>
    <w:tbl>
      <w:tblPr>
        <w:tblW w:w="142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350"/>
        <w:gridCol w:w="2700"/>
        <w:gridCol w:w="2880"/>
        <w:gridCol w:w="2520"/>
        <w:gridCol w:w="3600"/>
        <w:gridCol w:w="66"/>
      </w:tblGrid>
      <w:tr w:rsidR="009E729B" w14:paraId="1C40D733" w14:textId="77777777" w:rsidTr="00516539">
        <w:trPr>
          <w:trHeight w:val="616"/>
        </w:trPr>
        <w:tc>
          <w:tcPr>
            <w:tcW w:w="1170" w:type="dxa"/>
          </w:tcPr>
          <w:p w14:paraId="70403BF6"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p w14:paraId="6B494D51" w14:textId="77777777" w:rsidR="00CD1BFB" w:rsidRPr="00F92F11" w:rsidRDefault="00000000" w:rsidP="00516539">
            <w:pPr>
              <w:spacing w:after="0" w:line="240" w:lineRule="auto"/>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Предмет</w:t>
            </w:r>
          </w:p>
        </w:tc>
        <w:tc>
          <w:tcPr>
            <w:tcW w:w="1350" w:type="dxa"/>
          </w:tcPr>
          <w:p w14:paraId="76280D7D"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p w14:paraId="799A785B" w14:textId="77777777" w:rsidR="00CD1BFB" w:rsidRPr="00F92F11" w:rsidRDefault="00000000" w:rsidP="00516539">
            <w:pPr>
              <w:spacing w:after="0" w:line="240" w:lineRule="auto"/>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Период</w:t>
            </w:r>
          </w:p>
        </w:tc>
        <w:tc>
          <w:tcPr>
            <w:tcW w:w="2700" w:type="dxa"/>
          </w:tcPr>
          <w:p w14:paraId="36083651" w14:textId="77777777" w:rsidR="00CD1BFB" w:rsidRPr="00F92F11" w:rsidRDefault="00CD1BFB" w:rsidP="00516539">
            <w:pPr>
              <w:spacing w:after="0" w:line="240" w:lineRule="auto"/>
              <w:jc w:val="center"/>
              <w:rPr>
                <w:rFonts w:ascii="Times New Roman" w:eastAsia="Times New Roman" w:hAnsi="Times New Roman" w:cs="Times New Roman"/>
                <w:sz w:val="24"/>
                <w:szCs w:val="24"/>
                <w:lang w:val="sr-Cyrl-CS"/>
              </w:rPr>
            </w:pPr>
          </w:p>
          <w:p w14:paraId="7418939F" w14:textId="77777777" w:rsidR="00CD1BFB" w:rsidRPr="00F92F11" w:rsidRDefault="00000000" w:rsidP="0051653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Први ниво </w:t>
            </w:r>
          </w:p>
        </w:tc>
        <w:tc>
          <w:tcPr>
            <w:tcW w:w="2880" w:type="dxa"/>
          </w:tcPr>
          <w:p w14:paraId="6DE41E90" w14:textId="77777777" w:rsidR="00CD1BFB" w:rsidRPr="00F92F11" w:rsidRDefault="00CD1BFB" w:rsidP="00516539">
            <w:pPr>
              <w:spacing w:after="0" w:line="240" w:lineRule="auto"/>
              <w:jc w:val="center"/>
              <w:rPr>
                <w:rFonts w:ascii="Times New Roman" w:eastAsia="Times New Roman" w:hAnsi="Times New Roman" w:cs="Times New Roman"/>
                <w:sz w:val="24"/>
                <w:szCs w:val="24"/>
                <w:lang w:val="sr-Cyrl-CS"/>
              </w:rPr>
            </w:pPr>
          </w:p>
          <w:p w14:paraId="6375786A" w14:textId="77777777" w:rsidR="00CD1BFB" w:rsidRPr="00F92F11" w:rsidRDefault="00000000" w:rsidP="0051653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Друго ниво </w:t>
            </w:r>
          </w:p>
        </w:tc>
        <w:tc>
          <w:tcPr>
            <w:tcW w:w="2520" w:type="dxa"/>
          </w:tcPr>
          <w:p w14:paraId="2C996F53" w14:textId="77777777" w:rsidR="00CD1BFB" w:rsidRPr="00F92F11" w:rsidRDefault="00000000" w:rsidP="00516539">
            <w:pPr>
              <w:spacing w:after="0" w:line="240" w:lineRule="auto"/>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Трећи ниво</w:t>
            </w:r>
          </w:p>
          <w:p w14:paraId="15507D73"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tc>
        <w:tc>
          <w:tcPr>
            <w:tcW w:w="3666" w:type="dxa"/>
            <w:gridSpan w:val="2"/>
          </w:tcPr>
          <w:p w14:paraId="4BE96464" w14:textId="77777777" w:rsidR="00CD1BFB" w:rsidRPr="00F92F11" w:rsidRDefault="00000000" w:rsidP="00516539">
            <w:pPr>
              <w:spacing w:after="0" w:line="240" w:lineRule="auto"/>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Четврти ниво</w:t>
            </w:r>
          </w:p>
          <w:p w14:paraId="53BD3255" w14:textId="77777777" w:rsidR="00CD1BFB" w:rsidRPr="00F92F11" w:rsidRDefault="00000000" w:rsidP="00516539">
            <w:pPr>
              <w:spacing w:after="0" w:line="240" w:lineRule="auto"/>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(незнатно напредовање)</w:t>
            </w:r>
          </w:p>
        </w:tc>
      </w:tr>
      <w:tr w:rsidR="009E729B" w14:paraId="75CA1781" w14:textId="77777777" w:rsidTr="00516539">
        <w:trPr>
          <w:gridAfter w:val="1"/>
          <w:wAfter w:w="66" w:type="dxa"/>
          <w:cantSplit/>
          <w:trHeight w:val="1134"/>
        </w:trPr>
        <w:tc>
          <w:tcPr>
            <w:tcW w:w="1170" w:type="dxa"/>
            <w:vMerge w:val="restart"/>
            <w:textDirection w:val="btLr"/>
          </w:tcPr>
          <w:p w14:paraId="7E8C7DB7" w14:textId="77777777" w:rsidR="00CD1BFB"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Српски језик</w:t>
            </w:r>
          </w:p>
          <w:p w14:paraId="6EBFCC8A" w14:textId="77777777" w:rsidR="00CD1BFB" w:rsidRPr="00F92F11" w:rsidRDefault="00CD1BFB" w:rsidP="00516539">
            <w:pPr>
              <w:spacing w:after="0" w:line="240" w:lineRule="auto"/>
              <w:ind w:left="-967" w:right="113" w:firstLine="1080"/>
              <w:rPr>
                <w:rFonts w:ascii="Times New Roman" w:eastAsia="Times New Roman" w:hAnsi="Times New Roman" w:cs="Times New Roman"/>
                <w:sz w:val="24"/>
                <w:szCs w:val="24"/>
                <w:lang w:val="sr-Cyrl-CS"/>
              </w:rPr>
            </w:pPr>
          </w:p>
          <w:p w14:paraId="4F16BC19" w14:textId="77777777" w:rsidR="00CD1BFB" w:rsidRPr="00F92F11" w:rsidRDefault="00CD1BFB" w:rsidP="00516539">
            <w:pPr>
              <w:spacing w:after="0" w:line="240" w:lineRule="auto"/>
              <w:ind w:left="-967" w:right="113" w:firstLine="1080"/>
              <w:rPr>
                <w:rFonts w:ascii="Times New Roman" w:eastAsia="Times New Roman" w:hAnsi="Times New Roman" w:cs="Times New Roman"/>
                <w:sz w:val="24"/>
                <w:szCs w:val="24"/>
                <w:lang w:val="sr-Cyrl-CS"/>
              </w:rPr>
            </w:pPr>
          </w:p>
        </w:tc>
        <w:tc>
          <w:tcPr>
            <w:tcW w:w="1350" w:type="dxa"/>
            <w:textDirection w:val="btLr"/>
          </w:tcPr>
          <w:p w14:paraId="363AEF90" w14:textId="77777777" w:rsidR="00CD1BFB" w:rsidRPr="002379C2" w:rsidRDefault="00000000" w:rsidP="00516539">
            <w:pPr>
              <w:spacing w:after="0" w:line="240" w:lineRule="auto"/>
              <w:ind w:left="113" w:right="113"/>
              <w:jc w:val="center"/>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Прво</w:t>
            </w:r>
          </w:p>
          <w:p w14:paraId="0E05310C" w14:textId="77777777" w:rsidR="00CD1BFB" w:rsidRPr="002379C2" w:rsidRDefault="00000000" w:rsidP="00516539">
            <w:pPr>
              <w:spacing w:after="0" w:line="240" w:lineRule="auto"/>
              <w:ind w:left="113" w:right="113"/>
              <w:jc w:val="center"/>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тромесечје</w:t>
            </w:r>
          </w:p>
        </w:tc>
        <w:tc>
          <w:tcPr>
            <w:tcW w:w="2700" w:type="dxa"/>
          </w:tcPr>
          <w:p w14:paraId="783742A4" w14:textId="77777777" w:rsidR="00CD1BFB" w:rsidRPr="002379C2" w:rsidRDefault="00000000" w:rsidP="00CD1BFB">
            <w:pPr>
              <w:numPr>
                <w:ilvl w:val="0"/>
                <w:numId w:val="1"/>
              </w:numPr>
              <w:tabs>
                <w:tab w:val="clear" w:pos="720"/>
                <w:tab w:val="num" w:pos="432"/>
              </w:tabs>
              <w:spacing w:after="0" w:line="240" w:lineRule="auto"/>
              <w:ind w:left="432" w:hanging="432"/>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 xml:space="preserve">Правилно изговара све гласове, везује их за слова, а слова у речи. </w:t>
            </w:r>
          </w:p>
          <w:p w14:paraId="7B049100" w14:textId="77777777" w:rsidR="00CD1BFB" w:rsidRPr="002379C2" w:rsidRDefault="00000000" w:rsidP="00CD1BFB">
            <w:pPr>
              <w:numPr>
                <w:ilvl w:val="0"/>
                <w:numId w:val="1"/>
              </w:numPr>
              <w:tabs>
                <w:tab w:val="clear" w:pos="720"/>
                <w:tab w:val="num" w:pos="432"/>
              </w:tabs>
              <w:spacing w:after="0" w:line="240" w:lineRule="auto"/>
              <w:ind w:left="432" w:hanging="432"/>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Чита краће текстове са разумевањем.</w:t>
            </w:r>
          </w:p>
          <w:p w14:paraId="793B9DEA" w14:textId="77777777" w:rsidR="00CD1BFB" w:rsidRPr="002379C2" w:rsidRDefault="00000000" w:rsidP="00CD1BFB">
            <w:pPr>
              <w:numPr>
                <w:ilvl w:val="0"/>
                <w:numId w:val="1"/>
              </w:numPr>
              <w:tabs>
                <w:tab w:val="clear" w:pos="720"/>
                <w:tab w:val="num" w:pos="432"/>
              </w:tabs>
              <w:spacing w:after="0" w:line="240" w:lineRule="auto"/>
              <w:ind w:left="432" w:hanging="432"/>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Правилно и самостално пише једноставним и пуним реченицама. Самостално исказује своје мишљење.</w:t>
            </w:r>
          </w:p>
          <w:p w14:paraId="7F261004" w14:textId="77777777" w:rsidR="00CD1BFB" w:rsidRPr="002379C2" w:rsidRDefault="00000000" w:rsidP="00CD1BFB">
            <w:pPr>
              <w:numPr>
                <w:ilvl w:val="0"/>
                <w:numId w:val="1"/>
              </w:numPr>
              <w:tabs>
                <w:tab w:val="clear" w:pos="720"/>
                <w:tab w:val="num" w:pos="432"/>
              </w:tabs>
              <w:spacing w:after="0" w:line="240" w:lineRule="auto"/>
              <w:ind w:left="432" w:hanging="432"/>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Правилно употребљава тачку и велико слово.</w:t>
            </w:r>
          </w:p>
          <w:p w14:paraId="72416CF3" w14:textId="77777777" w:rsidR="00CD1BFB" w:rsidRPr="002379C2" w:rsidRDefault="00CD1BFB" w:rsidP="00516539">
            <w:pPr>
              <w:tabs>
                <w:tab w:val="num" w:pos="432"/>
              </w:tabs>
              <w:spacing w:after="0" w:line="240" w:lineRule="auto"/>
              <w:ind w:left="432" w:hanging="432"/>
              <w:rPr>
                <w:rFonts w:ascii="Times New Roman" w:eastAsia="Times New Roman" w:hAnsi="Times New Roman" w:cs="Times New Roman"/>
                <w:color w:val="00B050"/>
                <w:sz w:val="24"/>
                <w:szCs w:val="24"/>
                <w:lang w:val="sr-Cyrl-CS"/>
              </w:rPr>
            </w:pPr>
          </w:p>
        </w:tc>
        <w:tc>
          <w:tcPr>
            <w:tcW w:w="2880" w:type="dxa"/>
          </w:tcPr>
          <w:p w14:paraId="52FD9E16" w14:textId="77777777" w:rsidR="00CD1BFB" w:rsidRPr="002379C2" w:rsidRDefault="00CD1BFB" w:rsidP="00516539">
            <w:pPr>
              <w:spacing w:after="0" w:line="240" w:lineRule="auto"/>
              <w:ind w:left="72"/>
              <w:rPr>
                <w:rFonts w:ascii="Times New Roman" w:eastAsia="Times New Roman" w:hAnsi="Times New Roman" w:cs="Times New Roman"/>
                <w:color w:val="00B050"/>
                <w:sz w:val="24"/>
                <w:szCs w:val="24"/>
                <w:lang w:val="sr-Cyrl-CS"/>
              </w:rPr>
            </w:pPr>
          </w:p>
          <w:p w14:paraId="66A69CEA" w14:textId="77777777" w:rsidR="00CD1BFB" w:rsidRPr="002379C2" w:rsidRDefault="00CD1BFB" w:rsidP="00516539">
            <w:pPr>
              <w:spacing w:after="0" w:line="240" w:lineRule="auto"/>
              <w:ind w:left="72"/>
              <w:rPr>
                <w:rFonts w:ascii="Times New Roman" w:eastAsia="Times New Roman" w:hAnsi="Times New Roman" w:cs="Times New Roman"/>
                <w:color w:val="00B050"/>
                <w:sz w:val="24"/>
                <w:szCs w:val="24"/>
                <w:lang w:val="sr-Cyrl-CS"/>
              </w:rPr>
            </w:pPr>
          </w:p>
          <w:p w14:paraId="20DE9E91" w14:textId="77777777" w:rsidR="00CD1BFB" w:rsidRPr="002379C2" w:rsidRDefault="00000000" w:rsidP="00CD1BFB">
            <w:pPr>
              <w:numPr>
                <w:ilvl w:val="0"/>
                <w:numId w:val="1"/>
              </w:numPr>
              <w:tabs>
                <w:tab w:val="clear" w:pos="720"/>
                <w:tab w:val="num" w:pos="432"/>
              </w:tabs>
              <w:spacing w:after="0" w:line="240" w:lineRule="auto"/>
              <w:ind w:left="432"/>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Правилно шчитава повезујући речи у реченицу, правилно пише слова и повезује их у речи.</w:t>
            </w:r>
          </w:p>
          <w:p w14:paraId="1775E730" w14:textId="77777777" w:rsidR="00CD1BFB" w:rsidRPr="002379C2" w:rsidRDefault="00000000" w:rsidP="00CD1BFB">
            <w:pPr>
              <w:numPr>
                <w:ilvl w:val="0"/>
                <w:numId w:val="1"/>
              </w:numPr>
              <w:tabs>
                <w:tab w:val="clear" w:pos="720"/>
                <w:tab w:val="num" w:pos="432"/>
              </w:tabs>
              <w:spacing w:after="0" w:line="240" w:lineRule="auto"/>
              <w:ind w:left="432"/>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 xml:space="preserve">Одваја речи приликом писања. </w:t>
            </w:r>
          </w:p>
          <w:p w14:paraId="2132CCFE" w14:textId="77777777" w:rsidR="00CD1BFB" w:rsidRPr="002379C2" w:rsidRDefault="00000000" w:rsidP="00CD1BFB">
            <w:pPr>
              <w:numPr>
                <w:ilvl w:val="0"/>
                <w:numId w:val="1"/>
              </w:numPr>
              <w:tabs>
                <w:tab w:val="clear" w:pos="720"/>
                <w:tab w:val="num" w:pos="432"/>
              </w:tabs>
              <w:spacing w:after="0" w:line="240" w:lineRule="auto"/>
              <w:ind w:left="432"/>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Одговара на питања пуном реченицом и дословно понавља краће садржаје.</w:t>
            </w:r>
          </w:p>
          <w:p w14:paraId="34EEFAB9" w14:textId="77777777" w:rsidR="00CD1BFB" w:rsidRPr="002379C2" w:rsidRDefault="00000000" w:rsidP="00CD1BFB">
            <w:pPr>
              <w:numPr>
                <w:ilvl w:val="0"/>
                <w:numId w:val="1"/>
              </w:numPr>
              <w:tabs>
                <w:tab w:val="clear" w:pos="720"/>
                <w:tab w:val="num" w:pos="432"/>
              </w:tabs>
              <w:spacing w:after="0" w:line="240" w:lineRule="auto"/>
              <w:ind w:left="432"/>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Самосталан је у исказивању свог мишљења.</w:t>
            </w:r>
          </w:p>
        </w:tc>
        <w:tc>
          <w:tcPr>
            <w:tcW w:w="2520" w:type="dxa"/>
          </w:tcPr>
          <w:p w14:paraId="4F156BDD" w14:textId="77777777" w:rsidR="00CD1BFB" w:rsidRPr="002379C2" w:rsidRDefault="00CD1BFB" w:rsidP="00516539">
            <w:pPr>
              <w:spacing w:after="0" w:line="240" w:lineRule="auto"/>
              <w:ind w:left="252"/>
              <w:rPr>
                <w:rFonts w:ascii="Times New Roman" w:eastAsia="Times New Roman" w:hAnsi="Times New Roman" w:cs="Times New Roman"/>
                <w:color w:val="00B050"/>
                <w:sz w:val="24"/>
                <w:szCs w:val="24"/>
                <w:lang w:val="sr-Cyrl-CS"/>
              </w:rPr>
            </w:pPr>
          </w:p>
          <w:p w14:paraId="03D7E344" w14:textId="77777777" w:rsidR="00CD1BFB" w:rsidRPr="002379C2" w:rsidRDefault="00CD1BFB" w:rsidP="00516539">
            <w:pPr>
              <w:spacing w:after="0" w:line="240" w:lineRule="auto"/>
              <w:ind w:left="252"/>
              <w:rPr>
                <w:rFonts w:ascii="Times New Roman" w:eastAsia="Times New Roman" w:hAnsi="Times New Roman" w:cs="Times New Roman"/>
                <w:color w:val="00B050"/>
                <w:sz w:val="24"/>
                <w:szCs w:val="24"/>
                <w:lang w:val="sr-Cyrl-CS"/>
              </w:rPr>
            </w:pPr>
          </w:p>
          <w:p w14:paraId="0C366359" w14:textId="77777777" w:rsidR="00CD1BFB" w:rsidRPr="002379C2" w:rsidRDefault="00000000" w:rsidP="00CD1BFB">
            <w:pPr>
              <w:numPr>
                <w:ilvl w:val="0"/>
                <w:numId w:val="2"/>
              </w:numPr>
              <w:spacing w:after="0" w:line="240" w:lineRule="auto"/>
              <w:ind w:left="252" w:firstLine="0"/>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 xml:space="preserve">Изговара гласове и везује их за слова. </w:t>
            </w:r>
          </w:p>
          <w:p w14:paraId="1D8E174A" w14:textId="77777777" w:rsidR="00CD1BFB" w:rsidRPr="002379C2" w:rsidRDefault="00000000" w:rsidP="00CD1BFB">
            <w:pPr>
              <w:numPr>
                <w:ilvl w:val="0"/>
                <w:numId w:val="2"/>
              </w:numPr>
              <w:spacing w:after="0" w:line="240" w:lineRule="auto"/>
              <w:ind w:left="252" w:firstLine="0"/>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Шчитава и делимично разуме прочитано.</w:t>
            </w:r>
          </w:p>
          <w:p w14:paraId="6F203012" w14:textId="77777777" w:rsidR="00CD1BFB" w:rsidRPr="002379C2" w:rsidRDefault="00000000" w:rsidP="00CD1BFB">
            <w:pPr>
              <w:numPr>
                <w:ilvl w:val="0"/>
                <w:numId w:val="2"/>
              </w:numPr>
              <w:spacing w:after="0" w:line="240" w:lineRule="auto"/>
              <w:ind w:left="252" w:firstLine="0"/>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 xml:space="preserve">Пише по диктату са грешкама. </w:t>
            </w:r>
          </w:p>
          <w:p w14:paraId="40E1199A" w14:textId="77777777" w:rsidR="00CD1BFB" w:rsidRPr="002379C2" w:rsidRDefault="00000000" w:rsidP="00CD1BFB">
            <w:pPr>
              <w:numPr>
                <w:ilvl w:val="0"/>
                <w:numId w:val="2"/>
              </w:numPr>
              <w:spacing w:after="0" w:line="240" w:lineRule="auto"/>
              <w:ind w:left="252" w:firstLine="0"/>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Уочава главне ликове у тексту.</w:t>
            </w:r>
          </w:p>
        </w:tc>
        <w:tc>
          <w:tcPr>
            <w:tcW w:w="3600" w:type="dxa"/>
          </w:tcPr>
          <w:p w14:paraId="169FF48D" w14:textId="77777777" w:rsidR="00CD1BFB" w:rsidRPr="002379C2" w:rsidRDefault="00CD1BFB" w:rsidP="00516539">
            <w:pPr>
              <w:spacing w:after="0" w:line="240" w:lineRule="auto"/>
              <w:ind w:left="360"/>
              <w:rPr>
                <w:rFonts w:ascii="Times New Roman" w:eastAsia="Times New Roman" w:hAnsi="Times New Roman" w:cs="Times New Roman"/>
                <w:color w:val="00B050"/>
                <w:sz w:val="24"/>
                <w:szCs w:val="24"/>
                <w:lang w:val="sr-Cyrl-CS"/>
              </w:rPr>
            </w:pPr>
          </w:p>
          <w:p w14:paraId="11758344" w14:textId="77777777" w:rsidR="00CD1BFB" w:rsidRPr="002379C2" w:rsidRDefault="00CD1BFB" w:rsidP="00516539">
            <w:pPr>
              <w:spacing w:after="0" w:line="240" w:lineRule="auto"/>
              <w:ind w:left="360"/>
              <w:rPr>
                <w:rFonts w:ascii="Times New Roman" w:eastAsia="Times New Roman" w:hAnsi="Times New Roman" w:cs="Times New Roman"/>
                <w:color w:val="00B050"/>
                <w:sz w:val="24"/>
                <w:szCs w:val="24"/>
                <w:lang w:val="sr-Cyrl-CS"/>
              </w:rPr>
            </w:pPr>
          </w:p>
          <w:p w14:paraId="64398A76" w14:textId="77777777" w:rsidR="00CD1BFB" w:rsidRPr="002379C2" w:rsidRDefault="00000000" w:rsidP="00CD1BFB">
            <w:pPr>
              <w:numPr>
                <w:ilvl w:val="0"/>
                <w:numId w:val="3"/>
              </w:numPr>
              <w:tabs>
                <w:tab w:val="clear" w:pos="720"/>
                <w:tab w:val="num" w:pos="432"/>
              </w:tabs>
              <w:spacing w:after="0" w:line="240" w:lineRule="auto"/>
              <w:ind w:left="432"/>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Изговара гласове и не везује их за слова.</w:t>
            </w:r>
          </w:p>
          <w:p w14:paraId="0E81CB01" w14:textId="77777777" w:rsidR="00CD1BFB" w:rsidRPr="002379C2" w:rsidRDefault="00000000" w:rsidP="00CD1BFB">
            <w:pPr>
              <w:numPr>
                <w:ilvl w:val="0"/>
                <w:numId w:val="3"/>
              </w:numPr>
              <w:tabs>
                <w:tab w:val="clear" w:pos="720"/>
                <w:tab w:val="num" w:pos="432"/>
              </w:tabs>
              <w:spacing w:after="0" w:line="240" w:lineRule="auto"/>
              <w:ind w:hanging="648"/>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Делимично савладао слова.</w:t>
            </w:r>
          </w:p>
          <w:p w14:paraId="24559BB0" w14:textId="77777777" w:rsidR="00CD1BFB" w:rsidRPr="002379C2" w:rsidRDefault="00000000" w:rsidP="00CD1BFB">
            <w:pPr>
              <w:numPr>
                <w:ilvl w:val="0"/>
                <w:numId w:val="3"/>
              </w:numPr>
              <w:tabs>
                <w:tab w:val="clear" w:pos="720"/>
                <w:tab w:val="num" w:pos="432"/>
              </w:tabs>
              <w:spacing w:after="0" w:line="240" w:lineRule="auto"/>
              <w:ind w:hanging="648"/>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При читању словка.</w:t>
            </w:r>
          </w:p>
          <w:p w14:paraId="03427CDE" w14:textId="77777777" w:rsidR="00CD1BFB" w:rsidRPr="002379C2" w:rsidRDefault="00000000" w:rsidP="00CD1BFB">
            <w:pPr>
              <w:numPr>
                <w:ilvl w:val="0"/>
                <w:numId w:val="3"/>
              </w:numPr>
              <w:tabs>
                <w:tab w:val="clear" w:pos="720"/>
                <w:tab w:val="num" w:pos="432"/>
              </w:tabs>
              <w:spacing w:after="0" w:line="240" w:lineRule="auto"/>
              <w:ind w:left="432" w:hanging="648"/>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Пише слова са извесним грешкама не везујући их у реч.</w:t>
            </w:r>
          </w:p>
          <w:p w14:paraId="28BD0088" w14:textId="77777777" w:rsidR="00CD1BFB" w:rsidRPr="002379C2" w:rsidRDefault="00000000" w:rsidP="00CD1BFB">
            <w:pPr>
              <w:numPr>
                <w:ilvl w:val="0"/>
                <w:numId w:val="3"/>
              </w:numPr>
              <w:tabs>
                <w:tab w:val="clear" w:pos="720"/>
                <w:tab w:val="num" w:pos="432"/>
              </w:tabs>
              <w:spacing w:after="0" w:line="240" w:lineRule="auto"/>
              <w:ind w:left="432"/>
              <w:rPr>
                <w:rFonts w:ascii="Times New Roman" w:eastAsia="Times New Roman" w:hAnsi="Times New Roman" w:cs="Times New Roman"/>
                <w:color w:val="00B050"/>
                <w:sz w:val="24"/>
                <w:szCs w:val="24"/>
                <w:lang w:val="sr-Cyrl-CS"/>
              </w:rPr>
            </w:pPr>
            <w:r w:rsidRPr="002379C2">
              <w:rPr>
                <w:rFonts w:ascii="Times New Roman" w:eastAsia="Times New Roman" w:hAnsi="Times New Roman" w:cs="Times New Roman"/>
                <w:color w:val="00B050"/>
                <w:sz w:val="24"/>
                <w:szCs w:val="24"/>
                <w:lang w:val="sr-Cyrl-CS"/>
              </w:rPr>
              <w:t>Уз подстицај учитеља исказује своје мишљење.</w:t>
            </w:r>
          </w:p>
        </w:tc>
      </w:tr>
      <w:tr w:rsidR="009E729B" w14:paraId="2F1A45C4" w14:textId="77777777" w:rsidTr="00516539">
        <w:trPr>
          <w:cantSplit/>
          <w:trHeight w:val="1134"/>
        </w:trPr>
        <w:tc>
          <w:tcPr>
            <w:tcW w:w="1170" w:type="dxa"/>
            <w:vMerge/>
          </w:tcPr>
          <w:p w14:paraId="64F4A640"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tc>
        <w:tc>
          <w:tcPr>
            <w:tcW w:w="1350" w:type="dxa"/>
            <w:textDirection w:val="btLr"/>
          </w:tcPr>
          <w:p w14:paraId="189ABECB" w14:textId="77777777" w:rsidR="00CD1BFB" w:rsidRPr="00F92F11" w:rsidRDefault="00CD1BFB" w:rsidP="00516539">
            <w:pPr>
              <w:spacing w:after="0" w:line="240" w:lineRule="auto"/>
              <w:ind w:left="113" w:right="113"/>
              <w:jc w:val="center"/>
              <w:rPr>
                <w:rFonts w:ascii="Times New Roman" w:eastAsia="Times New Roman" w:hAnsi="Times New Roman" w:cs="Times New Roman"/>
                <w:color w:val="000080"/>
                <w:sz w:val="24"/>
                <w:szCs w:val="24"/>
                <w:lang w:val="sr-Cyrl-CS"/>
              </w:rPr>
            </w:pPr>
          </w:p>
          <w:p w14:paraId="0396278C" w14:textId="77777777" w:rsidR="00CD1BFB" w:rsidRPr="00F92F11" w:rsidRDefault="00000000" w:rsidP="00516539">
            <w:pPr>
              <w:spacing w:after="0" w:line="240" w:lineRule="auto"/>
              <w:ind w:left="113" w:right="113"/>
              <w:jc w:val="center"/>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Прво полоугодиште</w:t>
            </w:r>
          </w:p>
          <w:p w14:paraId="3277E95F" w14:textId="77777777" w:rsidR="00CD1BFB" w:rsidRPr="00F92F11" w:rsidRDefault="00000000" w:rsidP="00516539">
            <w:pPr>
              <w:spacing w:after="0" w:line="240" w:lineRule="auto"/>
              <w:ind w:left="113" w:right="113"/>
              <w:jc w:val="center"/>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(закључна оцена)</w:t>
            </w:r>
          </w:p>
        </w:tc>
        <w:tc>
          <w:tcPr>
            <w:tcW w:w="2700" w:type="dxa"/>
          </w:tcPr>
          <w:p w14:paraId="3D40AE3D" w14:textId="77777777" w:rsidR="00CD1BFB" w:rsidRPr="00F92F11" w:rsidRDefault="00CD1BFB" w:rsidP="00516539">
            <w:pPr>
              <w:tabs>
                <w:tab w:val="left" w:pos="597"/>
              </w:tabs>
              <w:spacing w:after="0" w:line="240" w:lineRule="auto"/>
              <w:rPr>
                <w:rFonts w:ascii="Times New Roman" w:eastAsia="Times New Roman" w:hAnsi="Times New Roman" w:cs="Times New Roman"/>
                <w:color w:val="000080"/>
                <w:sz w:val="24"/>
                <w:szCs w:val="24"/>
                <w:lang w:val="sr-Cyrl-CS"/>
              </w:rPr>
            </w:pPr>
          </w:p>
          <w:p w14:paraId="756933FF" w14:textId="77777777" w:rsidR="00CD1BFB" w:rsidRPr="00F92F11" w:rsidRDefault="00000000" w:rsidP="00CD1BFB">
            <w:pPr>
              <w:numPr>
                <w:ilvl w:val="0"/>
                <w:numId w:val="4"/>
              </w:numPr>
              <w:tabs>
                <w:tab w:val="clear" w:pos="720"/>
                <w:tab w:val="num" w:pos="432"/>
              </w:tabs>
              <w:spacing w:after="0" w:line="240" w:lineRule="auto"/>
              <w:ind w:left="432"/>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Успешно је савладао сва штампана и писана слова.</w:t>
            </w:r>
          </w:p>
          <w:p w14:paraId="5FFCB5AC" w14:textId="77777777" w:rsidR="00CD1BFB" w:rsidRPr="00F92F11" w:rsidRDefault="00000000" w:rsidP="00CD1BFB">
            <w:pPr>
              <w:numPr>
                <w:ilvl w:val="0"/>
                <w:numId w:val="4"/>
              </w:numPr>
              <w:tabs>
                <w:tab w:val="clear" w:pos="720"/>
                <w:tab w:val="num" w:pos="432"/>
              </w:tabs>
              <w:spacing w:after="0" w:line="240" w:lineRule="auto"/>
              <w:ind w:left="432"/>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 xml:space="preserve"> Чита са разумевањем.</w:t>
            </w:r>
          </w:p>
          <w:p w14:paraId="7CD26105" w14:textId="77777777" w:rsidR="00CD1BFB" w:rsidRPr="00F92F11" w:rsidRDefault="00000000" w:rsidP="00CD1BFB">
            <w:pPr>
              <w:numPr>
                <w:ilvl w:val="0"/>
                <w:numId w:val="4"/>
              </w:numPr>
              <w:tabs>
                <w:tab w:val="clear" w:pos="720"/>
                <w:tab w:val="num" w:pos="432"/>
              </w:tabs>
              <w:spacing w:after="0" w:line="240" w:lineRule="auto"/>
              <w:ind w:left="432"/>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 xml:space="preserve"> Пише без грешке.</w:t>
            </w:r>
          </w:p>
          <w:p w14:paraId="2DE0FF58" w14:textId="77777777" w:rsidR="00CD1BFB" w:rsidRPr="00F92F11" w:rsidRDefault="00000000" w:rsidP="00CD1BFB">
            <w:pPr>
              <w:numPr>
                <w:ilvl w:val="0"/>
                <w:numId w:val="4"/>
              </w:numPr>
              <w:tabs>
                <w:tab w:val="clear" w:pos="720"/>
                <w:tab w:val="num" w:pos="432"/>
              </w:tabs>
              <w:spacing w:after="0" w:line="240" w:lineRule="auto"/>
              <w:ind w:left="432"/>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 xml:space="preserve"> Самостално препричава краће садржаје и прича о догађајима. </w:t>
            </w:r>
          </w:p>
        </w:tc>
        <w:tc>
          <w:tcPr>
            <w:tcW w:w="2880" w:type="dxa"/>
          </w:tcPr>
          <w:p w14:paraId="2BB096A1" w14:textId="77777777" w:rsidR="00CD1BFB" w:rsidRPr="00F92F11" w:rsidRDefault="00000000" w:rsidP="00CD1BFB">
            <w:pPr>
              <w:numPr>
                <w:ilvl w:val="1"/>
                <w:numId w:val="3"/>
              </w:numPr>
              <w:tabs>
                <w:tab w:val="clear" w:pos="1440"/>
                <w:tab w:val="num" w:pos="612"/>
              </w:tabs>
              <w:spacing w:after="0" w:line="240" w:lineRule="auto"/>
              <w:ind w:left="612"/>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 xml:space="preserve">Зна и штампана и писана слова и међусобно их разликује. </w:t>
            </w:r>
          </w:p>
          <w:p w14:paraId="308F7927" w14:textId="77777777" w:rsidR="00CD1BFB" w:rsidRPr="00F92F11" w:rsidRDefault="00000000" w:rsidP="00CD1BFB">
            <w:pPr>
              <w:numPr>
                <w:ilvl w:val="1"/>
                <w:numId w:val="3"/>
              </w:numPr>
              <w:tabs>
                <w:tab w:val="clear" w:pos="1440"/>
                <w:tab w:val="num" w:pos="612"/>
              </w:tabs>
              <w:spacing w:after="0" w:line="240" w:lineRule="auto"/>
              <w:ind w:left="612"/>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 xml:space="preserve">Чита повезујући речи у реченицу. </w:t>
            </w:r>
          </w:p>
          <w:p w14:paraId="0B279EC5" w14:textId="77777777" w:rsidR="00CD1BFB" w:rsidRPr="00F92F11" w:rsidRDefault="00000000" w:rsidP="00CD1BFB">
            <w:pPr>
              <w:numPr>
                <w:ilvl w:val="1"/>
                <w:numId w:val="3"/>
              </w:numPr>
              <w:tabs>
                <w:tab w:val="clear" w:pos="1440"/>
                <w:tab w:val="num" w:pos="612"/>
              </w:tabs>
              <w:spacing w:after="0" w:line="240" w:lineRule="auto"/>
              <w:ind w:left="612"/>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Пише по диктату са по неком грешком.</w:t>
            </w:r>
          </w:p>
          <w:p w14:paraId="0A0297A1" w14:textId="77777777" w:rsidR="00CD1BFB" w:rsidRPr="00F92F11" w:rsidRDefault="00000000" w:rsidP="00CD1BFB">
            <w:pPr>
              <w:numPr>
                <w:ilvl w:val="1"/>
                <w:numId w:val="3"/>
              </w:numPr>
              <w:tabs>
                <w:tab w:val="clear" w:pos="1440"/>
                <w:tab w:val="num" w:pos="612"/>
              </w:tabs>
              <w:spacing w:after="0" w:line="240" w:lineRule="auto"/>
              <w:ind w:left="612"/>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Одговара на питања пуном реченицом.</w:t>
            </w:r>
          </w:p>
        </w:tc>
        <w:tc>
          <w:tcPr>
            <w:tcW w:w="2520" w:type="dxa"/>
          </w:tcPr>
          <w:p w14:paraId="207FA779" w14:textId="77777777" w:rsidR="00CD1BFB" w:rsidRPr="00F92F11" w:rsidRDefault="00000000" w:rsidP="00CD1BFB">
            <w:pPr>
              <w:numPr>
                <w:ilvl w:val="0"/>
                <w:numId w:val="5"/>
              </w:numPr>
              <w:tabs>
                <w:tab w:val="clear" w:pos="720"/>
                <w:tab w:val="num" w:pos="432"/>
              </w:tabs>
              <w:spacing w:after="0" w:line="240" w:lineRule="auto"/>
              <w:ind w:left="432"/>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Разликује писана од штампаних слова.</w:t>
            </w:r>
          </w:p>
          <w:p w14:paraId="5C489855" w14:textId="77777777" w:rsidR="00CD1BFB" w:rsidRPr="00F92F11" w:rsidRDefault="00000000" w:rsidP="00CD1BFB">
            <w:pPr>
              <w:numPr>
                <w:ilvl w:val="0"/>
                <w:numId w:val="5"/>
              </w:numPr>
              <w:tabs>
                <w:tab w:val="clear" w:pos="720"/>
                <w:tab w:val="num" w:pos="432"/>
              </w:tabs>
              <w:spacing w:after="0" w:line="240" w:lineRule="auto"/>
              <w:ind w:left="432"/>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 xml:space="preserve"> Пише по диктату  са извесним грешкама.</w:t>
            </w:r>
          </w:p>
          <w:p w14:paraId="6808EABD" w14:textId="77777777" w:rsidR="00CD1BFB" w:rsidRPr="00F92F11" w:rsidRDefault="00000000" w:rsidP="00CD1BFB">
            <w:pPr>
              <w:numPr>
                <w:ilvl w:val="0"/>
                <w:numId w:val="5"/>
              </w:numPr>
              <w:tabs>
                <w:tab w:val="clear" w:pos="720"/>
                <w:tab w:val="num" w:pos="432"/>
              </w:tabs>
              <w:spacing w:after="0" w:line="240" w:lineRule="auto"/>
              <w:ind w:left="432"/>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 xml:space="preserve"> Шчитава и делимично разуме прочитано.</w:t>
            </w:r>
          </w:p>
        </w:tc>
        <w:tc>
          <w:tcPr>
            <w:tcW w:w="3666" w:type="dxa"/>
            <w:gridSpan w:val="2"/>
          </w:tcPr>
          <w:p w14:paraId="39224A26" w14:textId="77777777" w:rsidR="00CD1BFB" w:rsidRPr="00F92F11" w:rsidRDefault="00CD1BFB" w:rsidP="00516539">
            <w:pPr>
              <w:spacing w:after="0" w:line="240" w:lineRule="auto"/>
              <w:ind w:left="360"/>
              <w:rPr>
                <w:rFonts w:ascii="Times New Roman" w:eastAsia="Times New Roman" w:hAnsi="Times New Roman" w:cs="Times New Roman"/>
                <w:color w:val="000080"/>
                <w:sz w:val="24"/>
                <w:szCs w:val="24"/>
                <w:lang w:val="sr-Cyrl-CS"/>
              </w:rPr>
            </w:pPr>
          </w:p>
          <w:p w14:paraId="73836673" w14:textId="77777777" w:rsidR="00CD1BFB" w:rsidRPr="00F92F11" w:rsidRDefault="00CD1BFB" w:rsidP="00516539">
            <w:pPr>
              <w:spacing w:after="0" w:line="240" w:lineRule="auto"/>
              <w:ind w:left="360"/>
              <w:rPr>
                <w:rFonts w:ascii="Times New Roman" w:eastAsia="Times New Roman" w:hAnsi="Times New Roman" w:cs="Times New Roman"/>
                <w:color w:val="000080"/>
                <w:sz w:val="24"/>
                <w:szCs w:val="24"/>
                <w:lang w:val="sr-Cyrl-CS"/>
              </w:rPr>
            </w:pPr>
          </w:p>
          <w:p w14:paraId="12FE3108" w14:textId="77777777" w:rsidR="00CD1BFB" w:rsidRPr="00F92F11" w:rsidRDefault="00000000" w:rsidP="00CD1BFB">
            <w:pPr>
              <w:numPr>
                <w:ilvl w:val="0"/>
                <w:numId w:val="6"/>
              </w:numPr>
              <w:spacing w:after="0" w:line="240" w:lineRule="auto"/>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Разликује писана од штампаних слова.</w:t>
            </w:r>
          </w:p>
          <w:p w14:paraId="3CABBF12" w14:textId="77777777" w:rsidR="00CD1BFB" w:rsidRPr="00F92F11" w:rsidRDefault="00000000" w:rsidP="00CD1BFB">
            <w:pPr>
              <w:numPr>
                <w:ilvl w:val="0"/>
                <w:numId w:val="6"/>
              </w:numPr>
              <w:spacing w:after="0" w:line="240" w:lineRule="auto"/>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Пише по диктату  са извесним грешкама.</w:t>
            </w:r>
          </w:p>
          <w:p w14:paraId="23CDF41A" w14:textId="77777777" w:rsidR="00CD1BFB" w:rsidRPr="00F92F11" w:rsidRDefault="00000000" w:rsidP="00CD1BFB">
            <w:pPr>
              <w:numPr>
                <w:ilvl w:val="0"/>
                <w:numId w:val="6"/>
              </w:numPr>
              <w:spacing w:after="0" w:line="240" w:lineRule="auto"/>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При читању словка.</w:t>
            </w:r>
          </w:p>
        </w:tc>
      </w:tr>
      <w:tr w:rsidR="009E729B" w14:paraId="7A7BE04C" w14:textId="77777777" w:rsidTr="00516539">
        <w:trPr>
          <w:cantSplit/>
          <w:trHeight w:val="8068"/>
        </w:trPr>
        <w:tc>
          <w:tcPr>
            <w:tcW w:w="1170" w:type="dxa"/>
            <w:textDirection w:val="btLr"/>
          </w:tcPr>
          <w:p w14:paraId="1DF32C26"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14F16D46" w14:textId="77777777" w:rsidR="00CD1BFB"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Српски језик</w:t>
            </w:r>
          </w:p>
          <w:p w14:paraId="0CF9C424"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64E644E9"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70EE8272"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090F4D86"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2B1DB5C5"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2DD300DD"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12D4DDE7"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0B51A290"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55D63844"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16396D43"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34214DAD"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7CADB15F"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2E7A8D50" w14:textId="77777777" w:rsidR="00CD1BFB" w:rsidRPr="00F92F11" w:rsidRDefault="00CD1BFB" w:rsidP="00516539">
            <w:pPr>
              <w:spacing w:after="0" w:line="240" w:lineRule="auto"/>
              <w:ind w:left="113" w:right="113"/>
              <w:rPr>
                <w:rFonts w:ascii="Times New Roman" w:eastAsia="Times New Roman" w:hAnsi="Times New Roman" w:cs="Times New Roman"/>
                <w:sz w:val="24"/>
                <w:szCs w:val="24"/>
                <w:lang w:val="sr-Cyrl-CS"/>
              </w:rPr>
            </w:pPr>
          </w:p>
          <w:p w14:paraId="2E8BFD05" w14:textId="77777777" w:rsidR="00CD1BFB" w:rsidRPr="00F92F11" w:rsidRDefault="00000000" w:rsidP="00516539">
            <w:pPr>
              <w:spacing w:after="0" w:line="240" w:lineRule="auto"/>
              <w:ind w:left="113" w:right="113"/>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Српски језик</w:t>
            </w:r>
          </w:p>
        </w:tc>
        <w:tc>
          <w:tcPr>
            <w:tcW w:w="1350" w:type="dxa"/>
            <w:textDirection w:val="btLr"/>
          </w:tcPr>
          <w:p w14:paraId="4B76832E" w14:textId="77777777" w:rsidR="00CD1BFB" w:rsidRPr="00F92F11" w:rsidRDefault="00CD1BFB" w:rsidP="00516539">
            <w:pPr>
              <w:spacing w:after="0" w:line="240" w:lineRule="auto"/>
              <w:ind w:left="113" w:right="113"/>
              <w:jc w:val="center"/>
              <w:rPr>
                <w:rFonts w:ascii="Times New Roman" w:eastAsia="Times New Roman" w:hAnsi="Times New Roman" w:cs="Times New Roman"/>
                <w:color w:val="800080"/>
                <w:sz w:val="24"/>
                <w:szCs w:val="24"/>
                <w:lang w:val="sr-Cyrl-CS"/>
              </w:rPr>
            </w:pPr>
          </w:p>
          <w:p w14:paraId="1C9357CD" w14:textId="77777777" w:rsidR="00CD1BFB" w:rsidRPr="00F92F11" w:rsidRDefault="00000000" w:rsidP="00516539">
            <w:pPr>
              <w:spacing w:after="0" w:line="240" w:lineRule="auto"/>
              <w:ind w:left="113" w:right="113"/>
              <w:jc w:val="center"/>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Мишљење наставника о раду и напредовању ученика</w:t>
            </w:r>
          </w:p>
          <w:p w14:paraId="5B9C1003" w14:textId="77777777" w:rsidR="00CD1BFB" w:rsidRPr="00F92F11" w:rsidRDefault="00CD1BFB" w:rsidP="00516539">
            <w:pPr>
              <w:spacing w:after="0" w:line="240" w:lineRule="auto"/>
              <w:ind w:left="113" w:right="113"/>
              <w:jc w:val="center"/>
              <w:rPr>
                <w:rFonts w:ascii="Times New Roman" w:eastAsia="Times New Roman" w:hAnsi="Times New Roman" w:cs="Times New Roman"/>
                <w:color w:val="800080"/>
                <w:sz w:val="24"/>
                <w:szCs w:val="24"/>
                <w:lang w:val="sr-Cyrl-CS"/>
              </w:rPr>
            </w:pPr>
          </w:p>
          <w:p w14:paraId="0D1F3A4E" w14:textId="77777777" w:rsidR="00CD1BFB" w:rsidRPr="00F92F11" w:rsidRDefault="00000000" w:rsidP="00516539">
            <w:pPr>
              <w:spacing w:after="0" w:line="240" w:lineRule="auto"/>
              <w:ind w:left="113" w:right="113"/>
              <w:jc w:val="center"/>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(прво полугодиште)</w:t>
            </w:r>
          </w:p>
        </w:tc>
        <w:tc>
          <w:tcPr>
            <w:tcW w:w="2700" w:type="dxa"/>
          </w:tcPr>
          <w:p w14:paraId="020C7571"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33021EE2"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73678BBC"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66688EA6" w14:textId="77777777" w:rsidR="00CD1BFB" w:rsidRPr="00F92F11" w:rsidRDefault="00000000" w:rsidP="00CD1BFB">
            <w:pPr>
              <w:numPr>
                <w:ilvl w:val="0"/>
                <w:numId w:val="7"/>
              </w:numPr>
              <w:spacing w:after="0" w:line="240" w:lineRule="auto"/>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Ученик је успешно савладао предвиђене садржаје.</w:t>
            </w:r>
          </w:p>
          <w:p w14:paraId="5435711C" w14:textId="77777777" w:rsidR="00CD1BFB" w:rsidRPr="00F92F11" w:rsidRDefault="00000000" w:rsidP="00CD1BFB">
            <w:pPr>
              <w:numPr>
                <w:ilvl w:val="0"/>
                <w:numId w:val="7"/>
              </w:numPr>
              <w:spacing w:after="0" w:line="240" w:lineRule="auto"/>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 xml:space="preserve"> Чита са разумевањем, пише без грешака.</w:t>
            </w:r>
          </w:p>
          <w:p w14:paraId="21413436" w14:textId="77777777" w:rsidR="00CD1BFB" w:rsidRPr="00F92F11" w:rsidRDefault="00000000" w:rsidP="00CD1BFB">
            <w:pPr>
              <w:numPr>
                <w:ilvl w:val="0"/>
                <w:numId w:val="7"/>
              </w:numPr>
              <w:spacing w:after="0" w:line="240" w:lineRule="auto"/>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 xml:space="preserve"> Самостално исказује своје мишљење пуним реченицама.</w:t>
            </w:r>
          </w:p>
        </w:tc>
        <w:tc>
          <w:tcPr>
            <w:tcW w:w="2880" w:type="dxa"/>
          </w:tcPr>
          <w:p w14:paraId="5D7CCAD1"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177D8D8B"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46ABCA43" w14:textId="77777777" w:rsidR="00CD1BFB" w:rsidRPr="00F92F11" w:rsidRDefault="00000000" w:rsidP="00CD1BFB">
            <w:pPr>
              <w:numPr>
                <w:ilvl w:val="0"/>
                <w:numId w:val="7"/>
              </w:numPr>
              <w:tabs>
                <w:tab w:val="clear" w:pos="720"/>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Ученик је уз велики труд и рад успешно савладао сва слова.</w:t>
            </w:r>
          </w:p>
          <w:p w14:paraId="477B5218" w14:textId="77777777" w:rsidR="00CD1BFB" w:rsidRPr="00F92F11" w:rsidRDefault="00000000" w:rsidP="00CD1BFB">
            <w:pPr>
              <w:numPr>
                <w:ilvl w:val="0"/>
                <w:numId w:val="7"/>
              </w:numPr>
              <w:tabs>
                <w:tab w:val="clear" w:pos="720"/>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Чита са разумевањем, пише по диктату са мањим грешкама.</w:t>
            </w:r>
          </w:p>
          <w:p w14:paraId="61092FD1" w14:textId="77777777" w:rsidR="00CD1BFB" w:rsidRPr="00F92F11" w:rsidRDefault="00000000" w:rsidP="00CD1BFB">
            <w:pPr>
              <w:numPr>
                <w:ilvl w:val="0"/>
                <w:numId w:val="7"/>
              </w:numPr>
              <w:tabs>
                <w:tab w:val="clear" w:pos="720"/>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Правилно употребљава тачку и велико слово.</w:t>
            </w:r>
          </w:p>
        </w:tc>
        <w:tc>
          <w:tcPr>
            <w:tcW w:w="2520" w:type="dxa"/>
          </w:tcPr>
          <w:p w14:paraId="387C619B" w14:textId="77777777" w:rsidR="00CD1BFB" w:rsidRPr="00F92F11" w:rsidRDefault="00CD1BFB" w:rsidP="00516539">
            <w:pPr>
              <w:spacing w:after="0" w:line="240" w:lineRule="auto"/>
              <w:ind w:left="72"/>
              <w:rPr>
                <w:rFonts w:ascii="Times New Roman" w:eastAsia="Times New Roman" w:hAnsi="Times New Roman" w:cs="Times New Roman"/>
                <w:color w:val="FF0000"/>
                <w:sz w:val="24"/>
                <w:szCs w:val="24"/>
                <w:lang w:val="sr-Cyrl-CS"/>
              </w:rPr>
            </w:pPr>
          </w:p>
          <w:p w14:paraId="16B95ABE" w14:textId="77777777" w:rsidR="00CD1BFB" w:rsidRPr="00F92F11" w:rsidRDefault="00000000" w:rsidP="00CD1BFB">
            <w:pPr>
              <w:numPr>
                <w:ilvl w:val="1"/>
                <w:numId w:val="6"/>
              </w:numPr>
              <w:tabs>
                <w:tab w:val="clear" w:pos="1440"/>
                <w:tab w:val="num" w:pos="432"/>
              </w:tabs>
              <w:spacing w:after="0" w:line="240" w:lineRule="auto"/>
              <w:ind w:left="72" w:firstLine="0"/>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 xml:space="preserve">У односу на предзнање са почетка  школске године ученик је напредовао у писању и шчитавању с тим што делимично разуме прочитано. </w:t>
            </w:r>
          </w:p>
          <w:p w14:paraId="5FDADFEC" w14:textId="77777777" w:rsidR="00CD1BFB" w:rsidRPr="00F92F11" w:rsidRDefault="00000000" w:rsidP="00CD1BFB">
            <w:pPr>
              <w:numPr>
                <w:ilvl w:val="1"/>
                <w:numId w:val="6"/>
              </w:numPr>
              <w:tabs>
                <w:tab w:val="clear" w:pos="1440"/>
                <w:tab w:val="num" w:pos="432"/>
              </w:tabs>
              <w:spacing w:after="0" w:line="240" w:lineRule="auto"/>
              <w:ind w:left="72" w:firstLine="0"/>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Несигуран је при употреби тачке и великог слова.</w:t>
            </w:r>
          </w:p>
          <w:p w14:paraId="6ACD43B6" w14:textId="77777777" w:rsidR="00CD1BFB" w:rsidRPr="00F92F11" w:rsidRDefault="00000000" w:rsidP="00CD1BFB">
            <w:pPr>
              <w:numPr>
                <w:ilvl w:val="1"/>
                <w:numId w:val="6"/>
              </w:numPr>
              <w:tabs>
                <w:tab w:val="clear" w:pos="1440"/>
                <w:tab w:val="num" w:pos="432"/>
              </w:tabs>
              <w:spacing w:after="0" w:line="240" w:lineRule="auto"/>
              <w:ind w:left="72" w:firstLine="0"/>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Пуном реченицом одговара на постављено питање.</w:t>
            </w:r>
          </w:p>
          <w:p w14:paraId="5FAB9B4B" w14:textId="77777777" w:rsidR="00CD1BFB" w:rsidRPr="00F92F11" w:rsidRDefault="00000000" w:rsidP="00CD1BFB">
            <w:pPr>
              <w:numPr>
                <w:ilvl w:val="1"/>
                <w:numId w:val="6"/>
              </w:numPr>
              <w:tabs>
                <w:tab w:val="clear" w:pos="1440"/>
                <w:tab w:val="num" w:pos="432"/>
              </w:tabs>
              <w:spacing w:after="0" w:line="240" w:lineRule="auto"/>
              <w:ind w:left="72" w:firstLine="0"/>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800080"/>
                <w:sz w:val="24"/>
                <w:szCs w:val="24"/>
                <w:lang w:val="sr-Cyrl-CS"/>
              </w:rPr>
              <w:t>Препорука је да вежба читање и писање и употребу тачке и великог слова.</w:t>
            </w:r>
          </w:p>
          <w:p w14:paraId="557187F4" w14:textId="77777777" w:rsidR="00CD1BFB" w:rsidRPr="00F92F11" w:rsidRDefault="00CD1BFB" w:rsidP="00516539">
            <w:pPr>
              <w:tabs>
                <w:tab w:val="num" w:pos="792"/>
              </w:tabs>
              <w:spacing w:after="0" w:line="240" w:lineRule="auto"/>
              <w:ind w:left="72"/>
              <w:rPr>
                <w:rFonts w:ascii="Times New Roman" w:eastAsia="Times New Roman" w:hAnsi="Times New Roman" w:cs="Times New Roman"/>
                <w:color w:val="FF0000"/>
                <w:sz w:val="24"/>
                <w:szCs w:val="24"/>
                <w:lang w:val="sr-Cyrl-CS"/>
              </w:rPr>
            </w:pPr>
          </w:p>
        </w:tc>
        <w:tc>
          <w:tcPr>
            <w:tcW w:w="3666" w:type="dxa"/>
            <w:gridSpan w:val="2"/>
          </w:tcPr>
          <w:p w14:paraId="7F797135" w14:textId="77777777" w:rsidR="00CD1BFB" w:rsidRPr="00F92F11" w:rsidRDefault="00CD1BFB" w:rsidP="00516539">
            <w:pPr>
              <w:spacing w:after="0" w:line="240" w:lineRule="auto"/>
              <w:ind w:left="360"/>
              <w:rPr>
                <w:rFonts w:ascii="Times New Roman" w:eastAsia="Times New Roman" w:hAnsi="Times New Roman" w:cs="Times New Roman"/>
                <w:color w:val="800080"/>
                <w:sz w:val="24"/>
                <w:szCs w:val="24"/>
                <w:lang w:val="sr-Cyrl-CS"/>
              </w:rPr>
            </w:pPr>
          </w:p>
          <w:p w14:paraId="70F8E8B9" w14:textId="77777777" w:rsidR="00CD1BFB" w:rsidRPr="00F92F11" w:rsidRDefault="00000000" w:rsidP="00CD1BFB">
            <w:pPr>
              <w:numPr>
                <w:ilvl w:val="0"/>
                <w:numId w:val="8"/>
              </w:numPr>
              <w:tabs>
                <w:tab w:val="clear" w:pos="720"/>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Ученик  је почео шк. годину без предзнања у погледу познавања слова, читања и писања.</w:t>
            </w:r>
          </w:p>
          <w:p w14:paraId="180505C2" w14:textId="77777777" w:rsidR="00CD1BFB" w:rsidRPr="00F92F11" w:rsidRDefault="00000000" w:rsidP="00CD1BFB">
            <w:pPr>
              <w:numPr>
                <w:ilvl w:val="0"/>
                <w:numId w:val="8"/>
              </w:numPr>
              <w:tabs>
                <w:tab w:val="clear" w:pos="720"/>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 xml:space="preserve"> Напредује спорије од очекиваног, распознаје сва слова, преписује текст са табле, а по диктату пише са извесним грешкама. </w:t>
            </w:r>
          </w:p>
          <w:p w14:paraId="13BAA365" w14:textId="77777777" w:rsidR="00CD1BFB" w:rsidRPr="00F92F11" w:rsidRDefault="00000000" w:rsidP="00CD1BFB">
            <w:pPr>
              <w:numPr>
                <w:ilvl w:val="0"/>
                <w:numId w:val="8"/>
              </w:numPr>
              <w:tabs>
                <w:tab w:val="clear" w:pos="720"/>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 xml:space="preserve">При читању словка. </w:t>
            </w:r>
          </w:p>
          <w:p w14:paraId="7A1B0AD7" w14:textId="77777777" w:rsidR="00CD1BFB" w:rsidRPr="00F92F11" w:rsidRDefault="00000000" w:rsidP="00CD1BFB">
            <w:pPr>
              <w:numPr>
                <w:ilvl w:val="0"/>
                <w:numId w:val="8"/>
              </w:numPr>
              <w:tabs>
                <w:tab w:val="clear" w:pos="720"/>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Препорука је да посебну пажњу посвети писању и усавршавању технике читања.</w:t>
            </w:r>
          </w:p>
        </w:tc>
      </w:tr>
      <w:tr w:rsidR="009E729B" w14:paraId="3039B226" w14:textId="77777777" w:rsidTr="00516539">
        <w:trPr>
          <w:cantSplit/>
          <w:trHeight w:val="1134"/>
        </w:trPr>
        <w:tc>
          <w:tcPr>
            <w:tcW w:w="1170" w:type="dxa"/>
            <w:textDirection w:val="btLr"/>
          </w:tcPr>
          <w:p w14:paraId="7D58D019" w14:textId="77777777" w:rsidR="00CD1BFB"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lastRenderedPageBreak/>
              <w:t>Српски језик</w:t>
            </w:r>
          </w:p>
        </w:tc>
        <w:tc>
          <w:tcPr>
            <w:tcW w:w="1350" w:type="dxa"/>
            <w:textDirection w:val="btLr"/>
          </w:tcPr>
          <w:p w14:paraId="53343F19" w14:textId="77777777" w:rsidR="00CD1BFB" w:rsidRPr="002379C2" w:rsidRDefault="00000000" w:rsidP="00516539">
            <w:pPr>
              <w:spacing w:after="0" w:line="240" w:lineRule="auto"/>
              <w:ind w:left="113" w:right="113"/>
              <w:jc w:val="center"/>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Друго тромесечје</w:t>
            </w:r>
          </w:p>
        </w:tc>
        <w:tc>
          <w:tcPr>
            <w:tcW w:w="2700" w:type="dxa"/>
          </w:tcPr>
          <w:p w14:paraId="16659134" w14:textId="77777777" w:rsidR="00CD1BFB" w:rsidRPr="002379C2" w:rsidRDefault="00CD1BFB" w:rsidP="00516539">
            <w:pPr>
              <w:spacing w:after="0" w:line="240" w:lineRule="auto"/>
              <w:ind w:left="360"/>
              <w:rPr>
                <w:rFonts w:ascii="Times New Roman" w:eastAsia="Times New Roman" w:hAnsi="Times New Roman" w:cs="Times New Roman"/>
                <w:color w:val="7030A0"/>
                <w:sz w:val="24"/>
                <w:szCs w:val="24"/>
                <w:lang w:val="sr-Cyrl-CS"/>
              </w:rPr>
            </w:pPr>
          </w:p>
          <w:p w14:paraId="518039AD" w14:textId="77777777" w:rsidR="00CD1BFB" w:rsidRPr="002379C2" w:rsidRDefault="00000000" w:rsidP="00CD1BFB">
            <w:pPr>
              <w:numPr>
                <w:ilvl w:val="0"/>
                <w:numId w:val="9"/>
              </w:numPr>
              <w:tabs>
                <w:tab w:val="clear" w:pos="720"/>
                <w:tab w:val="num" w:pos="252"/>
              </w:tabs>
              <w:spacing w:after="0" w:line="240" w:lineRule="auto"/>
              <w:ind w:left="252" w:hanging="180"/>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 xml:space="preserve">Савладао је читање и писање, разликује знаке интерпункције као и обавештајну, упитну и узвичну реченицу. </w:t>
            </w:r>
          </w:p>
          <w:p w14:paraId="3F318E1F" w14:textId="77777777" w:rsidR="00CD1BFB" w:rsidRPr="002379C2" w:rsidRDefault="00000000" w:rsidP="00CD1BFB">
            <w:pPr>
              <w:numPr>
                <w:ilvl w:val="0"/>
                <w:numId w:val="9"/>
              </w:numPr>
              <w:tabs>
                <w:tab w:val="clear" w:pos="720"/>
                <w:tab w:val="num" w:pos="252"/>
              </w:tabs>
              <w:spacing w:after="0" w:line="240" w:lineRule="auto"/>
              <w:ind w:left="252" w:hanging="180"/>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 xml:space="preserve">Уочава главне ликове и њихове особине као и просторне и временске односе. </w:t>
            </w:r>
          </w:p>
          <w:p w14:paraId="6B2600CB" w14:textId="77777777" w:rsidR="00CD1BFB" w:rsidRPr="002379C2" w:rsidRDefault="00000000" w:rsidP="00CD1BFB">
            <w:pPr>
              <w:numPr>
                <w:ilvl w:val="0"/>
                <w:numId w:val="9"/>
              </w:numPr>
              <w:tabs>
                <w:tab w:val="clear" w:pos="720"/>
                <w:tab w:val="num" w:pos="252"/>
              </w:tabs>
              <w:spacing w:after="0" w:line="240" w:lineRule="auto"/>
              <w:ind w:left="252" w:hanging="180"/>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Дословно понавља краће садржаје и самостално описује бића по битним обележјима.</w:t>
            </w:r>
          </w:p>
          <w:p w14:paraId="2BF95B2B" w14:textId="77777777" w:rsidR="00CD1BFB" w:rsidRPr="002379C2" w:rsidRDefault="00CD1BFB" w:rsidP="00516539">
            <w:pPr>
              <w:spacing w:after="0" w:line="240" w:lineRule="auto"/>
              <w:rPr>
                <w:rFonts w:ascii="Times New Roman" w:eastAsia="Times New Roman" w:hAnsi="Times New Roman" w:cs="Times New Roman"/>
                <w:color w:val="7030A0"/>
                <w:sz w:val="24"/>
                <w:szCs w:val="24"/>
                <w:lang w:val="sr-Cyrl-CS"/>
              </w:rPr>
            </w:pPr>
          </w:p>
        </w:tc>
        <w:tc>
          <w:tcPr>
            <w:tcW w:w="2880" w:type="dxa"/>
          </w:tcPr>
          <w:p w14:paraId="182B37FF" w14:textId="77777777" w:rsidR="00CD1BFB" w:rsidRPr="002379C2" w:rsidRDefault="00CD1BFB" w:rsidP="00516539">
            <w:pPr>
              <w:spacing w:after="0" w:line="240" w:lineRule="auto"/>
              <w:rPr>
                <w:rFonts w:ascii="Times New Roman" w:eastAsia="Times New Roman" w:hAnsi="Times New Roman" w:cs="Times New Roman"/>
                <w:color w:val="7030A0"/>
                <w:sz w:val="24"/>
                <w:szCs w:val="24"/>
                <w:lang w:val="sr-Cyrl-CS"/>
              </w:rPr>
            </w:pPr>
          </w:p>
          <w:p w14:paraId="4D0FEE07" w14:textId="77777777" w:rsidR="00CD1BFB" w:rsidRPr="002379C2" w:rsidRDefault="00CD1BFB" w:rsidP="00516539">
            <w:pPr>
              <w:spacing w:after="0" w:line="240" w:lineRule="auto"/>
              <w:rPr>
                <w:rFonts w:ascii="Times New Roman" w:eastAsia="Times New Roman" w:hAnsi="Times New Roman" w:cs="Times New Roman"/>
                <w:color w:val="7030A0"/>
                <w:sz w:val="24"/>
                <w:szCs w:val="24"/>
                <w:lang w:val="sr-Cyrl-CS"/>
              </w:rPr>
            </w:pPr>
          </w:p>
          <w:p w14:paraId="772B6BD0" w14:textId="77777777" w:rsidR="00CD1BFB" w:rsidRPr="002379C2" w:rsidRDefault="00000000" w:rsidP="00CD1BFB">
            <w:pPr>
              <w:numPr>
                <w:ilvl w:val="0"/>
                <w:numId w:val="9"/>
              </w:numPr>
              <w:tabs>
                <w:tab w:val="clear" w:pos="720"/>
                <w:tab w:val="num" w:pos="252"/>
              </w:tabs>
              <w:spacing w:after="0" w:line="240" w:lineRule="auto"/>
              <w:ind w:left="252" w:hanging="180"/>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 xml:space="preserve">Савладао је читање и писање, разликује знаке интерпункције као и обавештајну, упитну и узвичну реченицу. </w:t>
            </w:r>
          </w:p>
          <w:p w14:paraId="57D412A2" w14:textId="77777777" w:rsidR="00CD1BFB" w:rsidRPr="002379C2" w:rsidRDefault="00000000" w:rsidP="00CD1BFB">
            <w:pPr>
              <w:numPr>
                <w:ilvl w:val="0"/>
                <w:numId w:val="9"/>
              </w:numPr>
              <w:tabs>
                <w:tab w:val="clear" w:pos="720"/>
                <w:tab w:val="num" w:pos="252"/>
              </w:tabs>
              <w:spacing w:after="0" w:line="240" w:lineRule="auto"/>
              <w:ind w:left="252" w:hanging="180"/>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Уочава главне ликове, просторне и временске односе.</w:t>
            </w:r>
          </w:p>
        </w:tc>
        <w:tc>
          <w:tcPr>
            <w:tcW w:w="2520" w:type="dxa"/>
          </w:tcPr>
          <w:p w14:paraId="7DDBA54B" w14:textId="77777777" w:rsidR="00CD1BFB" w:rsidRPr="002379C2" w:rsidRDefault="00CD1BFB" w:rsidP="00516539">
            <w:pPr>
              <w:spacing w:after="0" w:line="240" w:lineRule="auto"/>
              <w:rPr>
                <w:rFonts w:ascii="Times New Roman" w:eastAsia="Times New Roman" w:hAnsi="Times New Roman" w:cs="Times New Roman"/>
                <w:color w:val="7030A0"/>
                <w:sz w:val="24"/>
                <w:szCs w:val="24"/>
                <w:lang w:val="sr-Cyrl-CS"/>
              </w:rPr>
            </w:pPr>
          </w:p>
          <w:p w14:paraId="6E612348" w14:textId="77777777" w:rsidR="00CD1BFB" w:rsidRPr="002379C2" w:rsidRDefault="00CD1BFB" w:rsidP="00516539">
            <w:pPr>
              <w:spacing w:after="0" w:line="240" w:lineRule="auto"/>
              <w:rPr>
                <w:rFonts w:ascii="Times New Roman" w:eastAsia="Times New Roman" w:hAnsi="Times New Roman" w:cs="Times New Roman"/>
                <w:color w:val="7030A0"/>
                <w:sz w:val="24"/>
                <w:szCs w:val="24"/>
                <w:lang w:val="sr-Cyrl-CS"/>
              </w:rPr>
            </w:pPr>
          </w:p>
          <w:p w14:paraId="1F9376DF" w14:textId="77777777" w:rsidR="00CD1BFB" w:rsidRPr="002379C2" w:rsidRDefault="00000000" w:rsidP="00CD1BFB">
            <w:pPr>
              <w:numPr>
                <w:ilvl w:val="0"/>
                <w:numId w:val="9"/>
              </w:numPr>
              <w:tabs>
                <w:tab w:val="clear" w:pos="720"/>
                <w:tab w:val="num" w:pos="252"/>
              </w:tabs>
              <w:spacing w:after="0" w:line="240" w:lineRule="auto"/>
              <w:ind w:left="252" w:hanging="180"/>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Правилно пише слова и  повезује их у речи. Правилно шчитава и разуме прочитано.</w:t>
            </w:r>
          </w:p>
          <w:p w14:paraId="77440A45" w14:textId="77777777" w:rsidR="00CD1BFB" w:rsidRPr="002379C2" w:rsidRDefault="00000000" w:rsidP="00CD1BFB">
            <w:pPr>
              <w:numPr>
                <w:ilvl w:val="0"/>
                <w:numId w:val="9"/>
              </w:numPr>
              <w:tabs>
                <w:tab w:val="clear" w:pos="720"/>
                <w:tab w:val="num" w:pos="252"/>
              </w:tabs>
              <w:spacing w:after="0" w:line="240" w:lineRule="auto"/>
              <w:ind w:left="252" w:hanging="180"/>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Уз подстицај препричава краће садржаје и прича о догађајима из окружења.</w:t>
            </w:r>
          </w:p>
          <w:p w14:paraId="084B014A" w14:textId="77777777" w:rsidR="00CD1BFB" w:rsidRPr="002379C2" w:rsidRDefault="00000000" w:rsidP="00CD1BFB">
            <w:pPr>
              <w:numPr>
                <w:ilvl w:val="0"/>
                <w:numId w:val="9"/>
              </w:numPr>
              <w:tabs>
                <w:tab w:val="clear" w:pos="720"/>
                <w:tab w:val="num" w:pos="252"/>
              </w:tabs>
              <w:spacing w:after="0" w:line="240" w:lineRule="auto"/>
              <w:ind w:left="252" w:hanging="180"/>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Још увек греши при употреби тачке и великог слова. Разликује тачку, упитник и узвичник.</w:t>
            </w:r>
          </w:p>
        </w:tc>
        <w:tc>
          <w:tcPr>
            <w:tcW w:w="3666" w:type="dxa"/>
            <w:gridSpan w:val="2"/>
          </w:tcPr>
          <w:p w14:paraId="407D300D" w14:textId="77777777" w:rsidR="00CD1BFB" w:rsidRPr="002379C2" w:rsidRDefault="00CD1BFB" w:rsidP="00516539">
            <w:pPr>
              <w:spacing w:after="0" w:line="240" w:lineRule="auto"/>
              <w:ind w:left="360"/>
              <w:rPr>
                <w:rFonts w:ascii="Times New Roman" w:eastAsia="Times New Roman" w:hAnsi="Times New Roman" w:cs="Times New Roman"/>
                <w:color w:val="7030A0"/>
                <w:sz w:val="24"/>
                <w:szCs w:val="24"/>
                <w:lang w:val="sr-Cyrl-CS"/>
              </w:rPr>
            </w:pPr>
          </w:p>
          <w:p w14:paraId="1DA93718" w14:textId="77777777" w:rsidR="00CD1BFB" w:rsidRPr="002379C2" w:rsidRDefault="00CD1BFB" w:rsidP="00516539">
            <w:pPr>
              <w:spacing w:after="0" w:line="240" w:lineRule="auto"/>
              <w:ind w:left="360"/>
              <w:rPr>
                <w:rFonts w:ascii="Times New Roman" w:eastAsia="Times New Roman" w:hAnsi="Times New Roman" w:cs="Times New Roman"/>
                <w:color w:val="7030A0"/>
                <w:sz w:val="24"/>
                <w:szCs w:val="24"/>
                <w:lang w:val="sr-Cyrl-CS"/>
              </w:rPr>
            </w:pPr>
          </w:p>
          <w:p w14:paraId="7FB35B6C" w14:textId="77777777" w:rsidR="00CD1BFB" w:rsidRPr="002379C2" w:rsidRDefault="00000000" w:rsidP="00CD1BFB">
            <w:pPr>
              <w:numPr>
                <w:ilvl w:val="0"/>
                <w:numId w:val="3"/>
              </w:numPr>
              <w:spacing w:after="0" w:line="240" w:lineRule="auto"/>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Познаје сва штампана слова и разликује их од писаних.</w:t>
            </w:r>
          </w:p>
          <w:p w14:paraId="1EC737EC" w14:textId="77777777" w:rsidR="00CD1BFB" w:rsidRPr="002379C2" w:rsidRDefault="00000000" w:rsidP="00CD1BFB">
            <w:pPr>
              <w:numPr>
                <w:ilvl w:val="0"/>
                <w:numId w:val="3"/>
              </w:numPr>
              <w:spacing w:after="0" w:line="240" w:lineRule="auto"/>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Лагано шчитава.</w:t>
            </w:r>
          </w:p>
          <w:p w14:paraId="5BB90B9C" w14:textId="77777777" w:rsidR="00CD1BFB" w:rsidRPr="002379C2" w:rsidRDefault="00000000" w:rsidP="00CD1BFB">
            <w:pPr>
              <w:numPr>
                <w:ilvl w:val="0"/>
                <w:numId w:val="3"/>
              </w:numPr>
              <w:tabs>
                <w:tab w:val="clear" w:pos="720"/>
                <w:tab w:val="num" w:pos="612"/>
              </w:tabs>
              <w:spacing w:after="0" w:line="240" w:lineRule="auto"/>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При писању везује слова у реч и одваја речи при писању. Не разликује основне елементе правописа.</w:t>
            </w:r>
          </w:p>
          <w:p w14:paraId="64FF4652" w14:textId="77777777" w:rsidR="00CD1BFB" w:rsidRPr="002379C2" w:rsidRDefault="00000000" w:rsidP="00CD1BFB">
            <w:pPr>
              <w:numPr>
                <w:ilvl w:val="0"/>
                <w:numId w:val="3"/>
              </w:numPr>
              <w:spacing w:after="0" w:line="240" w:lineRule="auto"/>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Уз помоћ учитеља уочава главне ликове у тексту.</w:t>
            </w:r>
          </w:p>
        </w:tc>
      </w:tr>
      <w:tr w:rsidR="009E729B" w14:paraId="3A82C78F" w14:textId="77777777" w:rsidTr="00516539">
        <w:trPr>
          <w:cantSplit/>
          <w:trHeight w:val="4190"/>
        </w:trPr>
        <w:tc>
          <w:tcPr>
            <w:tcW w:w="1170" w:type="dxa"/>
            <w:textDirection w:val="btLr"/>
          </w:tcPr>
          <w:p w14:paraId="30742709" w14:textId="77777777" w:rsidR="00CD1BFB"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lastRenderedPageBreak/>
              <w:t>Српски језик</w:t>
            </w:r>
          </w:p>
        </w:tc>
        <w:tc>
          <w:tcPr>
            <w:tcW w:w="1350" w:type="dxa"/>
            <w:textDirection w:val="btLr"/>
          </w:tcPr>
          <w:p w14:paraId="730A45D4" w14:textId="77777777" w:rsidR="00CD1BFB" w:rsidRPr="00F92F11" w:rsidRDefault="00000000" w:rsidP="00516539">
            <w:pPr>
              <w:spacing w:after="0" w:line="240" w:lineRule="auto"/>
              <w:ind w:left="113" w:right="113"/>
              <w:jc w:val="center"/>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Крај године</w:t>
            </w:r>
          </w:p>
          <w:p w14:paraId="6C25D3BE" w14:textId="77777777" w:rsidR="00CD1BFB" w:rsidRPr="00F92F11" w:rsidRDefault="00000000" w:rsidP="00516539">
            <w:pPr>
              <w:spacing w:after="0" w:line="240" w:lineRule="auto"/>
              <w:ind w:left="113" w:right="113"/>
              <w:jc w:val="center"/>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(закључна оцена)</w:t>
            </w:r>
          </w:p>
        </w:tc>
        <w:tc>
          <w:tcPr>
            <w:tcW w:w="2700" w:type="dxa"/>
          </w:tcPr>
          <w:p w14:paraId="02391870"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p w14:paraId="636B3044"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p w14:paraId="222787A9" w14:textId="77777777" w:rsidR="00CD1BFB" w:rsidRPr="00F92F11" w:rsidRDefault="00000000" w:rsidP="00CD1BFB">
            <w:pPr>
              <w:numPr>
                <w:ilvl w:val="0"/>
                <w:numId w:val="10"/>
              </w:numPr>
              <w:tabs>
                <w:tab w:val="clear" w:pos="720"/>
                <w:tab w:val="num" w:pos="432"/>
              </w:tabs>
              <w:spacing w:after="0" w:line="240" w:lineRule="auto"/>
              <w:ind w:left="43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У потпуности савладао предвиђене садржаје.</w:t>
            </w:r>
          </w:p>
          <w:p w14:paraId="618C188A" w14:textId="77777777" w:rsidR="00CD1BFB" w:rsidRPr="00F92F11" w:rsidRDefault="00000000" w:rsidP="00CD1BFB">
            <w:pPr>
              <w:numPr>
                <w:ilvl w:val="0"/>
                <w:numId w:val="10"/>
              </w:numPr>
              <w:tabs>
                <w:tab w:val="clear" w:pos="720"/>
                <w:tab w:val="num" w:pos="432"/>
              </w:tabs>
              <w:spacing w:after="0" w:line="240" w:lineRule="auto"/>
              <w:ind w:left="43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 xml:space="preserve"> Самостално пише без грешке.</w:t>
            </w:r>
          </w:p>
          <w:p w14:paraId="56963E2C" w14:textId="77777777" w:rsidR="00CD1BFB" w:rsidRPr="00F92F11" w:rsidRDefault="00000000" w:rsidP="00CD1BFB">
            <w:pPr>
              <w:numPr>
                <w:ilvl w:val="0"/>
                <w:numId w:val="10"/>
              </w:numPr>
              <w:tabs>
                <w:tab w:val="clear" w:pos="720"/>
                <w:tab w:val="num" w:pos="432"/>
              </w:tabs>
              <w:spacing w:after="0" w:line="240" w:lineRule="auto"/>
              <w:ind w:left="43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 xml:space="preserve"> Чита брзином нормалног говора.</w:t>
            </w:r>
          </w:p>
          <w:p w14:paraId="5CDC083B"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tc>
        <w:tc>
          <w:tcPr>
            <w:tcW w:w="2880" w:type="dxa"/>
          </w:tcPr>
          <w:p w14:paraId="0034AF02" w14:textId="77777777" w:rsidR="00CD1BFB" w:rsidRPr="00F92F11" w:rsidRDefault="00CD1BFB" w:rsidP="00516539">
            <w:pPr>
              <w:spacing w:after="0" w:line="240" w:lineRule="auto"/>
              <w:rPr>
                <w:rFonts w:ascii="Times New Roman" w:eastAsia="Times New Roman" w:hAnsi="Times New Roman" w:cs="Times New Roman"/>
                <w:color w:val="FF0000"/>
                <w:sz w:val="24"/>
                <w:szCs w:val="24"/>
                <w:lang w:val="en-US"/>
              </w:rPr>
            </w:pPr>
          </w:p>
          <w:p w14:paraId="002A7E9A" w14:textId="77777777" w:rsidR="00CD1BFB" w:rsidRPr="00F92F11" w:rsidRDefault="00CD1BFB" w:rsidP="00516539">
            <w:pPr>
              <w:spacing w:after="0" w:line="240" w:lineRule="auto"/>
              <w:rPr>
                <w:rFonts w:ascii="Times New Roman" w:eastAsia="Times New Roman" w:hAnsi="Times New Roman" w:cs="Times New Roman"/>
                <w:color w:val="FF0000"/>
                <w:sz w:val="24"/>
                <w:szCs w:val="24"/>
                <w:lang w:val="en-US"/>
              </w:rPr>
            </w:pPr>
          </w:p>
          <w:p w14:paraId="79478720" w14:textId="77777777" w:rsidR="00CD1BFB" w:rsidRPr="00F92F11" w:rsidRDefault="00000000" w:rsidP="00CD1BFB">
            <w:pPr>
              <w:numPr>
                <w:ilvl w:val="0"/>
                <w:numId w:val="11"/>
              </w:numPr>
              <w:tabs>
                <w:tab w:val="clear" w:pos="720"/>
                <w:tab w:val="num" w:pos="432"/>
              </w:tabs>
              <w:spacing w:after="0" w:line="240" w:lineRule="auto"/>
              <w:ind w:left="43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 xml:space="preserve">Савладао је читање и писање. </w:t>
            </w:r>
          </w:p>
          <w:p w14:paraId="4817D325" w14:textId="77777777" w:rsidR="00CD1BFB" w:rsidRPr="00F92F11" w:rsidRDefault="00000000" w:rsidP="00CD1BFB">
            <w:pPr>
              <w:numPr>
                <w:ilvl w:val="0"/>
                <w:numId w:val="11"/>
              </w:numPr>
              <w:tabs>
                <w:tab w:val="clear" w:pos="720"/>
                <w:tab w:val="num" w:pos="432"/>
              </w:tabs>
              <w:spacing w:after="0" w:line="240" w:lineRule="auto"/>
              <w:ind w:left="43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Познаје елементе правописа.</w:t>
            </w:r>
          </w:p>
          <w:p w14:paraId="550C0264" w14:textId="77777777" w:rsidR="00CD1BFB" w:rsidRPr="00F92F11" w:rsidRDefault="00000000" w:rsidP="00CD1BFB">
            <w:pPr>
              <w:numPr>
                <w:ilvl w:val="0"/>
                <w:numId w:val="11"/>
              </w:numPr>
              <w:tabs>
                <w:tab w:val="clear" w:pos="720"/>
                <w:tab w:val="num" w:pos="432"/>
              </w:tabs>
              <w:spacing w:after="0" w:line="240" w:lineRule="auto"/>
              <w:ind w:left="43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 xml:space="preserve"> Уочава главне ликове у тексту и самостално изражава своје мишљење.</w:t>
            </w:r>
          </w:p>
        </w:tc>
        <w:tc>
          <w:tcPr>
            <w:tcW w:w="2520" w:type="dxa"/>
          </w:tcPr>
          <w:p w14:paraId="48C488E6" w14:textId="77777777" w:rsidR="00CD1BFB" w:rsidRPr="00F92F11" w:rsidRDefault="00CD1BFB" w:rsidP="00516539">
            <w:pPr>
              <w:spacing w:after="0" w:line="240" w:lineRule="auto"/>
              <w:ind w:left="360"/>
              <w:rPr>
                <w:rFonts w:ascii="Times New Roman" w:eastAsia="Times New Roman" w:hAnsi="Times New Roman" w:cs="Times New Roman"/>
                <w:color w:val="FF0000"/>
                <w:sz w:val="24"/>
                <w:szCs w:val="24"/>
                <w:lang w:val="sr-Cyrl-CS"/>
              </w:rPr>
            </w:pPr>
          </w:p>
          <w:p w14:paraId="36C4BFD7" w14:textId="77777777" w:rsidR="00CD1BFB" w:rsidRPr="00F92F11" w:rsidRDefault="00CD1BFB" w:rsidP="00516539">
            <w:pPr>
              <w:spacing w:after="0" w:line="240" w:lineRule="auto"/>
              <w:ind w:left="360"/>
              <w:rPr>
                <w:rFonts w:ascii="Times New Roman" w:eastAsia="Times New Roman" w:hAnsi="Times New Roman" w:cs="Times New Roman"/>
                <w:color w:val="FF0000"/>
                <w:sz w:val="24"/>
                <w:szCs w:val="24"/>
                <w:lang w:val="sr-Cyrl-CS"/>
              </w:rPr>
            </w:pPr>
          </w:p>
          <w:p w14:paraId="35005E3E" w14:textId="77777777" w:rsidR="00CD1BFB" w:rsidRPr="00F92F11" w:rsidRDefault="00000000" w:rsidP="00CD1BFB">
            <w:pPr>
              <w:numPr>
                <w:ilvl w:val="0"/>
                <w:numId w:val="12"/>
              </w:numPr>
              <w:tabs>
                <w:tab w:val="num" w:pos="252"/>
              </w:tabs>
              <w:spacing w:after="0" w:line="240" w:lineRule="auto"/>
              <w:ind w:left="252" w:hanging="25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 xml:space="preserve">Правилно повезује слова у реч, шчитава и разуме прочитано. </w:t>
            </w:r>
          </w:p>
          <w:p w14:paraId="6A2C40C5" w14:textId="77777777" w:rsidR="00CD1BFB" w:rsidRPr="00F92F11" w:rsidRDefault="00000000" w:rsidP="00CD1BFB">
            <w:pPr>
              <w:numPr>
                <w:ilvl w:val="0"/>
                <w:numId w:val="12"/>
              </w:numPr>
              <w:tabs>
                <w:tab w:val="num" w:pos="252"/>
              </w:tabs>
              <w:spacing w:after="0" w:line="240" w:lineRule="auto"/>
              <w:ind w:left="252" w:hanging="25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Уз подстицај препричава краће садржаје и прича о догађајима.</w:t>
            </w:r>
          </w:p>
        </w:tc>
        <w:tc>
          <w:tcPr>
            <w:tcW w:w="3666" w:type="dxa"/>
            <w:gridSpan w:val="2"/>
          </w:tcPr>
          <w:p w14:paraId="3EBDB403" w14:textId="77777777" w:rsidR="00CD1BFB" w:rsidRPr="00F92F11" w:rsidRDefault="00CD1BFB" w:rsidP="00516539">
            <w:pPr>
              <w:spacing w:after="0" w:line="240" w:lineRule="auto"/>
              <w:ind w:left="360"/>
              <w:rPr>
                <w:rFonts w:ascii="Times New Roman" w:eastAsia="Times New Roman" w:hAnsi="Times New Roman" w:cs="Times New Roman"/>
                <w:color w:val="FF0000"/>
                <w:sz w:val="24"/>
                <w:szCs w:val="24"/>
                <w:lang w:val="sr-Cyrl-CS"/>
              </w:rPr>
            </w:pPr>
          </w:p>
          <w:p w14:paraId="0EAFA6E4" w14:textId="77777777" w:rsidR="00CD1BFB" w:rsidRPr="00F92F11" w:rsidRDefault="00CD1BFB" w:rsidP="00516539">
            <w:pPr>
              <w:spacing w:after="0" w:line="240" w:lineRule="auto"/>
              <w:ind w:left="360"/>
              <w:rPr>
                <w:rFonts w:ascii="Times New Roman" w:eastAsia="Times New Roman" w:hAnsi="Times New Roman" w:cs="Times New Roman"/>
                <w:color w:val="FF0000"/>
                <w:sz w:val="24"/>
                <w:szCs w:val="24"/>
                <w:lang w:val="sr-Cyrl-CS"/>
              </w:rPr>
            </w:pPr>
          </w:p>
          <w:p w14:paraId="03A23D77" w14:textId="77777777" w:rsidR="00CD1BFB" w:rsidRPr="00F92F11" w:rsidRDefault="00000000" w:rsidP="00CD1BFB">
            <w:pPr>
              <w:numPr>
                <w:ilvl w:val="0"/>
                <w:numId w:val="12"/>
              </w:numPr>
              <w:spacing w:after="0" w:line="240" w:lineRule="auto"/>
              <w:ind w:left="43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 xml:space="preserve">Преписује текст штампаним словима. </w:t>
            </w:r>
          </w:p>
          <w:p w14:paraId="021CC065" w14:textId="77777777" w:rsidR="00CD1BFB" w:rsidRPr="00F92F11" w:rsidRDefault="00000000" w:rsidP="00CD1BFB">
            <w:pPr>
              <w:numPr>
                <w:ilvl w:val="0"/>
                <w:numId w:val="12"/>
              </w:numPr>
              <w:tabs>
                <w:tab w:val="num" w:pos="432"/>
              </w:tabs>
              <w:spacing w:after="0" w:line="240" w:lineRule="auto"/>
              <w:ind w:left="43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Словка при читању.</w:t>
            </w:r>
          </w:p>
          <w:p w14:paraId="240DA514" w14:textId="77777777" w:rsidR="00CD1BFB" w:rsidRPr="00F92F11" w:rsidRDefault="00000000" w:rsidP="00CD1BFB">
            <w:pPr>
              <w:numPr>
                <w:ilvl w:val="0"/>
                <w:numId w:val="12"/>
              </w:numPr>
              <w:tabs>
                <w:tab w:val="num" w:pos="432"/>
              </w:tabs>
              <w:spacing w:after="0" w:line="240" w:lineRule="auto"/>
              <w:ind w:left="43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 xml:space="preserve"> Уз подстицај  уочава ликове и догађаје у тексту.</w:t>
            </w:r>
          </w:p>
        </w:tc>
      </w:tr>
      <w:tr w:rsidR="009E729B" w14:paraId="1DBAD897" w14:textId="77777777" w:rsidTr="00516539">
        <w:trPr>
          <w:cantSplit/>
          <w:trHeight w:val="1134"/>
        </w:trPr>
        <w:tc>
          <w:tcPr>
            <w:tcW w:w="1170" w:type="dxa"/>
            <w:textDirection w:val="btLr"/>
          </w:tcPr>
          <w:p w14:paraId="462E9AE1" w14:textId="77777777" w:rsidR="00CD1BFB"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lastRenderedPageBreak/>
              <w:t>Српски језик</w:t>
            </w:r>
          </w:p>
        </w:tc>
        <w:tc>
          <w:tcPr>
            <w:tcW w:w="1350" w:type="dxa"/>
            <w:textDirection w:val="btLr"/>
          </w:tcPr>
          <w:p w14:paraId="04F89317" w14:textId="77777777" w:rsidR="00CD1BFB" w:rsidRPr="00F92F11" w:rsidRDefault="00000000" w:rsidP="00516539">
            <w:pPr>
              <w:spacing w:after="0" w:line="240" w:lineRule="auto"/>
              <w:ind w:left="113" w:right="113"/>
              <w:jc w:val="center"/>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Мишљење наставника о раду и напредовању ученика</w:t>
            </w:r>
          </w:p>
          <w:p w14:paraId="4F2F9BAB" w14:textId="77777777" w:rsidR="00CD1BFB" w:rsidRPr="00F92F11" w:rsidRDefault="00000000" w:rsidP="00516539">
            <w:pPr>
              <w:spacing w:after="0" w:line="240" w:lineRule="auto"/>
              <w:ind w:left="113" w:right="113"/>
              <w:jc w:val="center"/>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(крај године)</w:t>
            </w:r>
          </w:p>
        </w:tc>
        <w:tc>
          <w:tcPr>
            <w:tcW w:w="2700" w:type="dxa"/>
          </w:tcPr>
          <w:p w14:paraId="7073BF71"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23844777"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24B66BFC"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05596E87"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52F1EB90" w14:textId="77777777" w:rsidR="00CD1BFB" w:rsidRPr="00F92F11" w:rsidRDefault="00000000" w:rsidP="00CD1BFB">
            <w:pPr>
              <w:numPr>
                <w:ilvl w:val="0"/>
                <w:numId w:val="13"/>
              </w:numPr>
              <w:tabs>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Ученик је у потпуности савладао све предвиђене садржаје.</w:t>
            </w:r>
          </w:p>
          <w:p w14:paraId="25E6C7D5" w14:textId="77777777" w:rsidR="00CD1BFB" w:rsidRPr="00F92F11" w:rsidRDefault="00000000" w:rsidP="00CD1BFB">
            <w:pPr>
              <w:numPr>
                <w:ilvl w:val="0"/>
                <w:numId w:val="13"/>
              </w:numPr>
              <w:tabs>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 xml:space="preserve"> Чита брзином нормалног говора и пише без грешке.</w:t>
            </w:r>
          </w:p>
          <w:p w14:paraId="218D0C06" w14:textId="77777777" w:rsidR="00CD1BFB" w:rsidRPr="00F92F11" w:rsidRDefault="00000000" w:rsidP="00CD1BFB">
            <w:pPr>
              <w:numPr>
                <w:ilvl w:val="0"/>
                <w:numId w:val="13"/>
              </w:numPr>
              <w:tabs>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 xml:space="preserve"> Препорука је да и даље вежба чита и писање како би наставио и даље да напредује у другом разреду. </w:t>
            </w:r>
          </w:p>
        </w:tc>
        <w:tc>
          <w:tcPr>
            <w:tcW w:w="2880" w:type="dxa"/>
          </w:tcPr>
          <w:p w14:paraId="3B130D42"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64F076F7"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7810C156" w14:textId="77777777" w:rsidR="00CD1BFB" w:rsidRPr="00F92F11" w:rsidRDefault="00000000" w:rsidP="00CD1BFB">
            <w:pPr>
              <w:numPr>
                <w:ilvl w:val="0"/>
                <w:numId w:val="13"/>
              </w:numPr>
              <w:tabs>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Ученик је показао велико напредовање у току другог полугодишта.</w:t>
            </w:r>
          </w:p>
          <w:p w14:paraId="35D5F7C1" w14:textId="77777777" w:rsidR="00CD1BFB" w:rsidRPr="00F92F11" w:rsidRDefault="00000000" w:rsidP="00CD1BFB">
            <w:pPr>
              <w:numPr>
                <w:ilvl w:val="0"/>
                <w:numId w:val="13"/>
              </w:numPr>
              <w:tabs>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Савладао технику читања и писање.</w:t>
            </w:r>
          </w:p>
          <w:p w14:paraId="6C8E7629" w14:textId="77777777" w:rsidR="00CD1BFB" w:rsidRPr="00F92F11" w:rsidRDefault="00000000" w:rsidP="00CD1BFB">
            <w:pPr>
              <w:numPr>
                <w:ilvl w:val="0"/>
                <w:numId w:val="13"/>
              </w:numPr>
              <w:tabs>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 xml:space="preserve"> Успешно изражава своје мишљење о ликовима у тексту.</w:t>
            </w:r>
          </w:p>
          <w:p w14:paraId="3057F4F0" w14:textId="77777777" w:rsidR="00CD1BFB" w:rsidRPr="00F92F11" w:rsidRDefault="00000000" w:rsidP="00CD1BFB">
            <w:pPr>
              <w:numPr>
                <w:ilvl w:val="0"/>
                <w:numId w:val="13"/>
              </w:numPr>
              <w:tabs>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 xml:space="preserve">Познаје основе правописа. </w:t>
            </w:r>
          </w:p>
          <w:p w14:paraId="395C6059" w14:textId="77777777" w:rsidR="00CD1BFB" w:rsidRPr="00F92F11" w:rsidRDefault="00000000" w:rsidP="00CD1BFB">
            <w:pPr>
              <w:numPr>
                <w:ilvl w:val="0"/>
                <w:numId w:val="13"/>
              </w:numPr>
              <w:tabs>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Препорука је да и даље вежба читање како би стекао брзину нормалног говора.</w:t>
            </w:r>
          </w:p>
        </w:tc>
        <w:tc>
          <w:tcPr>
            <w:tcW w:w="2520" w:type="dxa"/>
          </w:tcPr>
          <w:p w14:paraId="27E902E9"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p w14:paraId="3121708C" w14:textId="77777777" w:rsidR="00CD1BFB" w:rsidRPr="00F92F11" w:rsidRDefault="00000000" w:rsidP="00CD1BFB">
            <w:pPr>
              <w:numPr>
                <w:ilvl w:val="0"/>
                <w:numId w:val="13"/>
              </w:numPr>
              <w:tabs>
                <w:tab w:val="num" w:pos="432"/>
              </w:tabs>
              <w:spacing w:after="0" w:line="240" w:lineRule="auto"/>
              <w:ind w:left="432"/>
              <w:rPr>
                <w:rFonts w:ascii="Times New Roman" w:eastAsia="Times New Roman" w:hAnsi="Times New Roman" w:cs="Times New Roman"/>
                <w:sz w:val="24"/>
                <w:szCs w:val="24"/>
                <w:lang w:val="sr-Cyrl-CS"/>
              </w:rPr>
            </w:pPr>
            <w:r w:rsidRPr="00F92F11">
              <w:rPr>
                <w:rFonts w:ascii="Times New Roman" w:eastAsia="Times New Roman" w:hAnsi="Times New Roman" w:cs="Times New Roman"/>
                <w:color w:val="800080"/>
                <w:sz w:val="24"/>
                <w:szCs w:val="24"/>
                <w:lang w:val="sr-Cyrl-CS"/>
              </w:rPr>
              <w:t>Ученик је напредовао у току другог полугодишта.</w:t>
            </w:r>
          </w:p>
          <w:p w14:paraId="6AE784C5" w14:textId="77777777" w:rsidR="00CD1BFB" w:rsidRPr="00F92F11" w:rsidRDefault="00000000" w:rsidP="00CD1BFB">
            <w:pPr>
              <w:numPr>
                <w:ilvl w:val="0"/>
                <w:numId w:val="13"/>
              </w:numPr>
              <w:tabs>
                <w:tab w:val="num" w:pos="432"/>
              </w:tabs>
              <w:spacing w:after="0" w:line="240" w:lineRule="auto"/>
              <w:ind w:left="432"/>
              <w:rPr>
                <w:rFonts w:ascii="Times New Roman" w:eastAsia="Times New Roman" w:hAnsi="Times New Roman" w:cs="Times New Roman"/>
                <w:sz w:val="24"/>
                <w:szCs w:val="24"/>
                <w:lang w:val="sr-Cyrl-CS"/>
              </w:rPr>
            </w:pPr>
            <w:r w:rsidRPr="00F92F11">
              <w:rPr>
                <w:rFonts w:ascii="Times New Roman" w:eastAsia="Times New Roman" w:hAnsi="Times New Roman" w:cs="Times New Roman"/>
                <w:color w:val="800080"/>
                <w:sz w:val="24"/>
                <w:szCs w:val="24"/>
                <w:lang w:val="sr-Cyrl-CS"/>
              </w:rPr>
              <w:t xml:space="preserve"> Правилно повезује слова у речи, шчитава и разуме прочитано. </w:t>
            </w:r>
          </w:p>
          <w:p w14:paraId="4EDD7892" w14:textId="77777777" w:rsidR="00CD1BFB" w:rsidRPr="00F92F11" w:rsidRDefault="00000000" w:rsidP="00CD1BFB">
            <w:pPr>
              <w:numPr>
                <w:ilvl w:val="0"/>
                <w:numId w:val="13"/>
              </w:numPr>
              <w:tabs>
                <w:tab w:val="num" w:pos="432"/>
              </w:tabs>
              <w:spacing w:after="0" w:line="240" w:lineRule="auto"/>
              <w:ind w:left="432"/>
              <w:rPr>
                <w:rFonts w:ascii="Times New Roman" w:eastAsia="Times New Roman" w:hAnsi="Times New Roman" w:cs="Times New Roman"/>
                <w:sz w:val="24"/>
                <w:szCs w:val="24"/>
                <w:lang w:val="sr-Cyrl-CS"/>
              </w:rPr>
            </w:pPr>
            <w:r w:rsidRPr="00F92F11">
              <w:rPr>
                <w:rFonts w:ascii="Times New Roman" w:eastAsia="Times New Roman" w:hAnsi="Times New Roman" w:cs="Times New Roman"/>
                <w:color w:val="800080"/>
                <w:sz w:val="24"/>
                <w:szCs w:val="24"/>
                <w:lang w:val="sr-Cyrl-CS"/>
              </w:rPr>
              <w:t xml:space="preserve">Препричава краће садржаје, прича о догађајима, али још увек није самосталан. </w:t>
            </w:r>
          </w:p>
          <w:p w14:paraId="21674E62" w14:textId="77777777" w:rsidR="00CD1BFB" w:rsidRPr="00F92F11" w:rsidRDefault="00000000" w:rsidP="00CD1BFB">
            <w:pPr>
              <w:numPr>
                <w:ilvl w:val="0"/>
                <w:numId w:val="13"/>
              </w:numPr>
              <w:tabs>
                <w:tab w:val="num" w:pos="432"/>
              </w:tabs>
              <w:spacing w:after="0" w:line="240" w:lineRule="auto"/>
              <w:ind w:left="432"/>
              <w:rPr>
                <w:rFonts w:ascii="Times New Roman" w:eastAsia="Times New Roman" w:hAnsi="Times New Roman" w:cs="Times New Roman"/>
                <w:sz w:val="24"/>
                <w:szCs w:val="24"/>
                <w:lang w:val="sr-Cyrl-CS"/>
              </w:rPr>
            </w:pPr>
            <w:r w:rsidRPr="00F92F11">
              <w:rPr>
                <w:rFonts w:ascii="Times New Roman" w:eastAsia="Times New Roman" w:hAnsi="Times New Roman" w:cs="Times New Roman"/>
                <w:color w:val="800080"/>
                <w:sz w:val="24"/>
                <w:szCs w:val="24"/>
                <w:lang w:val="sr-Cyrl-CS"/>
              </w:rPr>
              <w:t>Препорука је да вежба читање, ради на брзини писања и уредности при писању.</w:t>
            </w:r>
          </w:p>
          <w:p w14:paraId="1336DB2C" w14:textId="77777777" w:rsidR="00CD1BFB" w:rsidRPr="00F92F11" w:rsidRDefault="00CD1BFB" w:rsidP="00516539">
            <w:pPr>
              <w:tabs>
                <w:tab w:val="num" w:pos="432"/>
              </w:tabs>
              <w:spacing w:after="0" w:line="240" w:lineRule="auto"/>
              <w:ind w:left="432" w:hanging="360"/>
              <w:rPr>
                <w:rFonts w:ascii="Times New Roman" w:eastAsia="Times New Roman" w:hAnsi="Times New Roman" w:cs="Times New Roman"/>
                <w:sz w:val="24"/>
                <w:szCs w:val="24"/>
                <w:lang w:val="sr-Cyrl-CS"/>
              </w:rPr>
            </w:pPr>
          </w:p>
          <w:p w14:paraId="3A82EB18" w14:textId="77777777" w:rsidR="00CD1BFB" w:rsidRPr="00F92F11" w:rsidRDefault="00CD1BFB" w:rsidP="00516539">
            <w:pPr>
              <w:tabs>
                <w:tab w:val="num" w:pos="432"/>
              </w:tabs>
              <w:spacing w:after="0" w:line="240" w:lineRule="auto"/>
              <w:ind w:left="432" w:hanging="360"/>
              <w:rPr>
                <w:rFonts w:ascii="Times New Roman" w:eastAsia="Times New Roman" w:hAnsi="Times New Roman" w:cs="Times New Roman"/>
                <w:sz w:val="24"/>
                <w:szCs w:val="24"/>
                <w:lang w:val="sr-Cyrl-CS"/>
              </w:rPr>
            </w:pPr>
          </w:p>
          <w:p w14:paraId="4B81D5D4"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p w14:paraId="4EF50540"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p w14:paraId="28D73CEC"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p w14:paraId="6448E6F3"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p w14:paraId="5BD0E17A"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p w14:paraId="7766E00E"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p w14:paraId="40AE7804" w14:textId="77777777" w:rsidR="00CD1BFB" w:rsidRPr="00F92F11" w:rsidRDefault="00CD1BFB" w:rsidP="00516539">
            <w:pPr>
              <w:spacing w:after="0" w:line="240" w:lineRule="auto"/>
              <w:rPr>
                <w:rFonts w:ascii="Times New Roman" w:eastAsia="Times New Roman" w:hAnsi="Times New Roman" w:cs="Times New Roman"/>
                <w:sz w:val="24"/>
                <w:szCs w:val="24"/>
                <w:lang w:val="sr-Cyrl-CS"/>
              </w:rPr>
            </w:pPr>
          </w:p>
        </w:tc>
        <w:tc>
          <w:tcPr>
            <w:tcW w:w="3666" w:type="dxa"/>
            <w:gridSpan w:val="2"/>
          </w:tcPr>
          <w:p w14:paraId="003EFFE8"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0BEC2194"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7CD0EA61"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75BC7B9E"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5ADF5F26" w14:textId="77777777" w:rsidR="00CD1BFB" w:rsidRPr="00F92F11" w:rsidRDefault="00000000" w:rsidP="00CD1BFB">
            <w:pPr>
              <w:numPr>
                <w:ilvl w:val="1"/>
                <w:numId w:val="13"/>
              </w:numPr>
              <w:tabs>
                <w:tab w:val="clear" w:pos="1440"/>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Ученик је напредовао у току другог полугодишта. Преписује одвајајући речи при писању.</w:t>
            </w:r>
          </w:p>
          <w:p w14:paraId="46520D4C" w14:textId="77777777" w:rsidR="00CD1BFB" w:rsidRPr="00F92F11" w:rsidRDefault="00000000" w:rsidP="00CD1BFB">
            <w:pPr>
              <w:numPr>
                <w:ilvl w:val="1"/>
                <w:numId w:val="13"/>
              </w:numPr>
              <w:tabs>
                <w:tab w:val="clear" w:pos="1440"/>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 xml:space="preserve"> Лагано шчитава непознати текст. Још увек је несамосталан у уочавању ликова и догађаја у тексту.</w:t>
            </w:r>
          </w:p>
          <w:p w14:paraId="54D4E3F1" w14:textId="77777777" w:rsidR="00CD1BFB" w:rsidRPr="00F92F11" w:rsidRDefault="00000000" w:rsidP="00CD1BFB">
            <w:pPr>
              <w:numPr>
                <w:ilvl w:val="1"/>
                <w:numId w:val="13"/>
              </w:numPr>
              <w:tabs>
                <w:tab w:val="clear" w:pos="1440"/>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Препорука је да и даље вежба читање и писање.</w:t>
            </w:r>
          </w:p>
          <w:p w14:paraId="06396B66" w14:textId="77777777" w:rsidR="00CD1BFB" w:rsidRPr="00F92F11" w:rsidRDefault="00CD1BFB" w:rsidP="00516539">
            <w:pPr>
              <w:tabs>
                <w:tab w:val="num" w:pos="432"/>
              </w:tabs>
              <w:spacing w:after="0" w:line="240" w:lineRule="auto"/>
              <w:ind w:left="432" w:hanging="360"/>
              <w:rPr>
                <w:rFonts w:ascii="Times New Roman" w:eastAsia="Times New Roman" w:hAnsi="Times New Roman" w:cs="Times New Roman"/>
                <w:color w:val="800080"/>
                <w:sz w:val="24"/>
                <w:szCs w:val="24"/>
                <w:lang w:val="sr-Cyrl-CS"/>
              </w:rPr>
            </w:pPr>
          </w:p>
          <w:p w14:paraId="63D9C92C"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350781C4"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7C09FB70"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26000395"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69962366"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3FD8E9B4"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7F8A7C92"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7ED9F99A"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p w14:paraId="0B497FDC" w14:textId="77777777" w:rsidR="00CD1BFB" w:rsidRPr="00F92F11" w:rsidRDefault="00CD1BFB" w:rsidP="00516539">
            <w:pPr>
              <w:spacing w:after="0" w:line="240" w:lineRule="auto"/>
              <w:rPr>
                <w:rFonts w:ascii="Times New Roman" w:eastAsia="Times New Roman" w:hAnsi="Times New Roman" w:cs="Times New Roman"/>
                <w:color w:val="800080"/>
                <w:sz w:val="24"/>
                <w:szCs w:val="24"/>
                <w:lang w:val="sr-Cyrl-CS"/>
              </w:rPr>
            </w:pPr>
          </w:p>
        </w:tc>
      </w:tr>
    </w:tbl>
    <w:p w14:paraId="2413DF24" w14:textId="77777777" w:rsidR="00C03AB1" w:rsidRDefault="00C03AB1">
      <w:pPr>
        <w:spacing w:after="0" w:line="240" w:lineRule="auto"/>
        <w:rPr>
          <w:rFonts w:ascii="Times New Roman" w:eastAsia="Times New Roman" w:hAnsi="Times New Roman" w:cs="Times New Roman"/>
          <w:sz w:val="24"/>
          <w:szCs w:val="24"/>
          <w:lang w:val="en-US"/>
        </w:rPr>
        <w:sectPr w:rsidR="00C03AB1" w:rsidSect="00CD1BFB">
          <w:pgSz w:w="16838" w:h="11906" w:orient="landscape"/>
          <w:pgMar w:top="1417" w:right="1417" w:bottom="1417" w:left="1417" w:header="708" w:footer="708" w:gutter="0"/>
          <w:cols w:space="708"/>
          <w:docGrid w:linePitch="360"/>
        </w:sectPr>
      </w:pPr>
    </w:p>
    <w:p w14:paraId="29642A17" w14:textId="77777777" w:rsidR="009E729B" w:rsidRDefault="00000000">
      <w:pPr>
        <w:pStyle w:val="Normal1"/>
        <w:widowControl w:val="0"/>
        <w:spacing w:line="229" w:lineRule="auto"/>
        <w:ind w:left="4" w:right="1756" w:hanging="2"/>
        <w:rPr>
          <w:rFonts w:ascii="Times" w:eastAsia="Times" w:hAnsi="Times" w:cs="Times"/>
          <w:sz w:val="24"/>
          <w:szCs w:val="24"/>
        </w:rPr>
      </w:pPr>
      <w:r>
        <w:rPr>
          <w:rFonts w:ascii="Times" w:eastAsia="Times" w:hAnsi="Times" w:cs="Times"/>
          <w:sz w:val="24"/>
          <w:szCs w:val="24"/>
        </w:rPr>
        <w:lastRenderedPageBreak/>
        <w:t xml:space="preserve">Критеријуми оцењивања су усклађени Правилником о оцењивању ученика у основном  образовању и васпитању који је објављен у "Службеном гласнику РС", бр. 34/2019 од  17.5.2019. године, ступио је на снагу 25.5.2019, а примењује се почев од школске  2019/2020. године, бр.59/20 и 81/2020.  </w:t>
      </w:r>
    </w:p>
    <w:p w14:paraId="02AF8F2C" w14:textId="77777777" w:rsidR="009E729B" w:rsidRDefault="00000000">
      <w:pPr>
        <w:pStyle w:val="Normal1"/>
        <w:widowControl w:val="0"/>
        <w:spacing w:before="243" w:line="240" w:lineRule="auto"/>
        <w:ind w:left="1989"/>
        <w:rPr>
          <w:rFonts w:ascii="Times" w:eastAsia="Times" w:hAnsi="Times" w:cs="Times"/>
          <w:b/>
          <w:sz w:val="31"/>
          <w:szCs w:val="31"/>
        </w:rPr>
      </w:pPr>
      <w:r>
        <w:rPr>
          <w:rFonts w:ascii="Times" w:eastAsia="Times" w:hAnsi="Times" w:cs="Times"/>
          <w:b/>
          <w:sz w:val="31"/>
          <w:szCs w:val="31"/>
        </w:rPr>
        <w:t xml:space="preserve">Критеријуми оцењивања за 2. разред </w:t>
      </w:r>
    </w:p>
    <w:p w14:paraId="24144428" w14:textId="77777777" w:rsidR="009E729B" w:rsidRDefault="00000000">
      <w:pPr>
        <w:pStyle w:val="Normal1"/>
        <w:widowControl w:val="0"/>
        <w:spacing w:before="181" w:line="229" w:lineRule="auto"/>
        <w:ind w:left="8" w:right="1429" w:hanging="3"/>
        <w:rPr>
          <w:rFonts w:ascii="Times" w:eastAsia="Times" w:hAnsi="Times" w:cs="Times"/>
          <w:sz w:val="24"/>
          <w:szCs w:val="24"/>
        </w:rPr>
      </w:pPr>
      <w:r>
        <w:rPr>
          <w:rFonts w:ascii="Times" w:eastAsia="Times" w:hAnsi="Times" w:cs="Times"/>
          <w:sz w:val="24"/>
          <w:szCs w:val="24"/>
        </w:rPr>
        <w:t xml:space="preserve">Праћење развоја, напредовања и остварености постигнућа ученика у току школске године  обавља се формативним и сумативним оцењивањем. </w:t>
      </w:r>
    </w:p>
    <w:p w14:paraId="38877CB7" w14:textId="77777777" w:rsidR="009E729B" w:rsidRDefault="00000000">
      <w:pPr>
        <w:pStyle w:val="Normal1"/>
        <w:widowControl w:val="0"/>
        <w:spacing w:before="6" w:line="230" w:lineRule="auto"/>
        <w:ind w:left="3" w:right="1636" w:hanging="1"/>
        <w:rPr>
          <w:rFonts w:ascii="Times" w:eastAsia="Times" w:hAnsi="Times" w:cs="Times"/>
          <w:sz w:val="24"/>
          <w:szCs w:val="24"/>
        </w:rPr>
      </w:pPr>
      <w:r>
        <w:rPr>
          <w:rFonts w:ascii="Times" w:eastAsia="Times" w:hAnsi="Times" w:cs="Times"/>
          <w:sz w:val="24"/>
          <w:szCs w:val="24"/>
        </w:rPr>
        <w:t xml:space="preserve">Ученик се оцењује бројчано из обавезних предмета, у складу са законом и правилником. Бројчана оцена из обавезних предмета, у току школске године, утврђује се на основу  следећих критеријума: </w:t>
      </w:r>
      <w:r>
        <w:rPr>
          <w:rFonts w:ascii="Times" w:eastAsia="Times" w:hAnsi="Times" w:cs="Times"/>
          <w:b/>
          <w:sz w:val="24"/>
          <w:szCs w:val="24"/>
        </w:rPr>
        <w:t>оствареност исхода, самосталност и ангажовање ученика</w:t>
      </w:r>
      <w:r>
        <w:rPr>
          <w:rFonts w:ascii="Times" w:eastAsia="Times" w:hAnsi="Times" w:cs="Times"/>
          <w:sz w:val="24"/>
          <w:szCs w:val="24"/>
        </w:rPr>
        <w:t xml:space="preserve">. Оцену одличан (5) добија ученик који: </w:t>
      </w:r>
    </w:p>
    <w:p w14:paraId="40C83C37" w14:textId="77777777" w:rsidR="009E729B" w:rsidRDefault="00000000">
      <w:pPr>
        <w:pStyle w:val="Normal1"/>
        <w:widowControl w:val="0"/>
        <w:spacing w:before="5" w:line="229" w:lineRule="auto"/>
        <w:ind w:left="8" w:right="2660" w:firstLine="1"/>
        <w:rPr>
          <w:rFonts w:ascii="Times" w:eastAsia="Times" w:hAnsi="Times" w:cs="Times"/>
          <w:sz w:val="24"/>
          <w:szCs w:val="24"/>
        </w:rPr>
      </w:pPr>
      <w:r>
        <w:rPr>
          <w:rFonts w:ascii="Times" w:eastAsia="Times" w:hAnsi="Times" w:cs="Times"/>
          <w:sz w:val="24"/>
          <w:szCs w:val="24"/>
        </w:rPr>
        <w:t xml:space="preserve">- у потпуности показује способност трансформације знања и примене у новим  ситуацијама; </w:t>
      </w:r>
    </w:p>
    <w:p w14:paraId="5CBAEB9C" w14:textId="77777777" w:rsidR="009E729B" w:rsidRDefault="00000000">
      <w:pPr>
        <w:pStyle w:val="Normal1"/>
        <w:widowControl w:val="0"/>
        <w:spacing w:before="6" w:line="240" w:lineRule="auto"/>
        <w:ind w:left="9"/>
        <w:rPr>
          <w:rFonts w:ascii="Times" w:eastAsia="Times" w:hAnsi="Times" w:cs="Times"/>
          <w:sz w:val="24"/>
          <w:szCs w:val="24"/>
        </w:rPr>
      </w:pPr>
      <w:r>
        <w:rPr>
          <w:rFonts w:ascii="Times" w:eastAsia="Times" w:hAnsi="Times" w:cs="Times"/>
          <w:sz w:val="24"/>
          <w:szCs w:val="24"/>
        </w:rPr>
        <w:t xml:space="preserve">- лако лoгички пoвeзуje чињeницe и пojмoвe; </w:t>
      </w:r>
    </w:p>
    <w:p w14:paraId="09EDB384" w14:textId="77777777" w:rsidR="009E729B" w:rsidRDefault="00000000">
      <w:pPr>
        <w:pStyle w:val="Normal1"/>
        <w:widowControl w:val="0"/>
        <w:spacing w:line="240" w:lineRule="auto"/>
        <w:ind w:left="9"/>
        <w:rPr>
          <w:rFonts w:ascii="Times" w:eastAsia="Times" w:hAnsi="Times" w:cs="Times"/>
          <w:sz w:val="24"/>
          <w:szCs w:val="24"/>
        </w:rPr>
      </w:pPr>
      <w:r>
        <w:rPr>
          <w:rFonts w:ascii="Times" w:eastAsia="Times" w:hAnsi="Times" w:cs="Times"/>
          <w:sz w:val="24"/>
          <w:szCs w:val="24"/>
        </w:rPr>
        <w:t xml:space="preserve">- самостално изводи закључке који се заснивају на подацима; </w:t>
      </w:r>
    </w:p>
    <w:p w14:paraId="7F0C7B62" w14:textId="77777777" w:rsidR="009E729B" w:rsidRDefault="00000000">
      <w:pPr>
        <w:pStyle w:val="Normal1"/>
        <w:widowControl w:val="0"/>
        <w:spacing w:line="229" w:lineRule="auto"/>
        <w:ind w:left="8" w:right="1760"/>
        <w:rPr>
          <w:rFonts w:ascii="Times" w:eastAsia="Times" w:hAnsi="Times" w:cs="Times"/>
          <w:sz w:val="24"/>
          <w:szCs w:val="24"/>
        </w:rPr>
      </w:pPr>
      <w:r>
        <w:rPr>
          <w:rFonts w:ascii="Times" w:eastAsia="Times" w:hAnsi="Times" w:cs="Times"/>
          <w:sz w:val="24"/>
          <w:szCs w:val="24"/>
        </w:rPr>
        <w:t xml:space="preserve">- решава проблеме на нивоу стваралачког мишљења и у потпуности критички рaсуђуje; - показује изузетну самосталност уз изузетно висок степен активности и ангажовања. Оцену врло добар (4) добија ученик који: </w:t>
      </w:r>
    </w:p>
    <w:p w14:paraId="1CE653CB" w14:textId="77777777" w:rsidR="009E729B" w:rsidRDefault="00000000">
      <w:pPr>
        <w:pStyle w:val="Normal1"/>
        <w:widowControl w:val="0"/>
        <w:spacing w:before="6" w:line="229" w:lineRule="auto"/>
        <w:ind w:left="5" w:right="2024" w:firstLine="4"/>
        <w:rPr>
          <w:rFonts w:ascii="Times" w:eastAsia="Times" w:hAnsi="Times" w:cs="Times"/>
          <w:sz w:val="24"/>
          <w:szCs w:val="24"/>
        </w:rPr>
      </w:pPr>
      <w:r>
        <w:rPr>
          <w:rFonts w:ascii="Times" w:eastAsia="Times" w:hAnsi="Times" w:cs="Times"/>
          <w:sz w:val="24"/>
          <w:szCs w:val="24"/>
        </w:rPr>
        <w:t xml:space="preserve">- у великој мери показује способност примене знања и лoгички пoвeзуje чињeницe и  пojмoвe; </w:t>
      </w:r>
    </w:p>
    <w:p w14:paraId="4B294985" w14:textId="77777777" w:rsidR="009E729B" w:rsidRDefault="00000000">
      <w:pPr>
        <w:pStyle w:val="Normal1"/>
        <w:widowControl w:val="0"/>
        <w:spacing w:before="6" w:line="240" w:lineRule="auto"/>
        <w:ind w:left="9"/>
        <w:rPr>
          <w:rFonts w:ascii="Times" w:eastAsia="Times" w:hAnsi="Times" w:cs="Times"/>
          <w:sz w:val="24"/>
          <w:szCs w:val="24"/>
        </w:rPr>
      </w:pPr>
      <w:r>
        <w:rPr>
          <w:rFonts w:ascii="Times" w:eastAsia="Times" w:hAnsi="Times" w:cs="Times"/>
          <w:sz w:val="24"/>
          <w:szCs w:val="24"/>
        </w:rPr>
        <w:t xml:space="preserve">- самостално изводи закључке који се заснивају на подацима; </w:t>
      </w:r>
    </w:p>
    <w:p w14:paraId="09F644B1" w14:textId="77777777" w:rsidR="009E729B" w:rsidRDefault="00000000">
      <w:pPr>
        <w:pStyle w:val="Normal1"/>
        <w:widowControl w:val="0"/>
        <w:spacing w:line="230" w:lineRule="auto"/>
        <w:ind w:right="1592" w:firstLine="9"/>
        <w:rPr>
          <w:rFonts w:ascii="Times" w:eastAsia="Times" w:hAnsi="Times" w:cs="Times"/>
          <w:sz w:val="24"/>
          <w:szCs w:val="24"/>
        </w:rPr>
      </w:pPr>
      <w:r>
        <w:rPr>
          <w:rFonts w:ascii="Times" w:eastAsia="Times" w:hAnsi="Times" w:cs="Times"/>
          <w:sz w:val="24"/>
          <w:szCs w:val="24"/>
        </w:rPr>
        <w:t xml:space="preserve">- решава поједине проблеме на нивоу стваралачког мишљења и у знатној мери критички  рaсуђуje; </w:t>
      </w:r>
    </w:p>
    <w:p w14:paraId="47B5F7D1" w14:textId="77777777" w:rsidR="009E729B" w:rsidRDefault="00000000">
      <w:pPr>
        <w:pStyle w:val="Normal1"/>
        <w:widowControl w:val="0"/>
        <w:spacing w:before="5" w:line="229" w:lineRule="auto"/>
        <w:ind w:left="8" w:right="3221"/>
        <w:rPr>
          <w:rFonts w:ascii="Times" w:eastAsia="Times" w:hAnsi="Times" w:cs="Times"/>
          <w:sz w:val="24"/>
          <w:szCs w:val="24"/>
        </w:rPr>
      </w:pPr>
      <w:r>
        <w:rPr>
          <w:rFonts w:ascii="Times" w:eastAsia="Times" w:hAnsi="Times" w:cs="Times"/>
          <w:sz w:val="24"/>
          <w:szCs w:val="24"/>
        </w:rPr>
        <w:t xml:space="preserve">- показује велику самосталност и висок степен активности и ангажовања. Оцену добар (3) добија ученик који: </w:t>
      </w:r>
    </w:p>
    <w:p w14:paraId="2AF0EBA3" w14:textId="77777777" w:rsidR="009E729B" w:rsidRDefault="00000000">
      <w:pPr>
        <w:pStyle w:val="Normal1"/>
        <w:widowControl w:val="0"/>
        <w:spacing w:before="6" w:line="229" w:lineRule="auto"/>
        <w:ind w:left="9" w:right="2107"/>
        <w:rPr>
          <w:rFonts w:ascii="Times" w:eastAsia="Times" w:hAnsi="Times" w:cs="Times"/>
          <w:sz w:val="24"/>
          <w:szCs w:val="24"/>
        </w:rPr>
      </w:pPr>
      <w:r>
        <w:rPr>
          <w:rFonts w:ascii="Times" w:eastAsia="Times" w:hAnsi="Times" w:cs="Times"/>
          <w:sz w:val="24"/>
          <w:szCs w:val="24"/>
        </w:rPr>
        <w:t xml:space="preserve">- у довољној мери показује способност употребе информација у новим ситуацијама; - у знатној мери лoгички пoвeзуje чињeницe и пojмoвe; </w:t>
      </w:r>
    </w:p>
    <w:p w14:paraId="778C9677" w14:textId="77777777" w:rsidR="009E729B" w:rsidRDefault="00000000">
      <w:pPr>
        <w:pStyle w:val="Normal1"/>
        <w:widowControl w:val="0"/>
        <w:spacing w:before="6" w:line="229" w:lineRule="auto"/>
        <w:ind w:left="8" w:right="1720" w:firstLine="1"/>
        <w:rPr>
          <w:rFonts w:ascii="Times" w:eastAsia="Times" w:hAnsi="Times" w:cs="Times"/>
          <w:sz w:val="24"/>
          <w:szCs w:val="24"/>
        </w:rPr>
      </w:pPr>
      <w:r>
        <w:rPr>
          <w:rFonts w:ascii="Times" w:eastAsia="Times" w:hAnsi="Times" w:cs="Times"/>
          <w:sz w:val="24"/>
          <w:szCs w:val="24"/>
        </w:rPr>
        <w:t xml:space="preserve">- већим делом самостално изводи закључке који се заснивају на подацима и делимично  самостално решава поједине проблеме; </w:t>
      </w:r>
    </w:p>
    <w:p w14:paraId="677553A8" w14:textId="77777777" w:rsidR="009E729B" w:rsidRDefault="00000000">
      <w:pPr>
        <w:pStyle w:val="Normal1"/>
        <w:widowControl w:val="0"/>
        <w:spacing w:before="6" w:line="240" w:lineRule="auto"/>
        <w:ind w:left="9"/>
        <w:rPr>
          <w:rFonts w:ascii="Times" w:eastAsia="Times" w:hAnsi="Times" w:cs="Times"/>
          <w:sz w:val="24"/>
          <w:szCs w:val="24"/>
        </w:rPr>
      </w:pPr>
      <w:r>
        <w:rPr>
          <w:rFonts w:ascii="Times" w:eastAsia="Times" w:hAnsi="Times" w:cs="Times"/>
          <w:sz w:val="24"/>
          <w:szCs w:val="24"/>
        </w:rPr>
        <w:t xml:space="preserve">- у довољној мери критички рaсуђуje; </w:t>
      </w:r>
    </w:p>
    <w:p w14:paraId="1B173AC3" w14:textId="77777777" w:rsidR="009E729B" w:rsidRDefault="00000000">
      <w:pPr>
        <w:pStyle w:val="Normal1"/>
        <w:widowControl w:val="0"/>
        <w:spacing w:line="240" w:lineRule="auto"/>
        <w:ind w:left="9"/>
        <w:rPr>
          <w:rFonts w:ascii="Times" w:eastAsia="Times" w:hAnsi="Times" w:cs="Times"/>
          <w:sz w:val="24"/>
          <w:szCs w:val="24"/>
        </w:rPr>
      </w:pPr>
      <w:r>
        <w:rPr>
          <w:rFonts w:ascii="Times" w:eastAsia="Times" w:hAnsi="Times" w:cs="Times"/>
          <w:sz w:val="24"/>
          <w:szCs w:val="24"/>
        </w:rPr>
        <w:t xml:space="preserve">- показује делимични степен активности и ангажовања. </w:t>
      </w:r>
    </w:p>
    <w:p w14:paraId="6535FF70" w14:textId="77777777" w:rsidR="009E729B" w:rsidRDefault="00000000">
      <w:pPr>
        <w:pStyle w:val="Normal1"/>
        <w:widowControl w:val="0"/>
        <w:spacing w:line="240" w:lineRule="auto"/>
        <w:ind w:left="8"/>
        <w:rPr>
          <w:rFonts w:ascii="Times" w:eastAsia="Times" w:hAnsi="Times" w:cs="Times"/>
          <w:sz w:val="24"/>
          <w:szCs w:val="24"/>
        </w:rPr>
      </w:pPr>
      <w:r>
        <w:rPr>
          <w:rFonts w:ascii="Times" w:eastAsia="Times" w:hAnsi="Times" w:cs="Times"/>
          <w:sz w:val="24"/>
          <w:szCs w:val="24"/>
        </w:rPr>
        <w:t xml:space="preserve">Оцену довољан (2) добија ученик који: </w:t>
      </w:r>
    </w:p>
    <w:p w14:paraId="63955928" w14:textId="77777777" w:rsidR="009E729B" w:rsidRDefault="00000000">
      <w:pPr>
        <w:pStyle w:val="Normal1"/>
        <w:widowControl w:val="0"/>
        <w:spacing w:line="230" w:lineRule="auto"/>
        <w:ind w:left="5" w:right="1415" w:firstLine="4"/>
        <w:rPr>
          <w:rFonts w:ascii="Times" w:eastAsia="Times" w:hAnsi="Times" w:cs="Times"/>
          <w:sz w:val="24"/>
          <w:szCs w:val="24"/>
        </w:rPr>
      </w:pPr>
      <w:r>
        <w:rPr>
          <w:rFonts w:ascii="Times" w:eastAsia="Times" w:hAnsi="Times" w:cs="Times"/>
          <w:sz w:val="24"/>
          <w:szCs w:val="24"/>
        </w:rPr>
        <w:t xml:space="preserve">- знања која је остварио су на нивоу репродукције, уз минималну примену; - у мањој мери лoгички пoвeзуje чињeницe и пojмoвe и искључиво уз подршку наставника  изводи закључке који се заснивају на подацима; </w:t>
      </w:r>
    </w:p>
    <w:p w14:paraId="738A3BD4" w14:textId="77777777" w:rsidR="009E729B" w:rsidRDefault="00000000">
      <w:pPr>
        <w:pStyle w:val="Normal1"/>
        <w:widowControl w:val="0"/>
        <w:spacing w:before="5" w:line="229" w:lineRule="auto"/>
        <w:ind w:left="9" w:right="1825"/>
        <w:rPr>
          <w:rFonts w:ascii="Times" w:eastAsia="Times" w:hAnsi="Times" w:cs="Times"/>
          <w:sz w:val="24"/>
          <w:szCs w:val="24"/>
        </w:rPr>
      </w:pPr>
      <w:r>
        <w:rPr>
          <w:rFonts w:ascii="Times" w:eastAsia="Times" w:hAnsi="Times" w:cs="Times"/>
          <w:sz w:val="24"/>
          <w:szCs w:val="24"/>
        </w:rPr>
        <w:t xml:space="preserve">- понекад је самосталан у решавању проблема и у недовољној мери критички рaсуђуje; - показује мањи степен активности и ангажовања. </w:t>
      </w:r>
    </w:p>
    <w:p w14:paraId="19262E3A" w14:textId="77777777" w:rsidR="009E729B" w:rsidRDefault="00000000">
      <w:pPr>
        <w:pStyle w:val="Normal1"/>
        <w:widowControl w:val="0"/>
        <w:spacing w:before="6" w:line="240" w:lineRule="auto"/>
        <w:ind w:left="4"/>
        <w:rPr>
          <w:rFonts w:ascii="Times" w:eastAsia="Times" w:hAnsi="Times" w:cs="Times"/>
          <w:sz w:val="24"/>
          <w:szCs w:val="24"/>
        </w:rPr>
      </w:pPr>
      <w:r>
        <w:rPr>
          <w:rFonts w:ascii="Times" w:eastAsia="Times" w:hAnsi="Times" w:cs="Times"/>
          <w:sz w:val="24"/>
          <w:szCs w:val="24"/>
        </w:rPr>
        <w:t xml:space="preserve">Недовољан (1) добија ученик који: </w:t>
      </w:r>
    </w:p>
    <w:p w14:paraId="68C8246F" w14:textId="77777777" w:rsidR="009E729B" w:rsidRDefault="00000000">
      <w:pPr>
        <w:pStyle w:val="Normal1"/>
        <w:widowControl w:val="0"/>
        <w:spacing w:line="229" w:lineRule="auto"/>
        <w:ind w:right="2318" w:firstLine="9"/>
        <w:rPr>
          <w:rFonts w:ascii="Times" w:eastAsia="Times" w:hAnsi="Times" w:cs="Times"/>
          <w:sz w:val="24"/>
          <w:szCs w:val="24"/>
        </w:rPr>
      </w:pPr>
      <w:r>
        <w:rPr>
          <w:rFonts w:ascii="Times" w:eastAsia="Times" w:hAnsi="Times" w:cs="Times"/>
          <w:sz w:val="24"/>
          <w:szCs w:val="24"/>
        </w:rPr>
        <w:t xml:space="preserve">- знања која је остварио нису ни на нивоу препознавања и не показује способност  репродукције и примене; </w:t>
      </w:r>
    </w:p>
    <w:p w14:paraId="612AAD75" w14:textId="77777777" w:rsidR="009E729B" w:rsidRDefault="00000000">
      <w:pPr>
        <w:pStyle w:val="Normal1"/>
        <w:widowControl w:val="0"/>
        <w:spacing w:before="6" w:line="240" w:lineRule="auto"/>
        <w:ind w:left="9"/>
        <w:rPr>
          <w:rFonts w:ascii="Times" w:eastAsia="Times" w:hAnsi="Times" w:cs="Times"/>
          <w:sz w:val="24"/>
          <w:szCs w:val="24"/>
        </w:rPr>
      </w:pPr>
      <w:r>
        <w:rPr>
          <w:rFonts w:ascii="Times" w:eastAsia="Times" w:hAnsi="Times" w:cs="Times"/>
          <w:sz w:val="24"/>
          <w:szCs w:val="24"/>
        </w:rPr>
        <w:t xml:space="preserve">- не изводи закључке који се заснивају на подацима; </w:t>
      </w:r>
    </w:p>
    <w:p w14:paraId="3D4D5A5D" w14:textId="77777777" w:rsidR="009E729B" w:rsidRDefault="00000000">
      <w:pPr>
        <w:pStyle w:val="Normal1"/>
        <w:widowControl w:val="0"/>
        <w:spacing w:line="240" w:lineRule="auto"/>
        <w:ind w:left="9"/>
        <w:rPr>
          <w:rFonts w:ascii="Times" w:eastAsia="Times" w:hAnsi="Times" w:cs="Times"/>
          <w:sz w:val="24"/>
          <w:szCs w:val="24"/>
        </w:rPr>
      </w:pPr>
      <w:r>
        <w:rPr>
          <w:rFonts w:ascii="Times" w:eastAsia="Times" w:hAnsi="Times" w:cs="Times"/>
          <w:sz w:val="24"/>
          <w:szCs w:val="24"/>
        </w:rPr>
        <w:t xml:space="preserve">- критички не рaсуђуje; </w:t>
      </w:r>
    </w:p>
    <w:p w14:paraId="5B907B19" w14:textId="77777777" w:rsidR="009E729B" w:rsidRDefault="00000000">
      <w:pPr>
        <w:pStyle w:val="Normal1"/>
        <w:widowControl w:val="0"/>
        <w:spacing w:line="240" w:lineRule="auto"/>
        <w:ind w:left="9"/>
        <w:rPr>
          <w:rFonts w:ascii="Times" w:eastAsia="Times" w:hAnsi="Times" w:cs="Times"/>
          <w:sz w:val="24"/>
          <w:szCs w:val="24"/>
        </w:rPr>
      </w:pPr>
      <w:r>
        <w:rPr>
          <w:rFonts w:ascii="Times" w:eastAsia="Times" w:hAnsi="Times" w:cs="Times"/>
          <w:sz w:val="24"/>
          <w:szCs w:val="24"/>
        </w:rPr>
        <w:t>- не показује интересовање за учешће у активностима нити ангажовање.</w:t>
      </w:r>
    </w:p>
    <w:tbl>
      <w:tblPr>
        <w:tblStyle w:val="Table1"/>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640"/>
        <w:gridCol w:w="2600"/>
        <w:gridCol w:w="2640"/>
      </w:tblGrid>
      <w:tr w:rsidR="009E729B" w14:paraId="3DFDD844" w14:textId="77777777">
        <w:trPr>
          <w:trHeight w:val="590"/>
        </w:trPr>
        <w:tc>
          <w:tcPr>
            <w:tcW w:w="10460" w:type="dxa"/>
            <w:gridSpan w:val="4"/>
            <w:shd w:val="clear" w:color="auto" w:fill="auto"/>
            <w:tcMar>
              <w:top w:w="100" w:type="dxa"/>
              <w:left w:w="100" w:type="dxa"/>
              <w:bottom w:w="100" w:type="dxa"/>
              <w:right w:w="100" w:type="dxa"/>
            </w:tcMar>
          </w:tcPr>
          <w:p w14:paraId="50CF5BB4"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lastRenderedPageBreak/>
              <w:t>Критеријуми оцењивања у настави Српског језика – 2. разред</w:t>
            </w:r>
          </w:p>
        </w:tc>
      </w:tr>
      <w:tr w:rsidR="009E729B" w14:paraId="18A0B8BE" w14:textId="77777777">
        <w:trPr>
          <w:trHeight w:val="590"/>
        </w:trPr>
        <w:tc>
          <w:tcPr>
            <w:tcW w:w="10460" w:type="dxa"/>
            <w:gridSpan w:val="4"/>
            <w:shd w:val="clear" w:color="auto" w:fill="auto"/>
            <w:tcMar>
              <w:top w:w="100" w:type="dxa"/>
              <w:left w:w="100" w:type="dxa"/>
              <w:bottom w:w="100" w:type="dxa"/>
              <w:right w:w="100" w:type="dxa"/>
            </w:tcMar>
          </w:tcPr>
          <w:p w14:paraId="4E5E744E" w14:textId="77777777" w:rsidR="009E729B" w:rsidRDefault="00000000">
            <w:pPr>
              <w:pStyle w:val="Normal1"/>
              <w:widowControl w:val="0"/>
              <w:spacing w:line="240" w:lineRule="auto"/>
              <w:ind w:left="121"/>
              <w:rPr>
                <w:rFonts w:ascii="Times" w:eastAsia="Times" w:hAnsi="Times" w:cs="Times"/>
                <w:b/>
                <w:sz w:val="19"/>
                <w:szCs w:val="19"/>
              </w:rPr>
            </w:pPr>
            <w:r>
              <w:rPr>
                <w:rFonts w:ascii="Times" w:eastAsia="Times" w:hAnsi="Times" w:cs="Times"/>
                <w:b/>
                <w:sz w:val="24"/>
                <w:szCs w:val="24"/>
              </w:rPr>
              <w:t xml:space="preserve">Тема: </w:t>
            </w:r>
            <w:r>
              <w:rPr>
                <w:rFonts w:ascii="Times" w:eastAsia="Times" w:hAnsi="Times" w:cs="Times"/>
                <w:b/>
                <w:sz w:val="19"/>
                <w:szCs w:val="19"/>
              </w:rPr>
              <w:t>УЧЕЊЕ ДРУГОГ ПИСМА</w:t>
            </w:r>
          </w:p>
        </w:tc>
      </w:tr>
      <w:tr w:rsidR="009E729B" w14:paraId="1C4D3B78" w14:textId="77777777">
        <w:trPr>
          <w:trHeight w:val="1152"/>
        </w:trPr>
        <w:tc>
          <w:tcPr>
            <w:tcW w:w="10460" w:type="dxa"/>
            <w:gridSpan w:val="4"/>
            <w:shd w:val="clear" w:color="auto" w:fill="auto"/>
            <w:tcMar>
              <w:top w:w="100" w:type="dxa"/>
              <w:left w:w="100" w:type="dxa"/>
              <w:bottom w:w="100" w:type="dxa"/>
              <w:right w:w="100" w:type="dxa"/>
            </w:tcMar>
          </w:tcPr>
          <w:p w14:paraId="68DC13C8" w14:textId="77777777" w:rsidR="009E729B" w:rsidRDefault="00000000">
            <w:pPr>
              <w:pStyle w:val="Normal1"/>
              <w:widowControl w:val="0"/>
              <w:spacing w:line="240" w:lineRule="auto"/>
              <w:ind w:left="107"/>
              <w:rPr>
                <w:rFonts w:ascii="Times" w:eastAsia="Times" w:hAnsi="Times" w:cs="Times"/>
                <w:i/>
                <w:sz w:val="24"/>
                <w:szCs w:val="24"/>
              </w:rPr>
            </w:pPr>
            <w:r>
              <w:rPr>
                <w:rFonts w:ascii="Times" w:eastAsia="Times" w:hAnsi="Times" w:cs="Times"/>
                <w:i/>
                <w:sz w:val="24"/>
                <w:szCs w:val="24"/>
              </w:rPr>
              <w:t xml:space="preserve">Исходи: </w:t>
            </w:r>
          </w:p>
          <w:p w14:paraId="5DEFD9CA" w14:textId="77777777" w:rsidR="009E729B" w:rsidRDefault="00000000">
            <w:pPr>
              <w:pStyle w:val="Normal1"/>
              <w:widowControl w:val="0"/>
              <w:spacing w:before="161" w:line="240" w:lineRule="auto"/>
              <w:ind w:left="117"/>
              <w:rPr>
                <w:rFonts w:ascii="Times" w:eastAsia="Times" w:hAnsi="Times" w:cs="Times"/>
                <w:b/>
                <w:sz w:val="24"/>
                <w:szCs w:val="24"/>
              </w:rPr>
            </w:pPr>
            <w:r>
              <w:rPr>
                <w:rFonts w:ascii="Times" w:eastAsia="Times" w:hAnsi="Times" w:cs="Times"/>
                <w:b/>
                <w:sz w:val="24"/>
                <w:szCs w:val="24"/>
              </w:rPr>
              <w:t xml:space="preserve">На крају разреда ученик ће бити у стању да: </w:t>
            </w:r>
          </w:p>
          <w:p w14:paraId="5582F711" w14:textId="77777777" w:rsidR="009E729B" w:rsidRDefault="00000000">
            <w:pPr>
              <w:pStyle w:val="Normal1"/>
              <w:widowControl w:val="0"/>
              <w:spacing w:before="147" w:line="240" w:lineRule="auto"/>
              <w:ind w:left="576"/>
              <w:rPr>
                <w:rFonts w:ascii="Times" w:eastAsia="Times" w:hAnsi="Times" w:cs="Times"/>
                <w:sz w:val="24"/>
                <w:szCs w:val="24"/>
                <w:highlight w:val="white"/>
              </w:rPr>
            </w:pPr>
            <w:r>
              <w:rPr>
                <w:rFonts w:ascii="Noto Sans Symbols" w:eastAsia="Noto Sans Symbols" w:hAnsi="Noto Sans Symbols" w:cs="Noto Sans Symbols"/>
                <w:sz w:val="24"/>
                <w:szCs w:val="24"/>
              </w:rPr>
              <w:t xml:space="preserve">∙ </w:t>
            </w:r>
            <w:r>
              <w:rPr>
                <w:rFonts w:ascii="Times" w:eastAsia="Times" w:hAnsi="Times" w:cs="Times"/>
                <w:sz w:val="24"/>
                <w:szCs w:val="24"/>
                <w:highlight w:val="white"/>
              </w:rPr>
              <w:t>влада основном техником читања и писања латиничког текста;</w:t>
            </w:r>
          </w:p>
        </w:tc>
      </w:tr>
      <w:tr w:rsidR="009E729B" w14:paraId="7EBCB7AE" w14:textId="77777777">
        <w:trPr>
          <w:trHeight w:val="467"/>
        </w:trPr>
        <w:tc>
          <w:tcPr>
            <w:tcW w:w="2580" w:type="dxa"/>
            <w:shd w:val="clear" w:color="auto" w:fill="auto"/>
            <w:tcMar>
              <w:top w:w="100" w:type="dxa"/>
              <w:left w:w="100" w:type="dxa"/>
              <w:bottom w:w="100" w:type="dxa"/>
              <w:right w:w="100" w:type="dxa"/>
            </w:tcMar>
          </w:tcPr>
          <w:p w14:paraId="59EF1A79"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Довољан (2) </w:t>
            </w:r>
          </w:p>
        </w:tc>
        <w:tc>
          <w:tcPr>
            <w:tcW w:w="2640" w:type="dxa"/>
            <w:shd w:val="clear" w:color="auto" w:fill="auto"/>
            <w:tcMar>
              <w:top w:w="100" w:type="dxa"/>
              <w:left w:w="100" w:type="dxa"/>
              <w:bottom w:w="100" w:type="dxa"/>
              <w:right w:w="100" w:type="dxa"/>
            </w:tcMar>
          </w:tcPr>
          <w:p w14:paraId="44D7706B"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Добар (3) </w:t>
            </w:r>
          </w:p>
        </w:tc>
        <w:tc>
          <w:tcPr>
            <w:tcW w:w="2600" w:type="dxa"/>
            <w:shd w:val="clear" w:color="auto" w:fill="auto"/>
            <w:tcMar>
              <w:top w:w="100" w:type="dxa"/>
              <w:left w:w="100" w:type="dxa"/>
              <w:bottom w:w="100" w:type="dxa"/>
              <w:right w:w="100" w:type="dxa"/>
            </w:tcMar>
          </w:tcPr>
          <w:p w14:paraId="18009842"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Врло добар (4) </w:t>
            </w:r>
          </w:p>
        </w:tc>
        <w:tc>
          <w:tcPr>
            <w:tcW w:w="2640" w:type="dxa"/>
            <w:shd w:val="clear" w:color="auto" w:fill="auto"/>
            <w:tcMar>
              <w:top w:w="100" w:type="dxa"/>
              <w:left w:w="100" w:type="dxa"/>
              <w:bottom w:w="100" w:type="dxa"/>
              <w:right w:w="100" w:type="dxa"/>
            </w:tcMar>
          </w:tcPr>
          <w:p w14:paraId="69DDD837"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Одличан (5)</w:t>
            </w:r>
          </w:p>
        </w:tc>
      </w:tr>
      <w:tr w:rsidR="009E729B" w14:paraId="6DFF84FA" w14:textId="77777777">
        <w:trPr>
          <w:trHeight w:val="2770"/>
        </w:trPr>
        <w:tc>
          <w:tcPr>
            <w:tcW w:w="2580" w:type="dxa"/>
            <w:shd w:val="clear" w:color="auto" w:fill="auto"/>
            <w:tcMar>
              <w:top w:w="100" w:type="dxa"/>
              <w:left w:w="100" w:type="dxa"/>
              <w:bottom w:w="100" w:type="dxa"/>
              <w:right w:w="100" w:type="dxa"/>
            </w:tcMar>
          </w:tcPr>
          <w:p w14:paraId="28DF7829" w14:textId="77777777" w:rsidR="009E729B" w:rsidRDefault="00000000">
            <w:pPr>
              <w:pStyle w:val="Normal1"/>
              <w:widowControl w:val="0"/>
              <w:spacing w:line="229" w:lineRule="auto"/>
              <w:ind w:left="115" w:right="240" w:firstLine="6"/>
              <w:jc w:val="both"/>
              <w:rPr>
                <w:rFonts w:ascii="Times" w:eastAsia="Times" w:hAnsi="Times" w:cs="Times"/>
                <w:sz w:val="24"/>
                <w:szCs w:val="24"/>
              </w:rPr>
            </w:pPr>
            <w:r>
              <w:rPr>
                <w:rFonts w:ascii="Times" w:eastAsia="Times" w:hAnsi="Times" w:cs="Times"/>
                <w:sz w:val="24"/>
                <w:szCs w:val="24"/>
              </w:rPr>
              <w:t xml:space="preserve">- Разликује ћирилицу  од латинице; може да  запише речи  </w:t>
            </w:r>
          </w:p>
          <w:p w14:paraId="201190BE" w14:textId="77777777" w:rsidR="009E729B" w:rsidRDefault="00000000">
            <w:pPr>
              <w:pStyle w:val="Normal1"/>
              <w:widowControl w:val="0"/>
              <w:spacing w:before="6" w:line="230" w:lineRule="auto"/>
              <w:ind w:left="112" w:right="270" w:firstLine="1"/>
              <w:rPr>
                <w:rFonts w:ascii="Times" w:eastAsia="Times" w:hAnsi="Times" w:cs="Times"/>
                <w:sz w:val="24"/>
                <w:szCs w:val="24"/>
              </w:rPr>
            </w:pPr>
            <w:r>
              <w:rPr>
                <w:rFonts w:ascii="Times" w:eastAsia="Times" w:hAnsi="Times" w:cs="Times"/>
                <w:sz w:val="24"/>
                <w:szCs w:val="24"/>
              </w:rPr>
              <w:t xml:space="preserve">латиницом; уме да уз  помоћ запише краће  реченице; слова  </w:t>
            </w:r>
          </w:p>
          <w:p w14:paraId="5CEA8650" w14:textId="77777777" w:rsidR="009E729B" w:rsidRDefault="00000000">
            <w:pPr>
              <w:pStyle w:val="Normal1"/>
              <w:widowControl w:val="0"/>
              <w:spacing w:before="5" w:line="229" w:lineRule="auto"/>
              <w:ind w:left="116" w:right="163" w:firstLine="4"/>
              <w:rPr>
                <w:rFonts w:ascii="Times" w:eastAsia="Times" w:hAnsi="Times" w:cs="Times"/>
                <w:sz w:val="24"/>
                <w:szCs w:val="24"/>
              </w:rPr>
            </w:pPr>
            <w:r>
              <w:rPr>
                <w:rFonts w:ascii="Times" w:eastAsia="Times" w:hAnsi="Times" w:cs="Times"/>
                <w:sz w:val="24"/>
                <w:szCs w:val="24"/>
              </w:rPr>
              <w:t>обликује неправилно,  често мешајући писма; - чита споро и често  греши;</w:t>
            </w:r>
          </w:p>
        </w:tc>
        <w:tc>
          <w:tcPr>
            <w:tcW w:w="2640" w:type="dxa"/>
            <w:shd w:val="clear" w:color="auto" w:fill="auto"/>
            <w:tcMar>
              <w:top w:w="100" w:type="dxa"/>
              <w:left w:w="100" w:type="dxa"/>
              <w:bottom w:w="100" w:type="dxa"/>
              <w:right w:w="100" w:type="dxa"/>
            </w:tcMar>
          </w:tcPr>
          <w:p w14:paraId="2C2F9B3B" w14:textId="77777777" w:rsidR="009E729B" w:rsidRDefault="00000000">
            <w:pPr>
              <w:pStyle w:val="Normal1"/>
              <w:widowControl w:val="0"/>
              <w:spacing w:line="229" w:lineRule="auto"/>
              <w:ind w:left="118" w:right="443" w:firstLine="4"/>
              <w:rPr>
                <w:rFonts w:ascii="Times" w:eastAsia="Times" w:hAnsi="Times" w:cs="Times"/>
                <w:sz w:val="24"/>
                <w:szCs w:val="24"/>
              </w:rPr>
            </w:pPr>
            <w:r>
              <w:rPr>
                <w:rFonts w:ascii="Times" w:eastAsia="Times" w:hAnsi="Times" w:cs="Times"/>
                <w:sz w:val="24"/>
                <w:szCs w:val="24"/>
              </w:rPr>
              <w:t xml:space="preserve">- Записује реченице,  преписујући текст  </w:t>
            </w:r>
          </w:p>
          <w:p w14:paraId="3962FD0D" w14:textId="77777777" w:rsidR="009E729B" w:rsidRDefault="00000000">
            <w:pPr>
              <w:pStyle w:val="Normal1"/>
              <w:widowControl w:val="0"/>
              <w:spacing w:before="6" w:line="230" w:lineRule="auto"/>
              <w:ind w:left="116" w:right="387" w:firstLine="1"/>
              <w:jc w:val="both"/>
              <w:rPr>
                <w:rFonts w:ascii="Times" w:eastAsia="Times" w:hAnsi="Times" w:cs="Times"/>
                <w:sz w:val="24"/>
                <w:szCs w:val="24"/>
              </w:rPr>
            </w:pPr>
            <w:r>
              <w:rPr>
                <w:rFonts w:ascii="Times" w:eastAsia="Times" w:hAnsi="Times" w:cs="Times"/>
                <w:sz w:val="24"/>
                <w:szCs w:val="24"/>
              </w:rPr>
              <w:t xml:space="preserve">написан ћирилицом;  често слова обликује  нечитко; </w:t>
            </w:r>
          </w:p>
          <w:p w14:paraId="2592B4AA" w14:textId="77777777" w:rsidR="009E729B" w:rsidRDefault="00000000">
            <w:pPr>
              <w:pStyle w:val="Normal1"/>
              <w:widowControl w:val="0"/>
              <w:spacing w:before="8" w:line="247" w:lineRule="auto"/>
              <w:ind w:left="115" w:right="181"/>
              <w:rPr>
                <w:rFonts w:ascii="Times" w:eastAsia="Times" w:hAnsi="Times" w:cs="Times"/>
                <w:sz w:val="24"/>
                <w:szCs w:val="24"/>
              </w:rPr>
            </w:pPr>
            <w:r>
              <w:rPr>
                <w:rFonts w:ascii="Times" w:eastAsia="Times" w:hAnsi="Times" w:cs="Times"/>
                <w:sz w:val="24"/>
                <w:szCs w:val="24"/>
              </w:rPr>
              <w:t>чита споро уз грешке;  самостално латиницом  записује реченице.</w:t>
            </w:r>
          </w:p>
        </w:tc>
        <w:tc>
          <w:tcPr>
            <w:tcW w:w="2600" w:type="dxa"/>
            <w:shd w:val="clear" w:color="auto" w:fill="auto"/>
            <w:tcMar>
              <w:top w:w="100" w:type="dxa"/>
              <w:left w:w="100" w:type="dxa"/>
              <w:bottom w:w="100" w:type="dxa"/>
              <w:right w:w="100" w:type="dxa"/>
            </w:tcMar>
          </w:tcPr>
          <w:p w14:paraId="0829A88A" w14:textId="77777777" w:rsidR="009E729B" w:rsidRDefault="00000000">
            <w:pPr>
              <w:pStyle w:val="Normal1"/>
              <w:widowControl w:val="0"/>
              <w:spacing w:line="229" w:lineRule="auto"/>
              <w:ind w:left="118" w:right="409" w:firstLine="4"/>
              <w:rPr>
                <w:rFonts w:ascii="Times" w:eastAsia="Times" w:hAnsi="Times" w:cs="Times"/>
                <w:sz w:val="24"/>
                <w:szCs w:val="24"/>
              </w:rPr>
            </w:pPr>
            <w:r>
              <w:rPr>
                <w:rFonts w:ascii="Times" w:eastAsia="Times" w:hAnsi="Times" w:cs="Times"/>
                <w:sz w:val="24"/>
                <w:szCs w:val="24"/>
              </w:rPr>
              <w:t>- Самостално чита и  пише латиницом уз  мање грешке.</w:t>
            </w:r>
          </w:p>
        </w:tc>
        <w:tc>
          <w:tcPr>
            <w:tcW w:w="2640" w:type="dxa"/>
            <w:shd w:val="clear" w:color="auto" w:fill="auto"/>
            <w:tcMar>
              <w:top w:w="100" w:type="dxa"/>
              <w:left w:w="100" w:type="dxa"/>
              <w:bottom w:w="100" w:type="dxa"/>
              <w:right w:w="100" w:type="dxa"/>
            </w:tcMar>
          </w:tcPr>
          <w:p w14:paraId="41337440" w14:textId="77777777" w:rsidR="009E729B" w:rsidRDefault="00000000">
            <w:pPr>
              <w:pStyle w:val="Normal1"/>
              <w:widowControl w:val="0"/>
              <w:spacing w:line="230" w:lineRule="auto"/>
              <w:ind w:left="111" w:right="66" w:firstLine="7"/>
              <w:rPr>
                <w:rFonts w:ascii="Times" w:eastAsia="Times" w:hAnsi="Times" w:cs="Times"/>
                <w:sz w:val="24"/>
                <w:szCs w:val="24"/>
              </w:rPr>
            </w:pPr>
            <w:r>
              <w:rPr>
                <w:rFonts w:ascii="Times" w:eastAsia="Times" w:hAnsi="Times" w:cs="Times"/>
                <w:sz w:val="24"/>
                <w:szCs w:val="24"/>
              </w:rPr>
              <w:t>- Користи латиницу  исто као што користи  ћирилицу; потпуно и  самостално користи оба  писма.</w:t>
            </w:r>
          </w:p>
        </w:tc>
      </w:tr>
      <w:tr w:rsidR="009E729B" w14:paraId="7698A883" w14:textId="77777777">
        <w:trPr>
          <w:trHeight w:val="468"/>
        </w:trPr>
        <w:tc>
          <w:tcPr>
            <w:tcW w:w="10460" w:type="dxa"/>
            <w:gridSpan w:val="4"/>
            <w:shd w:val="clear" w:color="auto" w:fill="auto"/>
            <w:tcMar>
              <w:top w:w="100" w:type="dxa"/>
              <w:left w:w="100" w:type="dxa"/>
              <w:bottom w:w="100" w:type="dxa"/>
              <w:right w:w="100" w:type="dxa"/>
            </w:tcMar>
          </w:tcPr>
          <w:p w14:paraId="7E9D60D4" w14:textId="77777777" w:rsidR="009E729B" w:rsidRDefault="00000000">
            <w:pPr>
              <w:pStyle w:val="Normal1"/>
              <w:widowControl w:val="0"/>
              <w:spacing w:line="240" w:lineRule="auto"/>
              <w:ind w:left="121"/>
              <w:rPr>
                <w:rFonts w:ascii="Times" w:eastAsia="Times" w:hAnsi="Times" w:cs="Times"/>
                <w:b/>
                <w:sz w:val="19"/>
                <w:szCs w:val="19"/>
              </w:rPr>
            </w:pPr>
            <w:r>
              <w:rPr>
                <w:rFonts w:ascii="Times" w:eastAsia="Times" w:hAnsi="Times" w:cs="Times"/>
                <w:b/>
                <w:sz w:val="24"/>
                <w:szCs w:val="24"/>
              </w:rPr>
              <w:t xml:space="preserve">Тема: </w:t>
            </w:r>
            <w:r>
              <w:rPr>
                <w:rFonts w:ascii="Times" w:eastAsia="Times" w:hAnsi="Times" w:cs="Times"/>
                <w:b/>
                <w:sz w:val="19"/>
                <w:szCs w:val="19"/>
              </w:rPr>
              <w:t>КЊИЖЕВНОСТ</w:t>
            </w:r>
          </w:p>
        </w:tc>
      </w:tr>
      <w:tr w:rsidR="009E729B" w14:paraId="72D11EB5" w14:textId="77777777">
        <w:trPr>
          <w:trHeight w:val="4517"/>
        </w:trPr>
        <w:tc>
          <w:tcPr>
            <w:tcW w:w="10460" w:type="dxa"/>
            <w:gridSpan w:val="4"/>
            <w:shd w:val="clear" w:color="auto" w:fill="auto"/>
            <w:tcMar>
              <w:top w:w="100" w:type="dxa"/>
              <w:left w:w="100" w:type="dxa"/>
              <w:bottom w:w="100" w:type="dxa"/>
              <w:right w:w="100" w:type="dxa"/>
            </w:tcMar>
          </w:tcPr>
          <w:p w14:paraId="5985A166" w14:textId="77777777" w:rsidR="009E729B" w:rsidRDefault="00000000">
            <w:pPr>
              <w:pStyle w:val="Normal1"/>
              <w:widowControl w:val="0"/>
              <w:spacing w:line="240" w:lineRule="auto"/>
              <w:ind w:left="107"/>
              <w:rPr>
                <w:rFonts w:ascii="Times" w:eastAsia="Times" w:hAnsi="Times" w:cs="Times"/>
                <w:i/>
                <w:sz w:val="24"/>
                <w:szCs w:val="24"/>
              </w:rPr>
            </w:pPr>
            <w:r>
              <w:rPr>
                <w:rFonts w:ascii="Times" w:eastAsia="Times" w:hAnsi="Times" w:cs="Times"/>
                <w:i/>
                <w:sz w:val="24"/>
                <w:szCs w:val="24"/>
              </w:rPr>
              <w:t xml:space="preserve">Исходи: </w:t>
            </w:r>
          </w:p>
          <w:p w14:paraId="768DB0F9" w14:textId="77777777" w:rsidR="009E729B" w:rsidRDefault="00000000">
            <w:pPr>
              <w:pStyle w:val="Normal1"/>
              <w:widowControl w:val="0"/>
              <w:spacing w:before="22" w:line="240" w:lineRule="auto"/>
              <w:ind w:left="117"/>
              <w:rPr>
                <w:rFonts w:ascii="Times" w:eastAsia="Times" w:hAnsi="Times" w:cs="Times"/>
                <w:b/>
                <w:sz w:val="24"/>
                <w:szCs w:val="24"/>
              </w:rPr>
            </w:pPr>
            <w:r>
              <w:rPr>
                <w:rFonts w:ascii="Times" w:eastAsia="Times" w:hAnsi="Times" w:cs="Times"/>
                <w:b/>
                <w:sz w:val="24"/>
                <w:szCs w:val="24"/>
              </w:rPr>
              <w:t xml:space="preserve">На крају разреда ученик ће бити у стању да: </w:t>
            </w:r>
          </w:p>
          <w:p w14:paraId="34CB4861" w14:textId="77777777" w:rsidR="009E729B" w:rsidRDefault="00000000">
            <w:pPr>
              <w:pStyle w:val="Normal1"/>
              <w:widowControl w:val="0"/>
              <w:spacing w:before="147" w:line="227" w:lineRule="auto"/>
              <w:ind w:left="838" w:right="1464" w:hanging="352"/>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highlight w:val="white"/>
              </w:rPr>
              <w:t xml:space="preserve">пронађе експлицитно исказане информације у једноставном тексту (линеарном и </w:t>
            </w:r>
            <w:r>
              <w:rPr>
                <w:rFonts w:ascii="Times" w:eastAsia="Times" w:hAnsi="Times" w:cs="Times"/>
                <w:sz w:val="24"/>
                <w:szCs w:val="24"/>
              </w:rPr>
              <w:t xml:space="preserve"> </w:t>
            </w:r>
            <w:r>
              <w:rPr>
                <w:rFonts w:ascii="Times" w:eastAsia="Times" w:hAnsi="Times" w:cs="Times"/>
                <w:sz w:val="24"/>
                <w:szCs w:val="24"/>
                <w:highlight w:val="white"/>
              </w:rPr>
              <w:t>нелинеарном);</w:t>
            </w:r>
            <w:r>
              <w:rPr>
                <w:rFonts w:ascii="Times" w:eastAsia="Times" w:hAnsi="Times" w:cs="Times"/>
                <w:sz w:val="24"/>
                <w:szCs w:val="24"/>
              </w:rPr>
              <w:t xml:space="preserve"> </w:t>
            </w:r>
          </w:p>
          <w:p w14:paraId="75A477E5" w14:textId="77777777" w:rsidR="009E729B" w:rsidRDefault="00000000">
            <w:pPr>
              <w:pStyle w:val="Normal1"/>
              <w:widowControl w:val="0"/>
              <w:spacing w:before="27" w:line="240" w:lineRule="auto"/>
              <w:ind w:left="48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р</w:t>
            </w:r>
            <w:r>
              <w:rPr>
                <w:rFonts w:ascii="Times" w:eastAsia="Times" w:hAnsi="Times" w:cs="Times"/>
                <w:sz w:val="24"/>
                <w:szCs w:val="24"/>
                <w:highlight w:val="white"/>
              </w:rPr>
              <w:t>азликује књижевне врсте: песму, причу, басну, бајку, драмски текст;</w:t>
            </w:r>
            <w:r>
              <w:rPr>
                <w:rFonts w:ascii="Times" w:eastAsia="Times" w:hAnsi="Times" w:cs="Times"/>
                <w:sz w:val="24"/>
                <w:szCs w:val="24"/>
              </w:rPr>
              <w:t xml:space="preserve"> </w:t>
            </w:r>
          </w:p>
          <w:p w14:paraId="4198710C" w14:textId="77777777" w:rsidR="009E729B" w:rsidRDefault="00000000">
            <w:pPr>
              <w:pStyle w:val="Normal1"/>
              <w:widowControl w:val="0"/>
              <w:spacing w:before="13" w:line="240" w:lineRule="auto"/>
              <w:ind w:left="48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 xml:space="preserve">одреди главни догађај, време и место дешавања у прочитаном тексту; </w:t>
            </w:r>
          </w:p>
          <w:p w14:paraId="10359FB8" w14:textId="77777777" w:rsidR="009E729B" w:rsidRDefault="00000000">
            <w:pPr>
              <w:pStyle w:val="Normal1"/>
              <w:widowControl w:val="0"/>
              <w:spacing w:before="12" w:line="240" w:lineRule="auto"/>
              <w:ind w:left="48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 xml:space="preserve">одреди редослед догађаја у тексту; </w:t>
            </w:r>
          </w:p>
          <w:p w14:paraId="743D1ED2" w14:textId="77777777" w:rsidR="009E729B" w:rsidRDefault="00000000">
            <w:pPr>
              <w:pStyle w:val="Normal1"/>
              <w:widowControl w:val="0"/>
              <w:spacing w:before="12" w:line="245" w:lineRule="auto"/>
              <w:ind w:left="485" w:right="1290"/>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 xml:space="preserve">уочи главне и споредне ликове и разликује њихове позитивне и негативне особине; </w:t>
            </w:r>
            <w:r>
              <w:rPr>
                <w:rFonts w:ascii="Noto Sans Symbols" w:eastAsia="Noto Sans Symbols" w:hAnsi="Noto Sans Symbols" w:cs="Noto Sans Symbols"/>
                <w:sz w:val="24"/>
                <w:szCs w:val="24"/>
              </w:rPr>
              <w:t xml:space="preserve">∙ </w:t>
            </w:r>
            <w:r>
              <w:rPr>
                <w:rFonts w:ascii="Times" w:eastAsia="Times" w:hAnsi="Times" w:cs="Times"/>
                <w:sz w:val="24"/>
                <w:szCs w:val="24"/>
              </w:rPr>
              <w:t xml:space="preserve">разликује стих и строфу; </w:t>
            </w:r>
          </w:p>
          <w:p w14:paraId="67D45B58" w14:textId="77777777" w:rsidR="009E729B" w:rsidRDefault="00000000">
            <w:pPr>
              <w:pStyle w:val="Normal1"/>
              <w:widowControl w:val="0"/>
              <w:spacing w:before="6" w:line="240" w:lineRule="auto"/>
              <w:ind w:left="48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 xml:space="preserve">уочи стихове који се римују; </w:t>
            </w:r>
          </w:p>
          <w:p w14:paraId="58C11EF3" w14:textId="77777777" w:rsidR="009E729B" w:rsidRDefault="00000000">
            <w:pPr>
              <w:pStyle w:val="Normal1"/>
              <w:widowControl w:val="0"/>
              <w:spacing w:before="12" w:line="240" w:lineRule="auto"/>
              <w:ind w:left="48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 xml:space="preserve">објасни значење </w:t>
            </w:r>
            <w:r>
              <w:rPr>
                <w:rFonts w:ascii="Times" w:eastAsia="Times" w:hAnsi="Times" w:cs="Times"/>
                <w:sz w:val="24"/>
                <w:szCs w:val="24"/>
                <w:highlight w:val="white"/>
              </w:rPr>
              <w:t>пословице и поуке коју уочава у басни;</w:t>
            </w:r>
            <w:r>
              <w:rPr>
                <w:rFonts w:ascii="Times" w:eastAsia="Times" w:hAnsi="Times" w:cs="Times"/>
                <w:sz w:val="24"/>
                <w:szCs w:val="24"/>
              </w:rPr>
              <w:t xml:space="preserve"> </w:t>
            </w:r>
          </w:p>
          <w:p w14:paraId="03CD4445" w14:textId="77777777" w:rsidR="009E729B" w:rsidRDefault="00000000">
            <w:pPr>
              <w:pStyle w:val="Normal1"/>
              <w:widowControl w:val="0"/>
              <w:spacing w:before="12" w:line="240" w:lineRule="auto"/>
              <w:ind w:left="48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highlight w:val="white"/>
              </w:rPr>
              <w:t>чита текст поштујући интонацију реченице/стиха;</w:t>
            </w:r>
            <w:r>
              <w:rPr>
                <w:rFonts w:ascii="Times" w:eastAsia="Times" w:hAnsi="Times" w:cs="Times"/>
                <w:sz w:val="24"/>
                <w:szCs w:val="24"/>
              </w:rPr>
              <w:t xml:space="preserve"> </w:t>
            </w:r>
          </w:p>
          <w:p w14:paraId="74C0C56F" w14:textId="77777777" w:rsidR="009E729B" w:rsidRDefault="00000000">
            <w:pPr>
              <w:pStyle w:val="Normal1"/>
              <w:widowControl w:val="0"/>
              <w:spacing w:before="12" w:line="240" w:lineRule="auto"/>
              <w:ind w:left="48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highlight w:val="white"/>
              </w:rPr>
              <w:t>изражајно рецитује песму;</w:t>
            </w:r>
            <w:r>
              <w:rPr>
                <w:rFonts w:ascii="Times" w:eastAsia="Times" w:hAnsi="Times" w:cs="Times"/>
                <w:sz w:val="24"/>
                <w:szCs w:val="24"/>
              </w:rPr>
              <w:t xml:space="preserve"> </w:t>
            </w:r>
          </w:p>
          <w:p w14:paraId="22632046" w14:textId="77777777" w:rsidR="009E729B" w:rsidRDefault="00000000">
            <w:pPr>
              <w:pStyle w:val="Normal1"/>
              <w:widowControl w:val="0"/>
              <w:spacing w:before="12" w:line="240" w:lineRule="auto"/>
              <w:ind w:left="48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highlight w:val="white"/>
              </w:rPr>
              <w:t>изводи драмске текстове;</w:t>
            </w:r>
            <w:r>
              <w:rPr>
                <w:rFonts w:ascii="Times" w:eastAsia="Times" w:hAnsi="Times" w:cs="Times"/>
                <w:sz w:val="24"/>
                <w:szCs w:val="24"/>
              </w:rPr>
              <w:t xml:space="preserve"> </w:t>
            </w:r>
          </w:p>
          <w:p w14:paraId="4FD9D51A" w14:textId="77777777" w:rsidR="009E729B" w:rsidRDefault="00000000">
            <w:pPr>
              <w:pStyle w:val="Normal1"/>
              <w:widowControl w:val="0"/>
              <w:spacing w:before="15" w:line="240" w:lineRule="auto"/>
              <w:ind w:left="485"/>
              <w:rPr>
                <w:rFonts w:ascii="Times" w:eastAsia="Times" w:hAnsi="Times" w:cs="Times"/>
                <w:sz w:val="24"/>
                <w:szCs w:val="24"/>
                <w:highlight w:val="white"/>
              </w:rPr>
            </w:pPr>
            <w:r>
              <w:rPr>
                <w:rFonts w:ascii="Noto Sans Symbols" w:eastAsia="Noto Sans Symbols" w:hAnsi="Noto Sans Symbols" w:cs="Noto Sans Symbols"/>
                <w:sz w:val="24"/>
                <w:szCs w:val="24"/>
              </w:rPr>
              <w:t xml:space="preserve">∙ </w:t>
            </w:r>
            <w:r>
              <w:rPr>
                <w:rFonts w:ascii="Times" w:eastAsia="Times" w:hAnsi="Times" w:cs="Times"/>
                <w:sz w:val="24"/>
                <w:szCs w:val="24"/>
                <w:highlight w:val="white"/>
              </w:rPr>
              <w:t>износи своје мишљење о тексту;</w:t>
            </w:r>
          </w:p>
        </w:tc>
      </w:tr>
      <w:tr w:rsidR="009E729B" w14:paraId="4A3347C1" w14:textId="77777777">
        <w:trPr>
          <w:trHeight w:val="468"/>
        </w:trPr>
        <w:tc>
          <w:tcPr>
            <w:tcW w:w="2580" w:type="dxa"/>
            <w:shd w:val="clear" w:color="auto" w:fill="auto"/>
            <w:tcMar>
              <w:top w:w="100" w:type="dxa"/>
              <w:left w:w="100" w:type="dxa"/>
              <w:bottom w:w="100" w:type="dxa"/>
              <w:right w:w="100" w:type="dxa"/>
            </w:tcMar>
          </w:tcPr>
          <w:p w14:paraId="5B9404E8"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Довољан (2) </w:t>
            </w:r>
          </w:p>
        </w:tc>
        <w:tc>
          <w:tcPr>
            <w:tcW w:w="2640" w:type="dxa"/>
            <w:shd w:val="clear" w:color="auto" w:fill="auto"/>
            <w:tcMar>
              <w:top w:w="100" w:type="dxa"/>
              <w:left w:w="100" w:type="dxa"/>
              <w:bottom w:w="100" w:type="dxa"/>
              <w:right w:w="100" w:type="dxa"/>
            </w:tcMar>
          </w:tcPr>
          <w:p w14:paraId="588D1B8F"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Добар (3) </w:t>
            </w:r>
          </w:p>
        </w:tc>
        <w:tc>
          <w:tcPr>
            <w:tcW w:w="2600" w:type="dxa"/>
            <w:shd w:val="clear" w:color="auto" w:fill="auto"/>
            <w:tcMar>
              <w:top w:w="100" w:type="dxa"/>
              <w:left w:w="100" w:type="dxa"/>
              <w:bottom w:w="100" w:type="dxa"/>
              <w:right w:w="100" w:type="dxa"/>
            </w:tcMar>
          </w:tcPr>
          <w:p w14:paraId="386730A4"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Врло добар (4) </w:t>
            </w:r>
          </w:p>
        </w:tc>
        <w:tc>
          <w:tcPr>
            <w:tcW w:w="2640" w:type="dxa"/>
            <w:shd w:val="clear" w:color="auto" w:fill="auto"/>
            <w:tcMar>
              <w:top w:w="100" w:type="dxa"/>
              <w:left w:w="100" w:type="dxa"/>
              <w:bottom w:w="100" w:type="dxa"/>
              <w:right w:w="100" w:type="dxa"/>
            </w:tcMar>
          </w:tcPr>
          <w:p w14:paraId="69C1C86F"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Одличан (5)</w:t>
            </w:r>
          </w:p>
        </w:tc>
      </w:tr>
      <w:tr w:rsidR="009E729B" w14:paraId="2002AB8B" w14:textId="77777777">
        <w:trPr>
          <w:trHeight w:val="1682"/>
        </w:trPr>
        <w:tc>
          <w:tcPr>
            <w:tcW w:w="2580" w:type="dxa"/>
            <w:shd w:val="clear" w:color="auto" w:fill="auto"/>
            <w:tcMar>
              <w:top w:w="100" w:type="dxa"/>
              <w:left w:w="100" w:type="dxa"/>
              <w:bottom w:w="100" w:type="dxa"/>
              <w:right w:w="100" w:type="dxa"/>
            </w:tcMar>
          </w:tcPr>
          <w:p w14:paraId="2C549380" w14:textId="77777777" w:rsidR="009E729B" w:rsidRDefault="00000000">
            <w:pPr>
              <w:pStyle w:val="Normal1"/>
              <w:widowControl w:val="0"/>
              <w:spacing w:line="229" w:lineRule="auto"/>
              <w:ind w:left="114" w:right="242" w:firstLine="7"/>
              <w:rPr>
                <w:rFonts w:ascii="Times" w:eastAsia="Times" w:hAnsi="Times" w:cs="Times"/>
                <w:sz w:val="24"/>
                <w:szCs w:val="24"/>
              </w:rPr>
            </w:pPr>
            <w:r>
              <w:rPr>
                <w:rFonts w:ascii="Times" w:eastAsia="Times" w:hAnsi="Times" w:cs="Times"/>
                <w:sz w:val="24"/>
                <w:szCs w:val="24"/>
              </w:rPr>
              <w:lastRenderedPageBreak/>
              <w:t xml:space="preserve">- Препознаје делове  песме: строфа и стих,  уз помоћ; </w:t>
            </w:r>
          </w:p>
          <w:p w14:paraId="43AB6DEA" w14:textId="77777777" w:rsidR="009E729B" w:rsidRDefault="00000000">
            <w:pPr>
              <w:pStyle w:val="Normal1"/>
              <w:widowControl w:val="0"/>
              <w:spacing w:before="6" w:line="229" w:lineRule="auto"/>
              <w:ind w:left="118" w:right="392" w:firstLine="4"/>
              <w:rPr>
                <w:rFonts w:ascii="Times" w:eastAsia="Times" w:hAnsi="Times" w:cs="Times"/>
                <w:sz w:val="24"/>
                <w:szCs w:val="24"/>
              </w:rPr>
            </w:pPr>
            <w:r>
              <w:rPr>
                <w:rFonts w:ascii="Times" w:eastAsia="Times" w:hAnsi="Times" w:cs="Times"/>
                <w:sz w:val="24"/>
                <w:szCs w:val="24"/>
              </w:rPr>
              <w:t xml:space="preserve">-Повезује догађаје у  причи уз помоћ; </w:t>
            </w:r>
          </w:p>
          <w:p w14:paraId="22A490BD" w14:textId="77777777" w:rsidR="009E729B" w:rsidRDefault="00000000">
            <w:pPr>
              <w:pStyle w:val="Normal1"/>
              <w:widowControl w:val="0"/>
              <w:spacing w:before="6" w:line="240" w:lineRule="auto"/>
              <w:ind w:left="122"/>
              <w:rPr>
                <w:rFonts w:ascii="Times" w:eastAsia="Times" w:hAnsi="Times" w:cs="Times"/>
                <w:sz w:val="24"/>
                <w:szCs w:val="24"/>
              </w:rPr>
            </w:pPr>
            <w:r>
              <w:rPr>
                <w:rFonts w:ascii="Times" w:eastAsia="Times" w:hAnsi="Times" w:cs="Times"/>
                <w:sz w:val="24"/>
                <w:szCs w:val="24"/>
              </w:rPr>
              <w:t xml:space="preserve">-Препознаје главне и </w:t>
            </w:r>
          </w:p>
        </w:tc>
        <w:tc>
          <w:tcPr>
            <w:tcW w:w="2640" w:type="dxa"/>
            <w:shd w:val="clear" w:color="auto" w:fill="auto"/>
            <w:tcMar>
              <w:top w:w="100" w:type="dxa"/>
              <w:left w:w="100" w:type="dxa"/>
              <w:bottom w:w="100" w:type="dxa"/>
              <w:right w:w="100" w:type="dxa"/>
            </w:tcMar>
          </w:tcPr>
          <w:p w14:paraId="1E515743" w14:textId="77777777" w:rsidR="009E729B" w:rsidRDefault="00000000">
            <w:pPr>
              <w:pStyle w:val="Normal1"/>
              <w:widowControl w:val="0"/>
              <w:spacing w:line="229" w:lineRule="auto"/>
              <w:ind w:left="118" w:right="46" w:firstLine="4"/>
              <w:rPr>
                <w:rFonts w:ascii="Times" w:eastAsia="Times" w:hAnsi="Times" w:cs="Times"/>
                <w:sz w:val="24"/>
                <w:szCs w:val="24"/>
              </w:rPr>
            </w:pPr>
            <w:r>
              <w:rPr>
                <w:rFonts w:ascii="Times" w:eastAsia="Times" w:hAnsi="Times" w:cs="Times"/>
                <w:sz w:val="24"/>
                <w:szCs w:val="24"/>
              </w:rPr>
              <w:t xml:space="preserve">- Препознаје делове  песме: строфа и стих, уз  помоћ, препознаје  </w:t>
            </w:r>
          </w:p>
          <w:p w14:paraId="318D6C73" w14:textId="77777777" w:rsidR="009E729B" w:rsidRDefault="00000000">
            <w:pPr>
              <w:pStyle w:val="Normal1"/>
              <w:widowControl w:val="0"/>
              <w:spacing w:before="6" w:line="240" w:lineRule="auto"/>
              <w:ind w:left="118"/>
              <w:rPr>
                <w:rFonts w:ascii="Times" w:eastAsia="Times" w:hAnsi="Times" w:cs="Times"/>
                <w:sz w:val="24"/>
                <w:szCs w:val="24"/>
              </w:rPr>
            </w:pPr>
            <w:r>
              <w:rPr>
                <w:rFonts w:ascii="Times" w:eastAsia="Times" w:hAnsi="Times" w:cs="Times"/>
                <w:sz w:val="24"/>
                <w:szCs w:val="24"/>
              </w:rPr>
              <w:t xml:space="preserve">песничке слике уз  </w:t>
            </w:r>
          </w:p>
          <w:p w14:paraId="198639B8" w14:textId="77777777" w:rsidR="009E729B" w:rsidRDefault="00000000">
            <w:pPr>
              <w:pStyle w:val="Normal1"/>
              <w:widowControl w:val="0"/>
              <w:spacing w:line="240" w:lineRule="auto"/>
              <w:ind w:left="118"/>
              <w:rPr>
                <w:rFonts w:ascii="Times" w:eastAsia="Times" w:hAnsi="Times" w:cs="Times"/>
                <w:sz w:val="24"/>
                <w:szCs w:val="24"/>
              </w:rPr>
            </w:pPr>
            <w:r>
              <w:rPr>
                <w:rFonts w:ascii="Times" w:eastAsia="Times" w:hAnsi="Times" w:cs="Times"/>
                <w:sz w:val="24"/>
                <w:szCs w:val="24"/>
              </w:rPr>
              <w:t xml:space="preserve">подстицај; </w:t>
            </w:r>
          </w:p>
          <w:p w14:paraId="4D60F553" w14:textId="77777777" w:rsidR="009E729B" w:rsidRDefault="00000000">
            <w:pPr>
              <w:pStyle w:val="Normal1"/>
              <w:widowControl w:val="0"/>
              <w:spacing w:line="240" w:lineRule="auto"/>
              <w:jc w:val="center"/>
              <w:rPr>
                <w:rFonts w:ascii="Times" w:eastAsia="Times" w:hAnsi="Times" w:cs="Times"/>
                <w:sz w:val="24"/>
                <w:szCs w:val="24"/>
              </w:rPr>
            </w:pPr>
            <w:r>
              <w:rPr>
                <w:rFonts w:ascii="Times" w:eastAsia="Times" w:hAnsi="Times" w:cs="Times"/>
                <w:sz w:val="24"/>
                <w:szCs w:val="24"/>
              </w:rPr>
              <w:t xml:space="preserve">- Препознаје догађаје у </w:t>
            </w:r>
          </w:p>
        </w:tc>
        <w:tc>
          <w:tcPr>
            <w:tcW w:w="2600" w:type="dxa"/>
            <w:shd w:val="clear" w:color="auto" w:fill="auto"/>
            <w:tcMar>
              <w:top w:w="100" w:type="dxa"/>
              <w:left w:w="100" w:type="dxa"/>
              <w:bottom w:w="100" w:type="dxa"/>
              <w:right w:w="100" w:type="dxa"/>
            </w:tcMar>
          </w:tcPr>
          <w:p w14:paraId="1BB054CF" w14:textId="77777777" w:rsidR="009E729B" w:rsidRDefault="00000000">
            <w:pPr>
              <w:pStyle w:val="Normal1"/>
              <w:widowControl w:val="0"/>
              <w:spacing w:line="240" w:lineRule="auto"/>
              <w:ind w:left="122"/>
              <w:rPr>
                <w:rFonts w:ascii="Times" w:eastAsia="Times" w:hAnsi="Times" w:cs="Times"/>
                <w:sz w:val="24"/>
                <w:szCs w:val="24"/>
              </w:rPr>
            </w:pPr>
            <w:r>
              <w:rPr>
                <w:rFonts w:ascii="Times" w:eastAsia="Times" w:hAnsi="Times" w:cs="Times"/>
                <w:sz w:val="24"/>
                <w:szCs w:val="24"/>
              </w:rPr>
              <w:t xml:space="preserve">- Разликује делове  </w:t>
            </w:r>
          </w:p>
          <w:p w14:paraId="56B25301" w14:textId="77777777" w:rsidR="009E729B" w:rsidRDefault="00000000">
            <w:pPr>
              <w:pStyle w:val="Normal1"/>
              <w:widowControl w:val="0"/>
              <w:spacing w:line="229" w:lineRule="auto"/>
              <w:ind w:left="117" w:right="211"/>
              <w:rPr>
                <w:rFonts w:ascii="Times" w:eastAsia="Times" w:hAnsi="Times" w:cs="Times"/>
                <w:sz w:val="24"/>
                <w:szCs w:val="24"/>
              </w:rPr>
            </w:pPr>
            <w:r>
              <w:rPr>
                <w:rFonts w:ascii="Times" w:eastAsia="Times" w:hAnsi="Times" w:cs="Times"/>
                <w:sz w:val="24"/>
                <w:szCs w:val="24"/>
              </w:rPr>
              <w:t xml:space="preserve">песме: строфа и стих ,  Изражава доживљај  песме те издваја  </w:t>
            </w:r>
          </w:p>
          <w:p w14:paraId="122723FC" w14:textId="77777777" w:rsidR="009E729B" w:rsidRDefault="00000000">
            <w:pPr>
              <w:pStyle w:val="Normal1"/>
              <w:widowControl w:val="0"/>
              <w:spacing w:before="6" w:line="240" w:lineRule="auto"/>
              <w:ind w:left="118"/>
              <w:rPr>
                <w:rFonts w:ascii="Times" w:eastAsia="Times" w:hAnsi="Times" w:cs="Times"/>
                <w:sz w:val="24"/>
                <w:szCs w:val="24"/>
              </w:rPr>
            </w:pPr>
            <w:r>
              <w:rPr>
                <w:rFonts w:ascii="Times" w:eastAsia="Times" w:hAnsi="Times" w:cs="Times"/>
                <w:sz w:val="24"/>
                <w:szCs w:val="24"/>
              </w:rPr>
              <w:t xml:space="preserve">песничке слике; </w:t>
            </w:r>
          </w:p>
          <w:p w14:paraId="029C2D21" w14:textId="77777777" w:rsidR="009E729B" w:rsidRDefault="00000000">
            <w:pPr>
              <w:pStyle w:val="Normal1"/>
              <w:widowControl w:val="0"/>
              <w:spacing w:line="240" w:lineRule="auto"/>
              <w:ind w:left="122"/>
              <w:rPr>
                <w:rFonts w:ascii="Times" w:eastAsia="Times" w:hAnsi="Times" w:cs="Times"/>
                <w:sz w:val="24"/>
                <w:szCs w:val="24"/>
              </w:rPr>
            </w:pPr>
            <w:r>
              <w:rPr>
                <w:rFonts w:ascii="Times" w:eastAsia="Times" w:hAnsi="Times" w:cs="Times"/>
                <w:sz w:val="24"/>
                <w:szCs w:val="24"/>
              </w:rPr>
              <w:t xml:space="preserve">- Уочава временску </w:t>
            </w:r>
          </w:p>
        </w:tc>
        <w:tc>
          <w:tcPr>
            <w:tcW w:w="2640" w:type="dxa"/>
            <w:shd w:val="clear" w:color="auto" w:fill="auto"/>
            <w:tcMar>
              <w:top w:w="100" w:type="dxa"/>
              <w:left w:w="100" w:type="dxa"/>
              <w:bottom w:w="100" w:type="dxa"/>
              <w:right w:w="100" w:type="dxa"/>
            </w:tcMar>
          </w:tcPr>
          <w:p w14:paraId="3C7BEF67" w14:textId="77777777" w:rsidR="009E729B" w:rsidRDefault="00000000">
            <w:pPr>
              <w:pStyle w:val="Normal1"/>
              <w:widowControl w:val="0"/>
              <w:spacing w:line="233" w:lineRule="auto"/>
              <w:ind w:left="113" w:right="140" w:firstLine="5"/>
              <w:rPr>
                <w:rFonts w:ascii="Times" w:eastAsia="Times" w:hAnsi="Times" w:cs="Times"/>
                <w:sz w:val="24"/>
                <w:szCs w:val="24"/>
              </w:rPr>
            </w:pPr>
            <w:r>
              <w:rPr>
                <w:rFonts w:ascii="Calibri" w:eastAsia="Calibri" w:hAnsi="Calibri" w:cs="Calibri"/>
                <w:sz w:val="24"/>
                <w:szCs w:val="24"/>
              </w:rPr>
              <w:t xml:space="preserve">- </w:t>
            </w:r>
            <w:r>
              <w:rPr>
                <w:rFonts w:ascii="Times" w:eastAsia="Times" w:hAnsi="Times" w:cs="Times"/>
                <w:sz w:val="24"/>
                <w:szCs w:val="24"/>
              </w:rPr>
              <w:t xml:space="preserve">Самостално разликује  делове песме:  </w:t>
            </w:r>
          </w:p>
          <w:p w14:paraId="799C26E5" w14:textId="77777777" w:rsidR="009E729B" w:rsidRDefault="00000000">
            <w:pPr>
              <w:pStyle w:val="Normal1"/>
              <w:widowControl w:val="0"/>
              <w:spacing w:before="2" w:line="229" w:lineRule="auto"/>
              <w:ind w:left="111" w:right="103" w:firstLine="7"/>
              <w:rPr>
                <w:rFonts w:ascii="Times" w:eastAsia="Times" w:hAnsi="Times" w:cs="Times"/>
                <w:sz w:val="24"/>
                <w:szCs w:val="24"/>
              </w:rPr>
            </w:pPr>
            <w:r>
              <w:rPr>
                <w:rFonts w:ascii="Times" w:eastAsia="Times" w:hAnsi="Times" w:cs="Times"/>
                <w:sz w:val="24"/>
                <w:szCs w:val="24"/>
              </w:rPr>
              <w:t xml:space="preserve">- Изражава доживљај  песме и песничке слике  уз давање примера; </w:t>
            </w:r>
          </w:p>
          <w:p w14:paraId="768D2649" w14:textId="77777777" w:rsidR="009E729B" w:rsidRDefault="00000000">
            <w:pPr>
              <w:pStyle w:val="Normal1"/>
              <w:widowControl w:val="0"/>
              <w:spacing w:before="6" w:line="240" w:lineRule="auto"/>
              <w:ind w:left="119"/>
              <w:rPr>
                <w:rFonts w:ascii="Times" w:eastAsia="Times" w:hAnsi="Times" w:cs="Times"/>
                <w:sz w:val="24"/>
                <w:szCs w:val="24"/>
              </w:rPr>
            </w:pPr>
            <w:r>
              <w:rPr>
                <w:rFonts w:ascii="Times" w:eastAsia="Times" w:hAnsi="Times" w:cs="Times"/>
                <w:sz w:val="24"/>
                <w:szCs w:val="24"/>
              </w:rPr>
              <w:t>- Објашњава узрочно-</w:t>
            </w:r>
          </w:p>
        </w:tc>
      </w:tr>
    </w:tbl>
    <w:p w14:paraId="217BB210" w14:textId="77777777" w:rsidR="009E729B" w:rsidRDefault="009E729B">
      <w:pPr>
        <w:pStyle w:val="Normal1"/>
        <w:widowControl w:val="0"/>
      </w:pPr>
    </w:p>
    <w:p w14:paraId="216ADCFE" w14:textId="77777777" w:rsidR="009E729B" w:rsidRDefault="009E729B">
      <w:pPr>
        <w:pStyle w:val="Normal1"/>
        <w:widowControl w:val="0"/>
      </w:pPr>
    </w:p>
    <w:tbl>
      <w:tblPr>
        <w:tblStyle w:val="Table2"/>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640"/>
        <w:gridCol w:w="2600"/>
        <w:gridCol w:w="2640"/>
      </w:tblGrid>
      <w:tr w:rsidR="009E729B" w14:paraId="7CED5CA1" w14:textId="77777777">
        <w:trPr>
          <w:trHeight w:val="7186"/>
        </w:trPr>
        <w:tc>
          <w:tcPr>
            <w:tcW w:w="2580" w:type="dxa"/>
            <w:shd w:val="clear" w:color="auto" w:fill="auto"/>
            <w:tcMar>
              <w:top w:w="100" w:type="dxa"/>
              <w:left w:w="100" w:type="dxa"/>
              <w:bottom w:w="100" w:type="dxa"/>
              <w:right w:w="100" w:type="dxa"/>
            </w:tcMar>
          </w:tcPr>
          <w:p w14:paraId="1BACB333" w14:textId="77777777" w:rsidR="009E729B" w:rsidRDefault="00000000">
            <w:pPr>
              <w:pStyle w:val="Normal1"/>
              <w:widowControl w:val="0"/>
              <w:spacing w:line="240" w:lineRule="auto"/>
              <w:ind w:left="120"/>
              <w:rPr>
                <w:rFonts w:ascii="Times" w:eastAsia="Times" w:hAnsi="Times" w:cs="Times"/>
                <w:sz w:val="24"/>
                <w:szCs w:val="24"/>
              </w:rPr>
            </w:pPr>
            <w:r>
              <w:rPr>
                <w:rFonts w:ascii="Times" w:eastAsia="Times" w:hAnsi="Times" w:cs="Times"/>
                <w:sz w:val="24"/>
                <w:szCs w:val="24"/>
              </w:rPr>
              <w:t xml:space="preserve">споредне ликове;  </w:t>
            </w:r>
          </w:p>
          <w:p w14:paraId="4B636479" w14:textId="77777777" w:rsidR="009E729B" w:rsidRDefault="00000000">
            <w:pPr>
              <w:pStyle w:val="Normal1"/>
              <w:widowControl w:val="0"/>
              <w:spacing w:line="240" w:lineRule="auto"/>
              <w:ind w:left="118"/>
              <w:rPr>
                <w:rFonts w:ascii="Times" w:eastAsia="Times" w:hAnsi="Times" w:cs="Times"/>
                <w:sz w:val="24"/>
                <w:szCs w:val="24"/>
              </w:rPr>
            </w:pPr>
            <w:r>
              <w:rPr>
                <w:rFonts w:ascii="Times" w:eastAsia="Times" w:hAnsi="Times" w:cs="Times"/>
                <w:sz w:val="24"/>
                <w:szCs w:val="24"/>
              </w:rPr>
              <w:t xml:space="preserve">наводи ликове у  </w:t>
            </w:r>
          </w:p>
          <w:p w14:paraId="3F125198" w14:textId="77777777" w:rsidR="009E729B" w:rsidRDefault="00000000">
            <w:pPr>
              <w:pStyle w:val="Normal1"/>
              <w:widowControl w:val="0"/>
              <w:spacing w:line="229" w:lineRule="auto"/>
              <w:ind w:left="120" w:right="453" w:hanging="2"/>
              <w:rPr>
                <w:rFonts w:ascii="Times" w:eastAsia="Times" w:hAnsi="Times" w:cs="Times"/>
                <w:sz w:val="24"/>
                <w:szCs w:val="24"/>
              </w:rPr>
            </w:pPr>
            <w:r>
              <w:rPr>
                <w:rFonts w:ascii="Times" w:eastAsia="Times" w:hAnsi="Times" w:cs="Times"/>
                <w:sz w:val="24"/>
                <w:szCs w:val="24"/>
              </w:rPr>
              <w:t xml:space="preserve">причи; примећујући основне особине  </w:t>
            </w:r>
          </w:p>
          <w:p w14:paraId="3CD113AE" w14:textId="77777777" w:rsidR="009E729B" w:rsidRDefault="00000000">
            <w:pPr>
              <w:pStyle w:val="Normal1"/>
              <w:widowControl w:val="0"/>
              <w:spacing w:before="6" w:line="240" w:lineRule="auto"/>
              <w:ind w:left="114"/>
              <w:rPr>
                <w:rFonts w:ascii="Times" w:eastAsia="Times" w:hAnsi="Times" w:cs="Times"/>
                <w:sz w:val="24"/>
                <w:szCs w:val="24"/>
              </w:rPr>
            </w:pPr>
            <w:r>
              <w:rPr>
                <w:rFonts w:ascii="Times" w:eastAsia="Times" w:hAnsi="Times" w:cs="Times"/>
                <w:sz w:val="24"/>
                <w:szCs w:val="24"/>
              </w:rPr>
              <w:t xml:space="preserve">ликова уз помоћ; </w:t>
            </w:r>
          </w:p>
          <w:p w14:paraId="3BECBD6C" w14:textId="77777777" w:rsidR="009E729B" w:rsidRDefault="00000000">
            <w:pPr>
              <w:pStyle w:val="Normal1"/>
              <w:widowControl w:val="0"/>
              <w:spacing w:line="229" w:lineRule="auto"/>
              <w:ind w:left="121" w:right="252"/>
              <w:rPr>
                <w:rFonts w:ascii="Times" w:eastAsia="Times" w:hAnsi="Times" w:cs="Times"/>
                <w:sz w:val="24"/>
                <w:szCs w:val="24"/>
              </w:rPr>
            </w:pPr>
            <w:r>
              <w:rPr>
                <w:rFonts w:ascii="Times" w:eastAsia="Times" w:hAnsi="Times" w:cs="Times"/>
                <w:sz w:val="24"/>
                <w:szCs w:val="24"/>
              </w:rPr>
              <w:t xml:space="preserve">-Уз помоћ разликује  бајку, драмски текст,  басну, причу и роман; - Углавном научи  </w:t>
            </w:r>
          </w:p>
          <w:p w14:paraId="042BAF74" w14:textId="77777777" w:rsidR="009E729B" w:rsidRDefault="00000000">
            <w:pPr>
              <w:pStyle w:val="Normal1"/>
              <w:widowControl w:val="0"/>
              <w:spacing w:before="6" w:line="229" w:lineRule="auto"/>
              <w:ind w:left="112" w:right="445" w:firstLine="5"/>
              <w:rPr>
                <w:rFonts w:ascii="Times" w:eastAsia="Times" w:hAnsi="Times" w:cs="Times"/>
                <w:sz w:val="24"/>
                <w:szCs w:val="24"/>
              </w:rPr>
            </w:pPr>
            <w:r>
              <w:rPr>
                <w:rFonts w:ascii="Times" w:eastAsia="Times" w:hAnsi="Times" w:cs="Times"/>
                <w:sz w:val="24"/>
                <w:szCs w:val="24"/>
              </w:rPr>
              <w:t xml:space="preserve">песму и уз помоћ је  рецитује; </w:t>
            </w:r>
          </w:p>
          <w:p w14:paraId="1AF6B91A" w14:textId="77777777" w:rsidR="009E729B" w:rsidRDefault="00000000">
            <w:pPr>
              <w:pStyle w:val="Normal1"/>
              <w:widowControl w:val="0"/>
              <w:spacing w:before="6" w:line="229" w:lineRule="auto"/>
              <w:ind w:left="118" w:right="88" w:firstLine="4"/>
              <w:rPr>
                <w:rFonts w:ascii="Times" w:eastAsia="Times" w:hAnsi="Times" w:cs="Times"/>
                <w:sz w:val="24"/>
                <w:szCs w:val="24"/>
              </w:rPr>
            </w:pPr>
            <w:r>
              <w:rPr>
                <w:rFonts w:ascii="Times" w:eastAsia="Times" w:hAnsi="Times" w:cs="Times"/>
                <w:sz w:val="24"/>
                <w:szCs w:val="24"/>
              </w:rPr>
              <w:t xml:space="preserve">- Уз помоћ и подстицај  може да изведе  </w:t>
            </w:r>
          </w:p>
          <w:p w14:paraId="0627EA9F" w14:textId="77777777" w:rsidR="009E729B" w:rsidRDefault="00000000">
            <w:pPr>
              <w:pStyle w:val="Normal1"/>
              <w:widowControl w:val="0"/>
              <w:spacing w:before="6" w:line="229" w:lineRule="auto"/>
              <w:ind w:left="115" w:right="308" w:hanging="21"/>
              <w:rPr>
                <w:rFonts w:ascii="Times" w:eastAsia="Times" w:hAnsi="Times" w:cs="Times"/>
                <w:sz w:val="24"/>
                <w:szCs w:val="24"/>
              </w:rPr>
            </w:pPr>
            <w:r>
              <w:rPr>
                <w:rFonts w:ascii="Times" w:eastAsia="Times" w:hAnsi="Times" w:cs="Times"/>
                <w:sz w:val="24"/>
                <w:szCs w:val="24"/>
              </w:rPr>
              <w:t xml:space="preserve">једноставану улогу у  драмском тексту; </w:t>
            </w:r>
          </w:p>
          <w:p w14:paraId="446096E0" w14:textId="77777777" w:rsidR="009E729B" w:rsidRDefault="00000000">
            <w:pPr>
              <w:pStyle w:val="Normal1"/>
              <w:widowControl w:val="0"/>
              <w:spacing w:before="6" w:line="229" w:lineRule="auto"/>
              <w:ind w:left="94" w:right="129" w:firstLine="27"/>
              <w:rPr>
                <w:rFonts w:ascii="Times" w:eastAsia="Times" w:hAnsi="Times" w:cs="Times"/>
                <w:sz w:val="24"/>
                <w:szCs w:val="24"/>
              </w:rPr>
            </w:pPr>
            <w:r>
              <w:rPr>
                <w:rFonts w:ascii="Times" w:eastAsia="Times" w:hAnsi="Times" w:cs="Times"/>
                <w:sz w:val="24"/>
                <w:szCs w:val="24"/>
              </w:rPr>
              <w:t xml:space="preserve">-Уз помоћ може да  издвоји очигледну и  јасну поуку басне; уме  да препозна  </w:t>
            </w:r>
          </w:p>
          <w:p w14:paraId="4888E34B" w14:textId="77777777" w:rsidR="009E729B" w:rsidRDefault="00000000">
            <w:pPr>
              <w:pStyle w:val="Normal1"/>
              <w:widowControl w:val="0"/>
              <w:spacing w:before="6" w:line="240" w:lineRule="auto"/>
              <w:ind w:left="118"/>
              <w:rPr>
                <w:rFonts w:ascii="Times" w:eastAsia="Times" w:hAnsi="Times" w:cs="Times"/>
                <w:sz w:val="24"/>
                <w:szCs w:val="24"/>
              </w:rPr>
            </w:pPr>
            <w:r>
              <w:rPr>
                <w:rFonts w:ascii="Times" w:eastAsia="Times" w:hAnsi="Times" w:cs="Times"/>
                <w:sz w:val="24"/>
                <w:szCs w:val="24"/>
              </w:rPr>
              <w:t>пословицу.</w:t>
            </w:r>
          </w:p>
        </w:tc>
        <w:tc>
          <w:tcPr>
            <w:tcW w:w="2640" w:type="dxa"/>
            <w:shd w:val="clear" w:color="auto" w:fill="auto"/>
            <w:tcMar>
              <w:top w:w="100" w:type="dxa"/>
              <w:left w:w="100" w:type="dxa"/>
              <w:bottom w:w="100" w:type="dxa"/>
              <w:right w:w="100" w:type="dxa"/>
            </w:tcMar>
          </w:tcPr>
          <w:p w14:paraId="46849EDE" w14:textId="77777777" w:rsidR="009E729B" w:rsidRDefault="00000000">
            <w:pPr>
              <w:pStyle w:val="Normal1"/>
              <w:widowControl w:val="0"/>
              <w:spacing w:line="229" w:lineRule="auto"/>
              <w:ind w:left="118" w:right="220"/>
              <w:rPr>
                <w:rFonts w:ascii="Times" w:eastAsia="Times" w:hAnsi="Times" w:cs="Times"/>
                <w:sz w:val="24"/>
                <w:szCs w:val="24"/>
              </w:rPr>
            </w:pPr>
            <w:r>
              <w:rPr>
                <w:rFonts w:ascii="Times" w:eastAsia="Times" w:hAnsi="Times" w:cs="Times"/>
                <w:sz w:val="24"/>
                <w:szCs w:val="24"/>
              </w:rPr>
              <w:t xml:space="preserve">причи и повезује их уз  подстицај; </w:t>
            </w:r>
          </w:p>
          <w:p w14:paraId="68CF96B1" w14:textId="77777777" w:rsidR="009E729B" w:rsidRDefault="00000000">
            <w:pPr>
              <w:pStyle w:val="Normal1"/>
              <w:widowControl w:val="0"/>
              <w:spacing w:before="6" w:line="229" w:lineRule="auto"/>
              <w:ind w:left="116" w:right="227" w:firstLine="5"/>
              <w:rPr>
                <w:rFonts w:ascii="Times" w:eastAsia="Times" w:hAnsi="Times" w:cs="Times"/>
                <w:sz w:val="24"/>
                <w:szCs w:val="24"/>
              </w:rPr>
            </w:pPr>
            <w:r>
              <w:rPr>
                <w:rFonts w:ascii="Times" w:eastAsia="Times" w:hAnsi="Times" w:cs="Times"/>
                <w:sz w:val="24"/>
                <w:szCs w:val="24"/>
              </w:rPr>
              <w:t xml:space="preserve">- Разврстава ликове на  главне и споредне и  препознаје основне  особине ликова уз  </w:t>
            </w:r>
          </w:p>
          <w:p w14:paraId="7ED501A7" w14:textId="77777777" w:rsidR="009E729B" w:rsidRDefault="00000000">
            <w:pPr>
              <w:pStyle w:val="Normal1"/>
              <w:widowControl w:val="0"/>
              <w:spacing w:before="6" w:line="240" w:lineRule="auto"/>
              <w:ind w:left="118"/>
              <w:rPr>
                <w:rFonts w:ascii="Times" w:eastAsia="Times" w:hAnsi="Times" w:cs="Times"/>
                <w:sz w:val="24"/>
                <w:szCs w:val="24"/>
              </w:rPr>
            </w:pPr>
            <w:r>
              <w:rPr>
                <w:rFonts w:ascii="Times" w:eastAsia="Times" w:hAnsi="Times" w:cs="Times"/>
                <w:sz w:val="24"/>
                <w:szCs w:val="24"/>
              </w:rPr>
              <w:t xml:space="preserve">подстицај; </w:t>
            </w:r>
          </w:p>
          <w:p w14:paraId="4CAD5F73" w14:textId="77777777" w:rsidR="009E729B" w:rsidRDefault="00000000">
            <w:pPr>
              <w:pStyle w:val="Normal1"/>
              <w:widowControl w:val="0"/>
              <w:spacing w:line="240" w:lineRule="auto"/>
              <w:ind w:left="122"/>
              <w:rPr>
                <w:rFonts w:ascii="Times" w:eastAsia="Times" w:hAnsi="Times" w:cs="Times"/>
                <w:sz w:val="24"/>
                <w:szCs w:val="24"/>
              </w:rPr>
            </w:pPr>
            <w:r>
              <w:rPr>
                <w:rFonts w:ascii="Times" w:eastAsia="Times" w:hAnsi="Times" w:cs="Times"/>
                <w:sz w:val="24"/>
                <w:szCs w:val="24"/>
              </w:rPr>
              <w:t xml:space="preserve">- Разликује бајку,  </w:t>
            </w:r>
          </w:p>
          <w:p w14:paraId="32339B51" w14:textId="77777777" w:rsidR="009E729B" w:rsidRDefault="00000000">
            <w:pPr>
              <w:pStyle w:val="Normal1"/>
              <w:widowControl w:val="0"/>
              <w:spacing w:line="229" w:lineRule="auto"/>
              <w:ind w:left="118" w:right="317" w:hanging="2"/>
              <w:rPr>
                <w:rFonts w:ascii="Times" w:eastAsia="Times" w:hAnsi="Times" w:cs="Times"/>
                <w:sz w:val="24"/>
                <w:szCs w:val="24"/>
              </w:rPr>
            </w:pPr>
            <w:r>
              <w:rPr>
                <w:rFonts w:ascii="Times" w:eastAsia="Times" w:hAnsi="Times" w:cs="Times"/>
                <w:sz w:val="24"/>
                <w:szCs w:val="24"/>
              </w:rPr>
              <w:t xml:space="preserve">драмски текст, басну,  причу и роман; </w:t>
            </w:r>
          </w:p>
          <w:p w14:paraId="00DA326B" w14:textId="77777777" w:rsidR="009E729B" w:rsidRDefault="00000000">
            <w:pPr>
              <w:pStyle w:val="Normal1"/>
              <w:widowControl w:val="0"/>
              <w:spacing w:before="6" w:line="229" w:lineRule="auto"/>
              <w:ind w:left="118" w:right="552" w:firstLine="4"/>
              <w:rPr>
                <w:rFonts w:ascii="Times" w:eastAsia="Times" w:hAnsi="Times" w:cs="Times"/>
                <w:sz w:val="24"/>
                <w:szCs w:val="24"/>
              </w:rPr>
            </w:pPr>
            <w:r>
              <w:rPr>
                <w:rFonts w:ascii="Times" w:eastAsia="Times" w:hAnsi="Times" w:cs="Times"/>
                <w:sz w:val="24"/>
                <w:szCs w:val="24"/>
              </w:rPr>
              <w:t xml:space="preserve">- Рецитује песму уз  мањи подстицај; </w:t>
            </w:r>
          </w:p>
          <w:p w14:paraId="4DCCEAFE" w14:textId="77777777" w:rsidR="009E729B" w:rsidRDefault="00000000">
            <w:pPr>
              <w:pStyle w:val="Normal1"/>
              <w:widowControl w:val="0"/>
              <w:spacing w:before="6" w:line="230" w:lineRule="auto"/>
              <w:ind w:left="118" w:right="371" w:firstLine="4"/>
              <w:rPr>
                <w:rFonts w:ascii="Times" w:eastAsia="Times" w:hAnsi="Times" w:cs="Times"/>
                <w:sz w:val="24"/>
                <w:szCs w:val="24"/>
              </w:rPr>
            </w:pPr>
            <w:r>
              <w:rPr>
                <w:rFonts w:ascii="Times" w:eastAsia="Times" w:hAnsi="Times" w:cs="Times"/>
                <w:sz w:val="24"/>
                <w:szCs w:val="24"/>
              </w:rPr>
              <w:t xml:space="preserve">- Уз мањи подстицај  може да изведе  </w:t>
            </w:r>
          </w:p>
          <w:p w14:paraId="495FEDFD" w14:textId="77777777" w:rsidR="009E729B" w:rsidRDefault="00000000">
            <w:pPr>
              <w:pStyle w:val="Normal1"/>
              <w:widowControl w:val="0"/>
              <w:spacing w:before="5" w:line="229" w:lineRule="auto"/>
              <w:ind w:left="115" w:right="297" w:hanging="21"/>
              <w:rPr>
                <w:rFonts w:ascii="Times" w:eastAsia="Times" w:hAnsi="Times" w:cs="Times"/>
                <w:sz w:val="24"/>
                <w:szCs w:val="24"/>
              </w:rPr>
            </w:pPr>
            <w:r>
              <w:rPr>
                <w:rFonts w:ascii="Times" w:eastAsia="Times" w:hAnsi="Times" w:cs="Times"/>
                <w:sz w:val="24"/>
                <w:szCs w:val="24"/>
              </w:rPr>
              <w:t xml:space="preserve">једноставнију улогу у  драмском тексту; </w:t>
            </w:r>
          </w:p>
          <w:p w14:paraId="0039CE71" w14:textId="77777777" w:rsidR="009E729B" w:rsidRDefault="00000000">
            <w:pPr>
              <w:pStyle w:val="Normal1"/>
              <w:widowControl w:val="0"/>
              <w:spacing w:before="6" w:line="229" w:lineRule="auto"/>
              <w:ind w:left="120" w:right="315" w:firstLine="1"/>
              <w:rPr>
                <w:rFonts w:ascii="Times" w:eastAsia="Times" w:hAnsi="Times" w:cs="Times"/>
                <w:sz w:val="24"/>
                <w:szCs w:val="24"/>
              </w:rPr>
            </w:pPr>
            <w:r>
              <w:rPr>
                <w:rFonts w:ascii="Times" w:eastAsia="Times" w:hAnsi="Times" w:cs="Times"/>
                <w:sz w:val="24"/>
                <w:szCs w:val="24"/>
              </w:rPr>
              <w:t xml:space="preserve">-Уз подстицај издваја  очигледну и јасну  </w:t>
            </w:r>
          </w:p>
          <w:p w14:paraId="44B17C20" w14:textId="77777777" w:rsidR="009E729B" w:rsidRDefault="00000000">
            <w:pPr>
              <w:pStyle w:val="Normal1"/>
              <w:widowControl w:val="0"/>
              <w:spacing w:before="6" w:line="240" w:lineRule="auto"/>
              <w:ind w:left="118"/>
              <w:rPr>
                <w:rFonts w:ascii="Times" w:eastAsia="Times" w:hAnsi="Times" w:cs="Times"/>
                <w:sz w:val="24"/>
                <w:szCs w:val="24"/>
              </w:rPr>
            </w:pPr>
            <w:r>
              <w:rPr>
                <w:rFonts w:ascii="Times" w:eastAsia="Times" w:hAnsi="Times" w:cs="Times"/>
                <w:sz w:val="24"/>
                <w:szCs w:val="24"/>
              </w:rPr>
              <w:t xml:space="preserve">поуку басне;  </w:t>
            </w:r>
          </w:p>
          <w:p w14:paraId="67F39E82" w14:textId="77777777" w:rsidR="009E729B" w:rsidRDefault="00000000">
            <w:pPr>
              <w:pStyle w:val="Normal1"/>
              <w:widowControl w:val="0"/>
              <w:spacing w:line="240" w:lineRule="auto"/>
              <w:ind w:left="118"/>
              <w:rPr>
                <w:rFonts w:ascii="Times" w:eastAsia="Times" w:hAnsi="Times" w:cs="Times"/>
                <w:sz w:val="24"/>
                <w:szCs w:val="24"/>
              </w:rPr>
            </w:pPr>
            <w:r>
              <w:rPr>
                <w:rFonts w:ascii="Times" w:eastAsia="Times" w:hAnsi="Times" w:cs="Times"/>
                <w:sz w:val="24"/>
                <w:szCs w:val="24"/>
              </w:rPr>
              <w:t xml:space="preserve">може да препозна  </w:t>
            </w:r>
          </w:p>
          <w:p w14:paraId="0814C303" w14:textId="77777777" w:rsidR="009E729B" w:rsidRDefault="00000000">
            <w:pPr>
              <w:pStyle w:val="Normal1"/>
              <w:widowControl w:val="0"/>
              <w:spacing w:line="240" w:lineRule="auto"/>
              <w:ind w:left="118"/>
              <w:rPr>
                <w:rFonts w:ascii="Times" w:eastAsia="Times" w:hAnsi="Times" w:cs="Times"/>
                <w:sz w:val="24"/>
                <w:szCs w:val="24"/>
              </w:rPr>
            </w:pPr>
            <w:r>
              <w:rPr>
                <w:rFonts w:ascii="Times" w:eastAsia="Times" w:hAnsi="Times" w:cs="Times"/>
                <w:sz w:val="24"/>
                <w:szCs w:val="24"/>
              </w:rPr>
              <w:t>пословицу.</w:t>
            </w:r>
          </w:p>
        </w:tc>
        <w:tc>
          <w:tcPr>
            <w:tcW w:w="2600" w:type="dxa"/>
            <w:shd w:val="clear" w:color="auto" w:fill="auto"/>
            <w:tcMar>
              <w:top w:w="100" w:type="dxa"/>
              <w:left w:w="100" w:type="dxa"/>
              <w:bottom w:w="100" w:type="dxa"/>
              <w:right w:w="100" w:type="dxa"/>
            </w:tcMar>
          </w:tcPr>
          <w:p w14:paraId="1F89FF24" w14:textId="77777777" w:rsidR="009E729B" w:rsidRDefault="00000000">
            <w:pPr>
              <w:pStyle w:val="Normal1"/>
              <w:widowControl w:val="0"/>
              <w:spacing w:line="229" w:lineRule="auto"/>
              <w:ind w:left="118" w:right="272"/>
              <w:rPr>
                <w:rFonts w:ascii="Times" w:eastAsia="Times" w:hAnsi="Times" w:cs="Times"/>
                <w:sz w:val="24"/>
                <w:szCs w:val="24"/>
              </w:rPr>
            </w:pPr>
            <w:r>
              <w:rPr>
                <w:rFonts w:ascii="Times" w:eastAsia="Times" w:hAnsi="Times" w:cs="Times"/>
                <w:sz w:val="24"/>
                <w:szCs w:val="24"/>
              </w:rPr>
              <w:t xml:space="preserve">повезаност догађаја у  причи и наводи  </w:t>
            </w:r>
          </w:p>
          <w:p w14:paraId="0C0DD2A3" w14:textId="77777777" w:rsidR="009E729B" w:rsidRDefault="00000000">
            <w:pPr>
              <w:pStyle w:val="Normal1"/>
              <w:widowControl w:val="0"/>
              <w:spacing w:before="6" w:line="240" w:lineRule="auto"/>
              <w:ind w:left="118"/>
              <w:rPr>
                <w:rFonts w:ascii="Times" w:eastAsia="Times" w:hAnsi="Times" w:cs="Times"/>
                <w:sz w:val="24"/>
                <w:szCs w:val="24"/>
              </w:rPr>
            </w:pPr>
            <w:r>
              <w:rPr>
                <w:rFonts w:ascii="Times" w:eastAsia="Times" w:hAnsi="Times" w:cs="Times"/>
                <w:sz w:val="24"/>
                <w:szCs w:val="24"/>
              </w:rPr>
              <w:t xml:space="preserve">правилан редослед  </w:t>
            </w:r>
          </w:p>
          <w:p w14:paraId="0956606E" w14:textId="77777777" w:rsidR="009E729B" w:rsidRDefault="00000000">
            <w:pPr>
              <w:pStyle w:val="Normal1"/>
              <w:widowControl w:val="0"/>
              <w:spacing w:line="240" w:lineRule="auto"/>
              <w:ind w:left="112"/>
              <w:rPr>
                <w:rFonts w:ascii="Times" w:eastAsia="Times" w:hAnsi="Times" w:cs="Times"/>
                <w:sz w:val="24"/>
                <w:szCs w:val="24"/>
              </w:rPr>
            </w:pPr>
            <w:r>
              <w:rPr>
                <w:rFonts w:ascii="Times" w:eastAsia="Times" w:hAnsi="Times" w:cs="Times"/>
                <w:sz w:val="24"/>
                <w:szCs w:val="24"/>
              </w:rPr>
              <w:t xml:space="preserve">радње; </w:t>
            </w:r>
          </w:p>
          <w:p w14:paraId="51BE0BB1" w14:textId="77777777" w:rsidR="009E729B" w:rsidRDefault="00000000">
            <w:pPr>
              <w:pStyle w:val="Normal1"/>
              <w:widowControl w:val="0"/>
              <w:spacing w:line="240" w:lineRule="auto"/>
              <w:ind w:left="122"/>
              <w:rPr>
                <w:rFonts w:ascii="Times" w:eastAsia="Times" w:hAnsi="Times" w:cs="Times"/>
                <w:sz w:val="24"/>
                <w:szCs w:val="24"/>
              </w:rPr>
            </w:pPr>
            <w:r>
              <w:rPr>
                <w:rFonts w:ascii="Times" w:eastAsia="Times" w:hAnsi="Times" w:cs="Times"/>
                <w:sz w:val="24"/>
                <w:szCs w:val="24"/>
              </w:rPr>
              <w:t xml:space="preserve">- Издваја главне и  </w:t>
            </w:r>
          </w:p>
          <w:p w14:paraId="02D353D4" w14:textId="77777777" w:rsidR="009E729B" w:rsidRDefault="00000000">
            <w:pPr>
              <w:pStyle w:val="Normal1"/>
              <w:widowControl w:val="0"/>
              <w:spacing w:line="240" w:lineRule="auto"/>
              <w:ind w:left="120"/>
              <w:rPr>
                <w:rFonts w:ascii="Times" w:eastAsia="Times" w:hAnsi="Times" w:cs="Times"/>
                <w:sz w:val="24"/>
                <w:szCs w:val="24"/>
              </w:rPr>
            </w:pPr>
            <w:r>
              <w:rPr>
                <w:rFonts w:ascii="Times" w:eastAsia="Times" w:hAnsi="Times" w:cs="Times"/>
                <w:sz w:val="24"/>
                <w:szCs w:val="24"/>
              </w:rPr>
              <w:t xml:space="preserve">споредне ликове;  </w:t>
            </w:r>
          </w:p>
          <w:p w14:paraId="0043AD48" w14:textId="77777777" w:rsidR="009E729B" w:rsidRDefault="00000000">
            <w:pPr>
              <w:pStyle w:val="Normal1"/>
              <w:widowControl w:val="0"/>
              <w:spacing w:line="229" w:lineRule="auto"/>
              <w:ind w:left="120" w:right="500"/>
              <w:rPr>
                <w:rFonts w:ascii="Times" w:eastAsia="Times" w:hAnsi="Times" w:cs="Times"/>
                <w:sz w:val="24"/>
                <w:szCs w:val="24"/>
              </w:rPr>
            </w:pPr>
            <w:r>
              <w:rPr>
                <w:rFonts w:ascii="Times" w:eastAsia="Times" w:hAnsi="Times" w:cs="Times"/>
                <w:sz w:val="24"/>
                <w:szCs w:val="24"/>
              </w:rPr>
              <w:t xml:space="preserve">објашњава основне  особине; </w:t>
            </w:r>
          </w:p>
          <w:p w14:paraId="3F5B5EA7" w14:textId="77777777" w:rsidR="009E729B" w:rsidRDefault="00000000">
            <w:pPr>
              <w:pStyle w:val="Normal1"/>
              <w:widowControl w:val="0"/>
              <w:spacing w:before="6" w:line="229" w:lineRule="auto"/>
              <w:ind w:left="118" w:right="166" w:firstLine="4"/>
              <w:rPr>
                <w:rFonts w:ascii="Times" w:eastAsia="Times" w:hAnsi="Times" w:cs="Times"/>
                <w:sz w:val="24"/>
                <w:szCs w:val="24"/>
              </w:rPr>
            </w:pPr>
            <w:r>
              <w:rPr>
                <w:rFonts w:ascii="Times" w:eastAsia="Times" w:hAnsi="Times" w:cs="Times"/>
                <w:sz w:val="24"/>
                <w:szCs w:val="24"/>
              </w:rPr>
              <w:t xml:space="preserve">- Уме да опише главне  карактеристике  </w:t>
            </w:r>
          </w:p>
          <w:p w14:paraId="2F4AFFAF" w14:textId="77777777" w:rsidR="009E729B" w:rsidRDefault="00000000">
            <w:pPr>
              <w:pStyle w:val="Normal1"/>
              <w:widowControl w:val="0"/>
              <w:spacing w:before="6" w:line="240" w:lineRule="auto"/>
              <w:ind w:left="118"/>
              <w:rPr>
                <w:rFonts w:ascii="Times" w:eastAsia="Times" w:hAnsi="Times" w:cs="Times"/>
                <w:sz w:val="24"/>
                <w:szCs w:val="24"/>
              </w:rPr>
            </w:pPr>
            <w:r>
              <w:rPr>
                <w:rFonts w:ascii="Times" w:eastAsia="Times" w:hAnsi="Times" w:cs="Times"/>
                <w:sz w:val="24"/>
                <w:szCs w:val="24"/>
              </w:rPr>
              <w:t xml:space="preserve">књижевне врсте; </w:t>
            </w:r>
          </w:p>
          <w:p w14:paraId="6B3FB00B" w14:textId="77777777" w:rsidR="009E729B" w:rsidRDefault="00000000">
            <w:pPr>
              <w:pStyle w:val="Normal1"/>
              <w:widowControl w:val="0"/>
              <w:spacing w:line="229" w:lineRule="auto"/>
              <w:ind w:left="118" w:right="321" w:firstLine="4"/>
              <w:rPr>
                <w:rFonts w:ascii="Times" w:eastAsia="Times" w:hAnsi="Times" w:cs="Times"/>
                <w:sz w:val="24"/>
                <w:szCs w:val="24"/>
              </w:rPr>
            </w:pPr>
            <w:r>
              <w:rPr>
                <w:rFonts w:ascii="Times" w:eastAsia="Times" w:hAnsi="Times" w:cs="Times"/>
                <w:sz w:val="24"/>
                <w:szCs w:val="24"/>
              </w:rPr>
              <w:t xml:space="preserve">- Изражајно рецитује  песму; </w:t>
            </w:r>
          </w:p>
          <w:p w14:paraId="05517D2D" w14:textId="77777777" w:rsidR="009E729B" w:rsidRDefault="00000000">
            <w:pPr>
              <w:pStyle w:val="Normal1"/>
              <w:widowControl w:val="0"/>
              <w:spacing w:before="6" w:line="229" w:lineRule="auto"/>
              <w:ind w:left="114" w:right="349" w:firstLine="7"/>
              <w:rPr>
                <w:rFonts w:ascii="Times" w:eastAsia="Times" w:hAnsi="Times" w:cs="Times"/>
                <w:sz w:val="24"/>
                <w:szCs w:val="24"/>
              </w:rPr>
            </w:pPr>
            <w:r>
              <w:rPr>
                <w:rFonts w:ascii="Times" w:eastAsia="Times" w:hAnsi="Times" w:cs="Times"/>
                <w:sz w:val="24"/>
                <w:szCs w:val="24"/>
              </w:rPr>
              <w:t xml:space="preserve">- Самостално изводи  улоге у драмском  </w:t>
            </w:r>
          </w:p>
          <w:p w14:paraId="223BDF79" w14:textId="77777777" w:rsidR="009E729B" w:rsidRDefault="00000000">
            <w:pPr>
              <w:pStyle w:val="Normal1"/>
              <w:widowControl w:val="0"/>
              <w:spacing w:before="6" w:line="240" w:lineRule="auto"/>
              <w:ind w:left="114"/>
              <w:rPr>
                <w:rFonts w:ascii="Times" w:eastAsia="Times" w:hAnsi="Times" w:cs="Times"/>
                <w:sz w:val="24"/>
                <w:szCs w:val="24"/>
              </w:rPr>
            </w:pPr>
            <w:r>
              <w:rPr>
                <w:rFonts w:ascii="Times" w:eastAsia="Times" w:hAnsi="Times" w:cs="Times"/>
                <w:sz w:val="24"/>
                <w:szCs w:val="24"/>
              </w:rPr>
              <w:t xml:space="preserve">тексту; </w:t>
            </w:r>
          </w:p>
          <w:p w14:paraId="6DF8DA4E" w14:textId="77777777" w:rsidR="009E729B" w:rsidRDefault="00000000">
            <w:pPr>
              <w:pStyle w:val="Normal1"/>
              <w:widowControl w:val="0"/>
              <w:spacing w:line="229" w:lineRule="auto"/>
              <w:ind w:left="118" w:right="261" w:firstLine="4"/>
              <w:rPr>
                <w:rFonts w:ascii="Times" w:eastAsia="Times" w:hAnsi="Times" w:cs="Times"/>
                <w:sz w:val="24"/>
                <w:szCs w:val="24"/>
              </w:rPr>
            </w:pPr>
            <w:r>
              <w:rPr>
                <w:rFonts w:ascii="Times" w:eastAsia="Times" w:hAnsi="Times" w:cs="Times"/>
                <w:sz w:val="24"/>
                <w:szCs w:val="24"/>
              </w:rPr>
              <w:t xml:space="preserve">- Самостално издваја  поуку у басни, уме да  објасни неке  </w:t>
            </w:r>
          </w:p>
          <w:p w14:paraId="7EDBC8C2" w14:textId="77777777" w:rsidR="009E729B" w:rsidRDefault="00000000">
            <w:pPr>
              <w:pStyle w:val="Normal1"/>
              <w:widowControl w:val="0"/>
              <w:spacing w:before="6" w:line="240" w:lineRule="auto"/>
              <w:ind w:left="118"/>
              <w:rPr>
                <w:rFonts w:ascii="Times" w:eastAsia="Times" w:hAnsi="Times" w:cs="Times"/>
                <w:sz w:val="24"/>
                <w:szCs w:val="24"/>
              </w:rPr>
            </w:pPr>
            <w:r>
              <w:rPr>
                <w:rFonts w:ascii="Times" w:eastAsia="Times" w:hAnsi="Times" w:cs="Times"/>
                <w:sz w:val="24"/>
                <w:szCs w:val="24"/>
              </w:rPr>
              <w:t>пословице.</w:t>
            </w:r>
          </w:p>
        </w:tc>
        <w:tc>
          <w:tcPr>
            <w:tcW w:w="2640" w:type="dxa"/>
            <w:shd w:val="clear" w:color="auto" w:fill="auto"/>
            <w:tcMar>
              <w:top w:w="100" w:type="dxa"/>
              <w:left w:w="100" w:type="dxa"/>
              <w:bottom w:w="100" w:type="dxa"/>
              <w:right w:w="100" w:type="dxa"/>
            </w:tcMar>
          </w:tcPr>
          <w:p w14:paraId="50B1C65E" w14:textId="77777777" w:rsidR="009E729B" w:rsidRDefault="00000000">
            <w:pPr>
              <w:pStyle w:val="Normal1"/>
              <w:widowControl w:val="0"/>
              <w:spacing w:line="229" w:lineRule="auto"/>
              <w:ind w:left="115" w:right="203"/>
              <w:rPr>
                <w:rFonts w:ascii="Times" w:eastAsia="Times" w:hAnsi="Times" w:cs="Times"/>
                <w:sz w:val="24"/>
                <w:szCs w:val="24"/>
              </w:rPr>
            </w:pPr>
            <w:r>
              <w:rPr>
                <w:rFonts w:ascii="Times" w:eastAsia="Times" w:hAnsi="Times" w:cs="Times"/>
                <w:sz w:val="24"/>
                <w:szCs w:val="24"/>
              </w:rPr>
              <w:t xml:space="preserve">последичну временску  повезаност догађаја у  причи и износи </w:t>
            </w:r>
          </w:p>
          <w:p w14:paraId="4F13E2C8" w14:textId="77777777" w:rsidR="009E729B" w:rsidRDefault="00000000">
            <w:pPr>
              <w:pStyle w:val="Normal1"/>
              <w:widowControl w:val="0"/>
              <w:spacing w:before="6" w:line="240" w:lineRule="auto"/>
              <w:ind w:left="115"/>
              <w:rPr>
                <w:rFonts w:ascii="Times" w:eastAsia="Times" w:hAnsi="Times" w:cs="Times"/>
                <w:sz w:val="24"/>
                <w:szCs w:val="24"/>
              </w:rPr>
            </w:pPr>
            <w:r>
              <w:rPr>
                <w:rFonts w:ascii="Times" w:eastAsia="Times" w:hAnsi="Times" w:cs="Times"/>
                <w:sz w:val="24"/>
                <w:szCs w:val="24"/>
              </w:rPr>
              <w:t xml:space="preserve">правилан редослед  </w:t>
            </w:r>
          </w:p>
          <w:p w14:paraId="48EFFC4E" w14:textId="77777777" w:rsidR="009E729B" w:rsidRDefault="00000000">
            <w:pPr>
              <w:pStyle w:val="Normal1"/>
              <w:widowControl w:val="0"/>
              <w:spacing w:line="240" w:lineRule="auto"/>
              <w:ind w:left="109"/>
              <w:rPr>
                <w:rFonts w:ascii="Times" w:eastAsia="Times" w:hAnsi="Times" w:cs="Times"/>
                <w:sz w:val="24"/>
                <w:szCs w:val="24"/>
              </w:rPr>
            </w:pPr>
            <w:r>
              <w:rPr>
                <w:rFonts w:ascii="Times" w:eastAsia="Times" w:hAnsi="Times" w:cs="Times"/>
                <w:sz w:val="24"/>
                <w:szCs w:val="24"/>
              </w:rPr>
              <w:t xml:space="preserve">радње; </w:t>
            </w:r>
          </w:p>
          <w:p w14:paraId="39AF1A86" w14:textId="77777777" w:rsidR="009E729B" w:rsidRDefault="00000000">
            <w:pPr>
              <w:pStyle w:val="Normal1"/>
              <w:widowControl w:val="0"/>
              <w:spacing w:line="229" w:lineRule="auto"/>
              <w:ind w:left="118" w:right="477" w:firstLine="1"/>
              <w:rPr>
                <w:rFonts w:ascii="Times" w:eastAsia="Times" w:hAnsi="Times" w:cs="Times"/>
                <w:sz w:val="24"/>
                <w:szCs w:val="24"/>
              </w:rPr>
            </w:pPr>
            <w:r>
              <w:rPr>
                <w:rFonts w:ascii="Times" w:eastAsia="Times" w:hAnsi="Times" w:cs="Times"/>
                <w:sz w:val="24"/>
                <w:szCs w:val="24"/>
              </w:rPr>
              <w:t xml:space="preserve">- Разликује главне и  споредне ликове и  </w:t>
            </w:r>
          </w:p>
          <w:p w14:paraId="0D994686" w14:textId="77777777" w:rsidR="009E729B" w:rsidRDefault="00000000">
            <w:pPr>
              <w:pStyle w:val="Normal1"/>
              <w:widowControl w:val="0"/>
              <w:spacing w:before="6" w:line="240" w:lineRule="auto"/>
              <w:ind w:left="111"/>
              <w:rPr>
                <w:rFonts w:ascii="Times" w:eastAsia="Times" w:hAnsi="Times" w:cs="Times"/>
                <w:sz w:val="24"/>
                <w:szCs w:val="24"/>
              </w:rPr>
            </w:pPr>
            <w:r>
              <w:rPr>
                <w:rFonts w:ascii="Times" w:eastAsia="Times" w:hAnsi="Times" w:cs="Times"/>
                <w:sz w:val="24"/>
                <w:szCs w:val="24"/>
              </w:rPr>
              <w:t xml:space="preserve">упоређује их;  </w:t>
            </w:r>
          </w:p>
          <w:p w14:paraId="4C332CDD" w14:textId="77777777" w:rsidR="009E729B" w:rsidRDefault="00000000">
            <w:pPr>
              <w:pStyle w:val="Normal1"/>
              <w:widowControl w:val="0"/>
              <w:spacing w:line="240" w:lineRule="auto"/>
              <w:ind w:left="118"/>
              <w:rPr>
                <w:rFonts w:ascii="Times" w:eastAsia="Times" w:hAnsi="Times" w:cs="Times"/>
                <w:sz w:val="24"/>
                <w:szCs w:val="24"/>
              </w:rPr>
            </w:pPr>
            <w:r>
              <w:rPr>
                <w:rFonts w:ascii="Times" w:eastAsia="Times" w:hAnsi="Times" w:cs="Times"/>
                <w:sz w:val="24"/>
                <w:szCs w:val="24"/>
              </w:rPr>
              <w:t xml:space="preserve">објашњава  </w:t>
            </w:r>
          </w:p>
          <w:p w14:paraId="624CFE3D" w14:textId="77777777" w:rsidR="009E729B" w:rsidRDefault="00000000">
            <w:pPr>
              <w:pStyle w:val="Normal1"/>
              <w:widowControl w:val="0"/>
              <w:spacing w:line="240" w:lineRule="auto"/>
              <w:ind w:left="118"/>
              <w:rPr>
                <w:rFonts w:ascii="Times" w:eastAsia="Times" w:hAnsi="Times" w:cs="Times"/>
                <w:sz w:val="24"/>
                <w:szCs w:val="24"/>
              </w:rPr>
            </w:pPr>
            <w:r>
              <w:rPr>
                <w:rFonts w:ascii="Times" w:eastAsia="Times" w:hAnsi="Times" w:cs="Times"/>
                <w:sz w:val="24"/>
                <w:szCs w:val="24"/>
              </w:rPr>
              <w:t xml:space="preserve">особине ликова и  </w:t>
            </w:r>
          </w:p>
          <w:p w14:paraId="3EC24FD7" w14:textId="77777777" w:rsidR="009E729B" w:rsidRDefault="00000000">
            <w:pPr>
              <w:pStyle w:val="Normal1"/>
              <w:widowControl w:val="0"/>
              <w:spacing w:line="240" w:lineRule="auto"/>
              <w:ind w:left="115"/>
              <w:rPr>
                <w:rFonts w:ascii="Times" w:eastAsia="Times" w:hAnsi="Times" w:cs="Times"/>
                <w:sz w:val="24"/>
                <w:szCs w:val="24"/>
              </w:rPr>
            </w:pPr>
            <w:r>
              <w:rPr>
                <w:rFonts w:ascii="Times" w:eastAsia="Times" w:hAnsi="Times" w:cs="Times"/>
                <w:sz w:val="24"/>
                <w:szCs w:val="24"/>
              </w:rPr>
              <w:t xml:space="preserve">наводи примере; </w:t>
            </w:r>
          </w:p>
          <w:p w14:paraId="3F7DB13D" w14:textId="77777777" w:rsidR="009E729B" w:rsidRDefault="00000000">
            <w:pPr>
              <w:pStyle w:val="Normal1"/>
              <w:widowControl w:val="0"/>
              <w:spacing w:line="230" w:lineRule="auto"/>
              <w:ind w:left="114" w:right="157" w:firstLine="5"/>
              <w:rPr>
                <w:rFonts w:ascii="Times" w:eastAsia="Times" w:hAnsi="Times" w:cs="Times"/>
                <w:sz w:val="24"/>
                <w:szCs w:val="24"/>
              </w:rPr>
            </w:pPr>
            <w:r>
              <w:rPr>
                <w:rFonts w:ascii="Times" w:eastAsia="Times" w:hAnsi="Times" w:cs="Times"/>
                <w:sz w:val="24"/>
                <w:szCs w:val="24"/>
              </w:rPr>
              <w:t xml:space="preserve">-Самостално описује  главне карактеристике  књижевне врсте дајући  примере; </w:t>
            </w:r>
          </w:p>
          <w:p w14:paraId="54054B99" w14:textId="77777777" w:rsidR="009E729B" w:rsidRDefault="00000000">
            <w:pPr>
              <w:pStyle w:val="Normal1"/>
              <w:widowControl w:val="0"/>
              <w:spacing w:before="5" w:line="240" w:lineRule="auto"/>
              <w:ind w:left="119"/>
              <w:rPr>
                <w:rFonts w:ascii="Times" w:eastAsia="Times" w:hAnsi="Times" w:cs="Times"/>
                <w:sz w:val="24"/>
                <w:szCs w:val="24"/>
              </w:rPr>
            </w:pPr>
            <w:r>
              <w:rPr>
                <w:rFonts w:ascii="Times" w:eastAsia="Times" w:hAnsi="Times" w:cs="Times"/>
                <w:sz w:val="24"/>
                <w:szCs w:val="24"/>
              </w:rPr>
              <w:t xml:space="preserve">- Самостално и  </w:t>
            </w:r>
          </w:p>
          <w:p w14:paraId="6A320FA3" w14:textId="77777777" w:rsidR="009E729B" w:rsidRDefault="00000000">
            <w:pPr>
              <w:pStyle w:val="Normal1"/>
              <w:widowControl w:val="0"/>
              <w:spacing w:line="229" w:lineRule="auto"/>
              <w:ind w:left="113" w:right="520" w:firstLine="2"/>
              <w:jc w:val="both"/>
              <w:rPr>
                <w:rFonts w:ascii="Times" w:eastAsia="Times" w:hAnsi="Times" w:cs="Times"/>
                <w:sz w:val="24"/>
                <w:szCs w:val="24"/>
              </w:rPr>
            </w:pPr>
            <w:r>
              <w:rPr>
                <w:rFonts w:ascii="Times" w:eastAsia="Times" w:hAnsi="Times" w:cs="Times"/>
                <w:sz w:val="24"/>
                <w:szCs w:val="24"/>
              </w:rPr>
              <w:t xml:space="preserve">изражајно рецитује  доносећи доживљај  песме слушаоцу; </w:t>
            </w:r>
          </w:p>
          <w:p w14:paraId="1D8EBF00" w14:textId="77777777" w:rsidR="009E729B" w:rsidRDefault="00000000">
            <w:pPr>
              <w:pStyle w:val="Normal1"/>
              <w:widowControl w:val="0"/>
              <w:spacing w:before="6" w:line="240" w:lineRule="auto"/>
              <w:ind w:left="119"/>
              <w:rPr>
                <w:rFonts w:ascii="Times" w:eastAsia="Times" w:hAnsi="Times" w:cs="Times"/>
                <w:sz w:val="24"/>
                <w:szCs w:val="24"/>
              </w:rPr>
            </w:pPr>
            <w:r>
              <w:rPr>
                <w:rFonts w:ascii="Times" w:eastAsia="Times" w:hAnsi="Times" w:cs="Times"/>
                <w:sz w:val="24"/>
                <w:szCs w:val="24"/>
              </w:rPr>
              <w:t xml:space="preserve">- Самостално и  </w:t>
            </w:r>
          </w:p>
          <w:p w14:paraId="0842343A" w14:textId="77777777" w:rsidR="009E729B" w:rsidRDefault="00000000">
            <w:pPr>
              <w:pStyle w:val="Normal1"/>
              <w:widowControl w:val="0"/>
              <w:spacing w:line="229" w:lineRule="auto"/>
              <w:ind w:left="111" w:right="102" w:firstLine="3"/>
              <w:rPr>
                <w:rFonts w:ascii="Times" w:eastAsia="Times" w:hAnsi="Times" w:cs="Times"/>
                <w:sz w:val="24"/>
                <w:szCs w:val="24"/>
              </w:rPr>
            </w:pPr>
            <w:r>
              <w:rPr>
                <w:rFonts w:ascii="Times" w:eastAsia="Times" w:hAnsi="Times" w:cs="Times"/>
                <w:sz w:val="24"/>
                <w:szCs w:val="24"/>
              </w:rPr>
              <w:t xml:space="preserve">изражајно изводи улоге  у драмском тексту;  </w:t>
            </w:r>
          </w:p>
          <w:p w14:paraId="6EDA44A6" w14:textId="77777777" w:rsidR="009E729B" w:rsidRDefault="00000000">
            <w:pPr>
              <w:pStyle w:val="Normal1"/>
              <w:widowControl w:val="0"/>
              <w:spacing w:before="6" w:line="229" w:lineRule="auto"/>
              <w:ind w:left="115" w:right="368" w:firstLine="4"/>
              <w:rPr>
                <w:rFonts w:ascii="Times" w:eastAsia="Times" w:hAnsi="Times" w:cs="Times"/>
                <w:sz w:val="24"/>
                <w:szCs w:val="24"/>
              </w:rPr>
            </w:pPr>
            <w:r>
              <w:rPr>
                <w:rFonts w:ascii="Times" w:eastAsia="Times" w:hAnsi="Times" w:cs="Times"/>
                <w:sz w:val="24"/>
                <w:szCs w:val="24"/>
              </w:rPr>
              <w:t xml:space="preserve">- Самостално издваја  поуке у басни,  </w:t>
            </w:r>
          </w:p>
          <w:p w14:paraId="46887B42" w14:textId="77777777" w:rsidR="009E729B" w:rsidRDefault="00000000">
            <w:pPr>
              <w:pStyle w:val="Normal1"/>
              <w:widowControl w:val="0"/>
              <w:spacing w:before="6" w:line="230" w:lineRule="auto"/>
              <w:ind w:left="115" w:right="420" w:firstLine="2"/>
              <w:rPr>
                <w:rFonts w:ascii="Times" w:eastAsia="Times" w:hAnsi="Times" w:cs="Times"/>
                <w:sz w:val="24"/>
                <w:szCs w:val="24"/>
              </w:rPr>
            </w:pPr>
            <w:r>
              <w:rPr>
                <w:rFonts w:ascii="Times" w:eastAsia="Times" w:hAnsi="Times" w:cs="Times"/>
                <w:sz w:val="24"/>
                <w:szCs w:val="24"/>
              </w:rPr>
              <w:t>самостално објашња  пословице.</w:t>
            </w:r>
          </w:p>
        </w:tc>
      </w:tr>
      <w:tr w:rsidR="009E729B" w14:paraId="6F1AF1BC" w14:textId="77777777">
        <w:trPr>
          <w:trHeight w:val="468"/>
        </w:trPr>
        <w:tc>
          <w:tcPr>
            <w:tcW w:w="10460" w:type="dxa"/>
            <w:gridSpan w:val="4"/>
            <w:shd w:val="clear" w:color="auto" w:fill="auto"/>
            <w:tcMar>
              <w:top w:w="100" w:type="dxa"/>
              <w:left w:w="100" w:type="dxa"/>
              <w:bottom w:w="100" w:type="dxa"/>
              <w:right w:w="100" w:type="dxa"/>
            </w:tcMar>
          </w:tcPr>
          <w:p w14:paraId="39077B88" w14:textId="77777777" w:rsidR="009E729B" w:rsidRDefault="00000000">
            <w:pPr>
              <w:pStyle w:val="Normal1"/>
              <w:widowControl w:val="0"/>
              <w:spacing w:line="240" w:lineRule="auto"/>
              <w:ind w:left="121"/>
              <w:rPr>
                <w:rFonts w:ascii="Times" w:eastAsia="Times" w:hAnsi="Times" w:cs="Times"/>
                <w:b/>
                <w:sz w:val="19"/>
                <w:szCs w:val="19"/>
              </w:rPr>
            </w:pPr>
            <w:r>
              <w:rPr>
                <w:rFonts w:ascii="Times" w:eastAsia="Times" w:hAnsi="Times" w:cs="Times"/>
                <w:b/>
                <w:sz w:val="24"/>
                <w:szCs w:val="24"/>
              </w:rPr>
              <w:t xml:space="preserve">Тема: </w:t>
            </w:r>
            <w:r>
              <w:rPr>
                <w:rFonts w:ascii="Times" w:eastAsia="Times" w:hAnsi="Times" w:cs="Times"/>
                <w:b/>
                <w:sz w:val="19"/>
                <w:szCs w:val="19"/>
              </w:rPr>
              <w:t>ЈЕЗИК</w:t>
            </w:r>
          </w:p>
        </w:tc>
      </w:tr>
      <w:tr w:rsidR="009E729B" w14:paraId="45A70EE1" w14:textId="77777777">
        <w:trPr>
          <w:trHeight w:val="2440"/>
        </w:trPr>
        <w:tc>
          <w:tcPr>
            <w:tcW w:w="10460" w:type="dxa"/>
            <w:gridSpan w:val="4"/>
            <w:shd w:val="clear" w:color="auto" w:fill="auto"/>
            <w:tcMar>
              <w:top w:w="100" w:type="dxa"/>
              <w:left w:w="100" w:type="dxa"/>
              <w:bottom w:w="100" w:type="dxa"/>
              <w:right w:w="100" w:type="dxa"/>
            </w:tcMar>
          </w:tcPr>
          <w:p w14:paraId="77B8B79F" w14:textId="77777777" w:rsidR="009E729B" w:rsidRDefault="00000000">
            <w:pPr>
              <w:pStyle w:val="Normal1"/>
              <w:widowControl w:val="0"/>
              <w:spacing w:line="240" w:lineRule="auto"/>
              <w:ind w:left="107"/>
              <w:rPr>
                <w:rFonts w:ascii="Times" w:eastAsia="Times" w:hAnsi="Times" w:cs="Times"/>
                <w:i/>
                <w:sz w:val="24"/>
                <w:szCs w:val="24"/>
              </w:rPr>
            </w:pPr>
            <w:r>
              <w:rPr>
                <w:rFonts w:ascii="Times" w:eastAsia="Times" w:hAnsi="Times" w:cs="Times"/>
                <w:i/>
                <w:sz w:val="24"/>
                <w:szCs w:val="24"/>
              </w:rPr>
              <w:lastRenderedPageBreak/>
              <w:t xml:space="preserve">Исходи: </w:t>
            </w:r>
          </w:p>
          <w:p w14:paraId="0469588F" w14:textId="77777777" w:rsidR="009E729B" w:rsidRDefault="00000000">
            <w:pPr>
              <w:pStyle w:val="Normal1"/>
              <w:widowControl w:val="0"/>
              <w:spacing w:before="3" w:line="240" w:lineRule="auto"/>
              <w:ind w:left="117"/>
              <w:rPr>
                <w:rFonts w:ascii="Times" w:eastAsia="Times" w:hAnsi="Times" w:cs="Times"/>
                <w:b/>
                <w:sz w:val="24"/>
                <w:szCs w:val="24"/>
              </w:rPr>
            </w:pPr>
            <w:r>
              <w:rPr>
                <w:rFonts w:ascii="Times" w:eastAsia="Times" w:hAnsi="Times" w:cs="Times"/>
                <w:b/>
                <w:sz w:val="24"/>
                <w:szCs w:val="24"/>
              </w:rPr>
              <w:t xml:space="preserve">На крају разреда ученик ће бити у стању да: </w:t>
            </w:r>
          </w:p>
          <w:p w14:paraId="58771AEC" w14:textId="77777777" w:rsidR="009E729B" w:rsidRDefault="00000000">
            <w:pPr>
              <w:pStyle w:val="Normal1"/>
              <w:widowControl w:val="0"/>
              <w:spacing w:before="144" w:line="240" w:lineRule="auto"/>
              <w:ind w:left="12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р</w:t>
            </w:r>
            <w:r>
              <w:rPr>
                <w:rFonts w:ascii="Times" w:eastAsia="Times" w:hAnsi="Times" w:cs="Times"/>
                <w:sz w:val="24"/>
                <w:szCs w:val="24"/>
                <w:highlight w:val="white"/>
              </w:rPr>
              <w:t>азликује глас и слог и препозна самогласнике и сугласнике;</w:t>
            </w:r>
            <w:r>
              <w:rPr>
                <w:rFonts w:ascii="Times" w:eastAsia="Times" w:hAnsi="Times" w:cs="Times"/>
                <w:sz w:val="24"/>
                <w:szCs w:val="24"/>
              </w:rPr>
              <w:t xml:space="preserve"> </w:t>
            </w:r>
          </w:p>
          <w:p w14:paraId="6C50B9AE" w14:textId="77777777" w:rsidR="009E729B" w:rsidRDefault="00000000">
            <w:pPr>
              <w:pStyle w:val="Normal1"/>
              <w:widowControl w:val="0"/>
              <w:spacing w:before="15" w:line="240" w:lineRule="auto"/>
              <w:ind w:left="12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р</w:t>
            </w:r>
            <w:r>
              <w:rPr>
                <w:rFonts w:ascii="Times" w:eastAsia="Times" w:hAnsi="Times" w:cs="Times"/>
                <w:sz w:val="24"/>
                <w:szCs w:val="24"/>
                <w:highlight w:val="white"/>
              </w:rPr>
              <w:t xml:space="preserve">азликује врсте речи у типичним случајевима; </w:t>
            </w:r>
            <w:r>
              <w:rPr>
                <w:rFonts w:ascii="Times" w:eastAsia="Times" w:hAnsi="Times" w:cs="Times"/>
                <w:sz w:val="24"/>
                <w:szCs w:val="24"/>
              </w:rPr>
              <w:t xml:space="preserve"> </w:t>
            </w:r>
          </w:p>
          <w:p w14:paraId="6FF04244" w14:textId="77777777" w:rsidR="009E729B" w:rsidRDefault="00000000">
            <w:pPr>
              <w:pStyle w:val="Normal1"/>
              <w:widowControl w:val="0"/>
              <w:spacing w:before="12" w:line="240" w:lineRule="auto"/>
              <w:ind w:left="12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highlight w:val="white"/>
              </w:rPr>
              <w:t>одређује основне граматичке категорије именица и глагола;</w:t>
            </w:r>
            <w:r>
              <w:rPr>
                <w:rFonts w:ascii="Times" w:eastAsia="Times" w:hAnsi="Times" w:cs="Times"/>
                <w:sz w:val="24"/>
                <w:szCs w:val="24"/>
              </w:rPr>
              <w:t xml:space="preserve"> </w:t>
            </w:r>
          </w:p>
          <w:p w14:paraId="6F2B26DB" w14:textId="77777777" w:rsidR="009E729B" w:rsidRDefault="00000000">
            <w:pPr>
              <w:pStyle w:val="Normal1"/>
              <w:widowControl w:val="0"/>
              <w:spacing w:before="12" w:line="240" w:lineRule="auto"/>
              <w:ind w:left="12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р</w:t>
            </w:r>
            <w:r>
              <w:rPr>
                <w:rFonts w:ascii="Times" w:eastAsia="Times" w:hAnsi="Times" w:cs="Times"/>
                <w:sz w:val="24"/>
                <w:szCs w:val="24"/>
                <w:highlight w:val="white"/>
              </w:rPr>
              <w:t>азликује реченице по облику и значењу;</w:t>
            </w:r>
            <w:r>
              <w:rPr>
                <w:rFonts w:ascii="Times" w:eastAsia="Times" w:hAnsi="Times" w:cs="Times"/>
                <w:sz w:val="24"/>
                <w:szCs w:val="24"/>
              </w:rPr>
              <w:t xml:space="preserve"> </w:t>
            </w:r>
          </w:p>
          <w:p w14:paraId="657E9F02" w14:textId="77777777" w:rsidR="009E729B" w:rsidRDefault="00000000">
            <w:pPr>
              <w:pStyle w:val="Normal1"/>
              <w:widowControl w:val="0"/>
              <w:spacing w:before="12" w:line="240" w:lineRule="auto"/>
              <w:ind w:left="125"/>
              <w:rPr>
                <w:rFonts w:ascii="Times" w:eastAsia="Times" w:hAnsi="Times" w:cs="Times"/>
                <w:sz w:val="24"/>
                <w:szCs w:val="24"/>
                <w:highlight w:val="white"/>
              </w:rPr>
            </w:pPr>
            <w:r>
              <w:rPr>
                <w:rFonts w:ascii="Noto Sans Symbols" w:eastAsia="Noto Sans Symbols" w:hAnsi="Noto Sans Symbols" w:cs="Noto Sans Symbols"/>
                <w:sz w:val="24"/>
                <w:szCs w:val="24"/>
              </w:rPr>
              <w:t xml:space="preserve">∙ </w:t>
            </w:r>
            <w:r>
              <w:rPr>
                <w:rFonts w:ascii="Times" w:eastAsia="Times" w:hAnsi="Times" w:cs="Times"/>
                <w:sz w:val="24"/>
                <w:szCs w:val="24"/>
                <w:highlight w:val="white"/>
              </w:rPr>
              <w:t>поштује и примењује основна правописна правила.</w:t>
            </w:r>
          </w:p>
        </w:tc>
      </w:tr>
      <w:tr w:rsidR="009E729B" w14:paraId="54E4D3A6" w14:textId="77777777">
        <w:trPr>
          <w:trHeight w:val="468"/>
        </w:trPr>
        <w:tc>
          <w:tcPr>
            <w:tcW w:w="2580" w:type="dxa"/>
            <w:shd w:val="clear" w:color="auto" w:fill="auto"/>
            <w:tcMar>
              <w:top w:w="100" w:type="dxa"/>
              <w:left w:w="100" w:type="dxa"/>
              <w:bottom w:w="100" w:type="dxa"/>
              <w:right w:w="100" w:type="dxa"/>
            </w:tcMar>
          </w:tcPr>
          <w:p w14:paraId="34F2B0F2"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Довољан (2) </w:t>
            </w:r>
          </w:p>
        </w:tc>
        <w:tc>
          <w:tcPr>
            <w:tcW w:w="2640" w:type="dxa"/>
            <w:shd w:val="clear" w:color="auto" w:fill="auto"/>
            <w:tcMar>
              <w:top w:w="100" w:type="dxa"/>
              <w:left w:w="100" w:type="dxa"/>
              <w:bottom w:w="100" w:type="dxa"/>
              <w:right w:w="100" w:type="dxa"/>
            </w:tcMar>
          </w:tcPr>
          <w:p w14:paraId="5D7AFA45"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Добар (3) </w:t>
            </w:r>
          </w:p>
        </w:tc>
        <w:tc>
          <w:tcPr>
            <w:tcW w:w="2600" w:type="dxa"/>
            <w:shd w:val="clear" w:color="auto" w:fill="auto"/>
            <w:tcMar>
              <w:top w:w="100" w:type="dxa"/>
              <w:left w:w="100" w:type="dxa"/>
              <w:bottom w:w="100" w:type="dxa"/>
              <w:right w:w="100" w:type="dxa"/>
            </w:tcMar>
          </w:tcPr>
          <w:p w14:paraId="51E01869"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Врло добар (4) </w:t>
            </w:r>
          </w:p>
        </w:tc>
        <w:tc>
          <w:tcPr>
            <w:tcW w:w="2640" w:type="dxa"/>
            <w:shd w:val="clear" w:color="auto" w:fill="auto"/>
            <w:tcMar>
              <w:top w:w="100" w:type="dxa"/>
              <w:left w:w="100" w:type="dxa"/>
              <w:bottom w:w="100" w:type="dxa"/>
              <w:right w:w="100" w:type="dxa"/>
            </w:tcMar>
          </w:tcPr>
          <w:p w14:paraId="1D154AD7"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Одличан (5)</w:t>
            </w:r>
          </w:p>
        </w:tc>
      </w:tr>
      <w:tr w:rsidR="009E729B" w14:paraId="2822B390" w14:textId="77777777">
        <w:trPr>
          <w:trHeight w:val="2287"/>
        </w:trPr>
        <w:tc>
          <w:tcPr>
            <w:tcW w:w="2580" w:type="dxa"/>
            <w:shd w:val="clear" w:color="auto" w:fill="auto"/>
            <w:tcMar>
              <w:top w:w="100" w:type="dxa"/>
              <w:left w:w="100" w:type="dxa"/>
              <w:bottom w:w="100" w:type="dxa"/>
              <w:right w:w="100" w:type="dxa"/>
            </w:tcMar>
          </w:tcPr>
          <w:p w14:paraId="69987453" w14:textId="77777777" w:rsidR="009E729B" w:rsidRDefault="00000000">
            <w:pPr>
              <w:pStyle w:val="Normal1"/>
              <w:widowControl w:val="0"/>
              <w:spacing w:line="230" w:lineRule="auto"/>
              <w:ind w:left="116" w:right="238" w:firstLine="5"/>
              <w:rPr>
                <w:rFonts w:ascii="Times" w:eastAsia="Times" w:hAnsi="Times" w:cs="Times"/>
              </w:rPr>
            </w:pPr>
            <w:r>
              <w:rPr>
                <w:rFonts w:ascii="Times" w:eastAsia="Times" w:hAnsi="Times" w:cs="Times"/>
              </w:rPr>
              <w:t xml:space="preserve">- Препознаје именице и  глаголе помоћ; </w:t>
            </w:r>
          </w:p>
          <w:p w14:paraId="18B37902" w14:textId="77777777" w:rsidR="009E729B" w:rsidRDefault="00000000">
            <w:pPr>
              <w:pStyle w:val="Normal1"/>
              <w:widowControl w:val="0"/>
              <w:spacing w:before="3" w:line="229" w:lineRule="auto"/>
              <w:ind w:left="112" w:right="295" w:firstLine="9"/>
              <w:rPr>
                <w:rFonts w:ascii="Times" w:eastAsia="Times" w:hAnsi="Times" w:cs="Times"/>
              </w:rPr>
            </w:pPr>
            <w:r>
              <w:rPr>
                <w:rFonts w:ascii="Times" w:eastAsia="Times" w:hAnsi="Times" w:cs="Times"/>
              </w:rPr>
              <w:t xml:space="preserve">- Уз помоћ разликује  реченице по обилику и  значењу; </w:t>
            </w:r>
          </w:p>
          <w:p w14:paraId="383607EF" w14:textId="77777777" w:rsidR="009E729B" w:rsidRDefault="00000000">
            <w:pPr>
              <w:pStyle w:val="Normal1"/>
              <w:widowControl w:val="0"/>
              <w:spacing w:before="4" w:line="229" w:lineRule="auto"/>
              <w:ind w:left="112" w:right="154" w:firstLine="9"/>
              <w:rPr>
                <w:rFonts w:ascii="Times" w:eastAsia="Times" w:hAnsi="Times" w:cs="Times"/>
              </w:rPr>
            </w:pPr>
            <w:r>
              <w:rPr>
                <w:rFonts w:ascii="Times" w:eastAsia="Times" w:hAnsi="Times" w:cs="Times"/>
              </w:rPr>
              <w:t>-Уз помоћ препознаје и  разликује глас и слово; - Раставља речи на крају  реда користећи цртицу</w:t>
            </w:r>
          </w:p>
        </w:tc>
        <w:tc>
          <w:tcPr>
            <w:tcW w:w="2640" w:type="dxa"/>
            <w:shd w:val="clear" w:color="auto" w:fill="auto"/>
            <w:tcMar>
              <w:top w:w="100" w:type="dxa"/>
              <w:left w:w="100" w:type="dxa"/>
              <w:bottom w:w="100" w:type="dxa"/>
              <w:right w:w="100" w:type="dxa"/>
            </w:tcMar>
          </w:tcPr>
          <w:p w14:paraId="0BDB3D3C" w14:textId="77777777" w:rsidR="009E729B" w:rsidRDefault="00000000">
            <w:pPr>
              <w:pStyle w:val="Normal1"/>
              <w:widowControl w:val="0"/>
              <w:spacing w:line="229" w:lineRule="auto"/>
              <w:ind w:left="114" w:right="122" w:firstLine="6"/>
              <w:rPr>
                <w:rFonts w:ascii="Times" w:eastAsia="Times" w:hAnsi="Times" w:cs="Times"/>
                <w:sz w:val="21"/>
                <w:szCs w:val="21"/>
              </w:rPr>
            </w:pPr>
            <w:r>
              <w:rPr>
                <w:rFonts w:ascii="Times" w:eastAsia="Times" w:hAnsi="Times" w:cs="Times"/>
                <w:sz w:val="21"/>
                <w:szCs w:val="21"/>
              </w:rPr>
              <w:t xml:space="preserve">- Препознаје једноставне  примере именица и глагола у говорној и писаној  </w:t>
            </w:r>
          </w:p>
          <w:p w14:paraId="74C8DF5D" w14:textId="77777777" w:rsidR="009E729B" w:rsidRDefault="00000000">
            <w:pPr>
              <w:pStyle w:val="Normal1"/>
              <w:widowControl w:val="0"/>
              <w:spacing w:before="2" w:line="240" w:lineRule="auto"/>
              <w:ind w:left="117"/>
              <w:rPr>
                <w:rFonts w:ascii="Times" w:eastAsia="Times" w:hAnsi="Times" w:cs="Times"/>
                <w:sz w:val="21"/>
                <w:szCs w:val="21"/>
              </w:rPr>
            </w:pPr>
            <w:r>
              <w:rPr>
                <w:rFonts w:ascii="Times" w:eastAsia="Times" w:hAnsi="Times" w:cs="Times"/>
                <w:sz w:val="21"/>
                <w:szCs w:val="21"/>
              </w:rPr>
              <w:t xml:space="preserve">комуникацији; </w:t>
            </w:r>
          </w:p>
          <w:p w14:paraId="592DF84E" w14:textId="77777777" w:rsidR="009E729B" w:rsidRDefault="00000000">
            <w:pPr>
              <w:pStyle w:val="Normal1"/>
              <w:widowControl w:val="0"/>
              <w:spacing w:line="228" w:lineRule="auto"/>
              <w:ind w:left="120" w:right="341"/>
              <w:rPr>
                <w:rFonts w:ascii="Times" w:eastAsia="Times" w:hAnsi="Times" w:cs="Times"/>
              </w:rPr>
            </w:pPr>
            <w:r>
              <w:rPr>
                <w:rFonts w:ascii="Times" w:eastAsia="Times" w:hAnsi="Times" w:cs="Times"/>
                <w:sz w:val="21"/>
                <w:szCs w:val="21"/>
              </w:rPr>
              <w:t xml:space="preserve">- Разликује </w:t>
            </w:r>
            <w:r>
              <w:rPr>
                <w:rFonts w:ascii="Times" w:eastAsia="Times" w:hAnsi="Times" w:cs="Times"/>
              </w:rPr>
              <w:t xml:space="preserve">реченице по  облику и значењу у  </w:t>
            </w:r>
          </w:p>
          <w:p w14:paraId="539BBC8D" w14:textId="77777777" w:rsidR="009E729B" w:rsidRDefault="00000000">
            <w:pPr>
              <w:pStyle w:val="Normal1"/>
              <w:widowControl w:val="0"/>
              <w:spacing w:before="7" w:line="228" w:lineRule="auto"/>
              <w:ind w:left="121" w:right="157" w:hanging="25"/>
              <w:rPr>
                <w:rFonts w:ascii="Times" w:eastAsia="Times" w:hAnsi="Times" w:cs="Times"/>
              </w:rPr>
            </w:pPr>
            <w:r>
              <w:rPr>
                <w:rFonts w:ascii="Times" w:eastAsia="Times" w:hAnsi="Times" w:cs="Times"/>
              </w:rPr>
              <w:t xml:space="preserve">једноставним примерима; </w:t>
            </w:r>
            <w:r>
              <w:rPr>
                <w:rFonts w:ascii="Times" w:eastAsia="Times" w:hAnsi="Times" w:cs="Times"/>
                <w:sz w:val="21"/>
                <w:szCs w:val="21"/>
              </w:rPr>
              <w:t xml:space="preserve">- Разликује глас и слово; - </w:t>
            </w:r>
            <w:r>
              <w:rPr>
                <w:rFonts w:ascii="Times" w:eastAsia="Times" w:hAnsi="Times" w:cs="Times"/>
              </w:rPr>
              <w:t xml:space="preserve">Раставља речи на крају </w:t>
            </w:r>
          </w:p>
        </w:tc>
        <w:tc>
          <w:tcPr>
            <w:tcW w:w="2600" w:type="dxa"/>
            <w:shd w:val="clear" w:color="auto" w:fill="auto"/>
            <w:tcMar>
              <w:top w:w="100" w:type="dxa"/>
              <w:left w:w="100" w:type="dxa"/>
              <w:bottom w:w="100" w:type="dxa"/>
              <w:right w:w="100" w:type="dxa"/>
            </w:tcMar>
          </w:tcPr>
          <w:p w14:paraId="189D3C80" w14:textId="77777777" w:rsidR="009E729B" w:rsidRDefault="00000000">
            <w:pPr>
              <w:pStyle w:val="Normal1"/>
              <w:widowControl w:val="0"/>
              <w:spacing w:line="229" w:lineRule="auto"/>
              <w:ind w:left="112" w:right="176" w:firstLine="9"/>
              <w:rPr>
                <w:rFonts w:ascii="Times" w:eastAsia="Times" w:hAnsi="Times" w:cs="Times"/>
              </w:rPr>
            </w:pPr>
            <w:r>
              <w:rPr>
                <w:rFonts w:ascii="Times" w:eastAsia="Times" w:hAnsi="Times" w:cs="Times"/>
              </w:rPr>
              <w:t xml:space="preserve">- Препознаје и разликује  именицу и глагол као  врсту речи међу другим  речима у говорној и </w:t>
            </w:r>
          </w:p>
          <w:p w14:paraId="6326B4B8" w14:textId="77777777" w:rsidR="009E729B" w:rsidRDefault="00000000">
            <w:pPr>
              <w:pStyle w:val="Normal1"/>
              <w:widowControl w:val="0"/>
              <w:spacing w:before="3" w:line="228" w:lineRule="auto"/>
              <w:ind w:left="117" w:right="141"/>
              <w:rPr>
                <w:rFonts w:ascii="Times" w:eastAsia="Times" w:hAnsi="Times" w:cs="Times"/>
              </w:rPr>
            </w:pPr>
            <w:r>
              <w:rPr>
                <w:rFonts w:ascii="Times" w:eastAsia="Times" w:hAnsi="Times" w:cs="Times"/>
              </w:rPr>
              <w:t xml:space="preserve">писаној комуникацији уз  подстицај; </w:t>
            </w:r>
          </w:p>
          <w:p w14:paraId="5EEFD5DA" w14:textId="77777777" w:rsidR="009E729B" w:rsidRDefault="00000000">
            <w:pPr>
              <w:pStyle w:val="Normal1"/>
              <w:widowControl w:val="0"/>
              <w:spacing w:before="7" w:line="229" w:lineRule="auto"/>
              <w:ind w:left="96" w:right="215" w:firstLine="25"/>
              <w:jc w:val="both"/>
              <w:rPr>
                <w:rFonts w:ascii="Times" w:eastAsia="Times" w:hAnsi="Times" w:cs="Times"/>
              </w:rPr>
            </w:pPr>
            <w:r>
              <w:rPr>
                <w:rFonts w:ascii="Times" w:eastAsia="Times" w:hAnsi="Times" w:cs="Times"/>
              </w:rPr>
              <w:t>- Разликује реченице по  облику и значењу и даје  једноставне примере;</w:t>
            </w:r>
          </w:p>
        </w:tc>
        <w:tc>
          <w:tcPr>
            <w:tcW w:w="2640" w:type="dxa"/>
            <w:shd w:val="clear" w:color="auto" w:fill="auto"/>
            <w:tcMar>
              <w:top w:w="100" w:type="dxa"/>
              <w:left w:w="100" w:type="dxa"/>
              <w:bottom w:w="100" w:type="dxa"/>
              <w:right w:w="100" w:type="dxa"/>
            </w:tcMar>
          </w:tcPr>
          <w:p w14:paraId="31EBF253" w14:textId="77777777" w:rsidR="009E729B" w:rsidRDefault="00000000">
            <w:pPr>
              <w:pStyle w:val="Normal1"/>
              <w:widowControl w:val="0"/>
              <w:spacing w:line="229" w:lineRule="auto"/>
              <w:ind w:left="113" w:right="451" w:firstLine="5"/>
              <w:jc w:val="both"/>
              <w:rPr>
                <w:rFonts w:ascii="Times" w:eastAsia="Times" w:hAnsi="Times" w:cs="Times"/>
              </w:rPr>
            </w:pPr>
            <w:r>
              <w:rPr>
                <w:rFonts w:ascii="Times" w:eastAsia="Times" w:hAnsi="Times" w:cs="Times"/>
              </w:rPr>
              <w:t xml:space="preserve">- Разликује именицу и  глагол као врсту речи  међу другим речима у  говорној и писаној </w:t>
            </w:r>
          </w:p>
          <w:p w14:paraId="43BC23BB" w14:textId="77777777" w:rsidR="009E729B" w:rsidRDefault="00000000">
            <w:pPr>
              <w:pStyle w:val="Normal1"/>
              <w:widowControl w:val="0"/>
              <w:spacing w:before="3" w:line="240" w:lineRule="auto"/>
              <w:ind w:left="115"/>
              <w:rPr>
                <w:rFonts w:ascii="Times" w:eastAsia="Times" w:hAnsi="Times" w:cs="Times"/>
              </w:rPr>
            </w:pPr>
            <w:r>
              <w:rPr>
                <w:rFonts w:ascii="Times" w:eastAsia="Times" w:hAnsi="Times" w:cs="Times"/>
              </w:rPr>
              <w:t xml:space="preserve">комуникацији; </w:t>
            </w:r>
          </w:p>
          <w:p w14:paraId="23B3A503" w14:textId="77777777" w:rsidR="009E729B" w:rsidRDefault="00000000">
            <w:pPr>
              <w:pStyle w:val="Normal1"/>
              <w:widowControl w:val="0"/>
              <w:spacing w:line="229" w:lineRule="auto"/>
              <w:ind w:left="117" w:right="262" w:firstLine="1"/>
              <w:rPr>
                <w:rFonts w:ascii="Times" w:eastAsia="Times" w:hAnsi="Times" w:cs="Times"/>
              </w:rPr>
            </w:pPr>
            <w:r>
              <w:rPr>
                <w:rFonts w:ascii="Times" w:eastAsia="Times" w:hAnsi="Times" w:cs="Times"/>
              </w:rPr>
              <w:t xml:space="preserve">-Разликује реченице по  облику и значењу и даје  сопствене примере; </w:t>
            </w:r>
          </w:p>
          <w:p w14:paraId="3DCE2308" w14:textId="77777777" w:rsidR="009E729B" w:rsidRDefault="00000000">
            <w:pPr>
              <w:pStyle w:val="Normal1"/>
              <w:widowControl w:val="0"/>
              <w:spacing w:before="6" w:line="240" w:lineRule="auto"/>
              <w:ind w:left="119"/>
              <w:rPr>
                <w:rFonts w:ascii="Times" w:eastAsia="Times" w:hAnsi="Times" w:cs="Times"/>
              </w:rPr>
            </w:pPr>
            <w:r>
              <w:rPr>
                <w:rFonts w:ascii="Times" w:eastAsia="Times" w:hAnsi="Times" w:cs="Times"/>
              </w:rPr>
              <w:t xml:space="preserve">-Разликује глас, слово, </w:t>
            </w:r>
          </w:p>
        </w:tc>
      </w:tr>
    </w:tbl>
    <w:p w14:paraId="564F63FE" w14:textId="77777777" w:rsidR="009E729B" w:rsidRDefault="009E729B">
      <w:pPr>
        <w:pStyle w:val="Normal1"/>
        <w:widowControl w:val="0"/>
      </w:pPr>
    </w:p>
    <w:p w14:paraId="3EBBE875" w14:textId="77777777" w:rsidR="009E729B" w:rsidRDefault="009E729B">
      <w:pPr>
        <w:pStyle w:val="Normal1"/>
        <w:widowControl w:val="0"/>
      </w:pPr>
    </w:p>
    <w:tbl>
      <w:tblPr>
        <w:tblStyle w:val="Table3"/>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640"/>
        <w:gridCol w:w="2600"/>
        <w:gridCol w:w="2640"/>
      </w:tblGrid>
      <w:tr w:rsidR="009E729B" w14:paraId="5ED572CD" w14:textId="77777777">
        <w:trPr>
          <w:trHeight w:val="7117"/>
        </w:trPr>
        <w:tc>
          <w:tcPr>
            <w:tcW w:w="2580" w:type="dxa"/>
            <w:shd w:val="clear" w:color="auto" w:fill="auto"/>
            <w:tcMar>
              <w:top w:w="100" w:type="dxa"/>
              <w:left w:w="100" w:type="dxa"/>
              <w:bottom w:w="100" w:type="dxa"/>
              <w:right w:w="100" w:type="dxa"/>
            </w:tcMar>
          </w:tcPr>
          <w:p w14:paraId="49D19A88" w14:textId="77777777" w:rsidR="009E729B" w:rsidRDefault="00000000">
            <w:pPr>
              <w:pStyle w:val="Normal1"/>
              <w:widowControl w:val="0"/>
              <w:spacing w:line="240" w:lineRule="auto"/>
              <w:ind w:left="114"/>
              <w:rPr>
                <w:rFonts w:ascii="Times" w:eastAsia="Times" w:hAnsi="Times" w:cs="Times"/>
              </w:rPr>
            </w:pPr>
            <w:r>
              <w:rPr>
                <w:rFonts w:ascii="Times" w:eastAsia="Times" w:hAnsi="Times" w:cs="Times"/>
              </w:rPr>
              <w:lastRenderedPageBreak/>
              <w:t xml:space="preserve">уз помоћ; </w:t>
            </w:r>
          </w:p>
          <w:p w14:paraId="09223EEF" w14:textId="77777777" w:rsidR="009E729B" w:rsidRDefault="00000000">
            <w:pPr>
              <w:pStyle w:val="Normal1"/>
              <w:widowControl w:val="0"/>
              <w:spacing w:line="228" w:lineRule="auto"/>
              <w:ind w:left="112" w:right="63" w:firstLine="9"/>
              <w:rPr>
                <w:rFonts w:ascii="Times" w:eastAsia="Times" w:hAnsi="Times" w:cs="Times"/>
              </w:rPr>
            </w:pPr>
            <w:r>
              <w:rPr>
                <w:rFonts w:ascii="Times" w:eastAsia="Times" w:hAnsi="Times" w:cs="Times"/>
              </w:rPr>
              <w:t xml:space="preserve">-Углавном правилно  изговара речцу ли, греши  у записивању упитних  реченица; </w:t>
            </w:r>
          </w:p>
          <w:p w14:paraId="01D4FD0B" w14:textId="77777777" w:rsidR="009E729B" w:rsidRDefault="00000000">
            <w:pPr>
              <w:pStyle w:val="Normal1"/>
              <w:widowControl w:val="0"/>
              <w:spacing w:before="4" w:line="230" w:lineRule="auto"/>
              <w:ind w:left="117" w:right="466" w:firstLine="3"/>
              <w:rPr>
                <w:rFonts w:ascii="Times" w:eastAsia="Times" w:hAnsi="Times" w:cs="Times"/>
              </w:rPr>
            </w:pPr>
            <w:r>
              <w:rPr>
                <w:rFonts w:ascii="Times" w:eastAsia="Times" w:hAnsi="Times" w:cs="Times"/>
              </w:rPr>
              <w:t xml:space="preserve">- Углавном правилно  изговара речцу не ,  </w:t>
            </w:r>
          </w:p>
          <w:p w14:paraId="62FC3489" w14:textId="77777777" w:rsidR="009E729B" w:rsidRDefault="00000000">
            <w:pPr>
              <w:pStyle w:val="Normal1"/>
              <w:widowControl w:val="0"/>
              <w:spacing w:before="3" w:line="240" w:lineRule="auto"/>
              <w:ind w:left="116"/>
              <w:rPr>
                <w:rFonts w:ascii="Times" w:eastAsia="Times" w:hAnsi="Times" w:cs="Times"/>
              </w:rPr>
            </w:pPr>
            <w:r>
              <w:rPr>
                <w:rFonts w:ascii="Times" w:eastAsia="Times" w:hAnsi="Times" w:cs="Times"/>
              </w:rPr>
              <w:t xml:space="preserve">греши у записивању; </w:t>
            </w:r>
          </w:p>
          <w:p w14:paraId="007845B1" w14:textId="77777777" w:rsidR="009E729B" w:rsidRDefault="00000000">
            <w:pPr>
              <w:pStyle w:val="Normal1"/>
              <w:widowControl w:val="0"/>
              <w:spacing w:line="230" w:lineRule="auto"/>
              <w:ind w:left="117" w:right="166" w:firstLine="3"/>
              <w:rPr>
                <w:rFonts w:ascii="Times" w:eastAsia="Times" w:hAnsi="Times" w:cs="Times"/>
              </w:rPr>
            </w:pPr>
            <w:r>
              <w:rPr>
                <w:rFonts w:ascii="Times" w:eastAsia="Times" w:hAnsi="Times" w:cs="Times"/>
              </w:rPr>
              <w:t xml:space="preserve">-- Примењује претходно  научена правописна  </w:t>
            </w:r>
          </w:p>
          <w:p w14:paraId="21163A38" w14:textId="77777777" w:rsidR="009E729B" w:rsidRDefault="00000000">
            <w:pPr>
              <w:pStyle w:val="Normal1"/>
              <w:widowControl w:val="0"/>
              <w:spacing w:before="3" w:line="240" w:lineRule="auto"/>
              <w:ind w:left="117"/>
              <w:rPr>
                <w:rFonts w:ascii="Times" w:eastAsia="Times" w:hAnsi="Times" w:cs="Times"/>
              </w:rPr>
            </w:pPr>
            <w:r>
              <w:rPr>
                <w:rFonts w:ascii="Times" w:eastAsia="Times" w:hAnsi="Times" w:cs="Times"/>
              </w:rPr>
              <w:t xml:space="preserve">правила уз помоћ; </w:t>
            </w:r>
          </w:p>
          <w:p w14:paraId="6CC4428B" w14:textId="77777777" w:rsidR="009E729B" w:rsidRDefault="00000000">
            <w:pPr>
              <w:pStyle w:val="Normal1"/>
              <w:widowControl w:val="0"/>
              <w:spacing w:line="240" w:lineRule="auto"/>
              <w:ind w:left="121"/>
              <w:rPr>
                <w:rFonts w:ascii="Times" w:eastAsia="Times" w:hAnsi="Times" w:cs="Times"/>
              </w:rPr>
            </w:pPr>
            <w:r>
              <w:rPr>
                <w:rFonts w:ascii="Times" w:eastAsia="Times" w:hAnsi="Times" w:cs="Times"/>
              </w:rPr>
              <w:t xml:space="preserve">- Пише вишечлана  </w:t>
            </w:r>
          </w:p>
          <w:p w14:paraId="4039CFC9" w14:textId="77777777" w:rsidR="009E729B" w:rsidRDefault="00000000">
            <w:pPr>
              <w:pStyle w:val="Normal1"/>
              <w:widowControl w:val="0"/>
              <w:spacing w:line="228" w:lineRule="auto"/>
              <w:ind w:left="116" w:right="168"/>
              <w:rPr>
                <w:rFonts w:ascii="Times" w:eastAsia="Times" w:hAnsi="Times" w:cs="Times"/>
              </w:rPr>
            </w:pPr>
            <w:r>
              <w:rPr>
                <w:rFonts w:ascii="Times" w:eastAsia="Times" w:hAnsi="Times" w:cs="Times"/>
              </w:rPr>
              <w:t xml:space="preserve">географска имена, често  греши; </w:t>
            </w:r>
          </w:p>
          <w:p w14:paraId="04E528DE" w14:textId="77777777" w:rsidR="009E729B" w:rsidRDefault="00000000">
            <w:pPr>
              <w:pStyle w:val="Normal1"/>
              <w:widowControl w:val="0"/>
              <w:spacing w:before="8" w:line="240" w:lineRule="auto"/>
              <w:ind w:left="121"/>
              <w:rPr>
                <w:rFonts w:ascii="Times" w:eastAsia="Times" w:hAnsi="Times" w:cs="Times"/>
              </w:rPr>
            </w:pPr>
            <w:r>
              <w:rPr>
                <w:rFonts w:ascii="Times" w:eastAsia="Times" w:hAnsi="Times" w:cs="Times"/>
              </w:rPr>
              <w:t xml:space="preserve">- Препознаје велико  </w:t>
            </w:r>
          </w:p>
          <w:p w14:paraId="665D6DC4" w14:textId="77777777" w:rsidR="009E729B" w:rsidRDefault="00000000">
            <w:pPr>
              <w:pStyle w:val="Normal1"/>
              <w:widowControl w:val="0"/>
              <w:spacing w:line="240" w:lineRule="auto"/>
              <w:ind w:left="117"/>
              <w:rPr>
                <w:rFonts w:ascii="Times" w:eastAsia="Times" w:hAnsi="Times" w:cs="Times"/>
              </w:rPr>
            </w:pPr>
            <w:r>
              <w:rPr>
                <w:rFonts w:ascii="Times" w:eastAsia="Times" w:hAnsi="Times" w:cs="Times"/>
              </w:rPr>
              <w:t xml:space="preserve">почетно слово у </w:t>
            </w:r>
          </w:p>
          <w:p w14:paraId="2948DCFC" w14:textId="77777777" w:rsidR="009E729B" w:rsidRDefault="00000000">
            <w:pPr>
              <w:pStyle w:val="Normal1"/>
              <w:widowControl w:val="0"/>
              <w:spacing w:line="229" w:lineRule="auto"/>
              <w:ind w:left="116" w:right="79" w:firstLine="1"/>
              <w:rPr>
                <w:rFonts w:ascii="Times" w:eastAsia="Times" w:hAnsi="Times" w:cs="Times"/>
              </w:rPr>
            </w:pPr>
            <w:r>
              <w:rPr>
                <w:rFonts w:ascii="Times" w:eastAsia="Times" w:hAnsi="Times" w:cs="Times"/>
              </w:rPr>
              <w:t xml:space="preserve">називима улица, тргова и  градова, пише само уз  помоћ. </w:t>
            </w:r>
          </w:p>
          <w:p w14:paraId="6B526EC9" w14:textId="77777777" w:rsidR="009E729B" w:rsidRDefault="00000000">
            <w:pPr>
              <w:pStyle w:val="Normal1"/>
              <w:widowControl w:val="0"/>
              <w:spacing w:before="4" w:line="240" w:lineRule="auto"/>
              <w:ind w:left="121"/>
              <w:rPr>
                <w:rFonts w:ascii="Times" w:eastAsia="Times" w:hAnsi="Times" w:cs="Times"/>
              </w:rPr>
            </w:pPr>
            <w:r>
              <w:rPr>
                <w:rFonts w:ascii="Times" w:eastAsia="Times" w:hAnsi="Times" w:cs="Times"/>
              </w:rPr>
              <w:t xml:space="preserve">- Изговара и пише  </w:t>
            </w:r>
          </w:p>
          <w:p w14:paraId="5470FA8C" w14:textId="77777777" w:rsidR="009E729B" w:rsidRDefault="00000000">
            <w:pPr>
              <w:pStyle w:val="Normal1"/>
              <w:widowControl w:val="0"/>
              <w:spacing w:line="240" w:lineRule="auto"/>
              <w:ind w:left="116"/>
              <w:rPr>
                <w:rFonts w:ascii="Times" w:eastAsia="Times" w:hAnsi="Times" w:cs="Times"/>
              </w:rPr>
            </w:pPr>
            <w:r>
              <w:rPr>
                <w:rFonts w:ascii="Times" w:eastAsia="Times" w:hAnsi="Times" w:cs="Times"/>
              </w:rPr>
              <w:t xml:space="preserve">гласове </w:t>
            </w:r>
            <w:r>
              <w:rPr>
                <w:rFonts w:ascii="Times" w:eastAsia="Times" w:hAnsi="Times" w:cs="Times"/>
                <w:i/>
              </w:rPr>
              <w:t xml:space="preserve">ч, ћ, ђ, џ </w:t>
            </w:r>
            <w:r>
              <w:rPr>
                <w:rFonts w:ascii="Times" w:eastAsia="Times" w:hAnsi="Times" w:cs="Times"/>
              </w:rPr>
              <w:t xml:space="preserve">у  </w:t>
            </w:r>
          </w:p>
          <w:p w14:paraId="0D48AB7F" w14:textId="77777777" w:rsidR="009E729B" w:rsidRDefault="00000000">
            <w:pPr>
              <w:pStyle w:val="Normal1"/>
              <w:widowControl w:val="0"/>
              <w:spacing w:line="240" w:lineRule="auto"/>
              <w:ind w:left="112"/>
              <w:rPr>
                <w:rFonts w:ascii="Times" w:eastAsia="Times" w:hAnsi="Times" w:cs="Times"/>
              </w:rPr>
            </w:pPr>
            <w:r>
              <w:rPr>
                <w:rFonts w:ascii="Times" w:eastAsia="Times" w:hAnsi="Times" w:cs="Times"/>
              </w:rPr>
              <w:t>речима уз веће грешке.</w:t>
            </w:r>
          </w:p>
        </w:tc>
        <w:tc>
          <w:tcPr>
            <w:tcW w:w="2640" w:type="dxa"/>
            <w:shd w:val="clear" w:color="auto" w:fill="auto"/>
            <w:tcMar>
              <w:top w:w="100" w:type="dxa"/>
              <w:left w:w="100" w:type="dxa"/>
              <w:bottom w:w="100" w:type="dxa"/>
              <w:right w:w="100" w:type="dxa"/>
            </w:tcMar>
          </w:tcPr>
          <w:p w14:paraId="37E7EA6C" w14:textId="77777777" w:rsidR="009E729B" w:rsidRDefault="00000000">
            <w:pPr>
              <w:pStyle w:val="Normal1"/>
              <w:widowControl w:val="0"/>
              <w:spacing w:line="230" w:lineRule="auto"/>
              <w:ind w:left="116" w:right="319" w:hanging="3"/>
              <w:rPr>
                <w:rFonts w:ascii="Times" w:eastAsia="Times" w:hAnsi="Times" w:cs="Times"/>
              </w:rPr>
            </w:pPr>
            <w:r>
              <w:rPr>
                <w:rFonts w:ascii="Times" w:eastAsia="Times" w:hAnsi="Times" w:cs="Times"/>
              </w:rPr>
              <w:t xml:space="preserve">реда користећи цртицу,  често греши; </w:t>
            </w:r>
          </w:p>
          <w:p w14:paraId="57190F6B" w14:textId="77777777" w:rsidR="009E729B" w:rsidRDefault="00000000">
            <w:pPr>
              <w:pStyle w:val="Normal1"/>
              <w:widowControl w:val="0"/>
              <w:spacing w:before="3" w:line="228" w:lineRule="auto"/>
              <w:ind w:left="112" w:right="195" w:firstLine="9"/>
              <w:rPr>
                <w:rFonts w:ascii="Times" w:eastAsia="Times" w:hAnsi="Times" w:cs="Times"/>
              </w:rPr>
            </w:pPr>
            <w:r>
              <w:rPr>
                <w:rFonts w:ascii="Times" w:eastAsia="Times" w:hAnsi="Times" w:cs="Times"/>
              </w:rPr>
              <w:t xml:space="preserve">-- Правилно изговара  речцу ли, понекад греши  у записивању упитних  реченица; </w:t>
            </w:r>
          </w:p>
          <w:p w14:paraId="77716212" w14:textId="77777777" w:rsidR="009E729B" w:rsidRDefault="00000000">
            <w:pPr>
              <w:pStyle w:val="Normal1"/>
              <w:widowControl w:val="0"/>
              <w:spacing w:before="6" w:line="240" w:lineRule="auto"/>
              <w:ind w:left="121"/>
              <w:rPr>
                <w:rFonts w:ascii="Times" w:eastAsia="Times" w:hAnsi="Times" w:cs="Times"/>
              </w:rPr>
            </w:pPr>
            <w:r>
              <w:rPr>
                <w:rFonts w:ascii="Times" w:eastAsia="Times" w:hAnsi="Times" w:cs="Times"/>
                <w:sz w:val="21"/>
                <w:szCs w:val="21"/>
              </w:rPr>
              <w:t>-</w:t>
            </w:r>
            <w:r>
              <w:rPr>
                <w:rFonts w:ascii="Times" w:eastAsia="Times" w:hAnsi="Times" w:cs="Times"/>
              </w:rPr>
              <w:t xml:space="preserve">Углавном правилно  </w:t>
            </w:r>
          </w:p>
          <w:p w14:paraId="53CC4373" w14:textId="77777777" w:rsidR="009E729B" w:rsidRDefault="00000000">
            <w:pPr>
              <w:pStyle w:val="Normal1"/>
              <w:widowControl w:val="0"/>
              <w:spacing w:line="240" w:lineRule="auto"/>
              <w:ind w:left="117"/>
              <w:rPr>
                <w:rFonts w:ascii="Times" w:eastAsia="Times" w:hAnsi="Times" w:cs="Times"/>
              </w:rPr>
            </w:pPr>
            <w:r>
              <w:rPr>
                <w:rFonts w:ascii="Times" w:eastAsia="Times" w:hAnsi="Times" w:cs="Times"/>
              </w:rPr>
              <w:t xml:space="preserve">изговара речцу не,  </w:t>
            </w:r>
          </w:p>
          <w:p w14:paraId="5E4476CE" w14:textId="77777777" w:rsidR="009E729B" w:rsidRDefault="00000000">
            <w:pPr>
              <w:pStyle w:val="Normal1"/>
              <w:widowControl w:val="0"/>
              <w:spacing w:line="240" w:lineRule="auto"/>
              <w:ind w:left="117"/>
              <w:rPr>
                <w:rFonts w:ascii="Times" w:eastAsia="Times" w:hAnsi="Times" w:cs="Times"/>
              </w:rPr>
            </w:pPr>
            <w:r>
              <w:rPr>
                <w:rFonts w:ascii="Times" w:eastAsia="Times" w:hAnsi="Times" w:cs="Times"/>
              </w:rPr>
              <w:t xml:space="preserve">понекад греши у  </w:t>
            </w:r>
          </w:p>
          <w:p w14:paraId="038EA97C" w14:textId="77777777" w:rsidR="009E729B" w:rsidRDefault="00000000">
            <w:pPr>
              <w:pStyle w:val="Normal1"/>
              <w:widowControl w:val="0"/>
              <w:spacing w:line="240" w:lineRule="auto"/>
              <w:ind w:left="115"/>
              <w:rPr>
                <w:rFonts w:ascii="Times" w:eastAsia="Times" w:hAnsi="Times" w:cs="Times"/>
              </w:rPr>
            </w:pPr>
            <w:r>
              <w:rPr>
                <w:rFonts w:ascii="Times" w:eastAsia="Times" w:hAnsi="Times" w:cs="Times"/>
              </w:rPr>
              <w:t xml:space="preserve">записивању; </w:t>
            </w:r>
          </w:p>
          <w:p w14:paraId="1308BC10" w14:textId="77777777" w:rsidR="009E729B" w:rsidRDefault="00000000">
            <w:pPr>
              <w:pStyle w:val="Normal1"/>
              <w:widowControl w:val="0"/>
              <w:spacing w:line="230" w:lineRule="auto"/>
              <w:ind w:left="117" w:right="298" w:firstLine="3"/>
              <w:rPr>
                <w:rFonts w:ascii="Times" w:eastAsia="Times" w:hAnsi="Times" w:cs="Times"/>
              </w:rPr>
            </w:pPr>
            <w:r>
              <w:rPr>
                <w:rFonts w:ascii="Times" w:eastAsia="Times" w:hAnsi="Times" w:cs="Times"/>
              </w:rPr>
              <w:t xml:space="preserve">-- Примењује претходно научена правописна  </w:t>
            </w:r>
          </w:p>
          <w:p w14:paraId="51236643" w14:textId="77777777" w:rsidR="009E729B" w:rsidRDefault="00000000">
            <w:pPr>
              <w:pStyle w:val="Normal1"/>
              <w:widowControl w:val="0"/>
              <w:spacing w:before="3" w:line="228" w:lineRule="auto"/>
              <w:ind w:left="121" w:right="318" w:hanging="3"/>
              <w:rPr>
                <w:rFonts w:ascii="Times" w:eastAsia="Times" w:hAnsi="Times" w:cs="Times"/>
              </w:rPr>
            </w:pPr>
            <w:r>
              <w:rPr>
                <w:rFonts w:ascii="Times" w:eastAsia="Times" w:hAnsi="Times" w:cs="Times"/>
              </w:rPr>
              <w:t xml:space="preserve">правила уз мању помоћ; - Пише вишечлана  </w:t>
            </w:r>
          </w:p>
          <w:p w14:paraId="5616F7DF" w14:textId="77777777" w:rsidR="009E729B" w:rsidRDefault="00000000">
            <w:pPr>
              <w:pStyle w:val="Normal1"/>
              <w:widowControl w:val="0"/>
              <w:spacing w:before="8" w:line="228" w:lineRule="auto"/>
              <w:ind w:left="116" w:right="72"/>
              <w:rPr>
                <w:rFonts w:ascii="Times" w:eastAsia="Times" w:hAnsi="Times" w:cs="Times"/>
              </w:rPr>
            </w:pPr>
            <w:r>
              <w:rPr>
                <w:rFonts w:ascii="Times" w:eastAsia="Times" w:hAnsi="Times" w:cs="Times"/>
              </w:rPr>
              <w:t xml:space="preserve">географска имена уз више  грешака; </w:t>
            </w:r>
          </w:p>
          <w:p w14:paraId="4A30168E" w14:textId="77777777" w:rsidR="009E729B" w:rsidRDefault="00000000">
            <w:pPr>
              <w:pStyle w:val="Normal1"/>
              <w:widowControl w:val="0"/>
              <w:spacing w:before="7" w:line="240" w:lineRule="auto"/>
              <w:ind w:left="121"/>
              <w:rPr>
                <w:rFonts w:ascii="Times" w:eastAsia="Times" w:hAnsi="Times" w:cs="Times"/>
              </w:rPr>
            </w:pPr>
            <w:r>
              <w:rPr>
                <w:rFonts w:ascii="Times" w:eastAsia="Times" w:hAnsi="Times" w:cs="Times"/>
              </w:rPr>
              <w:t xml:space="preserve">- Препознаје велико  </w:t>
            </w:r>
          </w:p>
          <w:p w14:paraId="31DE18AF" w14:textId="77777777" w:rsidR="009E729B" w:rsidRDefault="00000000">
            <w:pPr>
              <w:pStyle w:val="Normal1"/>
              <w:widowControl w:val="0"/>
              <w:spacing w:line="229" w:lineRule="auto"/>
              <w:ind w:left="114" w:right="59" w:firstLine="3"/>
              <w:rPr>
                <w:rFonts w:ascii="Times" w:eastAsia="Times" w:hAnsi="Times" w:cs="Times"/>
              </w:rPr>
            </w:pPr>
            <w:r>
              <w:rPr>
                <w:rFonts w:ascii="Times" w:eastAsia="Times" w:hAnsi="Times" w:cs="Times"/>
              </w:rPr>
              <w:t xml:space="preserve">почетно слово у називима улица, тргова и градова,  пише уз више грешака; - Изговара и пише гласове  </w:t>
            </w:r>
            <w:r>
              <w:rPr>
                <w:rFonts w:ascii="Times" w:eastAsia="Times" w:hAnsi="Times" w:cs="Times"/>
                <w:i/>
              </w:rPr>
              <w:t xml:space="preserve">ч, ћ, ђ,џ </w:t>
            </w:r>
            <w:r>
              <w:rPr>
                <w:rFonts w:ascii="Times" w:eastAsia="Times" w:hAnsi="Times" w:cs="Times"/>
              </w:rPr>
              <w:t xml:space="preserve">у речима уз  </w:t>
            </w:r>
          </w:p>
          <w:p w14:paraId="3065B5E9" w14:textId="77777777" w:rsidR="009E729B" w:rsidRDefault="00000000">
            <w:pPr>
              <w:pStyle w:val="Normal1"/>
              <w:widowControl w:val="0"/>
              <w:spacing w:before="4" w:line="240" w:lineRule="auto"/>
              <w:ind w:left="116"/>
              <w:rPr>
                <w:rFonts w:ascii="Times" w:eastAsia="Times" w:hAnsi="Times" w:cs="Times"/>
              </w:rPr>
            </w:pPr>
            <w:r>
              <w:rPr>
                <w:rFonts w:ascii="Times" w:eastAsia="Times" w:hAnsi="Times" w:cs="Times"/>
              </w:rPr>
              <w:t>грешке.</w:t>
            </w:r>
          </w:p>
        </w:tc>
        <w:tc>
          <w:tcPr>
            <w:tcW w:w="2600" w:type="dxa"/>
            <w:shd w:val="clear" w:color="auto" w:fill="auto"/>
            <w:tcMar>
              <w:top w:w="100" w:type="dxa"/>
              <w:left w:w="100" w:type="dxa"/>
              <w:bottom w:w="100" w:type="dxa"/>
              <w:right w:w="100" w:type="dxa"/>
            </w:tcMar>
          </w:tcPr>
          <w:p w14:paraId="4900784C" w14:textId="77777777" w:rsidR="009E729B" w:rsidRDefault="00000000">
            <w:pPr>
              <w:pStyle w:val="Normal1"/>
              <w:widowControl w:val="0"/>
              <w:spacing w:line="230" w:lineRule="auto"/>
              <w:ind w:left="120" w:right="239" w:firstLine="1"/>
              <w:rPr>
                <w:rFonts w:ascii="Times" w:eastAsia="Times" w:hAnsi="Times" w:cs="Times"/>
              </w:rPr>
            </w:pPr>
            <w:r>
              <w:rPr>
                <w:rFonts w:ascii="Times" w:eastAsia="Times" w:hAnsi="Times" w:cs="Times"/>
              </w:rPr>
              <w:t xml:space="preserve">- Разликује слас, слово ,  самогласнике и  </w:t>
            </w:r>
          </w:p>
          <w:p w14:paraId="3213CE7B" w14:textId="77777777" w:rsidR="009E729B" w:rsidRDefault="00000000">
            <w:pPr>
              <w:pStyle w:val="Normal1"/>
              <w:widowControl w:val="0"/>
              <w:spacing w:before="3" w:line="228" w:lineRule="auto"/>
              <w:ind w:left="116" w:right="500" w:firstLine="4"/>
              <w:rPr>
                <w:rFonts w:ascii="Times" w:eastAsia="Times" w:hAnsi="Times" w:cs="Times"/>
              </w:rPr>
            </w:pPr>
            <w:r>
              <w:rPr>
                <w:rFonts w:ascii="Times" w:eastAsia="Times" w:hAnsi="Times" w:cs="Times"/>
              </w:rPr>
              <w:t xml:space="preserve">сугласнике - понекад  греши; </w:t>
            </w:r>
          </w:p>
          <w:p w14:paraId="3CE51A7A" w14:textId="77777777" w:rsidR="009E729B" w:rsidRDefault="00000000">
            <w:pPr>
              <w:pStyle w:val="Normal1"/>
              <w:widowControl w:val="0"/>
              <w:spacing w:before="7" w:line="229" w:lineRule="auto"/>
              <w:ind w:left="112" w:right="75" w:firstLine="9"/>
              <w:rPr>
                <w:rFonts w:ascii="Times" w:eastAsia="Times" w:hAnsi="Times" w:cs="Times"/>
              </w:rPr>
            </w:pPr>
            <w:r>
              <w:rPr>
                <w:rFonts w:ascii="Times" w:eastAsia="Times" w:hAnsi="Times" w:cs="Times"/>
              </w:rPr>
              <w:t xml:space="preserve">- Раставља речи на крају  реда користећи цртицу уз  понеку грешку; </w:t>
            </w:r>
          </w:p>
          <w:p w14:paraId="3C359356" w14:textId="77777777" w:rsidR="009E729B" w:rsidRDefault="00000000">
            <w:pPr>
              <w:pStyle w:val="Normal1"/>
              <w:widowControl w:val="0"/>
              <w:spacing w:before="4" w:line="228" w:lineRule="auto"/>
              <w:ind w:left="115" w:right="389" w:firstLine="5"/>
              <w:rPr>
                <w:rFonts w:ascii="Times" w:eastAsia="Times" w:hAnsi="Times" w:cs="Times"/>
              </w:rPr>
            </w:pPr>
            <w:r>
              <w:rPr>
                <w:rFonts w:ascii="Times" w:eastAsia="Times" w:hAnsi="Times" w:cs="Times"/>
              </w:rPr>
              <w:t xml:space="preserve">- Правилно изговара и  записује речцу ли у  </w:t>
            </w:r>
          </w:p>
          <w:p w14:paraId="6E621BFD" w14:textId="77777777" w:rsidR="009E729B" w:rsidRDefault="00000000">
            <w:pPr>
              <w:pStyle w:val="Normal1"/>
              <w:widowControl w:val="0"/>
              <w:spacing w:before="7" w:line="229" w:lineRule="auto"/>
              <w:ind w:left="114" w:right="389" w:hanging="1"/>
              <w:rPr>
                <w:rFonts w:ascii="Times" w:eastAsia="Times" w:hAnsi="Times" w:cs="Times"/>
              </w:rPr>
            </w:pPr>
            <w:r>
              <w:rPr>
                <w:rFonts w:ascii="Times" w:eastAsia="Times" w:hAnsi="Times" w:cs="Times"/>
              </w:rPr>
              <w:t xml:space="preserve">упитним реченицама; - Правилно изговара и  записује речцу не у  </w:t>
            </w:r>
          </w:p>
          <w:p w14:paraId="44D89945" w14:textId="77777777" w:rsidR="009E729B" w:rsidRDefault="00000000">
            <w:pPr>
              <w:pStyle w:val="Normal1"/>
              <w:widowControl w:val="0"/>
              <w:spacing w:before="4" w:line="229" w:lineRule="auto"/>
              <w:ind w:left="117" w:right="385" w:firstLine="2"/>
              <w:rPr>
                <w:rFonts w:ascii="Times" w:eastAsia="Times" w:hAnsi="Times" w:cs="Times"/>
              </w:rPr>
            </w:pPr>
            <w:r>
              <w:rPr>
                <w:rFonts w:ascii="Times" w:eastAsia="Times" w:hAnsi="Times" w:cs="Times"/>
              </w:rPr>
              <w:t xml:space="preserve">одричним реченицама; -Разуме и примењује  претходна знања и  </w:t>
            </w:r>
          </w:p>
          <w:p w14:paraId="447CB652" w14:textId="77777777" w:rsidR="009E729B" w:rsidRDefault="00000000">
            <w:pPr>
              <w:pStyle w:val="Normal1"/>
              <w:widowControl w:val="0"/>
              <w:spacing w:before="3" w:line="240" w:lineRule="auto"/>
              <w:ind w:left="117"/>
              <w:rPr>
                <w:rFonts w:ascii="Times" w:eastAsia="Times" w:hAnsi="Times" w:cs="Times"/>
              </w:rPr>
            </w:pPr>
            <w:r>
              <w:rPr>
                <w:rFonts w:ascii="Times" w:eastAsia="Times" w:hAnsi="Times" w:cs="Times"/>
              </w:rPr>
              <w:t xml:space="preserve">вештине; </w:t>
            </w:r>
          </w:p>
          <w:p w14:paraId="7F6B41D9" w14:textId="77777777" w:rsidR="009E729B" w:rsidRDefault="00000000">
            <w:pPr>
              <w:pStyle w:val="Normal1"/>
              <w:widowControl w:val="0"/>
              <w:spacing w:line="240" w:lineRule="auto"/>
              <w:ind w:left="121"/>
              <w:rPr>
                <w:rFonts w:ascii="Times" w:eastAsia="Times" w:hAnsi="Times" w:cs="Times"/>
              </w:rPr>
            </w:pPr>
            <w:r>
              <w:rPr>
                <w:rFonts w:ascii="Times" w:eastAsia="Times" w:hAnsi="Times" w:cs="Times"/>
              </w:rPr>
              <w:t xml:space="preserve">- Пише вишечлана  </w:t>
            </w:r>
          </w:p>
          <w:p w14:paraId="50CA2EC5" w14:textId="77777777" w:rsidR="009E729B" w:rsidRDefault="00000000">
            <w:pPr>
              <w:pStyle w:val="Normal1"/>
              <w:widowControl w:val="0"/>
              <w:spacing w:line="240" w:lineRule="auto"/>
              <w:ind w:left="116"/>
              <w:rPr>
                <w:rFonts w:ascii="Times" w:eastAsia="Times" w:hAnsi="Times" w:cs="Times"/>
              </w:rPr>
            </w:pPr>
            <w:r>
              <w:rPr>
                <w:rFonts w:ascii="Times" w:eastAsia="Times" w:hAnsi="Times" w:cs="Times"/>
              </w:rPr>
              <w:t xml:space="preserve">географска имена уз </w:t>
            </w:r>
          </w:p>
          <w:p w14:paraId="77712F07" w14:textId="77777777" w:rsidR="009E729B" w:rsidRDefault="00000000">
            <w:pPr>
              <w:pStyle w:val="Normal1"/>
              <w:widowControl w:val="0"/>
              <w:spacing w:line="240" w:lineRule="auto"/>
              <w:ind w:left="117"/>
              <w:rPr>
                <w:rFonts w:ascii="Times" w:eastAsia="Times" w:hAnsi="Times" w:cs="Times"/>
              </w:rPr>
            </w:pPr>
            <w:r>
              <w:rPr>
                <w:rFonts w:ascii="Times" w:eastAsia="Times" w:hAnsi="Times" w:cs="Times"/>
              </w:rPr>
              <w:t xml:space="preserve">мање грешака; </w:t>
            </w:r>
          </w:p>
          <w:p w14:paraId="4C261C39" w14:textId="77777777" w:rsidR="009E729B" w:rsidRDefault="00000000">
            <w:pPr>
              <w:pStyle w:val="Normal1"/>
              <w:widowControl w:val="0"/>
              <w:spacing w:line="240" w:lineRule="auto"/>
              <w:ind w:left="121"/>
              <w:rPr>
                <w:rFonts w:ascii="Times" w:eastAsia="Times" w:hAnsi="Times" w:cs="Times"/>
              </w:rPr>
            </w:pPr>
            <w:r>
              <w:rPr>
                <w:rFonts w:ascii="Times" w:eastAsia="Times" w:hAnsi="Times" w:cs="Times"/>
              </w:rPr>
              <w:t xml:space="preserve">-Примењује научена  </w:t>
            </w:r>
          </w:p>
          <w:p w14:paraId="6D159A22" w14:textId="77777777" w:rsidR="009E729B" w:rsidRDefault="00000000">
            <w:pPr>
              <w:pStyle w:val="Normal1"/>
              <w:widowControl w:val="0"/>
              <w:spacing w:line="229" w:lineRule="auto"/>
              <w:ind w:left="114" w:right="345" w:firstLine="3"/>
              <w:jc w:val="both"/>
              <w:rPr>
                <w:rFonts w:ascii="Times" w:eastAsia="Times" w:hAnsi="Times" w:cs="Times"/>
              </w:rPr>
            </w:pPr>
            <w:r>
              <w:rPr>
                <w:rFonts w:ascii="Times" w:eastAsia="Times" w:hAnsi="Times" w:cs="Times"/>
              </w:rPr>
              <w:t xml:space="preserve">правописна правила о  писању имена, назива  градова, села, улица и  тргова уз мање грешке; </w:t>
            </w:r>
          </w:p>
          <w:p w14:paraId="70C70BFA" w14:textId="77777777" w:rsidR="009E729B" w:rsidRDefault="00000000">
            <w:pPr>
              <w:pStyle w:val="Normal1"/>
              <w:widowControl w:val="0"/>
              <w:spacing w:before="3" w:line="240" w:lineRule="auto"/>
              <w:ind w:left="121"/>
              <w:rPr>
                <w:rFonts w:ascii="Times" w:eastAsia="Times" w:hAnsi="Times" w:cs="Times"/>
              </w:rPr>
            </w:pPr>
            <w:r>
              <w:rPr>
                <w:rFonts w:ascii="Times" w:eastAsia="Times" w:hAnsi="Times" w:cs="Times"/>
              </w:rPr>
              <w:t xml:space="preserve">- Изговара и пише  </w:t>
            </w:r>
          </w:p>
          <w:p w14:paraId="1F2358F4" w14:textId="77777777" w:rsidR="009E729B" w:rsidRDefault="00000000">
            <w:pPr>
              <w:pStyle w:val="Normal1"/>
              <w:widowControl w:val="0"/>
              <w:spacing w:line="230" w:lineRule="auto"/>
              <w:ind w:left="114" w:right="72" w:firstLine="1"/>
              <w:rPr>
                <w:rFonts w:ascii="Times" w:eastAsia="Times" w:hAnsi="Times" w:cs="Times"/>
              </w:rPr>
            </w:pPr>
            <w:r>
              <w:rPr>
                <w:rFonts w:ascii="Times" w:eastAsia="Times" w:hAnsi="Times" w:cs="Times"/>
              </w:rPr>
              <w:t xml:space="preserve">гласове </w:t>
            </w:r>
            <w:r>
              <w:rPr>
                <w:rFonts w:ascii="Times" w:eastAsia="Times" w:hAnsi="Times" w:cs="Times"/>
                <w:i/>
              </w:rPr>
              <w:t xml:space="preserve">ч, ћ, ђ, џ </w:t>
            </w:r>
            <w:r>
              <w:rPr>
                <w:rFonts w:ascii="Times" w:eastAsia="Times" w:hAnsi="Times" w:cs="Times"/>
              </w:rPr>
              <w:t>у речима  уз понеку грешку.</w:t>
            </w:r>
          </w:p>
        </w:tc>
        <w:tc>
          <w:tcPr>
            <w:tcW w:w="2640" w:type="dxa"/>
            <w:shd w:val="clear" w:color="auto" w:fill="auto"/>
            <w:tcMar>
              <w:top w:w="100" w:type="dxa"/>
              <w:left w:w="100" w:type="dxa"/>
              <w:bottom w:w="100" w:type="dxa"/>
              <w:right w:w="100" w:type="dxa"/>
            </w:tcMar>
          </w:tcPr>
          <w:p w14:paraId="2A18481B" w14:textId="77777777" w:rsidR="009E729B" w:rsidRDefault="00000000">
            <w:pPr>
              <w:pStyle w:val="Normal1"/>
              <w:widowControl w:val="0"/>
              <w:spacing w:line="240" w:lineRule="auto"/>
              <w:ind w:left="117"/>
              <w:rPr>
                <w:rFonts w:ascii="Times" w:eastAsia="Times" w:hAnsi="Times" w:cs="Times"/>
              </w:rPr>
            </w:pPr>
            <w:r>
              <w:rPr>
                <w:rFonts w:ascii="Times" w:eastAsia="Times" w:hAnsi="Times" w:cs="Times"/>
              </w:rPr>
              <w:t xml:space="preserve">самогласнике и  </w:t>
            </w:r>
          </w:p>
          <w:p w14:paraId="009307E2" w14:textId="77777777" w:rsidR="009E729B" w:rsidRDefault="00000000">
            <w:pPr>
              <w:pStyle w:val="Normal1"/>
              <w:widowControl w:val="0"/>
              <w:spacing w:line="240" w:lineRule="auto"/>
              <w:ind w:left="117"/>
              <w:rPr>
                <w:rFonts w:ascii="Times" w:eastAsia="Times" w:hAnsi="Times" w:cs="Times"/>
              </w:rPr>
            </w:pPr>
            <w:r>
              <w:rPr>
                <w:rFonts w:ascii="Times" w:eastAsia="Times" w:hAnsi="Times" w:cs="Times"/>
              </w:rPr>
              <w:t xml:space="preserve">сугласнике; </w:t>
            </w:r>
          </w:p>
          <w:p w14:paraId="23A214F0" w14:textId="77777777" w:rsidR="009E729B" w:rsidRDefault="00000000">
            <w:pPr>
              <w:pStyle w:val="Normal1"/>
              <w:widowControl w:val="0"/>
              <w:spacing w:line="228" w:lineRule="auto"/>
              <w:ind w:left="109" w:right="116" w:firstLine="9"/>
              <w:rPr>
                <w:rFonts w:ascii="Times" w:eastAsia="Times" w:hAnsi="Times" w:cs="Times"/>
              </w:rPr>
            </w:pPr>
            <w:r>
              <w:rPr>
                <w:rFonts w:ascii="Times" w:eastAsia="Times" w:hAnsi="Times" w:cs="Times"/>
              </w:rPr>
              <w:t xml:space="preserve">- Примењује правило  растављања речи на крају  реда користећи цртицу и  даје примере; </w:t>
            </w:r>
          </w:p>
          <w:p w14:paraId="1C09F8A2" w14:textId="77777777" w:rsidR="009E729B" w:rsidRDefault="00000000">
            <w:pPr>
              <w:pStyle w:val="Normal1"/>
              <w:widowControl w:val="0"/>
              <w:spacing w:before="6" w:line="228" w:lineRule="auto"/>
              <w:ind w:left="117" w:right="437" w:firstLine="1"/>
              <w:rPr>
                <w:rFonts w:ascii="Times" w:eastAsia="Times" w:hAnsi="Times" w:cs="Times"/>
              </w:rPr>
            </w:pPr>
            <w:r>
              <w:rPr>
                <w:rFonts w:ascii="Times" w:eastAsia="Times" w:hAnsi="Times" w:cs="Times"/>
              </w:rPr>
              <w:t xml:space="preserve">- Правилно изговара и  самостално записује  </w:t>
            </w:r>
          </w:p>
          <w:p w14:paraId="45941BBB" w14:textId="77777777" w:rsidR="009E729B" w:rsidRDefault="00000000">
            <w:pPr>
              <w:pStyle w:val="Normal1"/>
              <w:widowControl w:val="0"/>
              <w:spacing w:before="5" w:line="229" w:lineRule="auto"/>
              <w:ind w:left="113" w:right="258" w:hanging="3"/>
              <w:rPr>
                <w:rFonts w:ascii="Times" w:eastAsia="Times" w:hAnsi="Times" w:cs="Times"/>
              </w:rPr>
            </w:pPr>
            <w:r>
              <w:rPr>
                <w:rFonts w:ascii="Times" w:eastAsia="Times" w:hAnsi="Times" w:cs="Times"/>
              </w:rPr>
              <w:t xml:space="preserve">речцу ли и даје примере; - Правилно изговара и  записује речцу не у  </w:t>
            </w:r>
          </w:p>
          <w:p w14:paraId="5DF8B1F5" w14:textId="77777777" w:rsidR="009E729B" w:rsidRDefault="00000000">
            <w:pPr>
              <w:pStyle w:val="Normal1"/>
              <w:widowControl w:val="0"/>
              <w:spacing w:before="6" w:line="229" w:lineRule="auto"/>
              <w:ind w:left="113" w:right="266" w:firstLine="4"/>
              <w:rPr>
                <w:rFonts w:ascii="Times" w:eastAsia="Times" w:hAnsi="Times" w:cs="Times"/>
              </w:rPr>
            </w:pPr>
            <w:r>
              <w:rPr>
                <w:rFonts w:ascii="Times" w:eastAsia="Times" w:hAnsi="Times" w:cs="Times"/>
              </w:rPr>
              <w:t xml:space="preserve">одричним реченицама и  примењује научено у  сопственим примерима; - Самостално повезује и  примењује претходна  знања; </w:t>
            </w:r>
          </w:p>
          <w:p w14:paraId="28CFDE12" w14:textId="77777777" w:rsidR="009E729B" w:rsidRDefault="00000000">
            <w:pPr>
              <w:pStyle w:val="Normal1"/>
              <w:widowControl w:val="0"/>
              <w:spacing w:before="4" w:line="230" w:lineRule="auto"/>
              <w:ind w:left="115" w:right="372" w:firstLine="3"/>
              <w:rPr>
                <w:rFonts w:ascii="Times" w:eastAsia="Times" w:hAnsi="Times" w:cs="Times"/>
              </w:rPr>
            </w:pPr>
            <w:r>
              <w:rPr>
                <w:rFonts w:ascii="Times" w:eastAsia="Times" w:hAnsi="Times" w:cs="Times"/>
              </w:rPr>
              <w:t xml:space="preserve">- Примењује научено о  писању вишечланих  </w:t>
            </w:r>
          </w:p>
          <w:p w14:paraId="498718C1" w14:textId="77777777" w:rsidR="009E729B" w:rsidRDefault="00000000">
            <w:pPr>
              <w:pStyle w:val="Normal1"/>
              <w:widowControl w:val="0"/>
              <w:spacing w:before="3" w:line="240" w:lineRule="auto"/>
              <w:ind w:left="113"/>
              <w:rPr>
                <w:rFonts w:ascii="Times" w:eastAsia="Times" w:hAnsi="Times" w:cs="Times"/>
              </w:rPr>
            </w:pPr>
            <w:r>
              <w:rPr>
                <w:rFonts w:ascii="Times" w:eastAsia="Times" w:hAnsi="Times" w:cs="Times"/>
              </w:rPr>
              <w:t xml:space="preserve">географских имена; </w:t>
            </w:r>
          </w:p>
          <w:p w14:paraId="5ECD7123" w14:textId="77777777" w:rsidR="009E729B" w:rsidRDefault="00000000">
            <w:pPr>
              <w:pStyle w:val="Normal1"/>
              <w:widowControl w:val="0"/>
              <w:spacing w:line="230" w:lineRule="auto"/>
              <w:ind w:left="115" w:right="512" w:firstLine="3"/>
              <w:rPr>
                <w:rFonts w:ascii="Times" w:eastAsia="Times" w:hAnsi="Times" w:cs="Times"/>
              </w:rPr>
            </w:pPr>
            <w:r>
              <w:rPr>
                <w:rFonts w:ascii="Times" w:eastAsia="Times" w:hAnsi="Times" w:cs="Times"/>
              </w:rPr>
              <w:t xml:space="preserve">- Разуме и примењује  научена правописна  </w:t>
            </w:r>
          </w:p>
          <w:p w14:paraId="0A7A416E" w14:textId="77777777" w:rsidR="009E729B" w:rsidRDefault="00000000">
            <w:pPr>
              <w:pStyle w:val="Normal1"/>
              <w:widowControl w:val="0"/>
              <w:spacing w:before="3" w:line="230" w:lineRule="auto"/>
              <w:ind w:left="115" w:right="178"/>
              <w:rPr>
                <w:rFonts w:ascii="Times" w:eastAsia="Times" w:hAnsi="Times" w:cs="Times"/>
              </w:rPr>
            </w:pPr>
            <w:r>
              <w:rPr>
                <w:rFonts w:ascii="Times" w:eastAsia="Times" w:hAnsi="Times" w:cs="Times"/>
              </w:rPr>
              <w:t xml:space="preserve">правила о писању имена,  назива градова, села,  </w:t>
            </w:r>
          </w:p>
          <w:p w14:paraId="0F2CDA27" w14:textId="77777777" w:rsidR="009E729B" w:rsidRDefault="00000000">
            <w:pPr>
              <w:pStyle w:val="Normal1"/>
              <w:widowControl w:val="0"/>
              <w:spacing w:before="3" w:line="240" w:lineRule="auto"/>
              <w:ind w:left="111"/>
              <w:rPr>
                <w:rFonts w:ascii="Times" w:eastAsia="Times" w:hAnsi="Times" w:cs="Times"/>
              </w:rPr>
            </w:pPr>
            <w:r>
              <w:rPr>
                <w:rFonts w:ascii="Times" w:eastAsia="Times" w:hAnsi="Times" w:cs="Times"/>
              </w:rPr>
              <w:t xml:space="preserve">улица и тргова; </w:t>
            </w:r>
          </w:p>
          <w:p w14:paraId="46B9BEB1" w14:textId="77777777" w:rsidR="009E729B" w:rsidRDefault="00000000">
            <w:pPr>
              <w:pStyle w:val="Normal1"/>
              <w:widowControl w:val="0"/>
              <w:spacing w:line="229" w:lineRule="auto"/>
              <w:ind w:left="111" w:right="126" w:firstLine="7"/>
              <w:rPr>
                <w:rFonts w:ascii="Times" w:eastAsia="Times" w:hAnsi="Times" w:cs="Times"/>
              </w:rPr>
            </w:pPr>
            <w:r>
              <w:rPr>
                <w:rFonts w:ascii="Times" w:eastAsia="Times" w:hAnsi="Times" w:cs="Times"/>
              </w:rPr>
              <w:t>- Примењује научено о  писању гласова ч, ћ, ђ и џ  у речима и реченицама.</w:t>
            </w:r>
          </w:p>
        </w:tc>
      </w:tr>
      <w:tr w:rsidR="009E729B" w14:paraId="0D223AAA" w14:textId="77777777">
        <w:trPr>
          <w:trHeight w:val="285"/>
        </w:trPr>
        <w:tc>
          <w:tcPr>
            <w:tcW w:w="10460" w:type="dxa"/>
            <w:gridSpan w:val="4"/>
            <w:shd w:val="clear" w:color="auto" w:fill="auto"/>
            <w:tcMar>
              <w:top w:w="100" w:type="dxa"/>
              <w:left w:w="100" w:type="dxa"/>
              <w:bottom w:w="100" w:type="dxa"/>
              <w:right w:w="100" w:type="dxa"/>
            </w:tcMar>
          </w:tcPr>
          <w:p w14:paraId="3DA20EE5" w14:textId="77777777" w:rsidR="009E729B" w:rsidRDefault="00000000">
            <w:pPr>
              <w:pStyle w:val="Normal1"/>
              <w:widowControl w:val="0"/>
              <w:spacing w:line="240" w:lineRule="auto"/>
              <w:ind w:left="121"/>
              <w:rPr>
                <w:rFonts w:ascii="Times" w:eastAsia="Times" w:hAnsi="Times" w:cs="Times"/>
                <w:b/>
                <w:sz w:val="19"/>
                <w:szCs w:val="19"/>
              </w:rPr>
            </w:pPr>
            <w:r>
              <w:rPr>
                <w:rFonts w:ascii="Times" w:eastAsia="Times" w:hAnsi="Times" w:cs="Times"/>
                <w:b/>
                <w:sz w:val="24"/>
                <w:szCs w:val="24"/>
              </w:rPr>
              <w:t xml:space="preserve">Тема: </w:t>
            </w:r>
            <w:r>
              <w:rPr>
                <w:rFonts w:ascii="Times" w:eastAsia="Times" w:hAnsi="Times" w:cs="Times"/>
                <w:b/>
                <w:sz w:val="19"/>
                <w:szCs w:val="19"/>
              </w:rPr>
              <w:t>ЈЕЗИЧКА КУЛТУРА</w:t>
            </w:r>
          </w:p>
        </w:tc>
      </w:tr>
      <w:tr w:rsidR="009E729B" w14:paraId="1B04F504" w14:textId="77777777">
        <w:trPr>
          <w:trHeight w:val="2320"/>
        </w:trPr>
        <w:tc>
          <w:tcPr>
            <w:tcW w:w="10460" w:type="dxa"/>
            <w:gridSpan w:val="4"/>
            <w:shd w:val="clear" w:color="auto" w:fill="auto"/>
            <w:tcMar>
              <w:top w:w="100" w:type="dxa"/>
              <w:left w:w="100" w:type="dxa"/>
              <w:bottom w:w="100" w:type="dxa"/>
              <w:right w:w="100" w:type="dxa"/>
            </w:tcMar>
          </w:tcPr>
          <w:p w14:paraId="75314C91" w14:textId="77777777" w:rsidR="009E729B" w:rsidRDefault="00000000">
            <w:pPr>
              <w:pStyle w:val="Normal1"/>
              <w:widowControl w:val="0"/>
              <w:spacing w:line="240" w:lineRule="auto"/>
              <w:ind w:left="107"/>
              <w:rPr>
                <w:rFonts w:ascii="Times" w:eastAsia="Times" w:hAnsi="Times" w:cs="Times"/>
                <w:i/>
                <w:sz w:val="24"/>
                <w:szCs w:val="24"/>
              </w:rPr>
            </w:pPr>
            <w:r>
              <w:rPr>
                <w:rFonts w:ascii="Times" w:eastAsia="Times" w:hAnsi="Times" w:cs="Times"/>
                <w:i/>
                <w:sz w:val="24"/>
                <w:szCs w:val="24"/>
              </w:rPr>
              <w:t xml:space="preserve">Исходи: </w:t>
            </w:r>
          </w:p>
          <w:p w14:paraId="7F535B72" w14:textId="77777777" w:rsidR="009E729B" w:rsidRDefault="00000000">
            <w:pPr>
              <w:pStyle w:val="Normal1"/>
              <w:widowControl w:val="0"/>
              <w:spacing w:line="240" w:lineRule="auto"/>
              <w:ind w:left="117"/>
              <w:rPr>
                <w:rFonts w:ascii="Times" w:eastAsia="Times" w:hAnsi="Times" w:cs="Times"/>
                <w:b/>
                <w:sz w:val="24"/>
                <w:szCs w:val="24"/>
              </w:rPr>
            </w:pPr>
            <w:r>
              <w:rPr>
                <w:rFonts w:ascii="Times" w:eastAsia="Times" w:hAnsi="Times" w:cs="Times"/>
                <w:b/>
                <w:sz w:val="24"/>
                <w:szCs w:val="24"/>
              </w:rPr>
              <w:t xml:space="preserve">На крају разреда ученик ће бити у стању да: </w:t>
            </w:r>
          </w:p>
          <w:p w14:paraId="3BE81F86" w14:textId="77777777" w:rsidR="009E729B" w:rsidRDefault="00000000">
            <w:pPr>
              <w:pStyle w:val="Normal1"/>
              <w:widowControl w:val="0"/>
              <w:spacing w:before="10" w:line="245" w:lineRule="auto"/>
              <w:ind w:left="125" w:right="258"/>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highlight w:val="white"/>
              </w:rPr>
              <w:t xml:space="preserve">користи различите облике усменог и писменог изражавања препричавање, причање, описивање; </w:t>
            </w:r>
            <w:r>
              <w:rPr>
                <w:rFonts w:ascii="Times" w:eastAsia="Times" w:hAnsi="Times" w:cs="Times"/>
                <w:sz w:val="24"/>
                <w:szCs w:val="24"/>
              </w:rPr>
              <w:t xml:space="preserve"> </w:t>
            </w:r>
            <w:r>
              <w:rPr>
                <w:rFonts w:ascii="Noto Sans Symbols" w:eastAsia="Noto Sans Symbols" w:hAnsi="Noto Sans Symbols" w:cs="Noto Sans Symbols"/>
                <w:sz w:val="24"/>
                <w:szCs w:val="24"/>
              </w:rPr>
              <w:t xml:space="preserve">∙ </w:t>
            </w:r>
            <w:r>
              <w:rPr>
                <w:rFonts w:ascii="Times" w:eastAsia="Times" w:hAnsi="Times" w:cs="Times"/>
                <w:sz w:val="24"/>
                <w:szCs w:val="24"/>
              </w:rPr>
              <w:t xml:space="preserve">правилно састави дужу и потпуну реченицу и </w:t>
            </w:r>
          </w:p>
          <w:p w14:paraId="530E1BF0" w14:textId="77777777" w:rsidR="009E729B" w:rsidRDefault="00000000">
            <w:pPr>
              <w:pStyle w:val="Normal1"/>
              <w:widowControl w:val="0"/>
              <w:spacing w:before="6" w:line="240" w:lineRule="auto"/>
              <w:ind w:left="12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 xml:space="preserve">споји више реченица у краћу целину; </w:t>
            </w:r>
          </w:p>
          <w:p w14:paraId="5F52B23C" w14:textId="77777777" w:rsidR="009E729B" w:rsidRDefault="00000000">
            <w:pPr>
              <w:pStyle w:val="Normal1"/>
              <w:widowControl w:val="0"/>
              <w:spacing w:before="12" w:line="240" w:lineRule="auto"/>
              <w:ind w:left="12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 xml:space="preserve">учествује у разговору и пажљиво слуша саговорника; </w:t>
            </w:r>
          </w:p>
          <w:p w14:paraId="028C7ECB" w14:textId="77777777" w:rsidR="009E729B" w:rsidRDefault="00000000">
            <w:pPr>
              <w:pStyle w:val="Normal1"/>
              <w:widowControl w:val="0"/>
              <w:spacing w:before="12" w:line="240" w:lineRule="auto"/>
              <w:ind w:left="125"/>
              <w:rPr>
                <w:rFonts w:ascii="Times" w:eastAsia="Times" w:hAnsi="Times" w:cs="Times"/>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р</w:t>
            </w:r>
            <w:r>
              <w:rPr>
                <w:rFonts w:ascii="Times" w:eastAsia="Times" w:hAnsi="Times" w:cs="Times"/>
                <w:sz w:val="24"/>
                <w:szCs w:val="24"/>
                <w:highlight w:val="white"/>
              </w:rPr>
              <w:t>азликује основне делове текста (наслов, пасус, име аутора, садржај);</w:t>
            </w:r>
            <w:r>
              <w:rPr>
                <w:rFonts w:ascii="Times" w:eastAsia="Times" w:hAnsi="Times" w:cs="Times"/>
                <w:sz w:val="24"/>
                <w:szCs w:val="24"/>
              </w:rPr>
              <w:t xml:space="preserve"> </w:t>
            </w:r>
          </w:p>
          <w:p w14:paraId="62E8E0CD" w14:textId="77777777" w:rsidR="009E729B" w:rsidRDefault="00000000">
            <w:pPr>
              <w:pStyle w:val="Normal1"/>
              <w:widowControl w:val="0"/>
              <w:spacing w:before="12" w:line="240" w:lineRule="auto"/>
              <w:ind w:left="125"/>
              <w:rPr>
                <w:rFonts w:ascii="Times" w:eastAsia="Times" w:hAnsi="Times" w:cs="Times"/>
                <w:sz w:val="24"/>
                <w:szCs w:val="24"/>
                <w:highlight w:val="white"/>
              </w:rPr>
            </w:pPr>
            <w:r>
              <w:rPr>
                <w:rFonts w:ascii="Noto Sans Symbols" w:eastAsia="Noto Sans Symbols" w:hAnsi="Noto Sans Symbols" w:cs="Noto Sans Symbols"/>
                <w:sz w:val="24"/>
                <w:szCs w:val="24"/>
              </w:rPr>
              <w:t xml:space="preserve">∙ </w:t>
            </w:r>
            <w:r>
              <w:rPr>
                <w:rFonts w:ascii="Times" w:eastAsia="Times" w:hAnsi="Times" w:cs="Times"/>
                <w:sz w:val="24"/>
                <w:szCs w:val="24"/>
                <w:highlight w:val="white"/>
              </w:rPr>
              <w:t>изражајно чита ћирилички текст.</w:t>
            </w:r>
          </w:p>
        </w:tc>
      </w:tr>
      <w:tr w:rsidR="009E729B" w14:paraId="2686B7FC" w14:textId="77777777">
        <w:trPr>
          <w:trHeight w:val="467"/>
        </w:trPr>
        <w:tc>
          <w:tcPr>
            <w:tcW w:w="2580" w:type="dxa"/>
            <w:shd w:val="clear" w:color="auto" w:fill="auto"/>
            <w:tcMar>
              <w:top w:w="100" w:type="dxa"/>
              <w:left w:w="100" w:type="dxa"/>
              <w:bottom w:w="100" w:type="dxa"/>
              <w:right w:w="100" w:type="dxa"/>
            </w:tcMar>
          </w:tcPr>
          <w:p w14:paraId="28384B15"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Довољан (2) </w:t>
            </w:r>
          </w:p>
        </w:tc>
        <w:tc>
          <w:tcPr>
            <w:tcW w:w="2640" w:type="dxa"/>
            <w:shd w:val="clear" w:color="auto" w:fill="auto"/>
            <w:tcMar>
              <w:top w:w="100" w:type="dxa"/>
              <w:left w:w="100" w:type="dxa"/>
              <w:bottom w:w="100" w:type="dxa"/>
              <w:right w:w="100" w:type="dxa"/>
            </w:tcMar>
          </w:tcPr>
          <w:p w14:paraId="12A53A0D"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Добар (3) </w:t>
            </w:r>
          </w:p>
        </w:tc>
        <w:tc>
          <w:tcPr>
            <w:tcW w:w="2600" w:type="dxa"/>
            <w:shd w:val="clear" w:color="auto" w:fill="auto"/>
            <w:tcMar>
              <w:top w:w="100" w:type="dxa"/>
              <w:left w:w="100" w:type="dxa"/>
              <w:bottom w:w="100" w:type="dxa"/>
              <w:right w:w="100" w:type="dxa"/>
            </w:tcMar>
          </w:tcPr>
          <w:p w14:paraId="67B0BAE5"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Врло добар (4) </w:t>
            </w:r>
          </w:p>
        </w:tc>
        <w:tc>
          <w:tcPr>
            <w:tcW w:w="2640" w:type="dxa"/>
            <w:shd w:val="clear" w:color="auto" w:fill="auto"/>
            <w:tcMar>
              <w:top w:w="100" w:type="dxa"/>
              <w:left w:w="100" w:type="dxa"/>
              <w:bottom w:w="100" w:type="dxa"/>
              <w:right w:w="100" w:type="dxa"/>
            </w:tcMar>
          </w:tcPr>
          <w:p w14:paraId="01FEC98C" w14:textId="77777777" w:rsidR="009E729B" w:rsidRDefault="00000000">
            <w:pPr>
              <w:pStyle w:val="Normal1"/>
              <w:widowControl w:val="0"/>
              <w:spacing w:line="240" w:lineRule="auto"/>
              <w:jc w:val="center"/>
              <w:rPr>
                <w:rFonts w:ascii="Times" w:eastAsia="Times" w:hAnsi="Times" w:cs="Times"/>
                <w:b/>
                <w:sz w:val="24"/>
                <w:szCs w:val="24"/>
              </w:rPr>
            </w:pPr>
            <w:r>
              <w:rPr>
                <w:rFonts w:ascii="Times" w:eastAsia="Times" w:hAnsi="Times" w:cs="Times"/>
                <w:b/>
                <w:sz w:val="24"/>
                <w:szCs w:val="24"/>
              </w:rPr>
              <w:t>Одличан (5)</w:t>
            </w:r>
          </w:p>
        </w:tc>
      </w:tr>
      <w:tr w:rsidR="009E729B" w14:paraId="2BEB31CB" w14:textId="77777777">
        <w:trPr>
          <w:trHeight w:val="2542"/>
        </w:trPr>
        <w:tc>
          <w:tcPr>
            <w:tcW w:w="2580" w:type="dxa"/>
            <w:shd w:val="clear" w:color="auto" w:fill="auto"/>
            <w:tcMar>
              <w:top w:w="100" w:type="dxa"/>
              <w:left w:w="100" w:type="dxa"/>
              <w:bottom w:w="100" w:type="dxa"/>
              <w:right w:w="100" w:type="dxa"/>
            </w:tcMar>
          </w:tcPr>
          <w:p w14:paraId="194CF3E7" w14:textId="77777777" w:rsidR="009E729B" w:rsidRDefault="00000000">
            <w:pPr>
              <w:pStyle w:val="Normal1"/>
              <w:widowControl w:val="0"/>
              <w:spacing w:line="240" w:lineRule="auto"/>
              <w:ind w:left="121"/>
              <w:rPr>
                <w:rFonts w:ascii="Times" w:eastAsia="Times" w:hAnsi="Times" w:cs="Times"/>
              </w:rPr>
            </w:pPr>
            <w:r>
              <w:rPr>
                <w:rFonts w:ascii="Times" w:eastAsia="Times" w:hAnsi="Times" w:cs="Times"/>
              </w:rPr>
              <w:lastRenderedPageBreak/>
              <w:t xml:space="preserve">- Разговара и слуша  </w:t>
            </w:r>
          </w:p>
          <w:p w14:paraId="3835959F" w14:textId="77777777" w:rsidR="009E729B" w:rsidRDefault="00000000">
            <w:pPr>
              <w:pStyle w:val="Normal1"/>
              <w:widowControl w:val="0"/>
              <w:spacing w:line="228" w:lineRule="auto"/>
              <w:ind w:left="114" w:right="94" w:firstLine="6"/>
              <w:rPr>
                <w:rFonts w:ascii="Times" w:eastAsia="Times" w:hAnsi="Times" w:cs="Times"/>
              </w:rPr>
            </w:pPr>
            <w:r>
              <w:rPr>
                <w:rFonts w:ascii="Times" w:eastAsia="Times" w:hAnsi="Times" w:cs="Times"/>
              </w:rPr>
              <w:t xml:space="preserve">саговорника у разговору  уз помоћ; </w:t>
            </w:r>
          </w:p>
          <w:p w14:paraId="7AB9D125" w14:textId="77777777" w:rsidR="009E729B" w:rsidRDefault="00000000">
            <w:pPr>
              <w:pStyle w:val="Normal1"/>
              <w:widowControl w:val="0"/>
              <w:spacing w:before="7" w:line="240" w:lineRule="auto"/>
              <w:ind w:left="121"/>
              <w:rPr>
                <w:rFonts w:ascii="Times" w:eastAsia="Times" w:hAnsi="Times" w:cs="Times"/>
              </w:rPr>
            </w:pPr>
            <w:r>
              <w:rPr>
                <w:rFonts w:ascii="Times" w:eastAsia="Times" w:hAnsi="Times" w:cs="Times"/>
              </w:rPr>
              <w:t xml:space="preserve">-Уз помоћ саставља  </w:t>
            </w:r>
          </w:p>
          <w:p w14:paraId="45997738" w14:textId="77777777" w:rsidR="009E729B" w:rsidRDefault="00000000">
            <w:pPr>
              <w:pStyle w:val="Normal1"/>
              <w:widowControl w:val="0"/>
              <w:spacing w:line="230" w:lineRule="auto"/>
              <w:ind w:left="116" w:right="348" w:hanging="20"/>
              <w:rPr>
                <w:rFonts w:ascii="Times" w:eastAsia="Times" w:hAnsi="Times" w:cs="Times"/>
              </w:rPr>
            </w:pPr>
            <w:r>
              <w:rPr>
                <w:rFonts w:ascii="Times" w:eastAsia="Times" w:hAnsi="Times" w:cs="Times"/>
              </w:rPr>
              <w:t xml:space="preserve">једноставну реченицу,  често греши; </w:t>
            </w:r>
          </w:p>
          <w:p w14:paraId="2B7F8612" w14:textId="77777777" w:rsidR="009E729B" w:rsidRDefault="00000000">
            <w:pPr>
              <w:pStyle w:val="Normal1"/>
              <w:widowControl w:val="0"/>
              <w:spacing w:before="3" w:line="228" w:lineRule="auto"/>
              <w:ind w:left="114" w:right="155" w:firstLine="7"/>
              <w:rPr>
                <w:rFonts w:ascii="Times" w:eastAsia="Times" w:hAnsi="Times" w:cs="Times"/>
              </w:rPr>
            </w:pPr>
            <w:r>
              <w:rPr>
                <w:rFonts w:ascii="Times" w:eastAsia="Times" w:hAnsi="Times" w:cs="Times"/>
              </w:rPr>
              <w:t>- Обликује кратку причу  уз подстицај и помоћ; - Запажа појединости у  посматрању и уз помоћ,</w:t>
            </w:r>
          </w:p>
        </w:tc>
        <w:tc>
          <w:tcPr>
            <w:tcW w:w="2640" w:type="dxa"/>
            <w:shd w:val="clear" w:color="auto" w:fill="auto"/>
            <w:tcMar>
              <w:top w:w="100" w:type="dxa"/>
              <w:left w:w="100" w:type="dxa"/>
              <w:bottom w:w="100" w:type="dxa"/>
              <w:right w:w="100" w:type="dxa"/>
            </w:tcMar>
          </w:tcPr>
          <w:p w14:paraId="56473B80" w14:textId="77777777" w:rsidR="009E729B" w:rsidRDefault="00000000">
            <w:pPr>
              <w:pStyle w:val="Normal1"/>
              <w:widowControl w:val="0"/>
              <w:spacing w:line="228" w:lineRule="auto"/>
              <w:ind w:left="117" w:right="154" w:firstLine="3"/>
              <w:rPr>
                <w:rFonts w:ascii="Times" w:eastAsia="Times" w:hAnsi="Times" w:cs="Times"/>
              </w:rPr>
            </w:pPr>
            <w:r>
              <w:rPr>
                <w:rFonts w:ascii="Times" w:eastAsia="Times" w:hAnsi="Times" w:cs="Times"/>
              </w:rPr>
              <w:t xml:space="preserve">- Поставља и одговара на  питања уз помоћ; </w:t>
            </w:r>
          </w:p>
          <w:p w14:paraId="05C28AF9" w14:textId="77777777" w:rsidR="009E729B" w:rsidRDefault="00000000">
            <w:pPr>
              <w:pStyle w:val="Normal1"/>
              <w:widowControl w:val="0"/>
              <w:spacing w:before="4" w:line="230" w:lineRule="auto"/>
              <w:ind w:left="120" w:right="404" w:firstLine="1"/>
              <w:rPr>
                <w:rFonts w:ascii="Times" w:eastAsia="Times" w:hAnsi="Times" w:cs="Times"/>
              </w:rPr>
            </w:pPr>
            <w:r>
              <w:rPr>
                <w:rFonts w:ascii="Times" w:eastAsia="Times" w:hAnsi="Times" w:cs="Times"/>
              </w:rPr>
              <w:t xml:space="preserve">-Може уз подстицај да  састави реченицу, уз  </w:t>
            </w:r>
          </w:p>
          <w:p w14:paraId="135A3466" w14:textId="77777777" w:rsidR="009E729B" w:rsidRDefault="00000000">
            <w:pPr>
              <w:pStyle w:val="Normal1"/>
              <w:widowControl w:val="0"/>
              <w:spacing w:before="3" w:line="229" w:lineRule="auto"/>
              <w:ind w:left="117" w:right="156"/>
              <w:jc w:val="both"/>
              <w:rPr>
                <w:rFonts w:ascii="Times" w:eastAsia="Times" w:hAnsi="Times" w:cs="Times"/>
              </w:rPr>
            </w:pPr>
            <w:r>
              <w:rPr>
                <w:rFonts w:ascii="Times" w:eastAsia="Times" w:hAnsi="Times" w:cs="Times"/>
              </w:rPr>
              <w:t xml:space="preserve">мање правописне грешке; -- Обликује кратку причу  према плану; </w:t>
            </w:r>
          </w:p>
          <w:p w14:paraId="0698DA8A" w14:textId="77777777" w:rsidR="009E729B" w:rsidRDefault="00000000">
            <w:pPr>
              <w:pStyle w:val="Normal1"/>
              <w:widowControl w:val="0"/>
              <w:spacing w:before="4" w:line="230" w:lineRule="auto"/>
              <w:ind w:left="117" w:right="284" w:firstLine="3"/>
              <w:rPr>
                <w:rFonts w:ascii="Times" w:eastAsia="Times" w:hAnsi="Times" w:cs="Times"/>
              </w:rPr>
            </w:pPr>
            <w:r>
              <w:rPr>
                <w:rFonts w:ascii="Times" w:eastAsia="Times" w:hAnsi="Times" w:cs="Times"/>
              </w:rPr>
              <w:t xml:space="preserve">-- Запажа појединости у  посматрању и уз </w:t>
            </w:r>
          </w:p>
          <w:p w14:paraId="31049D6D" w14:textId="77777777" w:rsidR="009E729B" w:rsidRDefault="00000000">
            <w:pPr>
              <w:pStyle w:val="Normal1"/>
              <w:widowControl w:val="0"/>
              <w:spacing w:before="3" w:line="240" w:lineRule="auto"/>
              <w:ind w:left="117"/>
              <w:rPr>
                <w:rFonts w:ascii="Times" w:eastAsia="Times" w:hAnsi="Times" w:cs="Times"/>
              </w:rPr>
            </w:pPr>
            <w:r>
              <w:rPr>
                <w:rFonts w:ascii="Times" w:eastAsia="Times" w:hAnsi="Times" w:cs="Times"/>
              </w:rPr>
              <w:t>подстицај,</w:t>
            </w:r>
          </w:p>
        </w:tc>
        <w:tc>
          <w:tcPr>
            <w:tcW w:w="2600" w:type="dxa"/>
            <w:shd w:val="clear" w:color="auto" w:fill="auto"/>
            <w:tcMar>
              <w:top w:w="100" w:type="dxa"/>
              <w:left w:w="100" w:type="dxa"/>
              <w:bottom w:w="100" w:type="dxa"/>
              <w:right w:w="100" w:type="dxa"/>
            </w:tcMar>
          </w:tcPr>
          <w:p w14:paraId="19182868" w14:textId="77777777" w:rsidR="009E729B" w:rsidRDefault="00000000">
            <w:pPr>
              <w:pStyle w:val="Normal1"/>
              <w:widowControl w:val="0"/>
              <w:spacing w:line="228" w:lineRule="auto"/>
              <w:ind w:left="120" w:right="458" w:firstLine="1"/>
              <w:rPr>
                <w:rFonts w:ascii="Times" w:eastAsia="Times" w:hAnsi="Times" w:cs="Times"/>
              </w:rPr>
            </w:pPr>
            <w:r>
              <w:rPr>
                <w:rFonts w:ascii="Times" w:eastAsia="Times" w:hAnsi="Times" w:cs="Times"/>
              </w:rPr>
              <w:t xml:space="preserve">- Уљудно разговара и  слуша саговорника; </w:t>
            </w:r>
          </w:p>
          <w:p w14:paraId="4ED2CE09" w14:textId="77777777" w:rsidR="009E729B" w:rsidRDefault="00000000">
            <w:pPr>
              <w:pStyle w:val="Normal1"/>
              <w:widowControl w:val="0"/>
              <w:spacing w:before="4" w:line="230" w:lineRule="auto"/>
              <w:ind w:left="120" w:right="124" w:firstLine="1"/>
              <w:rPr>
                <w:rFonts w:ascii="Times" w:eastAsia="Times" w:hAnsi="Times" w:cs="Times"/>
              </w:rPr>
            </w:pPr>
            <w:r>
              <w:rPr>
                <w:rFonts w:ascii="Times" w:eastAsia="Times" w:hAnsi="Times" w:cs="Times"/>
              </w:rPr>
              <w:t xml:space="preserve">- Самостално поставља и  одговара на питања; </w:t>
            </w:r>
          </w:p>
          <w:p w14:paraId="08370837" w14:textId="77777777" w:rsidR="009E729B" w:rsidRDefault="00000000">
            <w:pPr>
              <w:pStyle w:val="Normal1"/>
              <w:widowControl w:val="0"/>
              <w:spacing w:before="3" w:line="229" w:lineRule="auto"/>
              <w:ind w:left="112" w:right="250" w:firstLine="9"/>
              <w:rPr>
                <w:rFonts w:ascii="Times" w:eastAsia="Times" w:hAnsi="Times" w:cs="Times"/>
              </w:rPr>
            </w:pPr>
            <w:r>
              <w:rPr>
                <w:rFonts w:ascii="Times" w:eastAsia="Times" w:hAnsi="Times" w:cs="Times"/>
              </w:rPr>
              <w:t xml:space="preserve">- Самостално саставља  реченице уз поштовање  већине правописних  </w:t>
            </w:r>
          </w:p>
          <w:p w14:paraId="4242CA65" w14:textId="77777777" w:rsidR="009E729B" w:rsidRDefault="00000000">
            <w:pPr>
              <w:pStyle w:val="Normal1"/>
              <w:widowControl w:val="0"/>
              <w:spacing w:before="4" w:line="240" w:lineRule="auto"/>
              <w:ind w:left="117"/>
              <w:rPr>
                <w:rFonts w:ascii="Times" w:eastAsia="Times" w:hAnsi="Times" w:cs="Times"/>
              </w:rPr>
            </w:pPr>
            <w:r>
              <w:rPr>
                <w:rFonts w:ascii="Times" w:eastAsia="Times" w:hAnsi="Times" w:cs="Times"/>
              </w:rPr>
              <w:t xml:space="preserve">правила; </w:t>
            </w:r>
          </w:p>
          <w:p w14:paraId="175B692C" w14:textId="77777777" w:rsidR="009E729B" w:rsidRDefault="00000000">
            <w:pPr>
              <w:pStyle w:val="Normal1"/>
              <w:widowControl w:val="0"/>
              <w:spacing w:line="228" w:lineRule="auto"/>
              <w:ind w:left="117" w:right="354" w:firstLine="3"/>
              <w:rPr>
                <w:rFonts w:ascii="Times" w:eastAsia="Times" w:hAnsi="Times" w:cs="Times"/>
              </w:rPr>
            </w:pPr>
            <w:r>
              <w:rPr>
                <w:rFonts w:ascii="Times" w:eastAsia="Times" w:hAnsi="Times" w:cs="Times"/>
              </w:rPr>
              <w:t xml:space="preserve">- Самостално обликује  кратку причу према </w:t>
            </w:r>
          </w:p>
        </w:tc>
        <w:tc>
          <w:tcPr>
            <w:tcW w:w="2640" w:type="dxa"/>
            <w:shd w:val="clear" w:color="auto" w:fill="auto"/>
            <w:tcMar>
              <w:top w:w="100" w:type="dxa"/>
              <w:left w:w="100" w:type="dxa"/>
              <w:bottom w:w="100" w:type="dxa"/>
              <w:right w:w="100" w:type="dxa"/>
            </w:tcMar>
          </w:tcPr>
          <w:p w14:paraId="28DE86B7" w14:textId="77777777" w:rsidR="009E729B" w:rsidRDefault="00000000">
            <w:pPr>
              <w:pStyle w:val="Normal1"/>
              <w:widowControl w:val="0"/>
              <w:spacing w:line="228" w:lineRule="auto"/>
              <w:ind w:left="109" w:right="509" w:firstLine="9"/>
              <w:rPr>
                <w:rFonts w:ascii="Times" w:eastAsia="Times" w:hAnsi="Times" w:cs="Times"/>
              </w:rPr>
            </w:pPr>
            <w:r>
              <w:rPr>
                <w:rFonts w:ascii="Times" w:eastAsia="Times" w:hAnsi="Times" w:cs="Times"/>
              </w:rPr>
              <w:t xml:space="preserve">- Самостално уљудно  разговара и слуша  </w:t>
            </w:r>
          </w:p>
          <w:p w14:paraId="7BE2EA20" w14:textId="77777777" w:rsidR="009E729B" w:rsidRDefault="00000000">
            <w:pPr>
              <w:pStyle w:val="Normal1"/>
              <w:widowControl w:val="0"/>
              <w:spacing w:before="4" w:line="240" w:lineRule="auto"/>
              <w:ind w:left="117"/>
              <w:rPr>
                <w:rFonts w:ascii="Times" w:eastAsia="Times" w:hAnsi="Times" w:cs="Times"/>
              </w:rPr>
            </w:pPr>
            <w:r>
              <w:rPr>
                <w:rFonts w:ascii="Times" w:eastAsia="Times" w:hAnsi="Times" w:cs="Times"/>
              </w:rPr>
              <w:t xml:space="preserve">саговорника; </w:t>
            </w:r>
          </w:p>
          <w:p w14:paraId="4B3CD10D" w14:textId="77777777" w:rsidR="009E729B" w:rsidRDefault="00000000">
            <w:pPr>
              <w:pStyle w:val="Normal1"/>
              <w:widowControl w:val="0"/>
              <w:spacing w:line="229" w:lineRule="auto"/>
              <w:ind w:left="117" w:right="178" w:firstLine="1"/>
              <w:rPr>
                <w:rFonts w:ascii="Times" w:eastAsia="Times" w:hAnsi="Times" w:cs="Times"/>
              </w:rPr>
            </w:pPr>
            <w:r>
              <w:rPr>
                <w:rFonts w:ascii="Times" w:eastAsia="Times" w:hAnsi="Times" w:cs="Times"/>
              </w:rPr>
              <w:t xml:space="preserve">- Самостално поставља сложенија питања и даје  одговоре на сложена  </w:t>
            </w:r>
          </w:p>
          <w:p w14:paraId="772CAA46" w14:textId="77777777" w:rsidR="009E729B" w:rsidRDefault="00000000">
            <w:pPr>
              <w:pStyle w:val="Normal1"/>
              <w:widowControl w:val="0"/>
              <w:spacing w:before="4" w:line="240" w:lineRule="auto"/>
              <w:ind w:left="115"/>
              <w:rPr>
                <w:rFonts w:ascii="Times" w:eastAsia="Times" w:hAnsi="Times" w:cs="Times"/>
              </w:rPr>
            </w:pPr>
            <w:r>
              <w:rPr>
                <w:rFonts w:ascii="Times" w:eastAsia="Times" w:hAnsi="Times" w:cs="Times"/>
              </w:rPr>
              <w:t xml:space="preserve">питања, у складу са  </w:t>
            </w:r>
          </w:p>
          <w:p w14:paraId="078D355F" w14:textId="77777777" w:rsidR="009E729B" w:rsidRDefault="00000000">
            <w:pPr>
              <w:pStyle w:val="Normal1"/>
              <w:widowControl w:val="0"/>
              <w:spacing w:line="240" w:lineRule="auto"/>
              <w:ind w:left="111"/>
              <w:rPr>
                <w:rFonts w:ascii="Times" w:eastAsia="Times" w:hAnsi="Times" w:cs="Times"/>
              </w:rPr>
            </w:pPr>
            <w:r>
              <w:rPr>
                <w:rFonts w:ascii="Times" w:eastAsia="Times" w:hAnsi="Times" w:cs="Times"/>
              </w:rPr>
              <w:t xml:space="preserve">узрастом; </w:t>
            </w:r>
          </w:p>
          <w:p w14:paraId="4F452D64" w14:textId="77777777" w:rsidR="009E729B" w:rsidRDefault="00000000">
            <w:pPr>
              <w:pStyle w:val="Normal1"/>
              <w:widowControl w:val="0"/>
              <w:spacing w:line="228" w:lineRule="auto"/>
              <w:ind w:left="117" w:right="379" w:firstLine="1"/>
              <w:rPr>
                <w:rFonts w:ascii="Times" w:eastAsia="Times" w:hAnsi="Times" w:cs="Times"/>
              </w:rPr>
            </w:pPr>
            <w:r>
              <w:rPr>
                <w:rFonts w:ascii="Times" w:eastAsia="Times" w:hAnsi="Times" w:cs="Times"/>
              </w:rPr>
              <w:t xml:space="preserve">- Самостално саставља  сложеније реченице </w:t>
            </w:r>
          </w:p>
        </w:tc>
      </w:tr>
    </w:tbl>
    <w:p w14:paraId="78E1F1C3" w14:textId="77777777" w:rsidR="009E729B" w:rsidRDefault="009E729B">
      <w:pPr>
        <w:pStyle w:val="Normal1"/>
        <w:widowControl w:val="0"/>
      </w:pPr>
    </w:p>
    <w:p w14:paraId="0F04CED0" w14:textId="77777777" w:rsidR="009E729B" w:rsidRDefault="009E729B">
      <w:pPr>
        <w:pStyle w:val="Normal1"/>
        <w:widowControl w:val="0"/>
      </w:pPr>
    </w:p>
    <w:tbl>
      <w:tblPr>
        <w:tblStyle w:val="Table4"/>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640"/>
        <w:gridCol w:w="2600"/>
        <w:gridCol w:w="2640"/>
      </w:tblGrid>
      <w:tr w:rsidR="009E729B" w14:paraId="784C898E" w14:textId="77777777">
        <w:trPr>
          <w:trHeight w:val="6588"/>
        </w:trPr>
        <w:tc>
          <w:tcPr>
            <w:tcW w:w="2580" w:type="dxa"/>
            <w:shd w:val="clear" w:color="auto" w:fill="auto"/>
            <w:tcMar>
              <w:top w:w="100" w:type="dxa"/>
              <w:left w:w="100" w:type="dxa"/>
              <w:bottom w:w="100" w:type="dxa"/>
              <w:right w:w="100" w:type="dxa"/>
            </w:tcMar>
          </w:tcPr>
          <w:p w14:paraId="467EB689" w14:textId="77777777" w:rsidR="009E729B" w:rsidRDefault="00000000">
            <w:pPr>
              <w:pStyle w:val="Normal1"/>
              <w:widowControl w:val="0"/>
              <w:spacing w:line="230" w:lineRule="auto"/>
              <w:ind w:left="117" w:right="523" w:firstLine="2"/>
              <w:rPr>
                <w:rFonts w:ascii="Times" w:eastAsia="Times" w:hAnsi="Times" w:cs="Times"/>
              </w:rPr>
            </w:pPr>
            <w:r>
              <w:rPr>
                <w:rFonts w:ascii="Times" w:eastAsia="Times" w:hAnsi="Times" w:cs="Times"/>
              </w:rPr>
              <w:t xml:space="preserve">описује лик/предмет  према плану; </w:t>
            </w:r>
          </w:p>
          <w:p w14:paraId="062D8FB9" w14:textId="77777777" w:rsidR="009E729B" w:rsidRDefault="00000000">
            <w:pPr>
              <w:pStyle w:val="Normal1"/>
              <w:widowControl w:val="0"/>
              <w:spacing w:before="3" w:line="229" w:lineRule="auto"/>
              <w:ind w:left="114" w:right="48" w:firstLine="7"/>
              <w:rPr>
                <w:rFonts w:ascii="Times" w:eastAsia="Times" w:hAnsi="Times" w:cs="Times"/>
              </w:rPr>
            </w:pPr>
            <w:r>
              <w:rPr>
                <w:rFonts w:ascii="Times" w:eastAsia="Times" w:hAnsi="Times" w:cs="Times"/>
              </w:rPr>
              <w:t xml:space="preserve">- Извештава о обављеном  задатку или о ономе који  ће се тек обавити не  </w:t>
            </w:r>
          </w:p>
          <w:p w14:paraId="1CEF598B" w14:textId="77777777" w:rsidR="009E729B" w:rsidRDefault="00000000">
            <w:pPr>
              <w:pStyle w:val="Normal1"/>
              <w:widowControl w:val="0"/>
              <w:spacing w:before="4" w:line="230" w:lineRule="auto"/>
              <w:ind w:left="112" w:right="225" w:firstLine="5"/>
              <w:rPr>
                <w:rFonts w:ascii="Times" w:eastAsia="Times" w:hAnsi="Times" w:cs="Times"/>
              </w:rPr>
            </w:pPr>
            <w:r>
              <w:rPr>
                <w:rFonts w:ascii="Times" w:eastAsia="Times" w:hAnsi="Times" w:cs="Times"/>
              </w:rPr>
              <w:t xml:space="preserve">поштујући хронолошки  редослед догађаја; </w:t>
            </w:r>
          </w:p>
          <w:p w14:paraId="254AD8DA" w14:textId="77777777" w:rsidR="009E729B" w:rsidRDefault="00000000">
            <w:pPr>
              <w:pStyle w:val="Normal1"/>
              <w:widowControl w:val="0"/>
              <w:spacing w:before="3" w:line="240" w:lineRule="auto"/>
              <w:ind w:left="121"/>
              <w:rPr>
                <w:rFonts w:ascii="Times" w:eastAsia="Times" w:hAnsi="Times" w:cs="Times"/>
              </w:rPr>
            </w:pPr>
            <w:r>
              <w:rPr>
                <w:rFonts w:ascii="Times" w:eastAsia="Times" w:hAnsi="Times" w:cs="Times"/>
              </w:rPr>
              <w:t xml:space="preserve">- Уз помоћ разликује </w:t>
            </w:r>
          </w:p>
          <w:p w14:paraId="436DF53E" w14:textId="77777777" w:rsidR="009E729B" w:rsidRDefault="00000000">
            <w:pPr>
              <w:pStyle w:val="Normal1"/>
              <w:widowControl w:val="0"/>
              <w:spacing w:line="230" w:lineRule="auto"/>
              <w:ind w:left="123" w:right="368" w:hanging="3"/>
              <w:rPr>
                <w:rFonts w:ascii="Times" w:eastAsia="Times" w:hAnsi="Times" w:cs="Times"/>
              </w:rPr>
            </w:pPr>
            <w:r>
              <w:rPr>
                <w:rFonts w:ascii="Times" w:eastAsia="Times" w:hAnsi="Times" w:cs="Times"/>
              </w:rPr>
              <w:t>основне делове текста  (</w:t>
            </w:r>
            <w:r>
              <w:rPr>
                <w:rFonts w:ascii="Times" w:eastAsia="Times" w:hAnsi="Times" w:cs="Times"/>
                <w:highlight w:val="white"/>
              </w:rPr>
              <w:t xml:space="preserve">наслов, пасус, име </w:t>
            </w:r>
            <w:r>
              <w:rPr>
                <w:rFonts w:ascii="Times" w:eastAsia="Times" w:hAnsi="Times" w:cs="Times"/>
              </w:rPr>
              <w:t xml:space="preserve"> </w:t>
            </w:r>
          </w:p>
          <w:p w14:paraId="6C662164" w14:textId="77777777" w:rsidR="009E729B" w:rsidRDefault="00000000">
            <w:pPr>
              <w:pStyle w:val="Normal1"/>
              <w:widowControl w:val="0"/>
              <w:spacing w:before="3" w:line="240" w:lineRule="auto"/>
              <w:ind w:left="120"/>
              <w:rPr>
                <w:rFonts w:ascii="Times" w:eastAsia="Times" w:hAnsi="Times" w:cs="Times"/>
              </w:rPr>
            </w:pPr>
            <w:r>
              <w:rPr>
                <w:rFonts w:ascii="Times" w:eastAsia="Times" w:hAnsi="Times" w:cs="Times"/>
                <w:highlight w:val="white"/>
              </w:rPr>
              <w:t>аутора, садржај);</w:t>
            </w:r>
            <w:r>
              <w:rPr>
                <w:rFonts w:ascii="Times" w:eastAsia="Times" w:hAnsi="Times" w:cs="Times"/>
              </w:rPr>
              <w:t xml:space="preserve"> </w:t>
            </w:r>
          </w:p>
          <w:p w14:paraId="251BD950" w14:textId="77777777" w:rsidR="009E729B" w:rsidRDefault="00000000">
            <w:pPr>
              <w:pStyle w:val="Normal1"/>
              <w:widowControl w:val="0"/>
              <w:spacing w:line="240" w:lineRule="auto"/>
              <w:ind w:left="121"/>
              <w:rPr>
                <w:rFonts w:ascii="Times" w:eastAsia="Times" w:hAnsi="Times" w:cs="Times"/>
              </w:rPr>
            </w:pPr>
            <w:r>
              <w:rPr>
                <w:rFonts w:ascii="Times" w:eastAsia="Times" w:hAnsi="Times" w:cs="Times"/>
              </w:rPr>
              <w:t xml:space="preserve">- Чита споро и без  </w:t>
            </w:r>
          </w:p>
          <w:p w14:paraId="386C9FC4" w14:textId="77777777" w:rsidR="009E729B" w:rsidRDefault="00000000">
            <w:pPr>
              <w:pStyle w:val="Normal1"/>
              <w:widowControl w:val="0"/>
              <w:spacing w:line="240" w:lineRule="auto"/>
              <w:ind w:left="117"/>
              <w:rPr>
                <w:rFonts w:ascii="Times" w:eastAsia="Times" w:hAnsi="Times" w:cs="Times"/>
              </w:rPr>
            </w:pPr>
            <w:r>
              <w:rPr>
                <w:rFonts w:ascii="Times" w:eastAsia="Times" w:hAnsi="Times" w:cs="Times"/>
              </w:rPr>
              <w:t xml:space="preserve">поштовања  </w:t>
            </w:r>
          </w:p>
          <w:p w14:paraId="3A39E38B" w14:textId="77777777" w:rsidR="009E729B" w:rsidRDefault="00000000">
            <w:pPr>
              <w:pStyle w:val="Normal1"/>
              <w:widowControl w:val="0"/>
              <w:spacing w:line="230" w:lineRule="auto"/>
              <w:ind w:left="116" w:right="446" w:firstLine="1"/>
              <w:rPr>
                <w:rFonts w:ascii="Times" w:eastAsia="Times" w:hAnsi="Times" w:cs="Times"/>
              </w:rPr>
            </w:pPr>
            <w:r>
              <w:rPr>
                <w:rFonts w:ascii="Times" w:eastAsia="Times" w:hAnsi="Times" w:cs="Times"/>
              </w:rPr>
              <w:t xml:space="preserve">интерпункције, често  греши; </w:t>
            </w:r>
          </w:p>
          <w:p w14:paraId="59DB0DF5" w14:textId="77777777" w:rsidR="009E729B" w:rsidRDefault="00000000">
            <w:pPr>
              <w:pStyle w:val="Normal1"/>
              <w:widowControl w:val="0"/>
              <w:spacing w:before="2" w:line="240" w:lineRule="auto"/>
              <w:ind w:left="114"/>
              <w:rPr>
                <w:rFonts w:ascii="Times" w:eastAsia="Times" w:hAnsi="Times" w:cs="Times"/>
              </w:rPr>
            </w:pPr>
            <w:r>
              <w:rPr>
                <w:rFonts w:ascii="Times" w:eastAsia="Times" w:hAnsi="Times" w:cs="Times"/>
              </w:rPr>
              <w:t xml:space="preserve">уз помоћ разуме  </w:t>
            </w:r>
          </w:p>
          <w:p w14:paraId="43B34E44" w14:textId="77777777" w:rsidR="009E729B" w:rsidRDefault="00000000">
            <w:pPr>
              <w:pStyle w:val="Normal1"/>
              <w:widowControl w:val="0"/>
              <w:spacing w:line="240" w:lineRule="auto"/>
              <w:ind w:left="117"/>
              <w:rPr>
                <w:rFonts w:ascii="Times" w:eastAsia="Times" w:hAnsi="Times" w:cs="Times"/>
              </w:rPr>
            </w:pPr>
            <w:r>
              <w:rPr>
                <w:rFonts w:ascii="Times" w:eastAsia="Times" w:hAnsi="Times" w:cs="Times"/>
              </w:rPr>
              <w:t>прочитано;</w:t>
            </w:r>
          </w:p>
        </w:tc>
        <w:tc>
          <w:tcPr>
            <w:tcW w:w="2640" w:type="dxa"/>
            <w:shd w:val="clear" w:color="auto" w:fill="auto"/>
            <w:tcMar>
              <w:top w:w="100" w:type="dxa"/>
              <w:left w:w="100" w:type="dxa"/>
              <w:bottom w:w="100" w:type="dxa"/>
              <w:right w:w="100" w:type="dxa"/>
            </w:tcMar>
          </w:tcPr>
          <w:p w14:paraId="50CE4D82" w14:textId="77777777" w:rsidR="009E729B" w:rsidRDefault="00000000">
            <w:pPr>
              <w:pStyle w:val="Normal1"/>
              <w:widowControl w:val="0"/>
              <w:spacing w:line="240" w:lineRule="auto"/>
              <w:ind w:left="120"/>
              <w:rPr>
                <w:rFonts w:ascii="Times" w:eastAsia="Times" w:hAnsi="Times" w:cs="Times"/>
              </w:rPr>
            </w:pPr>
            <w:r>
              <w:rPr>
                <w:rFonts w:ascii="Times" w:eastAsia="Times" w:hAnsi="Times" w:cs="Times"/>
              </w:rPr>
              <w:t xml:space="preserve">описује лик/предмет  </w:t>
            </w:r>
          </w:p>
          <w:p w14:paraId="15806705" w14:textId="77777777" w:rsidR="009E729B" w:rsidRDefault="00000000">
            <w:pPr>
              <w:pStyle w:val="Normal1"/>
              <w:widowControl w:val="0"/>
              <w:spacing w:line="240" w:lineRule="auto"/>
              <w:ind w:left="117"/>
              <w:rPr>
                <w:rFonts w:ascii="Times" w:eastAsia="Times" w:hAnsi="Times" w:cs="Times"/>
              </w:rPr>
            </w:pPr>
            <w:r>
              <w:rPr>
                <w:rFonts w:ascii="Times" w:eastAsia="Times" w:hAnsi="Times" w:cs="Times"/>
              </w:rPr>
              <w:t xml:space="preserve">према плану ; </w:t>
            </w:r>
          </w:p>
          <w:p w14:paraId="79FCE8C7" w14:textId="77777777" w:rsidR="009E729B" w:rsidRDefault="00000000">
            <w:pPr>
              <w:pStyle w:val="Normal1"/>
              <w:widowControl w:val="0"/>
              <w:spacing w:line="229" w:lineRule="auto"/>
              <w:ind w:left="114" w:right="125" w:firstLine="7"/>
              <w:rPr>
                <w:rFonts w:ascii="Times" w:eastAsia="Times" w:hAnsi="Times" w:cs="Times"/>
              </w:rPr>
            </w:pPr>
            <w:r>
              <w:rPr>
                <w:rFonts w:ascii="Times" w:eastAsia="Times" w:hAnsi="Times" w:cs="Times"/>
              </w:rPr>
              <w:t xml:space="preserve">- Извештава о обављеном  задатку или о ономе који  ће се тек обавити уз  </w:t>
            </w:r>
          </w:p>
          <w:p w14:paraId="767B22CF" w14:textId="77777777" w:rsidR="009E729B" w:rsidRDefault="00000000">
            <w:pPr>
              <w:pStyle w:val="Normal1"/>
              <w:widowControl w:val="0"/>
              <w:spacing w:before="4" w:line="240" w:lineRule="auto"/>
              <w:ind w:left="120"/>
              <w:rPr>
                <w:rFonts w:ascii="Times" w:eastAsia="Times" w:hAnsi="Times" w:cs="Times"/>
              </w:rPr>
            </w:pPr>
            <w:r>
              <w:rPr>
                <w:rFonts w:ascii="Times" w:eastAsia="Times" w:hAnsi="Times" w:cs="Times"/>
              </w:rPr>
              <w:t xml:space="preserve">одступања у  </w:t>
            </w:r>
          </w:p>
          <w:p w14:paraId="6CF35D9A" w14:textId="77777777" w:rsidR="009E729B" w:rsidRDefault="00000000">
            <w:pPr>
              <w:pStyle w:val="Normal1"/>
              <w:widowControl w:val="0"/>
              <w:spacing w:line="228" w:lineRule="auto"/>
              <w:ind w:left="115" w:right="219"/>
              <w:rPr>
                <w:rFonts w:ascii="Times" w:eastAsia="Times" w:hAnsi="Times" w:cs="Times"/>
              </w:rPr>
            </w:pPr>
            <w:r>
              <w:rPr>
                <w:rFonts w:ascii="Times" w:eastAsia="Times" w:hAnsi="Times" w:cs="Times"/>
              </w:rPr>
              <w:t xml:space="preserve">хронолошком редоследу  догађаја; </w:t>
            </w:r>
          </w:p>
          <w:p w14:paraId="4F5AC745" w14:textId="77777777" w:rsidR="009E729B" w:rsidRDefault="00000000">
            <w:pPr>
              <w:pStyle w:val="Normal1"/>
              <w:widowControl w:val="0"/>
              <w:spacing w:before="5" w:line="240" w:lineRule="auto"/>
              <w:ind w:left="121"/>
              <w:rPr>
                <w:rFonts w:ascii="Times" w:eastAsia="Times" w:hAnsi="Times" w:cs="Times"/>
              </w:rPr>
            </w:pPr>
            <w:r>
              <w:rPr>
                <w:rFonts w:ascii="Times" w:eastAsia="Times" w:hAnsi="Times" w:cs="Times"/>
              </w:rPr>
              <w:t xml:space="preserve">- Разликује основне  </w:t>
            </w:r>
          </w:p>
          <w:p w14:paraId="689B7250" w14:textId="77777777" w:rsidR="009E729B" w:rsidRDefault="00000000">
            <w:pPr>
              <w:pStyle w:val="Normal1"/>
              <w:widowControl w:val="0"/>
              <w:spacing w:line="230" w:lineRule="auto"/>
              <w:ind w:left="115" w:right="152"/>
              <w:rPr>
                <w:rFonts w:ascii="Times" w:eastAsia="Times" w:hAnsi="Times" w:cs="Times"/>
                <w:sz w:val="19"/>
                <w:szCs w:val="19"/>
              </w:rPr>
            </w:pPr>
            <w:r>
              <w:rPr>
                <w:rFonts w:ascii="Times" w:eastAsia="Times" w:hAnsi="Times" w:cs="Times"/>
              </w:rPr>
              <w:t>делове текста (</w:t>
            </w:r>
            <w:r>
              <w:rPr>
                <w:rFonts w:ascii="Times" w:eastAsia="Times" w:hAnsi="Times" w:cs="Times"/>
                <w:sz w:val="19"/>
                <w:szCs w:val="19"/>
                <w:highlight w:val="white"/>
              </w:rPr>
              <w:t xml:space="preserve">наслов, </w:t>
            </w:r>
            <w:r>
              <w:rPr>
                <w:rFonts w:ascii="Times" w:eastAsia="Times" w:hAnsi="Times" w:cs="Times"/>
                <w:sz w:val="19"/>
                <w:szCs w:val="19"/>
              </w:rPr>
              <w:t xml:space="preserve"> </w:t>
            </w:r>
            <w:r>
              <w:rPr>
                <w:rFonts w:ascii="Times" w:eastAsia="Times" w:hAnsi="Times" w:cs="Times"/>
                <w:sz w:val="19"/>
                <w:szCs w:val="19"/>
                <w:highlight w:val="white"/>
              </w:rPr>
              <w:t xml:space="preserve">пасус, име аутора, садржај), </w:t>
            </w:r>
            <w:r>
              <w:rPr>
                <w:rFonts w:ascii="Times" w:eastAsia="Times" w:hAnsi="Times" w:cs="Times"/>
                <w:sz w:val="19"/>
                <w:szCs w:val="19"/>
              </w:rPr>
              <w:t xml:space="preserve"> </w:t>
            </w:r>
            <w:r>
              <w:rPr>
                <w:rFonts w:ascii="Times" w:eastAsia="Times" w:hAnsi="Times" w:cs="Times"/>
                <w:sz w:val="19"/>
                <w:szCs w:val="19"/>
                <w:highlight w:val="white"/>
              </w:rPr>
              <w:t>често греши;</w:t>
            </w:r>
            <w:r>
              <w:rPr>
                <w:rFonts w:ascii="Times" w:eastAsia="Times" w:hAnsi="Times" w:cs="Times"/>
                <w:sz w:val="19"/>
                <w:szCs w:val="19"/>
              </w:rPr>
              <w:t xml:space="preserve"> </w:t>
            </w:r>
          </w:p>
          <w:p w14:paraId="2E7D5582" w14:textId="77777777" w:rsidR="009E729B" w:rsidRDefault="00000000">
            <w:pPr>
              <w:pStyle w:val="Normal1"/>
              <w:widowControl w:val="0"/>
              <w:spacing w:before="1" w:line="228" w:lineRule="auto"/>
              <w:ind w:left="116" w:right="468" w:firstLine="5"/>
              <w:rPr>
                <w:rFonts w:ascii="Times" w:eastAsia="Times" w:hAnsi="Times" w:cs="Times"/>
              </w:rPr>
            </w:pPr>
            <w:r>
              <w:rPr>
                <w:rFonts w:ascii="Times" w:eastAsia="Times" w:hAnsi="Times" w:cs="Times"/>
              </w:rPr>
              <w:t xml:space="preserve">- Гласно чита текст уз  грешке, не обраћа </w:t>
            </w:r>
          </w:p>
          <w:p w14:paraId="19462C07" w14:textId="77777777" w:rsidR="009E729B" w:rsidRDefault="00000000">
            <w:pPr>
              <w:pStyle w:val="Normal1"/>
              <w:widowControl w:val="0"/>
              <w:spacing w:before="8" w:line="240" w:lineRule="auto"/>
              <w:ind w:left="117"/>
              <w:rPr>
                <w:rFonts w:ascii="Times" w:eastAsia="Times" w:hAnsi="Times" w:cs="Times"/>
              </w:rPr>
            </w:pPr>
            <w:r>
              <w:rPr>
                <w:rFonts w:ascii="Times" w:eastAsia="Times" w:hAnsi="Times" w:cs="Times"/>
              </w:rPr>
              <w:t xml:space="preserve">пажњу на знаке  </w:t>
            </w:r>
          </w:p>
          <w:p w14:paraId="3413CD2E" w14:textId="77777777" w:rsidR="009E729B" w:rsidRDefault="00000000">
            <w:pPr>
              <w:pStyle w:val="Normal1"/>
              <w:widowControl w:val="0"/>
              <w:spacing w:line="240" w:lineRule="auto"/>
              <w:ind w:left="117"/>
              <w:rPr>
                <w:rFonts w:ascii="Times" w:eastAsia="Times" w:hAnsi="Times" w:cs="Times"/>
              </w:rPr>
            </w:pPr>
            <w:r>
              <w:rPr>
                <w:rFonts w:ascii="Times" w:eastAsia="Times" w:hAnsi="Times" w:cs="Times"/>
              </w:rPr>
              <w:t xml:space="preserve">интерпункције; </w:t>
            </w:r>
          </w:p>
          <w:p w14:paraId="76B31FDF" w14:textId="77777777" w:rsidR="009E729B" w:rsidRDefault="00000000">
            <w:pPr>
              <w:pStyle w:val="Normal1"/>
              <w:widowControl w:val="0"/>
              <w:spacing w:line="240" w:lineRule="auto"/>
              <w:ind w:left="114"/>
              <w:rPr>
                <w:rFonts w:ascii="Times" w:eastAsia="Times" w:hAnsi="Times" w:cs="Times"/>
              </w:rPr>
            </w:pPr>
            <w:r>
              <w:rPr>
                <w:rFonts w:ascii="Times" w:eastAsia="Times" w:hAnsi="Times" w:cs="Times"/>
              </w:rPr>
              <w:t xml:space="preserve">углавном разуме  </w:t>
            </w:r>
          </w:p>
          <w:p w14:paraId="50DA96C3" w14:textId="77777777" w:rsidR="009E729B" w:rsidRDefault="00000000">
            <w:pPr>
              <w:pStyle w:val="Normal1"/>
              <w:widowControl w:val="0"/>
              <w:spacing w:line="240" w:lineRule="auto"/>
              <w:ind w:left="117"/>
              <w:rPr>
                <w:rFonts w:ascii="Times" w:eastAsia="Times" w:hAnsi="Times" w:cs="Times"/>
              </w:rPr>
            </w:pPr>
            <w:r>
              <w:rPr>
                <w:rFonts w:ascii="Times" w:eastAsia="Times" w:hAnsi="Times" w:cs="Times"/>
              </w:rPr>
              <w:t>прочитано.</w:t>
            </w:r>
          </w:p>
        </w:tc>
        <w:tc>
          <w:tcPr>
            <w:tcW w:w="2600" w:type="dxa"/>
            <w:shd w:val="clear" w:color="auto" w:fill="auto"/>
            <w:tcMar>
              <w:top w:w="100" w:type="dxa"/>
              <w:left w:w="100" w:type="dxa"/>
              <w:bottom w:w="100" w:type="dxa"/>
              <w:right w:w="100" w:type="dxa"/>
            </w:tcMar>
          </w:tcPr>
          <w:p w14:paraId="6CD68E47" w14:textId="77777777" w:rsidR="009E729B" w:rsidRDefault="00000000">
            <w:pPr>
              <w:pStyle w:val="Normal1"/>
              <w:widowControl w:val="0"/>
              <w:spacing w:line="240" w:lineRule="auto"/>
              <w:ind w:left="117"/>
              <w:rPr>
                <w:rFonts w:ascii="Times" w:eastAsia="Times" w:hAnsi="Times" w:cs="Times"/>
              </w:rPr>
            </w:pPr>
            <w:r>
              <w:rPr>
                <w:rFonts w:ascii="Times" w:eastAsia="Times" w:hAnsi="Times" w:cs="Times"/>
              </w:rPr>
              <w:t xml:space="preserve">плану; </w:t>
            </w:r>
          </w:p>
          <w:p w14:paraId="7E1D3905" w14:textId="77777777" w:rsidR="009E729B" w:rsidRDefault="00000000">
            <w:pPr>
              <w:pStyle w:val="Normal1"/>
              <w:widowControl w:val="0"/>
              <w:spacing w:line="228" w:lineRule="auto"/>
              <w:ind w:left="117" w:right="302" w:firstLine="3"/>
              <w:jc w:val="both"/>
              <w:rPr>
                <w:rFonts w:ascii="Times" w:eastAsia="Times" w:hAnsi="Times" w:cs="Times"/>
              </w:rPr>
            </w:pPr>
            <w:r>
              <w:rPr>
                <w:rFonts w:ascii="Times" w:eastAsia="Times" w:hAnsi="Times" w:cs="Times"/>
              </w:rPr>
              <w:t xml:space="preserve">- Запажа појединости у  посматрању, непотпуно описује лик/предмет  </w:t>
            </w:r>
          </w:p>
          <w:p w14:paraId="42215F24" w14:textId="77777777" w:rsidR="009E729B" w:rsidRDefault="00000000">
            <w:pPr>
              <w:pStyle w:val="Normal1"/>
              <w:widowControl w:val="0"/>
              <w:spacing w:before="7" w:line="240" w:lineRule="auto"/>
              <w:ind w:left="117"/>
              <w:rPr>
                <w:rFonts w:ascii="Times" w:eastAsia="Times" w:hAnsi="Times" w:cs="Times"/>
              </w:rPr>
            </w:pPr>
            <w:r>
              <w:rPr>
                <w:rFonts w:ascii="Times" w:eastAsia="Times" w:hAnsi="Times" w:cs="Times"/>
              </w:rPr>
              <w:t xml:space="preserve">према плану; </w:t>
            </w:r>
          </w:p>
          <w:p w14:paraId="154BB854" w14:textId="77777777" w:rsidR="009E729B" w:rsidRDefault="00000000">
            <w:pPr>
              <w:pStyle w:val="Normal1"/>
              <w:widowControl w:val="0"/>
              <w:spacing w:line="229" w:lineRule="auto"/>
              <w:ind w:left="114" w:right="77" w:firstLine="7"/>
              <w:rPr>
                <w:rFonts w:ascii="Times" w:eastAsia="Times" w:hAnsi="Times" w:cs="Times"/>
              </w:rPr>
            </w:pPr>
            <w:r>
              <w:rPr>
                <w:rFonts w:ascii="Times" w:eastAsia="Times" w:hAnsi="Times" w:cs="Times"/>
              </w:rPr>
              <w:t xml:space="preserve">- Извештава о обављеном  задатку или о ономе који  ће се тек обавити уз  </w:t>
            </w:r>
          </w:p>
          <w:p w14:paraId="14EB3699" w14:textId="77777777" w:rsidR="009E729B" w:rsidRDefault="00000000">
            <w:pPr>
              <w:pStyle w:val="Normal1"/>
              <w:widowControl w:val="0"/>
              <w:spacing w:before="4" w:line="240" w:lineRule="auto"/>
              <w:ind w:left="117"/>
              <w:rPr>
                <w:rFonts w:ascii="Times" w:eastAsia="Times" w:hAnsi="Times" w:cs="Times"/>
              </w:rPr>
            </w:pPr>
            <w:r>
              <w:rPr>
                <w:rFonts w:ascii="Times" w:eastAsia="Times" w:hAnsi="Times" w:cs="Times"/>
              </w:rPr>
              <w:t xml:space="preserve">мања одступања у  </w:t>
            </w:r>
          </w:p>
          <w:p w14:paraId="1E9A5B62" w14:textId="77777777" w:rsidR="009E729B" w:rsidRDefault="00000000">
            <w:pPr>
              <w:pStyle w:val="Normal1"/>
              <w:widowControl w:val="0"/>
              <w:spacing w:line="228" w:lineRule="auto"/>
              <w:ind w:left="115" w:right="171"/>
              <w:rPr>
                <w:rFonts w:ascii="Times" w:eastAsia="Times" w:hAnsi="Times" w:cs="Times"/>
              </w:rPr>
            </w:pPr>
            <w:r>
              <w:rPr>
                <w:rFonts w:ascii="Times" w:eastAsia="Times" w:hAnsi="Times" w:cs="Times"/>
              </w:rPr>
              <w:t xml:space="preserve">хронолошком редоследу  догађаја; </w:t>
            </w:r>
          </w:p>
          <w:p w14:paraId="22B0833D" w14:textId="77777777" w:rsidR="009E729B" w:rsidRDefault="00000000">
            <w:pPr>
              <w:pStyle w:val="Normal1"/>
              <w:widowControl w:val="0"/>
              <w:spacing w:before="7" w:line="229" w:lineRule="auto"/>
              <w:ind w:left="117" w:right="108" w:firstLine="3"/>
              <w:rPr>
                <w:rFonts w:ascii="Times" w:eastAsia="Times" w:hAnsi="Times" w:cs="Times"/>
              </w:rPr>
            </w:pPr>
            <w:r>
              <w:rPr>
                <w:rFonts w:ascii="Times" w:eastAsia="Times" w:hAnsi="Times" w:cs="Times"/>
              </w:rPr>
              <w:t xml:space="preserve">- Самостално разликује  основне делове текста; - Гласно чита текстове уз  понеку грешку, </w:t>
            </w:r>
          </w:p>
          <w:p w14:paraId="68A77D52" w14:textId="77777777" w:rsidR="009E729B" w:rsidRDefault="00000000">
            <w:pPr>
              <w:pStyle w:val="Normal1"/>
              <w:widowControl w:val="0"/>
              <w:spacing w:before="4" w:line="229" w:lineRule="auto"/>
              <w:ind w:left="115" w:right="166" w:firstLine="1"/>
              <w:rPr>
                <w:rFonts w:ascii="Times" w:eastAsia="Times" w:hAnsi="Times" w:cs="Times"/>
              </w:rPr>
            </w:pPr>
            <w:r>
              <w:rPr>
                <w:rFonts w:ascii="Times" w:eastAsia="Times" w:hAnsi="Times" w:cs="Times"/>
              </w:rPr>
              <w:t>потребно му је скренути  пажњу на интонацију и  доживљај текста; разуме  прочитано.</w:t>
            </w:r>
          </w:p>
        </w:tc>
        <w:tc>
          <w:tcPr>
            <w:tcW w:w="2640" w:type="dxa"/>
            <w:shd w:val="clear" w:color="auto" w:fill="auto"/>
            <w:tcMar>
              <w:top w:w="100" w:type="dxa"/>
              <w:left w:w="100" w:type="dxa"/>
              <w:bottom w:w="100" w:type="dxa"/>
              <w:right w:w="100" w:type="dxa"/>
            </w:tcMar>
          </w:tcPr>
          <w:p w14:paraId="7C7F9B89" w14:textId="77777777" w:rsidR="009E729B" w:rsidRDefault="00000000">
            <w:pPr>
              <w:pStyle w:val="Normal1"/>
              <w:widowControl w:val="0"/>
              <w:spacing w:line="230" w:lineRule="auto"/>
              <w:ind w:left="115" w:right="387"/>
              <w:rPr>
                <w:rFonts w:ascii="Times" w:eastAsia="Times" w:hAnsi="Times" w:cs="Times"/>
              </w:rPr>
            </w:pPr>
            <w:r>
              <w:rPr>
                <w:rFonts w:ascii="Times" w:eastAsia="Times" w:hAnsi="Times" w:cs="Times"/>
              </w:rPr>
              <w:t xml:space="preserve">поштујући правописна  првила; </w:t>
            </w:r>
          </w:p>
          <w:p w14:paraId="467ED46D" w14:textId="77777777" w:rsidR="009E729B" w:rsidRDefault="00000000">
            <w:pPr>
              <w:pStyle w:val="Normal1"/>
              <w:widowControl w:val="0"/>
              <w:spacing w:before="3" w:line="228" w:lineRule="auto"/>
              <w:ind w:left="115" w:right="401" w:firstLine="3"/>
              <w:rPr>
                <w:rFonts w:ascii="Times" w:eastAsia="Times" w:hAnsi="Times" w:cs="Times"/>
              </w:rPr>
            </w:pPr>
            <w:r>
              <w:rPr>
                <w:rFonts w:ascii="Times" w:eastAsia="Times" w:hAnsi="Times" w:cs="Times"/>
              </w:rPr>
              <w:t xml:space="preserve">- Самостално обликује  причу уз поштовање  </w:t>
            </w:r>
          </w:p>
          <w:p w14:paraId="0AA8249B" w14:textId="77777777" w:rsidR="009E729B" w:rsidRDefault="00000000">
            <w:pPr>
              <w:pStyle w:val="Normal1"/>
              <w:widowControl w:val="0"/>
              <w:spacing w:before="7" w:line="228" w:lineRule="auto"/>
              <w:ind w:left="115" w:right="278" w:hanging="21"/>
              <w:rPr>
                <w:rFonts w:ascii="Times" w:eastAsia="Times" w:hAnsi="Times" w:cs="Times"/>
              </w:rPr>
            </w:pPr>
            <w:r>
              <w:rPr>
                <w:rFonts w:ascii="Times" w:eastAsia="Times" w:hAnsi="Times" w:cs="Times"/>
              </w:rPr>
              <w:t xml:space="preserve">језичких и правописних  правила; </w:t>
            </w:r>
          </w:p>
          <w:p w14:paraId="6F90FAF7" w14:textId="77777777" w:rsidR="009E729B" w:rsidRDefault="00000000">
            <w:pPr>
              <w:pStyle w:val="Normal1"/>
              <w:widowControl w:val="0"/>
              <w:spacing w:before="7" w:line="240" w:lineRule="auto"/>
              <w:ind w:left="119"/>
              <w:rPr>
                <w:rFonts w:ascii="Times" w:eastAsia="Times" w:hAnsi="Times" w:cs="Times"/>
              </w:rPr>
            </w:pPr>
            <w:r>
              <w:rPr>
                <w:rFonts w:ascii="Times" w:eastAsia="Times" w:hAnsi="Times" w:cs="Times"/>
              </w:rPr>
              <w:t xml:space="preserve">- Самостално запажа  </w:t>
            </w:r>
          </w:p>
          <w:p w14:paraId="27F8B976" w14:textId="77777777" w:rsidR="009E729B" w:rsidRDefault="00000000">
            <w:pPr>
              <w:pStyle w:val="Normal1"/>
              <w:widowControl w:val="0"/>
              <w:spacing w:line="240" w:lineRule="auto"/>
              <w:ind w:left="115"/>
              <w:rPr>
                <w:rFonts w:ascii="Times" w:eastAsia="Times" w:hAnsi="Times" w:cs="Times"/>
              </w:rPr>
            </w:pPr>
            <w:r>
              <w:rPr>
                <w:rFonts w:ascii="Times" w:eastAsia="Times" w:hAnsi="Times" w:cs="Times"/>
              </w:rPr>
              <w:t xml:space="preserve">појединости у  </w:t>
            </w:r>
          </w:p>
          <w:p w14:paraId="0BEFB4B8" w14:textId="77777777" w:rsidR="009E729B" w:rsidRDefault="00000000">
            <w:pPr>
              <w:pStyle w:val="Normal1"/>
              <w:widowControl w:val="0"/>
              <w:spacing w:line="229" w:lineRule="auto"/>
              <w:ind w:left="109" w:right="132" w:firstLine="5"/>
              <w:rPr>
                <w:rFonts w:ascii="Times" w:eastAsia="Times" w:hAnsi="Times" w:cs="Times"/>
              </w:rPr>
            </w:pPr>
            <w:r>
              <w:rPr>
                <w:rFonts w:ascii="Times" w:eastAsia="Times" w:hAnsi="Times" w:cs="Times"/>
              </w:rPr>
              <w:t xml:space="preserve">посматрању и описује  лик/предмет према плану  описа логички повезаним  реченицама; </w:t>
            </w:r>
          </w:p>
          <w:p w14:paraId="05F4A9F3" w14:textId="77777777" w:rsidR="009E729B" w:rsidRDefault="00000000">
            <w:pPr>
              <w:pStyle w:val="Normal1"/>
              <w:widowControl w:val="0"/>
              <w:spacing w:before="3" w:line="229" w:lineRule="auto"/>
              <w:ind w:left="117" w:right="159" w:firstLine="1"/>
              <w:rPr>
                <w:rFonts w:ascii="Times" w:eastAsia="Times" w:hAnsi="Times" w:cs="Times"/>
              </w:rPr>
            </w:pPr>
            <w:r>
              <w:rPr>
                <w:rFonts w:ascii="Times" w:eastAsia="Times" w:hAnsi="Times" w:cs="Times"/>
              </w:rPr>
              <w:t xml:space="preserve">-- Самостално извештава о обављеном задатку или  о ономе који ће се тек  обавити држећи се  </w:t>
            </w:r>
          </w:p>
          <w:p w14:paraId="16287E1C" w14:textId="77777777" w:rsidR="009E729B" w:rsidRDefault="00000000">
            <w:pPr>
              <w:pStyle w:val="Normal1"/>
              <w:widowControl w:val="0"/>
              <w:spacing w:before="6" w:line="228" w:lineRule="auto"/>
              <w:ind w:left="113" w:right="279"/>
              <w:rPr>
                <w:rFonts w:ascii="Times" w:eastAsia="Times" w:hAnsi="Times" w:cs="Times"/>
              </w:rPr>
            </w:pPr>
            <w:r>
              <w:rPr>
                <w:rFonts w:ascii="Times" w:eastAsia="Times" w:hAnsi="Times" w:cs="Times"/>
              </w:rPr>
              <w:t xml:space="preserve">хронолошког редоследа  догађаја; </w:t>
            </w:r>
          </w:p>
          <w:p w14:paraId="2A7ABFCE" w14:textId="77777777" w:rsidR="009E729B" w:rsidRDefault="00000000">
            <w:pPr>
              <w:pStyle w:val="Normal1"/>
              <w:widowControl w:val="0"/>
              <w:spacing w:before="7" w:line="228" w:lineRule="auto"/>
              <w:ind w:left="115" w:right="195" w:firstLine="3"/>
              <w:rPr>
                <w:rFonts w:ascii="Times" w:eastAsia="Times" w:hAnsi="Times" w:cs="Times"/>
              </w:rPr>
            </w:pPr>
            <w:r>
              <w:rPr>
                <w:rFonts w:ascii="Times" w:eastAsia="Times" w:hAnsi="Times" w:cs="Times"/>
              </w:rPr>
              <w:t xml:space="preserve">- Самостално разликује  основне делове текста уз  навођење примера; </w:t>
            </w:r>
          </w:p>
          <w:p w14:paraId="421D0E30" w14:textId="77777777" w:rsidR="009E729B" w:rsidRDefault="00000000">
            <w:pPr>
              <w:pStyle w:val="Normal1"/>
              <w:widowControl w:val="0"/>
              <w:spacing w:before="7" w:line="228" w:lineRule="auto"/>
              <w:ind w:left="111" w:right="92" w:firstLine="7"/>
              <w:rPr>
                <w:rFonts w:ascii="Times" w:eastAsia="Times" w:hAnsi="Times" w:cs="Times"/>
              </w:rPr>
            </w:pPr>
            <w:r>
              <w:rPr>
                <w:rFonts w:ascii="Times" w:eastAsia="Times" w:hAnsi="Times" w:cs="Times"/>
              </w:rPr>
              <w:t xml:space="preserve">- Гласно и изражајно чита  текстове, поштујући  </w:t>
            </w:r>
          </w:p>
          <w:p w14:paraId="6FB624CC" w14:textId="77777777" w:rsidR="009E729B" w:rsidRDefault="00000000">
            <w:pPr>
              <w:pStyle w:val="Normal1"/>
              <w:widowControl w:val="0"/>
              <w:spacing w:before="7" w:line="240" w:lineRule="auto"/>
              <w:ind w:left="115"/>
              <w:rPr>
                <w:rFonts w:ascii="Times" w:eastAsia="Times" w:hAnsi="Times" w:cs="Times"/>
              </w:rPr>
            </w:pPr>
            <w:r>
              <w:rPr>
                <w:rFonts w:ascii="Times" w:eastAsia="Times" w:hAnsi="Times" w:cs="Times"/>
              </w:rPr>
              <w:t xml:space="preserve">интерпункцију и  </w:t>
            </w:r>
          </w:p>
          <w:p w14:paraId="39AE8C63" w14:textId="77777777" w:rsidR="009E729B" w:rsidRDefault="00000000">
            <w:pPr>
              <w:pStyle w:val="Normal1"/>
              <w:widowControl w:val="0"/>
              <w:spacing w:line="228" w:lineRule="auto"/>
              <w:ind w:left="115" w:right="214" w:hanging="1"/>
              <w:rPr>
                <w:rFonts w:ascii="Times" w:eastAsia="Times" w:hAnsi="Times" w:cs="Times"/>
              </w:rPr>
            </w:pPr>
            <w:r>
              <w:rPr>
                <w:rFonts w:ascii="Times" w:eastAsia="Times" w:hAnsi="Times" w:cs="Times"/>
              </w:rPr>
              <w:t>доживљај текста; разуме  прочитано;</w:t>
            </w:r>
          </w:p>
        </w:tc>
      </w:tr>
    </w:tbl>
    <w:p w14:paraId="2B45F364" w14:textId="77777777" w:rsidR="009E729B" w:rsidRDefault="009E729B">
      <w:pPr>
        <w:pStyle w:val="Normal1"/>
        <w:widowControl w:val="0"/>
        <w:sectPr w:rsidR="009E729B">
          <w:pgSz w:w="11909" w:h="16834"/>
          <w:pgMar w:top="1440" w:right="1440" w:bottom="1440" w:left="1440" w:header="720" w:footer="720" w:gutter="0"/>
          <w:pgNumType w:start="1"/>
          <w:cols w:space="720"/>
        </w:sectPr>
      </w:pPr>
    </w:p>
    <w:tbl>
      <w:tblPr>
        <w:tblW w:w="0" w:type="auto"/>
        <w:tblBorders>
          <w:top w:val="nil"/>
          <w:left w:val="nil"/>
          <w:bottom w:val="nil"/>
          <w:right w:val="nil"/>
        </w:tblBorders>
        <w:tblLayout w:type="fixed"/>
        <w:tblLook w:val="0000" w:firstRow="0" w:lastRow="0" w:firstColumn="0" w:lastColumn="0" w:noHBand="0" w:noVBand="0"/>
      </w:tblPr>
      <w:tblGrid>
        <w:gridCol w:w="10054"/>
      </w:tblGrid>
      <w:tr w:rsidR="009E729B" w14:paraId="3FB56AF1" w14:textId="77777777" w:rsidTr="00C40640">
        <w:trPr>
          <w:trHeight w:val="937"/>
        </w:trPr>
        <w:tc>
          <w:tcPr>
            <w:tcW w:w="10054" w:type="dxa"/>
          </w:tcPr>
          <w:p w14:paraId="3596FEE6" w14:textId="77777777" w:rsidR="00C361BD" w:rsidRDefault="00C361BD" w:rsidP="00C40640">
            <w:pPr>
              <w:autoSpaceDE w:val="0"/>
              <w:autoSpaceDN w:val="0"/>
              <w:adjustRightInd w:val="0"/>
              <w:spacing w:after="0" w:line="240" w:lineRule="auto"/>
              <w:rPr>
                <w:rFonts w:ascii="Times New Roman" w:eastAsia="Calibri" w:hAnsi="Times New Roman" w:cs="Times New Roman"/>
                <w:b/>
                <w:bCs/>
                <w:color w:val="000000"/>
                <w:sz w:val="24"/>
                <w:szCs w:val="24"/>
              </w:rPr>
            </w:pPr>
          </w:p>
          <w:p w14:paraId="7CBD808A" w14:textId="77777777" w:rsidR="00C361BD" w:rsidRDefault="00000000" w:rsidP="00C40640">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rPr>
              <w:t xml:space="preserve">                                           III разред - </w:t>
            </w:r>
            <w:r w:rsidRPr="0028194C">
              <w:rPr>
                <w:rFonts w:ascii="Times New Roman" w:hAnsi="Times New Roman" w:cs="Times New Roman"/>
                <w:b/>
                <w:bCs/>
                <w:color w:val="000000"/>
                <w:sz w:val="24"/>
                <w:szCs w:val="24"/>
              </w:rPr>
              <w:t>СРПСКИ ЈЕЗИК</w:t>
            </w:r>
          </w:p>
          <w:p w14:paraId="0CF916D0" w14:textId="77777777" w:rsidR="00C361BD" w:rsidRDefault="00C361BD" w:rsidP="00C40640">
            <w:pPr>
              <w:autoSpaceDE w:val="0"/>
              <w:autoSpaceDN w:val="0"/>
              <w:adjustRightInd w:val="0"/>
              <w:spacing w:after="0" w:line="240" w:lineRule="auto"/>
              <w:rPr>
                <w:rFonts w:ascii="Times New Roman" w:eastAsia="Calibri" w:hAnsi="Times New Roman" w:cs="Times New Roman"/>
                <w:b/>
                <w:bCs/>
                <w:color w:val="000000"/>
                <w:sz w:val="24"/>
                <w:szCs w:val="24"/>
              </w:rPr>
            </w:pPr>
          </w:p>
          <w:p w14:paraId="4AECD399"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b/>
                <w:bCs/>
                <w:color w:val="000000"/>
                <w:sz w:val="24"/>
                <w:szCs w:val="24"/>
              </w:rPr>
              <w:t xml:space="preserve"> Оцену одличан (5) </w:t>
            </w:r>
            <w:r w:rsidRPr="0028194C">
              <w:rPr>
                <w:rFonts w:ascii="Times New Roman" w:hAnsi="Times New Roman" w:cs="Times New Roman"/>
                <w:color w:val="000000"/>
                <w:sz w:val="24"/>
                <w:szCs w:val="24"/>
              </w:rPr>
              <w:t xml:space="preserve">добија ученик који: </w:t>
            </w:r>
          </w:p>
          <w:p w14:paraId="7A7E6A99"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 у потпуности показује способност трансформације знања и примене у новим ситуацијама; </w:t>
            </w:r>
          </w:p>
          <w:p w14:paraId="5ECC5D80"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 лако лoгички пoвeзуje чињeницe и пojмoвe; </w:t>
            </w:r>
          </w:p>
          <w:p w14:paraId="612BE352"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 самостално изводи закључке који се заснивају на подацима; </w:t>
            </w:r>
          </w:p>
          <w:p w14:paraId="6BBCA93D"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 решава проблеме на нивоу стваралачког мишљења и у потпуности критички рaсуђуje; </w:t>
            </w:r>
            <w:r>
              <w:rPr>
                <w:rFonts w:ascii="Times New Roman" w:hAnsi="Times New Roman" w:cs="Times New Roman"/>
                <w:color w:val="000000"/>
                <w:sz w:val="24"/>
                <w:szCs w:val="24"/>
              </w:rPr>
              <w:t xml:space="preserve">                                               </w:t>
            </w:r>
            <w:r w:rsidRPr="0028194C">
              <w:rPr>
                <w:rFonts w:ascii="Times New Roman" w:hAnsi="Times New Roman" w:cs="Times New Roman"/>
                <w:color w:val="000000"/>
                <w:sz w:val="24"/>
                <w:szCs w:val="24"/>
              </w:rPr>
              <w:t xml:space="preserve">- показује изузетну самосталност уз изузетно висок степен активности и ангажовања </w:t>
            </w:r>
          </w:p>
        </w:tc>
      </w:tr>
      <w:tr w:rsidR="009E729B" w14:paraId="0E4EF739" w14:textId="77777777" w:rsidTr="00C40640">
        <w:trPr>
          <w:trHeight w:val="798"/>
        </w:trPr>
        <w:tc>
          <w:tcPr>
            <w:tcW w:w="10054" w:type="dxa"/>
          </w:tcPr>
          <w:p w14:paraId="2DD47B0A"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b/>
                <w:bCs/>
                <w:color w:val="000000"/>
                <w:sz w:val="24"/>
                <w:szCs w:val="24"/>
              </w:rPr>
              <w:t xml:space="preserve">Оцену врло добар (4) </w:t>
            </w:r>
            <w:r w:rsidRPr="0028194C">
              <w:rPr>
                <w:rFonts w:ascii="Times New Roman" w:hAnsi="Times New Roman" w:cs="Times New Roman"/>
                <w:color w:val="000000"/>
                <w:sz w:val="24"/>
                <w:szCs w:val="24"/>
              </w:rPr>
              <w:t xml:space="preserve">добија ученик који: </w:t>
            </w:r>
          </w:p>
          <w:p w14:paraId="4B810028"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 у великој мери показује способност примене знања и лoгички пoвeзуje чињeницe и пojмoвe; </w:t>
            </w:r>
          </w:p>
          <w:p w14:paraId="2EEFC9FC"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 самостално изводи закључке који се заснивају на подацима; </w:t>
            </w:r>
          </w:p>
          <w:p w14:paraId="40249F04"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решава поједине проблеме на нивоу стваралачког ми</w:t>
            </w:r>
            <w:r>
              <w:rPr>
                <w:rFonts w:ascii="Times New Roman" w:hAnsi="Times New Roman" w:cs="Times New Roman"/>
                <w:color w:val="000000"/>
                <w:sz w:val="24"/>
                <w:szCs w:val="24"/>
              </w:rPr>
              <w:t xml:space="preserve">шљења и у знатној мери критички </w:t>
            </w:r>
            <w:r w:rsidRPr="0028194C">
              <w:rPr>
                <w:rFonts w:ascii="Times New Roman" w:hAnsi="Times New Roman" w:cs="Times New Roman"/>
                <w:color w:val="000000"/>
                <w:sz w:val="24"/>
                <w:szCs w:val="24"/>
              </w:rPr>
              <w:t>рaсуђуje</w:t>
            </w:r>
            <w:r>
              <w:rPr>
                <w:rFonts w:ascii="Times New Roman" w:hAnsi="Times New Roman" w:cs="Times New Roman"/>
                <w:color w:val="000000"/>
                <w:sz w:val="24"/>
                <w:szCs w:val="24"/>
              </w:rPr>
              <w:t xml:space="preserve">                                                                                                                                                                         </w:t>
            </w:r>
            <w:r w:rsidRPr="00F56BF3">
              <w:rPr>
                <w:rFonts w:ascii="Times New Roman" w:hAnsi="Times New Roman" w:cs="Times New Roman"/>
                <w:bCs/>
                <w:color w:val="000000"/>
                <w:sz w:val="24"/>
                <w:szCs w:val="24"/>
              </w:rPr>
              <w:t>− показује велику самосталност и висок степен активности и ангажовања</w:t>
            </w:r>
          </w:p>
          <w:tbl>
            <w:tblPr>
              <w:tblW w:w="0" w:type="auto"/>
              <w:tblBorders>
                <w:top w:val="nil"/>
                <w:left w:val="nil"/>
                <w:bottom w:val="nil"/>
                <w:right w:val="nil"/>
              </w:tblBorders>
              <w:tblLayout w:type="fixed"/>
              <w:tblLook w:val="0000" w:firstRow="0" w:lastRow="0" w:firstColumn="0" w:lastColumn="0" w:noHBand="0" w:noVBand="0"/>
            </w:tblPr>
            <w:tblGrid>
              <w:gridCol w:w="10054"/>
            </w:tblGrid>
            <w:tr w:rsidR="009E729B" w14:paraId="4918F744" w14:textId="77777777" w:rsidTr="00C40640">
              <w:trPr>
                <w:trHeight w:val="798"/>
              </w:trPr>
              <w:tc>
                <w:tcPr>
                  <w:tcW w:w="10054" w:type="dxa"/>
                  <w:tcBorders>
                    <w:left w:val="nil"/>
                    <w:right w:val="nil"/>
                  </w:tcBorders>
                </w:tcPr>
                <w:p w14:paraId="57F52775"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
                      <w:bCs/>
                      <w:color w:val="000000"/>
                      <w:sz w:val="24"/>
                      <w:szCs w:val="24"/>
                    </w:rPr>
                  </w:pPr>
                  <w:r w:rsidRPr="00F56BF3">
                    <w:rPr>
                      <w:rFonts w:ascii="Times New Roman" w:hAnsi="Times New Roman" w:cs="Times New Roman"/>
                      <w:b/>
                      <w:bCs/>
                      <w:color w:val="000000"/>
                      <w:sz w:val="24"/>
                      <w:szCs w:val="24"/>
                    </w:rPr>
                    <w:t xml:space="preserve">Оцену добар (3) добија ученик који: </w:t>
                  </w:r>
                </w:p>
                <w:p w14:paraId="72F78686"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t xml:space="preserve">− у довољној мери показује способност употребе информација у новим ситуацијама; </w:t>
                  </w:r>
                </w:p>
                <w:p w14:paraId="1CF0A669"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t xml:space="preserve">− у знатној мери лoгички пoвeзуje чињeницe и пojмoвe; </w:t>
                  </w:r>
                </w:p>
                <w:p w14:paraId="572CDAFE"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t xml:space="preserve">− већим делом самостално изводи закључке који се заснивају на подацима и делимично самостално решава поједине проблеме; </w:t>
                  </w:r>
                </w:p>
                <w:p w14:paraId="6EDA1BBC"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t xml:space="preserve">− у довољној мери критички рaсуђуje; </w:t>
                  </w:r>
                </w:p>
                <w:p w14:paraId="4066F6DB"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t xml:space="preserve">− показује делимични степен активности и ангажовања. </w:t>
                  </w:r>
                </w:p>
              </w:tc>
            </w:tr>
            <w:tr w:rsidR="009E729B" w14:paraId="53D5019C" w14:textId="77777777" w:rsidTr="00C40640">
              <w:trPr>
                <w:trHeight w:val="798"/>
              </w:trPr>
              <w:tc>
                <w:tcPr>
                  <w:tcW w:w="10054" w:type="dxa"/>
                  <w:tcBorders>
                    <w:left w:val="nil"/>
                    <w:right w:val="nil"/>
                  </w:tcBorders>
                </w:tcPr>
                <w:p w14:paraId="5DD2BF06"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
                      <w:bCs/>
                      <w:color w:val="000000"/>
                      <w:sz w:val="24"/>
                      <w:szCs w:val="24"/>
                    </w:rPr>
                  </w:pPr>
                  <w:r w:rsidRPr="00F56BF3">
                    <w:rPr>
                      <w:rFonts w:ascii="Times New Roman" w:hAnsi="Times New Roman" w:cs="Times New Roman"/>
                      <w:b/>
                      <w:bCs/>
                      <w:color w:val="000000"/>
                      <w:sz w:val="24"/>
                      <w:szCs w:val="24"/>
                    </w:rPr>
                    <w:t xml:space="preserve">Оцену довољан (2) добија ученик који: </w:t>
                  </w:r>
                </w:p>
                <w:p w14:paraId="78F7226B"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t xml:space="preserve">− знања која је остварио су на нивоу репродукције, уз минималну примену; </w:t>
                  </w:r>
                </w:p>
                <w:p w14:paraId="3BF04986"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t xml:space="preserve">− у мањој мери лoгички пoвeзуje чињeницe и пojмoвe и искључиво уз подршку наставника изводи закључке који се заснивају на подацима; </w:t>
                  </w:r>
                </w:p>
                <w:p w14:paraId="0C416DD4"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t xml:space="preserve">− понекад је самосталан у решавању проблема и у недовољној мери критички рaсуђуje; </w:t>
                  </w:r>
                </w:p>
                <w:p w14:paraId="451F10D1"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t xml:space="preserve">− показује мањи степен активности и ангажовања </w:t>
                  </w:r>
                </w:p>
              </w:tc>
            </w:tr>
            <w:tr w:rsidR="009E729B" w14:paraId="65556A6F" w14:textId="77777777" w:rsidTr="00C40640">
              <w:trPr>
                <w:trHeight w:val="798"/>
              </w:trPr>
              <w:tc>
                <w:tcPr>
                  <w:tcW w:w="10054" w:type="dxa"/>
                  <w:tcBorders>
                    <w:left w:val="nil"/>
                    <w:bottom w:val="nil"/>
                    <w:right w:val="nil"/>
                  </w:tcBorders>
                </w:tcPr>
                <w:p w14:paraId="2DAB95CA"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rPr>
                    <w:t>Оцену н</w:t>
                  </w:r>
                  <w:r w:rsidRPr="00F56BF3">
                    <w:rPr>
                      <w:rFonts w:ascii="Times New Roman" w:hAnsi="Times New Roman" w:cs="Times New Roman"/>
                      <w:b/>
                      <w:bCs/>
                      <w:color w:val="000000"/>
                      <w:sz w:val="24"/>
                      <w:szCs w:val="24"/>
                    </w:rPr>
                    <w:t xml:space="preserve">едовољан (1) добија ученик који: </w:t>
                  </w:r>
                </w:p>
                <w:p w14:paraId="2A9E313D"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t xml:space="preserve">− знања која је остварио нису ни на нивоу препознавања и не показује способност репродукције и примене; </w:t>
                  </w:r>
                </w:p>
                <w:p w14:paraId="11D3B63F"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t xml:space="preserve">− не изводи закључке који се заснивају на подацима; </w:t>
                  </w:r>
                </w:p>
                <w:p w14:paraId="02035480"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lastRenderedPageBreak/>
                    <w:t xml:space="preserve">− критички не рaсуђуje; </w:t>
                  </w:r>
                </w:p>
                <w:p w14:paraId="54CD5C29" w14:textId="77777777" w:rsidR="00C361BD" w:rsidRPr="00F56BF3" w:rsidRDefault="00000000" w:rsidP="00C40640">
                  <w:pPr>
                    <w:autoSpaceDE w:val="0"/>
                    <w:autoSpaceDN w:val="0"/>
                    <w:adjustRightInd w:val="0"/>
                    <w:spacing w:after="0" w:line="240" w:lineRule="auto"/>
                    <w:rPr>
                      <w:rFonts w:ascii="Times New Roman" w:eastAsia="Calibri" w:hAnsi="Times New Roman" w:cs="Times New Roman"/>
                      <w:bCs/>
                      <w:color w:val="000000"/>
                      <w:sz w:val="24"/>
                      <w:szCs w:val="24"/>
                    </w:rPr>
                  </w:pPr>
                  <w:r w:rsidRPr="00F56BF3">
                    <w:rPr>
                      <w:rFonts w:ascii="Times New Roman" w:hAnsi="Times New Roman" w:cs="Times New Roman"/>
                      <w:bCs/>
                      <w:color w:val="000000"/>
                      <w:sz w:val="24"/>
                      <w:szCs w:val="24"/>
                    </w:rPr>
                    <w:t xml:space="preserve">− не показује интересовање за учешће у активностима нити ангажовање. </w:t>
                  </w:r>
                </w:p>
              </w:tc>
            </w:tr>
          </w:tbl>
          <w:p w14:paraId="18E1177E" w14:textId="77777777" w:rsidR="00C361BD" w:rsidRPr="0028194C" w:rsidRDefault="00C361BD" w:rsidP="00C40640">
            <w:pPr>
              <w:autoSpaceDE w:val="0"/>
              <w:autoSpaceDN w:val="0"/>
              <w:adjustRightInd w:val="0"/>
              <w:spacing w:after="0" w:line="240" w:lineRule="auto"/>
              <w:rPr>
                <w:rFonts w:ascii="Times New Roman" w:eastAsia="Calibri" w:hAnsi="Times New Roman" w:cs="Times New Roman"/>
                <w:color w:val="000000"/>
                <w:sz w:val="24"/>
                <w:szCs w:val="24"/>
              </w:rPr>
            </w:pPr>
          </w:p>
        </w:tc>
      </w:tr>
    </w:tbl>
    <w:tbl>
      <w:tblPr>
        <w:tblStyle w:val="TableGrid"/>
        <w:tblW w:w="0" w:type="auto"/>
        <w:tblLook w:val="04A0" w:firstRow="1" w:lastRow="0" w:firstColumn="1" w:lastColumn="0" w:noHBand="0" w:noVBand="1"/>
      </w:tblPr>
      <w:tblGrid>
        <w:gridCol w:w="1666"/>
        <w:gridCol w:w="2511"/>
        <w:gridCol w:w="3076"/>
        <w:gridCol w:w="2657"/>
        <w:gridCol w:w="4084"/>
      </w:tblGrid>
      <w:tr w:rsidR="009E729B" w14:paraId="00E30FB6" w14:textId="77777777" w:rsidTr="00C40640">
        <w:tc>
          <w:tcPr>
            <w:tcW w:w="1668" w:type="dxa"/>
            <w:vMerge w:val="restart"/>
          </w:tcPr>
          <w:p w14:paraId="066EECE6" w14:textId="77777777" w:rsidR="00C361BD" w:rsidRPr="0028194C" w:rsidRDefault="00000000" w:rsidP="00C40640">
            <w:pPr>
              <w:rPr>
                <w:rFonts w:ascii="Times New Roman" w:hAnsi="Times New Roman"/>
                <w:b/>
                <w:bCs/>
                <w:sz w:val="24"/>
                <w:szCs w:val="24"/>
              </w:rPr>
            </w:pPr>
            <w:r w:rsidRPr="0028194C">
              <w:rPr>
                <w:rFonts w:ascii="Times New Roman" w:hAnsi="Times New Roman"/>
                <w:b/>
                <w:bCs/>
                <w:sz w:val="24"/>
                <w:szCs w:val="24"/>
              </w:rPr>
              <w:t>Језик-граматика</w:t>
            </w:r>
          </w:p>
        </w:tc>
        <w:tc>
          <w:tcPr>
            <w:tcW w:w="12552" w:type="dxa"/>
            <w:gridSpan w:val="4"/>
          </w:tcPr>
          <w:p w14:paraId="6882E6F4" w14:textId="77777777" w:rsidR="00C361BD" w:rsidRPr="0028194C" w:rsidRDefault="00000000" w:rsidP="00C40640">
            <w:pPr>
              <w:rPr>
                <w:rFonts w:ascii="Times New Roman" w:hAnsi="Times New Roman"/>
                <w:sz w:val="24"/>
                <w:szCs w:val="24"/>
              </w:rPr>
            </w:pPr>
            <w:r w:rsidRPr="0028194C">
              <w:rPr>
                <w:rFonts w:ascii="Times New Roman" w:hAnsi="Times New Roman"/>
                <w:b/>
                <w:bCs/>
                <w:sz w:val="24"/>
                <w:szCs w:val="24"/>
              </w:rPr>
              <w:t xml:space="preserve">                                                       СРПСКИ ЈЕЗИК</w:t>
            </w:r>
          </w:p>
        </w:tc>
      </w:tr>
      <w:tr w:rsidR="009E729B" w14:paraId="444E3836" w14:textId="77777777" w:rsidTr="00C40640">
        <w:tc>
          <w:tcPr>
            <w:tcW w:w="1668" w:type="dxa"/>
            <w:vMerge/>
          </w:tcPr>
          <w:p w14:paraId="21DE7044" w14:textId="77777777" w:rsidR="00C361BD" w:rsidRPr="0028194C" w:rsidRDefault="00C361BD" w:rsidP="00C40640">
            <w:pPr>
              <w:autoSpaceDE w:val="0"/>
              <w:autoSpaceDN w:val="0"/>
              <w:adjustRightInd w:val="0"/>
              <w:rPr>
                <w:rFonts w:ascii="Times New Roman" w:hAnsi="Times New Roman"/>
                <w:b/>
                <w:bCs/>
                <w:color w:val="000000"/>
                <w:sz w:val="24"/>
                <w:szCs w:val="24"/>
              </w:rPr>
            </w:pPr>
          </w:p>
        </w:tc>
        <w:tc>
          <w:tcPr>
            <w:tcW w:w="2551" w:type="dxa"/>
          </w:tcPr>
          <w:p w14:paraId="6D85AE8D"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b/>
                <w:bCs/>
                <w:color w:val="000000"/>
                <w:sz w:val="24"/>
                <w:szCs w:val="24"/>
              </w:rPr>
              <w:t xml:space="preserve">          довољан (2) </w:t>
            </w:r>
          </w:p>
        </w:tc>
        <w:tc>
          <w:tcPr>
            <w:tcW w:w="3119" w:type="dxa"/>
          </w:tcPr>
          <w:p w14:paraId="3C86585D"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b/>
                <w:bCs/>
                <w:color w:val="000000"/>
                <w:sz w:val="24"/>
                <w:szCs w:val="24"/>
              </w:rPr>
              <w:t xml:space="preserve">             добар (3) </w:t>
            </w:r>
          </w:p>
        </w:tc>
        <w:tc>
          <w:tcPr>
            <w:tcW w:w="2693" w:type="dxa"/>
          </w:tcPr>
          <w:p w14:paraId="08F8B0B2"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b/>
                <w:bCs/>
                <w:color w:val="000000"/>
                <w:sz w:val="24"/>
                <w:szCs w:val="24"/>
              </w:rPr>
              <w:t xml:space="preserve">    врло добар (4)</w:t>
            </w:r>
          </w:p>
        </w:tc>
        <w:tc>
          <w:tcPr>
            <w:tcW w:w="4189" w:type="dxa"/>
          </w:tcPr>
          <w:p w14:paraId="479F4606" w14:textId="77777777" w:rsidR="00C361BD" w:rsidRPr="0028194C" w:rsidRDefault="00000000" w:rsidP="00C40640">
            <w:pPr>
              <w:rPr>
                <w:rFonts w:ascii="Times New Roman" w:hAnsi="Times New Roman"/>
                <w:sz w:val="24"/>
                <w:szCs w:val="24"/>
              </w:rPr>
            </w:pPr>
            <w:r w:rsidRPr="0028194C">
              <w:rPr>
                <w:rFonts w:ascii="Times New Roman" w:hAnsi="Times New Roman"/>
                <w:b/>
                <w:bCs/>
                <w:sz w:val="24"/>
                <w:szCs w:val="24"/>
              </w:rPr>
              <w:t xml:space="preserve"> одличан (5)</w:t>
            </w:r>
          </w:p>
        </w:tc>
      </w:tr>
      <w:tr w:rsidR="009E729B" w14:paraId="3A2014EF" w14:textId="77777777" w:rsidTr="00C40640">
        <w:tc>
          <w:tcPr>
            <w:tcW w:w="1668" w:type="dxa"/>
            <w:vMerge/>
          </w:tcPr>
          <w:p w14:paraId="07CF35E7" w14:textId="77777777" w:rsidR="00C361BD" w:rsidRPr="0028194C" w:rsidRDefault="00C361BD" w:rsidP="00C40640">
            <w:pPr>
              <w:autoSpaceDE w:val="0"/>
              <w:autoSpaceDN w:val="0"/>
              <w:adjustRightInd w:val="0"/>
              <w:rPr>
                <w:rFonts w:ascii="Times New Roman" w:hAnsi="Times New Roman"/>
                <w:b/>
                <w:bCs/>
                <w:color w:val="000000"/>
                <w:sz w:val="24"/>
                <w:szCs w:val="24"/>
              </w:rPr>
            </w:pPr>
          </w:p>
        </w:tc>
        <w:tc>
          <w:tcPr>
            <w:tcW w:w="2551" w:type="dxa"/>
          </w:tcPr>
          <w:tbl>
            <w:tblPr>
              <w:tblW w:w="0" w:type="auto"/>
              <w:tblBorders>
                <w:top w:val="nil"/>
                <w:left w:val="nil"/>
                <w:bottom w:val="nil"/>
                <w:right w:val="nil"/>
              </w:tblBorders>
              <w:tblLook w:val="0000" w:firstRow="0" w:lastRow="0" w:firstColumn="0" w:lastColumn="0" w:noHBand="0" w:noVBand="0"/>
            </w:tblPr>
            <w:tblGrid>
              <w:gridCol w:w="2295"/>
            </w:tblGrid>
            <w:tr w:rsidR="009E729B" w14:paraId="34FEDA9B" w14:textId="77777777" w:rsidTr="00C40640">
              <w:trPr>
                <w:trHeight w:val="3772"/>
              </w:trPr>
              <w:tc>
                <w:tcPr>
                  <w:tcW w:w="0" w:type="auto"/>
                </w:tcPr>
                <w:p w14:paraId="3353A0EE"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Ученик уме </w:t>
                  </w:r>
                </w:p>
                <w:p w14:paraId="2A51A547"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*да издвоји </w:t>
                  </w:r>
                  <w:r w:rsidRPr="0028194C">
                    <w:rPr>
                      <w:rFonts w:ascii="Times New Roman" w:hAnsi="Times New Roman" w:cs="Times New Roman"/>
                      <w:color w:val="000000"/>
                      <w:sz w:val="24"/>
                      <w:szCs w:val="24"/>
                    </w:rPr>
                    <w:t>само</w:t>
                  </w:r>
                  <w:r>
                    <w:rPr>
                      <w:rFonts w:ascii="Times New Roman" w:hAnsi="Times New Roman" w:cs="Times New Roman"/>
                      <w:color w:val="000000"/>
                      <w:sz w:val="24"/>
                      <w:szCs w:val="24"/>
                    </w:rPr>
                    <w:t>-</w:t>
                  </w:r>
                  <w:r w:rsidRPr="0028194C">
                    <w:rPr>
                      <w:rFonts w:ascii="Times New Roman" w:hAnsi="Times New Roman" w:cs="Times New Roman"/>
                      <w:color w:val="000000"/>
                      <w:sz w:val="24"/>
                      <w:szCs w:val="24"/>
                    </w:rPr>
                    <w:t xml:space="preserve">гласнике у речима. </w:t>
                  </w:r>
                </w:p>
                <w:p w14:paraId="193E4DF7"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w:t>
                  </w:r>
                  <w:r w:rsidRPr="0028194C">
                    <w:rPr>
                      <w:rFonts w:ascii="Times New Roman" w:hAnsi="Times New Roman" w:cs="Times New Roman"/>
                      <w:color w:val="000000"/>
                      <w:sz w:val="24"/>
                      <w:szCs w:val="24"/>
                    </w:rPr>
                    <w:t>да препозна влас</w:t>
                  </w:r>
                  <w:r>
                    <w:rPr>
                      <w:rFonts w:ascii="Times New Roman" w:hAnsi="Times New Roman" w:cs="Times New Roman"/>
                      <w:color w:val="000000"/>
                      <w:sz w:val="24"/>
                      <w:szCs w:val="24"/>
                    </w:rPr>
                    <w:t xml:space="preserve">-тите </w:t>
                  </w:r>
                  <w:r w:rsidRPr="0028194C">
                    <w:rPr>
                      <w:rFonts w:ascii="Times New Roman" w:hAnsi="Times New Roman" w:cs="Times New Roman"/>
                      <w:color w:val="000000"/>
                      <w:sz w:val="24"/>
                      <w:szCs w:val="24"/>
                    </w:rPr>
                    <w:t xml:space="preserve">именице у реченици. </w:t>
                  </w:r>
                </w:p>
                <w:p w14:paraId="0641C6EA"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*да повеже именице и </w:t>
                  </w:r>
                  <w:r w:rsidRPr="0028194C">
                    <w:rPr>
                      <w:rFonts w:ascii="Times New Roman" w:hAnsi="Times New Roman" w:cs="Times New Roman"/>
                      <w:color w:val="000000"/>
                      <w:sz w:val="24"/>
                      <w:szCs w:val="24"/>
                    </w:rPr>
                    <w:t xml:space="preserve">придеве истог броја и рода и </w:t>
                  </w:r>
                </w:p>
                <w:p w14:paraId="2478ABBE"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и</w:t>
                  </w:r>
                  <w:r w:rsidRPr="0028194C">
                    <w:rPr>
                      <w:rFonts w:ascii="Times New Roman" w:hAnsi="Times New Roman" w:cs="Times New Roman"/>
                      <w:color w:val="000000"/>
                      <w:sz w:val="24"/>
                      <w:szCs w:val="24"/>
                    </w:rPr>
                    <w:t xml:space="preserve">менице и глаголе истог броја и </w:t>
                  </w:r>
                </w:p>
                <w:p w14:paraId="44615C5C"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рода </w:t>
                  </w:r>
                </w:p>
                <w:p w14:paraId="66210212" w14:textId="77777777" w:rsidR="00C361BD" w:rsidRPr="007710B4"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*д</w:t>
                  </w:r>
                  <w:r>
                    <w:rPr>
                      <w:rFonts w:ascii="Times New Roman" w:hAnsi="Times New Roman" w:cs="Times New Roman"/>
                      <w:color w:val="000000"/>
                      <w:sz w:val="24"/>
                      <w:szCs w:val="24"/>
                    </w:rPr>
                    <w:t>а разликује реченице по значењу</w:t>
                  </w:r>
                </w:p>
                <w:p w14:paraId="1B5965C7"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*да саставља одри-чне  од потврдних реченица </w:t>
                  </w:r>
                  <w:r w:rsidRPr="0028194C">
                    <w:rPr>
                      <w:rFonts w:ascii="Times New Roman" w:hAnsi="Times New Roman" w:cs="Times New Roman"/>
                      <w:color w:val="000000"/>
                      <w:sz w:val="24"/>
                      <w:szCs w:val="24"/>
                    </w:rPr>
                    <w:t>са глаго</w:t>
                  </w:r>
                  <w:r>
                    <w:rPr>
                      <w:rFonts w:ascii="Times New Roman" w:hAnsi="Times New Roman" w:cs="Times New Roman"/>
                      <w:color w:val="000000"/>
                      <w:sz w:val="24"/>
                      <w:szCs w:val="24"/>
                    </w:rPr>
                    <w:t>-</w:t>
                  </w:r>
                  <w:r w:rsidRPr="0028194C">
                    <w:rPr>
                      <w:rFonts w:ascii="Times New Roman" w:hAnsi="Times New Roman" w:cs="Times New Roman"/>
                      <w:color w:val="000000"/>
                      <w:sz w:val="24"/>
                      <w:szCs w:val="24"/>
                    </w:rPr>
                    <w:t xml:space="preserve">лом у садашњем времену. </w:t>
                  </w:r>
                </w:p>
                <w:p w14:paraId="4FA232B9"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w:t>
                  </w:r>
                  <w:r w:rsidRPr="0028194C">
                    <w:rPr>
                      <w:rFonts w:ascii="Times New Roman" w:hAnsi="Times New Roman" w:cs="Times New Roman"/>
                      <w:color w:val="000000"/>
                      <w:sz w:val="24"/>
                      <w:szCs w:val="24"/>
                    </w:rPr>
                    <w:t>да самостално гради с</w:t>
                  </w:r>
                  <w:r>
                    <w:rPr>
                      <w:rFonts w:ascii="Times New Roman" w:hAnsi="Times New Roman" w:cs="Times New Roman"/>
                      <w:color w:val="000000"/>
                      <w:sz w:val="24"/>
                      <w:szCs w:val="24"/>
                    </w:rPr>
                    <w:t>а</w:t>
                  </w:r>
                  <w:r w:rsidRPr="0028194C">
                    <w:rPr>
                      <w:rFonts w:ascii="Times New Roman" w:hAnsi="Times New Roman" w:cs="Times New Roman"/>
                      <w:color w:val="000000"/>
                      <w:sz w:val="24"/>
                      <w:szCs w:val="24"/>
                    </w:rPr>
                    <w:t xml:space="preserve">дашњост, </w:t>
                  </w:r>
                </w:p>
                <w:p w14:paraId="1C80BC39"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п</w:t>
                  </w:r>
                  <w:r w:rsidRPr="0028194C">
                    <w:rPr>
                      <w:rFonts w:ascii="Times New Roman" w:hAnsi="Times New Roman" w:cs="Times New Roman"/>
                      <w:color w:val="000000"/>
                      <w:sz w:val="24"/>
                      <w:szCs w:val="24"/>
                    </w:rPr>
                    <w:t>рошлос</w:t>
                  </w:r>
                  <w:r>
                    <w:rPr>
                      <w:rFonts w:ascii="Times New Roman" w:hAnsi="Times New Roman" w:cs="Times New Roman"/>
                      <w:color w:val="000000"/>
                      <w:sz w:val="24"/>
                      <w:szCs w:val="24"/>
                    </w:rPr>
                    <w:t xml:space="preserve">т и буду-ћност задатог глагола, </w:t>
                  </w:r>
                  <w:r w:rsidRPr="0028194C">
                    <w:rPr>
                      <w:rFonts w:ascii="Times New Roman" w:hAnsi="Times New Roman" w:cs="Times New Roman"/>
                      <w:color w:val="000000"/>
                      <w:sz w:val="24"/>
                      <w:szCs w:val="24"/>
                    </w:rPr>
                    <w:t xml:space="preserve">према датом примеру </w:t>
                  </w:r>
                </w:p>
                <w:p w14:paraId="11C1A875" w14:textId="77777777" w:rsidR="00C361BD"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lastRenderedPageBreak/>
                    <w:t xml:space="preserve">*да разуме значење речи која </w:t>
                  </w:r>
                  <w:r w:rsidRPr="0028194C">
                    <w:rPr>
                      <w:rFonts w:ascii="Times New Roman" w:hAnsi="Times New Roman" w:cs="Times New Roman"/>
                      <w:color w:val="000000"/>
                      <w:sz w:val="24"/>
                      <w:szCs w:val="24"/>
                    </w:rPr>
                    <w:t>му је искуствено веома блис</w:t>
                  </w:r>
                  <w:r>
                    <w:rPr>
                      <w:rFonts w:ascii="Times New Roman" w:hAnsi="Times New Roman" w:cs="Times New Roman"/>
                      <w:color w:val="000000"/>
                      <w:sz w:val="24"/>
                      <w:szCs w:val="24"/>
                    </w:rPr>
                    <w:t xml:space="preserve">ка, </w:t>
                  </w:r>
                  <w:r w:rsidRPr="0028194C">
                    <w:rPr>
                      <w:rFonts w:ascii="Times New Roman" w:hAnsi="Times New Roman" w:cs="Times New Roman"/>
                      <w:color w:val="000000"/>
                      <w:sz w:val="24"/>
                      <w:szCs w:val="24"/>
                    </w:rPr>
                    <w:t xml:space="preserve">на основу слике, реченице </w:t>
                  </w:r>
                </w:p>
                <w:p w14:paraId="4D684A7F" w14:textId="77777777" w:rsidR="00C361BD" w:rsidRPr="00141F73"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*да препозна и одреди </w:t>
                  </w:r>
                  <w:r w:rsidRPr="0028194C">
                    <w:rPr>
                      <w:rFonts w:ascii="Times New Roman" w:hAnsi="Times New Roman" w:cs="Times New Roman"/>
                      <w:color w:val="000000"/>
                      <w:sz w:val="24"/>
                      <w:szCs w:val="24"/>
                    </w:rPr>
                    <w:t xml:space="preserve">умањене речи које су му </w:t>
                  </w:r>
                  <w:r>
                    <w:rPr>
                      <w:rFonts w:ascii="Times New Roman" w:hAnsi="Times New Roman" w:cs="Times New Roman"/>
                      <w:color w:val="000000"/>
                      <w:sz w:val="24"/>
                      <w:szCs w:val="24"/>
                    </w:rPr>
                    <w:t>веома блиске.</w:t>
                  </w:r>
                </w:p>
              </w:tc>
            </w:tr>
          </w:tbl>
          <w:p w14:paraId="30153870" w14:textId="77777777" w:rsidR="00C361BD" w:rsidRPr="0028194C" w:rsidRDefault="00C361BD" w:rsidP="00C40640">
            <w:pPr>
              <w:autoSpaceDE w:val="0"/>
              <w:autoSpaceDN w:val="0"/>
              <w:adjustRightInd w:val="0"/>
              <w:rPr>
                <w:rFonts w:ascii="Times New Roman" w:hAnsi="Times New Roman"/>
                <w:b/>
                <w:bCs/>
                <w:color w:val="000000"/>
                <w:sz w:val="24"/>
                <w:szCs w:val="24"/>
              </w:rPr>
            </w:pPr>
          </w:p>
        </w:tc>
        <w:tc>
          <w:tcPr>
            <w:tcW w:w="3119" w:type="dxa"/>
          </w:tcPr>
          <w:p w14:paraId="3922E925"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Ученик уме </w:t>
            </w:r>
          </w:p>
          <w:p w14:paraId="0B56FCB9"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д</w:t>
            </w:r>
            <w:r>
              <w:rPr>
                <w:rFonts w:ascii="Times New Roman" w:hAnsi="Times New Roman"/>
                <w:color w:val="000000"/>
                <w:sz w:val="24"/>
                <w:szCs w:val="24"/>
              </w:rPr>
              <w:t xml:space="preserve">а саставља одричне реченице од </w:t>
            </w:r>
            <w:r w:rsidRPr="0028194C">
              <w:rPr>
                <w:rFonts w:ascii="Times New Roman" w:hAnsi="Times New Roman"/>
                <w:color w:val="000000"/>
                <w:sz w:val="24"/>
                <w:szCs w:val="24"/>
              </w:rPr>
              <w:t xml:space="preserve">потврдних, када </w:t>
            </w:r>
            <w:r>
              <w:rPr>
                <w:rFonts w:ascii="Times New Roman" w:hAnsi="Times New Roman"/>
                <w:color w:val="000000"/>
                <w:sz w:val="24"/>
                <w:szCs w:val="24"/>
              </w:rPr>
              <w:t xml:space="preserve">је глагол у датим реченицама у </w:t>
            </w:r>
            <w:r w:rsidRPr="0028194C">
              <w:rPr>
                <w:rFonts w:ascii="Times New Roman" w:hAnsi="Times New Roman"/>
                <w:color w:val="000000"/>
                <w:sz w:val="24"/>
                <w:szCs w:val="24"/>
              </w:rPr>
              <w:t xml:space="preserve">прошлом и будућем времену </w:t>
            </w:r>
          </w:p>
          <w:p w14:paraId="2329F53D"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препознаје садашњост, прошлост и будућност </w:t>
            </w:r>
          </w:p>
          <w:p w14:paraId="1BB1E933"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глаго</w:t>
            </w:r>
            <w:r>
              <w:rPr>
                <w:rFonts w:ascii="Times New Roman" w:hAnsi="Times New Roman"/>
                <w:color w:val="000000"/>
                <w:sz w:val="24"/>
                <w:szCs w:val="24"/>
              </w:rPr>
              <w:t xml:space="preserve">ла када уз њега не стоји прилог </w:t>
            </w:r>
            <w:r w:rsidRPr="0028194C">
              <w:rPr>
                <w:rFonts w:ascii="Times New Roman" w:hAnsi="Times New Roman"/>
                <w:color w:val="000000"/>
                <w:sz w:val="24"/>
                <w:szCs w:val="24"/>
              </w:rPr>
              <w:t xml:space="preserve">за време. </w:t>
            </w:r>
          </w:p>
        </w:tc>
        <w:tc>
          <w:tcPr>
            <w:tcW w:w="2693" w:type="dxa"/>
          </w:tcPr>
          <w:p w14:paraId="134BFA4F"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Ученик уме </w:t>
            </w:r>
          </w:p>
          <w:p w14:paraId="64CE65B0"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да препозна придев </w:t>
            </w:r>
          </w:p>
          <w:p w14:paraId="5D200B98"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к</w:t>
            </w:r>
            <w:r>
              <w:rPr>
                <w:rFonts w:ascii="Times New Roman" w:hAnsi="Times New Roman"/>
                <w:color w:val="000000"/>
                <w:sz w:val="24"/>
                <w:szCs w:val="24"/>
              </w:rPr>
              <w:t xml:space="preserve">оји се налази међу речима које </w:t>
            </w:r>
            <w:r w:rsidRPr="0028194C">
              <w:rPr>
                <w:rFonts w:ascii="Times New Roman" w:hAnsi="Times New Roman"/>
                <w:color w:val="000000"/>
                <w:sz w:val="24"/>
                <w:szCs w:val="24"/>
              </w:rPr>
              <w:t xml:space="preserve">припадају другој врсти, када су те речи сличне по гласовном склопу или су са истим кореном. </w:t>
            </w:r>
          </w:p>
          <w:p w14:paraId="3169AD52"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гради нове речи од </w:t>
            </w:r>
          </w:p>
          <w:p w14:paraId="3E2AFA3B"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именица и придева са истим </w:t>
            </w:r>
            <w:r w:rsidRPr="0028194C">
              <w:rPr>
                <w:rFonts w:ascii="Times New Roman" w:hAnsi="Times New Roman"/>
                <w:color w:val="000000"/>
                <w:sz w:val="24"/>
                <w:szCs w:val="24"/>
              </w:rPr>
              <w:t xml:space="preserve">кореном уз помоћ префикса и </w:t>
            </w:r>
          </w:p>
          <w:p w14:paraId="11CE824D"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суфикса. </w:t>
            </w:r>
          </w:p>
          <w:p w14:paraId="3A6987C9"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*да препозна </w:t>
            </w:r>
            <w:r w:rsidRPr="0028194C">
              <w:rPr>
                <w:rFonts w:ascii="Times New Roman" w:hAnsi="Times New Roman"/>
                <w:color w:val="000000"/>
                <w:sz w:val="24"/>
                <w:szCs w:val="24"/>
              </w:rPr>
              <w:t xml:space="preserve">значење </w:t>
            </w:r>
            <w:r>
              <w:rPr>
                <w:rFonts w:ascii="Times New Roman" w:hAnsi="Times New Roman"/>
                <w:color w:val="000000"/>
                <w:sz w:val="24"/>
                <w:szCs w:val="24"/>
              </w:rPr>
              <w:t xml:space="preserve">речи и фразе која се ретко јавља у његовом активном и </w:t>
            </w:r>
            <w:r w:rsidRPr="0028194C">
              <w:rPr>
                <w:rFonts w:ascii="Times New Roman" w:hAnsi="Times New Roman"/>
                <w:color w:val="000000"/>
                <w:sz w:val="24"/>
                <w:szCs w:val="24"/>
              </w:rPr>
              <w:t xml:space="preserve">пасивном речнику, на основу </w:t>
            </w:r>
          </w:p>
          <w:p w14:paraId="7D8AEC41"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понуђеног контекста, </w:t>
            </w:r>
            <w:r>
              <w:rPr>
                <w:rFonts w:ascii="Times New Roman" w:hAnsi="Times New Roman"/>
                <w:color w:val="000000"/>
                <w:sz w:val="24"/>
                <w:szCs w:val="24"/>
              </w:rPr>
              <w:t xml:space="preserve">или када се та реч налази међу </w:t>
            </w:r>
            <w:r w:rsidRPr="0028194C">
              <w:rPr>
                <w:rFonts w:ascii="Times New Roman" w:hAnsi="Times New Roman"/>
                <w:color w:val="000000"/>
                <w:sz w:val="24"/>
                <w:szCs w:val="24"/>
              </w:rPr>
              <w:t xml:space="preserve">речима сличним по гласовном </w:t>
            </w:r>
          </w:p>
          <w:p w14:paraId="55966955"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склопу. </w:t>
            </w:r>
          </w:p>
        </w:tc>
        <w:tc>
          <w:tcPr>
            <w:tcW w:w="4189" w:type="dxa"/>
          </w:tcPr>
          <w:p w14:paraId="0653B521"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Ученик уме </w:t>
            </w:r>
          </w:p>
          <w:p w14:paraId="54585EE5"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*да подели реч на </w:t>
            </w:r>
            <w:r w:rsidRPr="0028194C">
              <w:rPr>
                <w:rFonts w:ascii="Times New Roman" w:hAnsi="Times New Roman"/>
                <w:color w:val="000000"/>
                <w:sz w:val="24"/>
                <w:szCs w:val="24"/>
              </w:rPr>
              <w:t xml:space="preserve">слогове. </w:t>
            </w:r>
          </w:p>
          <w:p w14:paraId="5D3D61F6"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*да препозна </w:t>
            </w:r>
            <w:r w:rsidRPr="0028194C">
              <w:rPr>
                <w:rFonts w:ascii="Times New Roman" w:hAnsi="Times New Roman"/>
                <w:color w:val="000000"/>
                <w:sz w:val="24"/>
                <w:szCs w:val="24"/>
              </w:rPr>
              <w:t xml:space="preserve">именицу која се налази међу речима које припадају другим </w:t>
            </w:r>
          </w:p>
          <w:p w14:paraId="16E4145A"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врстама речи, када су те речи </w:t>
            </w:r>
          </w:p>
          <w:p w14:paraId="46ED8F72"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сличне по гласовном склопу или су са истим кореном. </w:t>
            </w:r>
          </w:p>
          <w:p w14:paraId="22A4DE95"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*да разуме значење речи, израза и фразе у тексту </w:t>
            </w:r>
            <w:r w:rsidRPr="0028194C">
              <w:rPr>
                <w:rFonts w:ascii="Times New Roman" w:hAnsi="Times New Roman"/>
                <w:color w:val="000000"/>
                <w:sz w:val="24"/>
                <w:szCs w:val="24"/>
              </w:rPr>
              <w:t xml:space="preserve">у коме је разумевање </w:t>
            </w:r>
          </w:p>
          <w:p w14:paraId="29FBCFA0"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отежано због речи сличног </w:t>
            </w:r>
            <w:r w:rsidRPr="0028194C">
              <w:rPr>
                <w:rFonts w:ascii="Times New Roman" w:hAnsi="Times New Roman"/>
                <w:color w:val="000000"/>
                <w:sz w:val="24"/>
                <w:szCs w:val="24"/>
              </w:rPr>
              <w:t xml:space="preserve">значења или гласовног склопа; замењује </w:t>
            </w:r>
          </w:p>
          <w:p w14:paraId="3C58EA44"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неодговарајуће речи </w:t>
            </w:r>
            <w:r w:rsidRPr="0028194C">
              <w:rPr>
                <w:rFonts w:ascii="Times New Roman" w:hAnsi="Times New Roman"/>
                <w:color w:val="000000"/>
                <w:sz w:val="24"/>
                <w:szCs w:val="24"/>
              </w:rPr>
              <w:t xml:space="preserve">одговарајућим. </w:t>
            </w:r>
          </w:p>
        </w:tc>
      </w:tr>
      <w:tr w:rsidR="009E729B" w14:paraId="7146516F" w14:textId="77777777" w:rsidTr="00C40640">
        <w:tc>
          <w:tcPr>
            <w:tcW w:w="1668" w:type="dxa"/>
          </w:tcPr>
          <w:p w14:paraId="7BCFF3AE" w14:textId="77777777" w:rsidR="00C361BD" w:rsidRPr="0028194C" w:rsidRDefault="00000000" w:rsidP="00C40640">
            <w:pPr>
              <w:autoSpaceDE w:val="0"/>
              <w:autoSpaceDN w:val="0"/>
              <w:adjustRightInd w:val="0"/>
              <w:rPr>
                <w:rFonts w:ascii="Times New Roman" w:hAnsi="Times New Roman"/>
                <w:b/>
                <w:bCs/>
                <w:color w:val="000000"/>
                <w:sz w:val="24"/>
                <w:szCs w:val="24"/>
              </w:rPr>
            </w:pPr>
            <w:r w:rsidRPr="0028194C">
              <w:rPr>
                <w:rFonts w:ascii="Times New Roman" w:hAnsi="Times New Roman"/>
                <w:b/>
                <w:bCs/>
                <w:color w:val="000000"/>
                <w:sz w:val="24"/>
                <w:szCs w:val="24"/>
              </w:rPr>
              <w:t>Језик-правопис</w:t>
            </w:r>
          </w:p>
        </w:tc>
        <w:tc>
          <w:tcPr>
            <w:tcW w:w="2551" w:type="dxa"/>
          </w:tcPr>
          <w:p w14:paraId="73C458C3"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*да препознаје слова оба </w:t>
            </w:r>
            <w:r w:rsidRPr="0028194C">
              <w:rPr>
                <w:rFonts w:ascii="Times New Roman" w:hAnsi="Times New Roman"/>
                <w:color w:val="000000"/>
                <w:sz w:val="24"/>
                <w:szCs w:val="24"/>
              </w:rPr>
              <w:t>писма, употреб</w:t>
            </w:r>
            <w:r>
              <w:rPr>
                <w:rFonts w:ascii="Times New Roman" w:hAnsi="Times New Roman"/>
                <w:color w:val="000000"/>
                <w:sz w:val="24"/>
                <w:szCs w:val="24"/>
              </w:rPr>
              <w:t>-љава их и у</w:t>
            </w:r>
            <w:r w:rsidRPr="0028194C">
              <w:rPr>
                <w:rFonts w:ascii="Times New Roman" w:hAnsi="Times New Roman"/>
                <w:color w:val="000000"/>
                <w:sz w:val="24"/>
                <w:szCs w:val="24"/>
              </w:rPr>
              <w:t xml:space="preserve">споставља везу међу њима. </w:t>
            </w:r>
          </w:p>
          <w:p w14:paraId="4E8E2919"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да познаје правопи</w:t>
            </w:r>
            <w:r>
              <w:rPr>
                <w:rFonts w:ascii="Times New Roman" w:hAnsi="Times New Roman"/>
                <w:color w:val="000000"/>
                <w:sz w:val="24"/>
                <w:szCs w:val="24"/>
              </w:rPr>
              <w:t xml:space="preserve">-сно правило о писању великог </w:t>
            </w:r>
            <w:r w:rsidRPr="0028194C">
              <w:rPr>
                <w:rFonts w:ascii="Times New Roman" w:hAnsi="Times New Roman"/>
                <w:color w:val="000000"/>
                <w:sz w:val="24"/>
                <w:szCs w:val="24"/>
              </w:rPr>
              <w:t xml:space="preserve">слова на почетку реченице, у </w:t>
            </w:r>
          </w:p>
          <w:p w14:paraId="3ECB9274"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личним именима, </w:t>
            </w:r>
          </w:p>
          <w:p w14:paraId="22BE34F9"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презименима, надим</w:t>
            </w:r>
            <w:r>
              <w:rPr>
                <w:rFonts w:ascii="Times New Roman" w:hAnsi="Times New Roman"/>
                <w:color w:val="000000"/>
                <w:sz w:val="24"/>
                <w:szCs w:val="24"/>
              </w:rPr>
              <w:t xml:space="preserve">-цима, </w:t>
            </w:r>
            <w:r w:rsidRPr="0028194C">
              <w:rPr>
                <w:rFonts w:ascii="Times New Roman" w:hAnsi="Times New Roman"/>
                <w:color w:val="000000"/>
                <w:sz w:val="24"/>
                <w:szCs w:val="24"/>
              </w:rPr>
              <w:t xml:space="preserve">именима животиња. </w:t>
            </w:r>
          </w:p>
          <w:p w14:paraId="7602FD36"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да уписује одгова</w:t>
            </w:r>
            <w:r>
              <w:rPr>
                <w:rFonts w:ascii="Times New Roman" w:hAnsi="Times New Roman"/>
                <w:color w:val="000000"/>
                <w:sz w:val="24"/>
                <w:szCs w:val="24"/>
              </w:rPr>
              <w:t xml:space="preserve">-рајуће </w:t>
            </w:r>
            <w:r w:rsidRPr="0028194C">
              <w:rPr>
                <w:rFonts w:ascii="Times New Roman" w:hAnsi="Times New Roman"/>
                <w:color w:val="000000"/>
                <w:sz w:val="24"/>
                <w:szCs w:val="24"/>
              </w:rPr>
              <w:t>знаке интер</w:t>
            </w:r>
            <w:r>
              <w:rPr>
                <w:rFonts w:ascii="Times New Roman" w:hAnsi="Times New Roman"/>
                <w:color w:val="000000"/>
                <w:sz w:val="24"/>
                <w:szCs w:val="24"/>
              </w:rPr>
              <w:t>-</w:t>
            </w:r>
            <w:r w:rsidRPr="0028194C">
              <w:rPr>
                <w:rFonts w:ascii="Times New Roman" w:hAnsi="Times New Roman"/>
                <w:color w:val="000000"/>
                <w:sz w:val="24"/>
                <w:szCs w:val="24"/>
              </w:rPr>
              <w:t xml:space="preserve">пункције на крају </w:t>
            </w:r>
          </w:p>
          <w:p w14:paraId="6BB8E8C4"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реченице. </w:t>
            </w:r>
          </w:p>
          <w:p w14:paraId="2FC693A0"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напише речима једноцифрене бројеве </w:t>
            </w:r>
          </w:p>
        </w:tc>
        <w:tc>
          <w:tcPr>
            <w:tcW w:w="3119" w:type="dxa"/>
          </w:tcPr>
          <w:p w14:paraId="701A34AB"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познаје и примењује </w:t>
            </w:r>
          </w:p>
          <w:p w14:paraId="38637244"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правописно правило о употреби </w:t>
            </w:r>
            <w:r w:rsidRPr="0028194C">
              <w:rPr>
                <w:rFonts w:ascii="Times New Roman" w:hAnsi="Times New Roman"/>
                <w:color w:val="000000"/>
                <w:sz w:val="24"/>
                <w:szCs w:val="24"/>
              </w:rPr>
              <w:t xml:space="preserve">великог слова у називима књижевних </w:t>
            </w:r>
          </w:p>
          <w:p w14:paraId="5A237524"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дела, именима припа</w:t>
            </w:r>
            <w:r>
              <w:rPr>
                <w:rFonts w:ascii="Times New Roman" w:hAnsi="Times New Roman"/>
                <w:color w:val="000000"/>
                <w:sz w:val="24"/>
                <w:szCs w:val="24"/>
              </w:rPr>
              <w:t xml:space="preserve">дника народа, </w:t>
            </w:r>
            <w:r w:rsidRPr="0028194C">
              <w:rPr>
                <w:rFonts w:ascii="Times New Roman" w:hAnsi="Times New Roman"/>
                <w:color w:val="000000"/>
                <w:sz w:val="24"/>
                <w:szCs w:val="24"/>
              </w:rPr>
              <w:t xml:space="preserve">двочланим географским именима. </w:t>
            </w:r>
          </w:p>
          <w:p w14:paraId="1D51C923"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правилно напише </w:t>
            </w:r>
          </w:p>
          <w:p w14:paraId="659DFC22" w14:textId="77777777" w:rsidR="00C361BD" w:rsidRPr="00141F73"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речцу </w:t>
            </w:r>
            <w:r w:rsidRPr="00141F73">
              <w:rPr>
                <w:rFonts w:ascii="Times New Roman" w:hAnsi="Times New Roman"/>
                <w:bCs/>
                <w:color w:val="000000"/>
                <w:sz w:val="24"/>
                <w:szCs w:val="24"/>
              </w:rPr>
              <w:t xml:space="preserve">НЕ </w:t>
            </w:r>
            <w:r w:rsidRPr="00141F73">
              <w:rPr>
                <w:rFonts w:ascii="Times New Roman" w:hAnsi="Times New Roman"/>
                <w:color w:val="000000"/>
                <w:sz w:val="24"/>
                <w:szCs w:val="24"/>
              </w:rPr>
              <w:t xml:space="preserve">уз глаголе. </w:t>
            </w:r>
          </w:p>
          <w:p w14:paraId="78DE9BEF"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141F73">
              <w:rPr>
                <w:rFonts w:ascii="Times New Roman" w:hAnsi="Times New Roman"/>
                <w:color w:val="000000"/>
                <w:sz w:val="24"/>
                <w:szCs w:val="24"/>
              </w:rPr>
              <w:t xml:space="preserve">да правилно пише слово </w:t>
            </w:r>
            <w:r w:rsidRPr="00141F73">
              <w:rPr>
                <w:rFonts w:ascii="Times New Roman" w:hAnsi="Times New Roman"/>
                <w:bCs/>
                <w:color w:val="000000"/>
                <w:sz w:val="24"/>
                <w:szCs w:val="24"/>
              </w:rPr>
              <w:t>Ј</w:t>
            </w:r>
            <w:r w:rsidRPr="0028194C">
              <w:rPr>
                <w:rFonts w:ascii="Times New Roman" w:hAnsi="Times New Roman"/>
                <w:b/>
                <w:bCs/>
                <w:color w:val="000000"/>
                <w:sz w:val="24"/>
                <w:szCs w:val="24"/>
              </w:rPr>
              <w:t xml:space="preserve"> </w:t>
            </w:r>
            <w:r w:rsidRPr="0028194C">
              <w:rPr>
                <w:rFonts w:ascii="Times New Roman" w:hAnsi="Times New Roman"/>
                <w:color w:val="000000"/>
                <w:sz w:val="24"/>
                <w:szCs w:val="24"/>
              </w:rPr>
              <w:t>у речима к</w:t>
            </w:r>
            <w:r>
              <w:rPr>
                <w:rFonts w:ascii="Times New Roman" w:hAnsi="Times New Roman"/>
                <w:color w:val="000000"/>
                <w:sz w:val="24"/>
                <w:szCs w:val="24"/>
              </w:rPr>
              <w:t xml:space="preserve">оје често користи у писању (на </w:t>
            </w:r>
            <w:r w:rsidRPr="0028194C">
              <w:rPr>
                <w:rFonts w:ascii="Times New Roman" w:hAnsi="Times New Roman"/>
                <w:color w:val="000000"/>
                <w:sz w:val="24"/>
                <w:szCs w:val="24"/>
              </w:rPr>
              <w:t xml:space="preserve">пример: био (сам), радио (сам), авион, </w:t>
            </w:r>
          </w:p>
          <w:p w14:paraId="0F111C22"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који, бојити, бројати...). </w:t>
            </w:r>
          </w:p>
          <w:p w14:paraId="1E710504"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напише скраћенице </w:t>
            </w:r>
          </w:p>
          <w:p w14:paraId="70DA3AEC"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које су блиске његовом искуству (нпр. година, при</w:t>
            </w:r>
            <w:r>
              <w:rPr>
                <w:rFonts w:ascii="Times New Roman" w:hAnsi="Times New Roman"/>
                <w:color w:val="000000"/>
                <w:sz w:val="24"/>
                <w:szCs w:val="24"/>
              </w:rPr>
              <w:t>-</w:t>
            </w:r>
            <w:r w:rsidRPr="0028194C">
              <w:rPr>
                <w:rFonts w:ascii="Times New Roman" w:hAnsi="Times New Roman"/>
                <w:color w:val="000000"/>
                <w:sz w:val="24"/>
                <w:szCs w:val="24"/>
              </w:rPr>
              <w:lastRenderedPageBreak/>
              <w:t>мер, ученик, страна...)</w:t>
            </w:r>
            <w:r>
              <w:rPr>
                <w:rFonts w:ascii="Times New Roman" w:hAnsi="Times New Roman"/>
                <w:color w:val="000000"/>
                <w:sz w:val="24"/>
                <w:szCs w:val="24"/>
              </w:rPr>
              <w:t xml:space="preserve"> и скраћенице за мерне једин.</w:t>
            </w:r>
            <w:r w:rsidRPr="0028194C">
              <w:rPr>
                <w:rFonts w:ascii="Times New Roman" w:hAnsi="Times New Roman"/>
                <w:color w:val="000000"/>
                <w:sz w:val="24"/>
                <w:szCs w:val="24"/>
              </w:rPr>
              <w:t xml:space="preserve"> </w:t>
            </w:r>
          </w:p>
          <w:p w14:paraId="7F137315"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употреби зарез у </w:t>
            </w:r>
          </w:p>
          <w:p w14:paraId="2832D681"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набрајању речи. </w:t>
            </w:r>
          </w:p>
          <w:p w14:paraId="415BDFAA"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препознаје први и други модел управног говора у тексту. </w:t>
            </w:r>
          </w:p>
          <w:p w14:paraId="7CA05D90"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саставља реченице од речи које су дате у основном облику </w:t>
            </w:r>
          </w:p>
          <w:p w14:paraId="2F32513A"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познаје и примењује правило о писању (речима) двоцифрених и </w:t>
            </w:r>
          </w:p>
          <w:p w14:paraId="3862F7E9"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троцифрених бројева. </w:t>
            </w:r>
          </w:p>
        </w:tc>
        <w:tc>
          <w:tcPr>
            <w:tcW w:w="2693" w:type="dxa"/>
          </w:tcPr>
          <w:p w14:paraId="47CD7751"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*да </w:t>
            </w:r>
            <w:r w:rsidRPr="0028194C">
              <w:rPr>
                <w:rFonts w:ascii="Times New Roman" w:hAnsi="Times New Roman"/>
                <w:color w:val="000000"/>
                <w:sz w:val="24"/>
                <w:szCs w:val="24"/>
              </w:rPr>
              <w:t>познаје и приме</w:t>
            </w:r>
            <w:r>
              <w:rPr>
                <w:rFonts w:ascii="Times New Roman" w:hAnsi="Times New Roman"/>
                <w:color w:val="000000"/>
                <w:sz w:val="24"/>
                <w:szCs w:val="24"/>
              </w:rPr>
              <w:t xml:space="preserve"> </w:t>
            </w:r>
            <w:r w:rsidRPr="0028194C">
              <w:rPr>
                <w:rFonts w:ascii="Times New Roman" w:hAnsi="Times New Roman"/>
                <w:color w:val="000000"/>
                <w:sz w:val="24"/>
                <w:szCs w:val="24"/>
              </w:rPr>
              <w:t xml:space="preserve">њује правописно правио о: </w:t>
            </w:r>
          </w:p>
          <w:p w14:paraId="306737D1"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писању великог слова у именима улица, </w:t>
            </w:r>
          </w:p>
          <w:p w14:paraId="02D51B28"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писању титула као што су кнез, цар, када су део синтагме (на пример: кнез Лазар, цар Душан) </w:t>
            </w:r>
          </w:p>
          <w:p w14:paraId="447F72EC"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писању речце ЛИ, </w:t>
            </w:r>
          </w:p>
          <w:p w14:paraId="686893B6"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правилно употребљава </w:t>
            </w:r>
            <w:r w:rsidRPr="00141F73">
              <w:rPr>
                <w:rFonts w:ascii="Times New Roman" w:hAnsi="Times New Roman"/>
                <w:color w:val="000000"/>
                <w:sz w:val="24"/>
                <w:szCs w:val="24"/>
              </w:rPr>
              <w:t xml:space="preserve">слово </w:t>
            </w:r>
            <w:r w:rsidRPr="00141F73">
              <w:rPr>
                <w:rFonts w:ascii="Times New Roman" w:hAnsi="Times New Roman"/>
                <w:bCs/>
                <w:color w:val="000000"/>
                <w:sz w:val="24"/>
                <w:szCs w:val="24"/>
              </w:rPr>
              <w:t xml:space="preserve">Ј </w:t>
            </w:r>
            <w:r w:rsidRPr="00141F73">
              <w:rPr>
                <w:rFonts w:ascii="Times New Roman" w:hAnsi="Times New Roman"/>
                <w:color w:val="000000"/>
                <w:sz w:val="24"/>
                <w:szCs w:val="24"/>
              </w:rPr>
              <w:t>у</w:t>
            </w:r>
            <w:r w:rsidRPr="0028194C">
              <w:rPr>
                <w:rFonts w:ascii="Times New Roman" w:hAnsi="Times New Roman"/>
                <w:color w:val="000000"/>
                <w:sz w:val="24"/>
                <w:szCs w:val="24"/>
              </w:rPr>
              <w:t xml:space="preserve"> речима које ређе користи у писању (каиш, дијалог). </w:t>
            </w:r>
          </w:p>
          <w:p w14:paraId="0EF7A501"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употребљава зарезе у набрајању двочланих синтагми. </w:t>
            </w:r>
          </w:p>
          <w:p w14:paraId="4D81E2D1"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*да препознаје сва три модела управног говора</w:t>
            </w:r>
            <w:r w:rsidRPr="0028194C">
              <w:rPr>
                <w:rFonts w:ascii="Times New Roman" w:hAnsi="Times New Roman"/>
                <w:color w:val="000000"/>
                <w:sz w:val="24"/>
                <w:szCs w:val="24"/>
              </w:rPr>
              <w:t xml:space="preserve"> </w:t>
            </w:r>
          </w:p>
          <w:p w14:paraId="0AE74266"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поставља питања према задатом критеријуму у вези са блиским појмовима, појавама и ситуацијама. </w:t>
            </w:r>
          </w:p>
          <w:p w14:paraId="64EAE7B1"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да саставља причу прем</w:t>
            </w:r>
            <w:r>
              <w:rPr>
                <w:rFonts w:ascii="Times New Roman" w:hAnsi="Times New Roman"/>
                <w:color w:val="000000"/>
                <w:sz w:val="24"/>
                <w:szCs w:val="24"/>
              </w:rPr>
              <w:t xml:space="preserve">а неколико задатих критеријума: </w:t>
            </w:r>
            <w:r w:rsidRPr="0028194C">
              <w:rPr>
                <w:rFonts w:ascii="Times New Roman" w:hAnsi="Times New Roman"/>
                <w:color w:val="000000"/>
                <w:sz w:val="24"/>
                <w:szCs w:val="24"/>
              </w:rPr>
              <w:t>број рече</w:t>
            </w:r>
            <w:r>
              <w:rPr>
                <w:rFonts w:ascii="Times New Roman" w:hAnsi="Times New Roman"/>
                <w:color w:val="000000"/>
                <w:sz w:val="24"/>
                <w:szCs w:val="24"/>
              </w:rPr>
              <w:t>-</w:t>
            </w:r>
            <w:r w:rsidRPr="0028194C">
              <w:rPr>
                <w:rFonts w:ascii="Times New Roman" w:hAnsi="Times New Roman"/>
                <w:color w:val="000000"/>
                <w:sz w:val="24"/>
                <w:szCs w:val="24"/>
              </w:rPr>
              <w:t>ница, задате речи, сми</w:t>
            </w:r>
            <w:r>
              <w:rPr>
                <w:rFonts w:ascii="Times New Roman" w:hAnsi="Times New Roman"/>
                <w:color w:val="000000"/>
                <w:sz w:val="24"/>
                <w:szCs w:val="24"/>
              </w:rPr>
              <w:t>-сао и редослед догађаја</w:t>
            </w:r>
            <w:r w:rsidRPr="0028194C">
              <w:rPr>
                <w:rFonts w:ascii="Times New Roman" w:hAnsi="Times New Roman"/>
                <w:color w:val="000000"/>
                <w:sz w:val="24"/>
                <w:szCs w:val="24"/>
              </w:rPr>
              <w:t xml:space="preserve"> </w:t>
            </w:r>
          </w:p>
        </w:tc>
        <w:tc>
          <w:tcPr>
            <w:tcW w:w="4189" w:type="dxa"/>
          </w:tcPr>
          <w:p w14:paraId="22C76AB0"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w:t>
            </w:r>
            <w:r w:rsidRPr="0028194C">
              <w:rPr>
                <w:rFonts w:ascii="Times New Roman" w:hAnsi="Times New Roman"/>
                <w:color w:val="000000"/>
                <w:sz w:val="24"/>
                <w:szCs w:val="24"/>
              </w:rPr>
              <w:t xml:space="preserve">да употребљава зарез иза </w:t>
            </w:r>
          </w:p>
          <w:p w14:paraId="57549F4D"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именице у вокативу, када се именица налази на почетку реченице. </w:t>
            </w:r>
          </w:p>
          <w:p w14:paraId="6470441B"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да прецизно поставља питањ</w:t>
            </w:r>
            <w:r>
              <w:rPr>
                <w:rFonts w:ascii="Times New Roman" w:hAnsi="Times New Roman"/>
                <w:color w:val="000000"/>
                <w:sz w:val="24"/>
                <w:szCs w:val="24"/>
              </w:rPr>
              <w:t xml:space="preserve">а у вези са подвученом речју у </w:t>
            </w:r>
            <w:r w:rsidRPr="0028194C">
              <w:rPr>
                <w:rFonts w:ascii="Times New Roman" w:hAnsi="Times New Roman"/>
                <w:color w:val="000000"/>
                <w:sz w:val="24"/>
                <w:szCs w:val="24"/>
              </w:rPr>
              <w:t>р</w:t>
            </w:r>
            <w:r>
              <w:rPr>
                <w:rFonts w:ascii="Times New Roman" w:hAnsi="Times New Roman"/>
                <w:color w:val="000000"/>
                <w:sz w:val="24"/>
                <w:szCs w:val="24"/>
              </w:rPr>
              <w:t xml:space="preserve">еченици, када је понуђено више </w:t>
            </w:r>
            <w:r w:rsidRPr="0028194C">
              <w:rPr>
                <w:rFonts w:ascii="Times New Roman" w:hAnsi="Times New Roman"/>
                <w:color w:val="000000"/>
                <w:sz w:val="24"/>
                <w:szCs w:val="24"/>
              </w:rPr>
              <w:t xml:space="preserve">упитних речи. </w:t>
            </w:r>
          </w:p>
          <w:p w14:paraId="41F1B8AB"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познаје правило о писању датума </w:t>
            </w:r>
          </w:p>
        </w:tc>
      </w:tr>
      <w:tr w:rsidR="009E729B" w14:paraId="57ABB47F" w14:textId="77777777" w:rsidTr="00C40640">
        <w:tc>
          <w:tcPr>
            <w:tcW w:w="1668" w:type="dxa"/>
          </w:tcPr>
          <w:p w14:paraId="31AEFCF2" w14:textId="77777777" w:rsidR="00C361BD" w:rsidRPr="0028194C" w:rsidRDefault="00000000" w:rsidP="00C40640">
            <w:pPr>
              <w:autoSpaceDE w:val="0"/>
              <w:autoSpaceDN w:val="0"/>
              <w:adjustRightInd w:val="0"/>
              <w:rPr>
                <w:rFonts w:ascii="Times New Roman" w:hAnsi="Times New Roman"/>
                <w:b/>
                <w:bCs/>
                <w:color w:val="000000"/>
                <w:sz w:val="24"/>
                <w:szCs w:val="24"/>
              </w:rPr>
            </w:pPr>
            <w:r w:rsidRPr="0028194C">
              <w:rPr>
                <w:rFonts w:ascii="Times New Roman" w:hAnsi="Times New Roman"/>
                <w:b/>
                <w:bCs/>
                <w:color w:val="000000"/>
                <w:sz w:val="24"/>
                <w:szCs w:val="24"/>
              </w:rPr>
              <w:t xml:space="preserve">Књижевност </w:t>
            </w:r>
          </w:p>
        </w:tc>
        <w:tc>
          <w:tcPr>
            <w:tcW w:w="2551" w:type="dxa"/>
          </w:tcPr>
          <w:p w14:paraId="212A9FDD"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*да препозна бајку </w:t>
            </w:r>
          </w:p>
          <w:p w14:paraId="7B43B3DA"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као књижевну врсту на основ</w:t>
            </w:r>
            <w:r>
              <w:rPr>
                <w:rFonts w:ascii="Times New Roman" w:hAnsi="Times New Roman"/>
                <w:color w:val="000000"/>
                <w:sz w:val="24"/>
                <w:szCs w:val="24"/>
              </w:rPr>
              <w:t xml:space="preserve">у </w:t>
            </w:r>
            <w:r w:rsidRPr="0028194C">
              <w:rPr>
                <w:rFonts w:ascii="Times New Roman" w:hAnsi="Times New Roman"/>
                <w:color w:val="000000"/>
                <w:sz w:val="24"/>
                <w:szCs w:val="24"/>
              </w:rPr>
              <w:t>карактерис</w:t>
            </w:r>
            <w:r>
              <w:rPr>
                <w:rFonts w:ascii="Times New Roman" w:hAnsi="Times New Roman"/>
                <w:color w:val="000000"/>
                <w:sz w:val="24"/>
                <w:szCs w:val="24"/>
              </w:rPr>
              <w:t xml:space="preserve">- </w:t>
            </w:r>
            <w:r w:rsidRPr="0028194C">
              <w:rPr>
                <w:rFonts w:ascii="Times New Roman" w:hAnsi="Times New Roman"/>
                <w:color w:val="000000"/>
                <w:sz w:val="24"/>
                <w:szCs w:val="24"/>
              </w:rPr>
              <w:t xml:space="preserve">тичних ликова, </w:t>
            </w:r>
          </w:p>
          <w:p w14:paraId="6F57B8D7" w14:textId="77777777" w:rsidR="00C361BD" w:rsidRPr="00141F73"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предмета и ситуација, устаљеног </w:t>
            </w:r>
            <w:r>
              <w:rPr>
                <w:rFonts w:ascii="Times New Roman" w:hAnsi="Times New Roman"/>
                <w:color w:val="000000"/>
                <w:sz w:val="24"/>
                <w:szCs w:val="24"/>
              </w:rPr>
              <w:t>почетка...</w:t>
            </w:r>
          </w:p>
          <w:p w14:paraId="135AF9AF"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препозна бајку и </w:t>
            </w:r>
          </w:p>
          <w:p w14:paraId="24295F81"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басну као књижевне врсте на </w:t>
            </w:r>
            <w:r w:rsidRPr="0028194C">
              <w:rPr>
                <w:rFonts w:ascii="Times New Roman" w:hAnsi="Times New Roman"/>
                <w:color w:val="000000"/>
                <w:sz w:val="24"/>
                <w:szCs w:val="24"/>
              </w:rPr>
              <w:t xml:space="preserve">основу описа њихових основних </w:t>
            </w:r>
          </w:p>
          <w:p w14:paraId="6241A2CA"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одлика </w:t>
            </w:r>
          </w:p>
          <w:p w14:paraId="0B0F11CD"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*да препозна басну као </w:t>
            </w:r>
            <w:r w:rsidRPr="0028194C">
              <w:rPr>
                <w:rFonts w:ascii="Times New Roman" w:hAnsi="Times New Roman"/>
                <w:color w:val="000000"/>
                <w:sz w:val="24"/>
                <w:szCs w:val="24"/>
              </w:rPr>
              <w:t xml:space="preserve">књижевну врсту на основу басне у </w:t>
            </w:r>
          </w:p>
          <w:p w14:paraId="5C2AA6F5"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целини, понуђеног одломка или </w:t>
            </w:r>
          </w:p>
          <w:p w14:paraId="6B53FBC3"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препричане басне. </w:t>
            </w:r>
          </w:p>
          <w:p w14:paraId="0FEE6439"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w:t>
            </w:r>
            <w:r w:rsidRPr="0028194C">
              <w:rPr>
                <w:rFonts w:ascii="Times New Roman" w:hAnsi="Times New Roman"/>
                <w:color w:val="000000"/>
                <w:sz w:val="24"/>
                <w:szCs w:val="24"/>
              </w:rPr>
              <w:t xml:space="preserve">да препозна особине </w:t>
            </w:r>
          </w:p>
          <w:p w14:paraId="4787A643"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лик</w:t>
            </w:r>
            <w:r>
              <w:rPr>
                <w:rFonts w:ascii="Times New Roman" w:hAnsi="Times New Roman"/>
                <w:color w:val="000000"/>
                <w:sz w:val="24"/>
                <w:szCs w:val="24"/>
              </w:rPr>
              <w:t xml:space="preserve">ова животиња из басне и повеже </w:t>
            </w:r>
            <w:r w:rsidRPr="0028194C">
              <w:rPr>
                <w:rFonts w:ascii="Times New Roman" w:hAnsi="Times New Roman"/>
                <w:color w:val="000000"/>
                <w:sz w:val="24"/>
                <w:szCs w:val="24"/>
              </w:rPr>
              <w:t xml:space="preserve">их са особинама људи. </w:t>
            </w:r>
          </w:p>
        </w:tc>
        <w:tc>
          <w:tcPr>
            <w:tcW w:w="3119" w:type="dxa"/>
          </w:tcPr>
          <w:p w14:paraId="3A024416"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w:t>
            </w:r>
            <w:r w:rsidRPr="0028194C">
              <w:rPr>
                <w:rFonts w:ascii="Times New Roman" w:hAnsi="Times New Roman"/>
                <w:color w:val="000000"/>
                <w:sz w:val="24"/>
                <w:szCs w:val="24"/>
              </w:rPr>
              <w:t>д</w:t>
            </w:r>
            <w:r>
              <w:rPr>
                <w:rFonts w:ascii="Times New Roman" w:hAnsi="Times New Roman"/>
                <w:color w:val="000000"/>
                <w:sz w:val="24"/>
                <w:szCs w:val="24"/>
              </w:rPr>
              <w:t xml:space="preserve">а препозна кратке прозне врсте </w:t>
            </w:r>
            <w:r w:rsidRPr="0028194C">
              <w:rPr>
                <w:rFonts w:ascii="Times New Roman" w:hAnsi="Times New Roman"/>
                <w:color w:val="000000"/>
                <w:sz w:val="24"/>
                <w:szCs w:val="24"/>
              </w:rPr>
              <w:t xml:space="preserve">народне књижевности (пословица, загонетка, </w:t>
            </w:r>
          </w:p>
          <w:p w14:paraId="03FAE17A"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питалица, ређалица) </w:t>
            </w:r>
          </w:p>
          <w:p w14:paraId="4AA8C4DC"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препозна целину у песми (стих, строфа). </w:t>
            </w:r>
          </w:p>
          <w:p w14:paraId="479506F6"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да препозна особине и </w:t>
            </w:r>
          </w:p>
          <w:p w14:paraId="3B38D971"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осећања ликова у датој бајци или басни (лукави, опасни, опрезни, сналажљиви, мудри...) и одреди њихове односе. </w:t>
            </w:r>
          </w:p>
        </w:tc>
        <w:tc>
          <w:tcPr>
            <w:tcW w:w="2693" w:type="dxa"/>
          </w:tcPr>
          <w:p w14:paraId="0EFAA83C"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износи лични став о поступцима ликова и њиховим особинама </w:t>
            </w:r>
          </w:p>
          <w:p w14:paraId="4114B3A7"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w:t>
            </w:r>
            <w:r w:rsidRPr="0028194C">
              <w:rPr>
                <w:rFonts w:ascii="Times New Roman" w:hAnsi="Times New Roman"/>
                <w:color w:val="000000"/>
                <w:sz w:val="24"/>
                <w:szCs w:val="24"/>
              </w:rPr>
              <w:t xml:space="preserve">амостално препричава текст </w:t>
            </w:r>
          </w:p>
          <w:p w14:paraId="523CEDCD"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w:t>
            </w:r>
            <w:r>
              <w:rPr>
                <w:rFonts w:ascii="Times New Roman" w:hAnsi="Times New Roman"/>
                <w:color w:val="000000"/>
                <w:sz w:val="24"/>
                <w:szCs w:val="24"/>
              </w:rPr>
              <w:t>ф</w:t>
            </w:r>
            <w:r w:rsidRPr="0028194C">
              <w:rPr>
                <w:rFonts w:ascii="Times New Roman" w:hAnsi="Times New Roman"/>
                <w:color w:val="000000"/>
                <w:sz w:val="24"/>
                <w:szCs w:val="24"/>
              </w:rPr>
              <w:t xml:space="preserve">ормулише поруку </w:t>
            </w:r>
          </w:p>
        </w:tc>
        <w:tc>
          <w:tcPr>
            <w:tcW w:w="4189" w:type="dxa"/>
          </w:tcPr>
          <w:p w14:paraId="067BAD0A"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самостално износи лични став о поступцима ликова и њиховим особинама </w:t>
            </w:r>
          </w:p>
          <w:p w14:paraId="51AA0AC2"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издваја целине у тексту и даје одговарајуће поднаслове </w:t>
            </w:r>
          </w:p>
          <w:p w14:paraId="036BA22D"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препричава текст са променом лица и времена </w:t>
            </w:r>
          </w:p>
          <w:p w14:paraId="533948D3"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*драматизује прозни текст </w:t>
            </w:r>
          </w:p>
        </w:tc>
      </w:tr>
      <w:tr w:rsidR="009E729B" w14:paraId="68B8EDAF" w14:textId="77777777" w:rsidTr="00C40640">
        <w:tc>
          <w:tcPr>
            <w:tcW w:w="1668" w:type="dxa"/>
          </w:tcPr>
          <w:p w14:paraId="713850EA" w14:textId="77777777" w:rsidR="00C361BD" w:rsidRPr="0028194C" w:rsidRDefault="00000000" w:rsidP="00C40640">
            <w:pPr>
              <w:autoSpaceDE w:val="0"/>
              <w:autoSpaceDN w:val="0"/>
              <w:adjustRightInd w:val="0"/>
              <w:rPr>
                <w:rFonts w:ascii="Times New Roman" w:hAnsi="Times New Roman"/>
                <w:b/>
                <w:bCs/>
                <w:color w:val="000000"/>
                <w:sz w:val="24"/>
                <w:szCs w:val="24"/>
              </w:rPr>
            </w:pPr>
            <w:r w:rsidRPr="0028194C">
              <w:rPr>
                <w:rFonts w:ascii="Times New Roman" w:hAnsi="Times New Roman"/>
                <w:b/>
                <w:bCs/>
                <w:color w:val="000000"/>
                <w:sz w:val="24"/>
                <w:szCs w:val="24"/>
              </w:rPr>
              <w:t>Језичка култура</w:t>
            </w:r>
          </w:p>
        </w:tc>
        <w:tc>
          <w:tcPr>
            <w:tcW w:w="2551" w:type="dxa"/>
          </w:tcPr>
          <w:p w14:paraId="1885069D"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познаје основна начела вођења разговора: уме да започне разговор</w:t>
            </w:r>
            <w:r>
              <w:rPr>
                <w:rFonts w:ascii="Times New Roman" w:hAnsi="Times New Roman"/>
                <w:color w:val="000000"/>
                <w:sz w:val="24"/>
                <w:szCs w:val="24"/>
              </w:rPr>
              <w:t xml:space="preserve">, учествује у њему и оконча га, </w:t>
            </w:r>
            <w:r w:rsidRPr="0028194C">
              <w:rPr>
                <w:rFonts w:ascii="Times New Roman" w:hAnsi="Times New Roman"/>
                <w:color w:val="000000"/>
                <w:sz w:val="24"/>
                <w:szCs w:val="24"/>
              </w:rPr>
              <w:t>пажљиво слуша своје саговор</w:t>
            </w:r>
            <w:r>
              <w:rPr>
                <w:rFonts w:ascii="Times New Roman" w:hAnsi="Times New Roman"/>
                <w:color w:val="000000"/>
                <w:sz w:val="24"/>
                <w:szCs w:val="24"/>
              </w:rPr>
              <w:t xml:space="preserve">-нике, </w:t>
            </w:r>
            <w:r w:rsidRPr="0028194C">
              <w:rPr>
                <w:rFonts w:ascii="Times New Roman" w:hAnsi="Times New Roman"/>
                <w:color w:val="000000"/>
                <w:sz w:val="24"/>
                <w:szCs w:val="24"/>
              </w:rPr>
              <w:t xml:space="preserve">користи форме учтивог обраћања </w:t>
            </w:r>
          </w:p>
          <w:p w14:paraId="425B7433"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-пише писаним словима ћирилице </w:t>
            </w:r>
          </w:p>
          <w:p w14:paraId="4985A716"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-уме да се потпише </w:t>
            </w:r>
          </w:p>
          <w:p w14:paraId="2767D9AD"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-почиње реченицу великим словом и завршава тачком </w:t>
            </w:r>
          </w:p>
          <w:p w14:paraId="56167DCA"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пише кратку поруку (о томе куда иде, зашто касни, и сл.) </w:t>
            </w:r>
          </w:p>
          <w:p w14:paraId="37E49436" w14:textId="77777777" w:rsidR="00C361BD" w:rsidRPr="00605A9D"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-пише честитку (за Нову годину, рођен</w:t>
            </w:r>
            <w:r>
              <w:rPr>
                <w:rFonts w:ascii="Times New Roman" w:hAnsi="Times New Roman"/>
                <w:color w:val="000000"/>
                <w:sz w:val="24"/>
                <w:szCs w:val="24"/>
              </w:rPr>
              <w:t xml:space="preserve">-дан), позивницу, </w:t>
            </w:r>
            <w:r w:rsidRPr="0028194C">
              <w:rPr>
                <w:rFonts w:ascii="Times New Roman" w:hAnsi="Times New Roman"/>
                <w:color w:val="000000"/>
                <w:sz w:val="24"/>
                <w:szCs w:val="24"/>
              </w:rPr>
              <w:t xml:space="preserve">разгледницу </w:t>
            </w:r>
            <w:r>
              <w:rPr>
                <w:rFonts w:ascii="Times New Roman" w:hAnsi="Times New Roman"/>
                <w:color w:val="000000"/>
                <w:sz w:val="24"/>
                <w:szCs w:val="24"/>
              </w:rPr>
              <w:t>...</w:t>
            </w:r>
          </w:p>
          <w:p w14:paraId="5716AFB0" w14:textId="77777777" w:rsidR="00C361BD" w:rsidRPr="0028194C" w:rsidRDefault="00C361BD" w:rsidP="00C40640">
            <w:pPr>
              <w:autoSpaceDE w:val="0"/>
              <w:autoSpaceDN w:val="0"/>
              <w:adjustRightInd w:val="0"/>
              <w:rPr>
                <w:rFonts w:ascii="Times New Roman" w:hAnsi="Times New Roman"/>
                <w:color w:val="000000"/>
                <w:sz w:val="24"/>
                <w:szCs w:val="24"/>
              </w:rPr>
            </w:pPr>
          </w:p>
        </w:tc>
        <w:tc>
          <w:tcPr>
            <w:tcW w:w="3119" w:type="dxa"/>
          </w:tcPr>
          <w:p w14:paraId="1C5EC523"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уме да започне разговор</w:t>
            </w:r>
            <w:r>
              <w:rPr>
                <w:rFonts w:ascii="Times New Roman" w:hAnsi="Times New Roman"/>
                <w:color w:val="000000"/>
                <w:sz w:val="24"/>
                <w:szCs w:val="24"/>
              </w:rPr>
              <w:t xml:space="preserve">, учествује у њему и оконча га, пажљиво слуша своје саговорнике, </w:t>
            </w:r>
            <w:r w:rsidRPr="0028194C">
              <w:rPr>
                <w:rFonts w:ascii="Times New Roman" w:hAnsi="Times New Roman"/>
                <w:color w:val="000000"/>
                <w:sz w:val="24"/>
                <w:szCs w:val="24"/>
              </w:rPr>
              <w:t xml:space="preserve">користи форме учтивог обраћања </w:t>
            </w:r>
          </w:p>
          <w:p w14:paraId="7ABD8D27"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казује текст природно, поштујући интонацију </w:t>
            </w:r>
          </w:p>
          <w:p w14:paraId="54DD0F45"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уме да преприча изабрани наративни текст на основу претходне израде плана текста и издвајања значајних делова или занимљивих детаља </w:t>
            </w:r>
          </w:p>
          <w:p w14:paraId="3F9FBEE1"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уме самостално (својим речима) да </w:t>
            </w:r>
            <w:r>
              <w:rPr>
                <w:rFonts w:ascii="Times New Roman" w:hAnsi="Times New Roman"/>
                <w:color w:val="000000"/>
                <w:sz w:val="24"/>
                <w:szCs w:val="24"/>
              </w:rPr>
              <w:t xml:space="preserve">описује и прича на задату тему, </w:t>
            </w:r>
            <w:r w:rsidRPr="0028194C">
              <w:rPr>
                <w:rFonts w:ascii="Times New Roman" w:hAnsi="Times New Roman"/>
                <w:color w:val="000000"/>
                <w:sz w:val="24"/>
                <w:szCs w:val="24"/>
              </w:rPr>
              <w:t>држи се теме, јасно структуира казивање (уводни, средиш</w:t>
            </w:r>
            <w:r>
              <w:rPr>
                <w:rFonts w:ascii="Times New Roman" w:hAnsi="Times New Roman"/>
                <w:color w:val="000000"/>
                <w:sz w:val="24"/>
                <w:szCs w:val="24"/>
              </w:rPr>
              <w:t>-њи и завршни део</w:t>
            </w:r>
            <w:r w:rsidRPr="0028194C">
              <w:rPr>
                <w:rFonts w:ascii="Times New Roman" w:hAnsi="Times New Roman"/>
                <w:color w:val="000000"/>
                <w:sz w:val="24"/>
                <w:szCs w:val="24"/>
              </w:rPr>
              <w:t xml:space="preserve">), добро распоређујући основну информацију и додатне информације </w:t>
            </w:r>
          </w:p>
          <w:p w14:paraId="6E6A9E65"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уме на занимљив начин да почне и заврши своје причање </w:t>
            </w:r>
          </w:p>
          <w:p w14:paraId="0B4B6EAC"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уме у кратким цртама да образложи неку своју идеју </w:t>
            </w:r>
          </w:p>
          <w:p w14:paraId="67E17833"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w:t>
            </w:r>
            <w:r w:rsidRPr="0028194C">
              <w:rPr>
                <w:rFonts w:ascii="Times New Roman" w:hAnsi="Times New Roman"/>
                <w:color w:val="000000"/>
                <w:sz w:val="24"/>
                <w:szCs w:val="24"/>
              </w:rPr>
              <w:t xml:space="preserve">уме да одбрани своју тврдњу или став </w:t>
            </w:r>
          </w:p>
          <w:p w14:paraId="4FCD33D0"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почиње реченицу великим словом, завршава је одгова</w:t>
            </w:r>
            <w:r>
              <w:rPr>
                <w:rFonts w:ascii="Times New Roman" w:hAnsi="Times New Roman"/>
                <w:color w:val="000000"/>
                <w:sz w:val="24"/>
                <w:szCs w:val="24"/>
              </w:rPr>
              <w:t>-</w:t>
            </w:r>
            <w:r w:rsidRPr="0028194C">
              <w:rPr>
                <w:rFonts w:ascii="Times New Roman" w:hAnsi="Times New Roman"/>
                <w:color w:val="000000"/>
                <w:sz w:val="24"/>
                <w:szCs w:val="24"/>
              </w:rPr>
              <w:t xml:space="preserve">рајућим интерпункцијским знаком </w:t>
            </w:r>
          </w:p>
          <w:p w14:paraId="0E499300" w14:textId="77777777" w:rsidR="00C361BD"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употребљава велико слово приликом писања личних имена, назива мес</w:t>
            </w:r>
            <w:r>
              <w:rPr>
                <w:rFonts w:ascii="Times New Roman" w:hAnsi="Times New Roman"/>
                <w:color w:val="000000"/>
                <w:sz w:val="24"/>
                <w:szCs w:val="24"/>
              </w:rPr>
              <w:t xml:space="preserve">та (једно-чланих), назива школе </w:t>
            </w:r>
          </w:p>
          <w:p w14:paraId="379911B6"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пише кратким потпуним реченицама једноставне структуре</w:t>
            </w:r>
          </w:p>
          <w:p w14:paraId="06493B21"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издваја наслов, углавном се држи теме</w:t>
            </w:r>
          </w:p>
          <w:p w14:paraId="426E0375"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препричава кратак једно</w:t>
            </w:r>
            <w:r>
              <w:rPr>
                <w:rFonts w:ascii="Times New Roman" w:hAnsi="Times New Roman"/>
                <w:color w:val="000000"/>
                <w:sz w:val="24"/>
                <w:szCs w:val="24"/>
              </w:rPr>
              <w:t>-</w:t>
            </w:r>
            <w:r w:rsidRPr="0028194C">
              <w:rPr>
                <w:rFonts w:ascii="Times New Roman" w:hAnsi="Times New Roman"/>
                <w:color w:val="000000"/>
                <w:sz w:val="24"/>
                <w:szCs w:val="24"/>
              </w:rPr>
              <w:t>ставан текст (до 400 речи)</w:t>
            </w:r>
          </w:p>
          <w:p w14:paraId="11876843"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користи скроман</w:t>
            </w:r>
            <w:r>
              <w:rPr>
                <w:rFonts w:ascii="Times New Roman" w:hAnsi="Times New Roman"/>
                <w:color w:val="000000"/>
                <w:sz w:val="24"/>
                <w:szCs w:val="24"/>
              </w:rPr>
              <w:t xml:space="preserve"> фонд речи (у односу на узраст) и</w:t>
            </w:r>
            <w:r w:rsidRPr="0028194C">
              <w:rPr>
                <w:rFonts w:ascii="Times New Roman" w:hAnsi="Times New Roman"/>
                <w:color w:val="000000"/>
                <w:sz w:val="24"/>
                <w:szCs w:val="24"/>
              </w:rPr>
              <w:t xml:space="preserve"> правилно их употребљава</w:t>
            </w:r>
          </w:p>
          <w:p w14:paraId="12B79421"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пише кратку поруку </w:t>
            </w:r>
          </w:p>
          <w:p w14:paraId="27BA7BE6"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пише честитку </w:t>
            </w:r>
            <w:r>
              <w:rPr>
                <w:rFonts w:ascii="Times New Roman" w:hAnsi="Times New Roman"/>
                <w:color w:val="000000"/>
                <w:sz w:val="24"/>
                <w:szCs w:val="24"/>
              </w:rPr>
              <w:t>,</w:t>
            </w:r>
            <w:r w:rsidRPr="0028194C">
              <w:rPr>
                <w:rFonts w:ascii="Times New Roman" w:hAnsi="Times New Roman"/>
                <w:color w:val="000000"/>
                <w:sz w:val="24"/>
                <w:szCs w:val="24"/>
              </w:rPr>
              <w:t>позивницу ра</w:t>
            </w:r>
            <w:r>
              <w:rPr>
                <w:rFonts w:ascii="Times New Roman" w:hAnsi="Times New Roman"/>
                <w:color w:val="000000"/>
                <w:sz w:val="24"/>
                <w:szCs w:val="24"/>
              </w:rPr>
              <w:t>згледницу ...</w:t>
            </w:r>
          </w:p>
        </w:tc>
        <w:tc>
          <w:tcPr>
            <w:tcW w:w="2693" w:type="dxa"/>
          </w:tcPr>
          <w:p w14:paraId="382FEC17"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*зна и користи оба писма (ћирилицу и латиницу) </w:t>
            </w:r>
          </w:p>
          <w:p w14:paraId="2180F76A"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пише јасним и потпуним реченицама; </w:t>
            </w:r>
          </w:p>
          <w:p w14:paraId="6BA054CD"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варира језички израз (ред речи у реченици, типове реченица, дужину реченице...) </w:t>
            </w:r>
          </w:p>
          <w:p w14:paraId="00E23EA1"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држи се теме; излага</w:t>
            </w:r>
            <w:r>
              <w:rPr>
                <w:rFonts w:ascii="Times New Roman" w:hAnsi="Times New Roman"/>
                <w:color w:val="000000"/>
                <w:sz w:val="24"/>
                <w:szCs w:val="24"/>
              </w:rPr>
              <w:t>-</w:t>
            </w:r>
            <w:r w:rsidRPr="0028194C">
              <w:rPr>
                <w:rFonts w:ascii="Times New Roman" w:hAnsi="Times New Roman"/>
                <w:color w:val="000000"/>
                <w:sz w:val="24"/>
                <w:szCs w:val="24"/>
              </w:rPr>
              <w:t>ње организује око основне идеје текста коју поткрепљује одго</w:t>
            </w:r>
            <w:r>
              <w:rPr>
                <w:rFonts w:ascii="Times New Roman" w:hAnsi="Times New Roman"/>
                <w:color w:val="000000"/>
                <w:sz w:val="24"/>
                <w:szCs w:val="24"/>
              </w:rPr>
              <w:t xml:space="preserve"> -</w:t>
            </w:r>
            <w:r w:rsidRPr="0028194C">
              <w:rPr>
                <w:rFonts w:ascii="Times New Roman" w:hAnsi="Times New Roman"/>
                <w:color w:val="000000"/>
                <w:sz w:val="24"/>
                <w:szCs w:val="24"/>
              </w:rPr>
              <w:t xml:space="preserve">варајућим детаљима </w:t>
            </w:r>
          </w:p>
          <w:p w14:paraId="0289473C"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*језички израз прилаго</w:t>
            </w:r>
            <w:r>
              <w:rPr>
                <w:rFonts w:ascii="Times New Roman" w:hAnsi="Times New Roman"/>
                <w:color w:val="000000"/>
                <w:sz w:val="24"/>
                <w:szCs w:val="24"/>
              </w:rPr>
              <w:t>-</w:t>
            </w:r>
            <w:r w:rsidRPr="0028194C">
              <w:rPr>
                <w:rFonts w:ascii="Times New Roman" w:hAnsi="Times New Roman"/>
                <w:color w:val="000000"/>
                <w:sz w:val="24"/>
                <w:szCs w:val="24"/>
              </w:rPr>
              <w:t xml:space="preserve">ђава комуникативној ситуацији (формалној /неформалној) </w:t>
            </w:r>
          </w:p>
          <w:p w14:paraId="677E8ABC"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*саставља кратак наративни текст </w:t>
            </w:r>
          </w:p>
          <w:p w14:paraId="7C9D2DA3"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саставља кратак дескриптивни текст </w:t>
            </w:r>
          </w:p>
          <w:p w14:paraId="34ECC7EB"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*користи фонд речи примерен узрасту; употребљава синониме </w:t>
            </w:r>
          </w:p>
          <w:p w14:paraId="7ABE4607"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*исправља свој текст (критички чита напи</w:t>
            </w:r>
            <w:r>
              <w:rPr>
                <w:rFonts w:ascii="Times New Roman" w:hAnsi="Times New Roman"/>
                <w:color w:val="000000"/>
                <w:sz w:val="24"/>
                <w:szCs w:val="24"/>
              </w:rPr>
              <w:t>-</w:t>
            </w:r>
            <w:r w:rsidRPr="0028194C">
              <w:rPr>
                <w:rFonts w:ascii="Times New Roman" w:hAnsi="Times New Roman"/>
                <w:color w:val="000000"/>
                <w:sz w:val="24"/>
                <w:szCs w:val="24"/>
              </w:rPr>
              <w:lastRenderedPageBreak/>
              <w:t xml:space="preserve">сано, поправља текст и исправља грешке) </w:t>
            </w:r>
          </w:p>
          <w:p w14:paraId="70917B91"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*уме да попуни једноставан образац са основним подацима о себи </w:t>
            </w:r>
          </w:p>
          <w:p w14:paraId="183E61CA"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*пише писмо (приватно) и уме да га адресира </w:t>
            </w:r>
          </w:p>
        </w:tc>
        <w:tc>
          <w:tcPr>
            <w:tcW w:w="4189" w:type="dxa"/>
          </w:tcPr>
          <w:p w14:paraId="2C3A3C74" w14:textId="77777777" w:rsidR="00C361BD"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*пише јасним, потпуним, добро обликованим реченицама; </w:t>
            </w:r>
          </w:p>
          <w:p w14:paraId="512DFF36"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користи разноврсне синтаксичке конструкције, укључујући и сложене </w:t>
            </w:r>
          </w:p>
          <w:p w14:paraId="6CA4A8FC"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*јасно структурира текст (уводни, средишњи и завршни део текста); </w:t>
            </w:r>
            <w:r>
              <w:rPr>
                <w:rFonts w:ascii="Times New Roman" w:hAnsi="Times New Roman"/>
                <w:color w:val="000000"/>
                <w:sz w:val="24"/>
                <w:szCs w:val="24"/>
              </w:rPr>
              <w:t>*</w:t>
            </w:r>
            <w:r w:rsidRPr="0028194C">
              <w:rPr>
                <w:rFonts w:ascii="Times New Roman" w:hAnsi="Times New Roman"/>
                <w:color w:val="000000"/>
                <w:sz w:val="24"/>
                <w:szCs w:val="24"/>
              </w:rPr>
              <w:t xml:space="preserve">добро распоређује основну информацију и додатне информације унутар текста и пасуса </w:t>
            </w:r>
          </w:p>
          <w:p w14:paraId="03F3BABF"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*прилагођава језичко-стилски израз типу текста </w:t>
            </w:r>
          </w:p>
          <w:p w14:paraId="384FD3C8"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*саставља кратак експозиторни текст </w:t>
            </w:r>
          </w:p>
          <w:p w14:paraId="697C6171" w14:textId="77777777" w:rsidR="00C361BD"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*користи богат фонд речи (у односу на узраст) </w:t>
            </w:r>
          </w:p>
          <w:p w14:paraId="63B31852" w14:textId="77777777" w:rsidR="00C361BD"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*издваја пасуce</w:t>
            </w:r>
          </w:p>
        </w:tc>
      </w:tr>
    </w:tbl>
    <w:p w14:paraId="198341FF" w14:textId="77777777" w:rsidR="00C361BD" w:rsidRDefault="00C361BD" w:rsidP="00C361BD">
      <w:pPr>
        <w:autoSpaceDE w:val="0"/>
        <w:autoSpaceDN w:val="0"/>
        <w:adjustRightInd w:val="0"/>
        <w:spacing w:after="0" w:line="240" w:lineRule="auto"/>
        <w:rPr>
          <w:rFonts w:ascii="Times New Roman" w:eastAsia="Calibri" w:hAnsi="Times New Roman" w:cs="Times New Roman"/>
          <w:color w:val="000000"/>
          <w:sz w:val="24"/>
          <w:szCs w:val="24"/>
        </w:rPr>
      </w:pPr>
    </w:p>
    <w:p w14:paraId="5B878AEF" w14:textId="77777777" w:rsidR="00A511D0" w:rsidRDefault="00A511D0">
      <w:pPr>
        <w:spacing w:after="200" w:line="276" w:lineRule="auto"/>
        <w:rPr>
          <w:rFonts w:ascii="Calibri" w:eastAsia="Calibri" w:hAnsi="Calibri" w:cs="Times New Roman"/>
        </w:rPr>
        <w:sectPr w:rsidR="00A511D0" w:rsidSect="00C361BD">
          <w:pgSz w:w="16838" w:h="11906" w:orient="landscape"/>
          <w:pgMar w:top="1417" w:right="1417" w:bottom="1417" w:left="1417" w:header="708" w:footer="708" w:gutter="0"/>
          <w:cols w:space="708"/>
          <w:docGrid w:linePitch="360"/>
        </w:sectPr>
      </w:pPr>
    </w:p>
    <w:p w14:paraId="79E9CE9C" w14:textId="77777777" w:rsidR="00465056" w:rsidRPr="00465056" w:rsidRDefault="00000000" w:rsidP="00465056">
      <w:pPr>
        <w:spacing w:after="200" w:line="276" w:lineRule="auto"/>
        <w:jc w:val="center"/>
        <w:rPr>
          <w:rFonts w:ascii="Calibri" w:eastAsia="Calibri" w:hAnsi="Calibri" w:cs="Times New Roman"/>
          <w:b/>
          <w:sz w:val="40"/>
          <w:szCs w:val="40"/>
          <w:lang w:val="en-US"/>
        </w:rPr>
      </w:pPr>
      <w:r w:rsidRPr="00465056">
        <w:rPr>
          <w:b/>
          <w:sz w:val="40"/>
          <w:szCs w:val="40"/>
          <w:lang w:val="en-US"/>
        </w:rPr>
        <w:lastRenderedPageBreak/>
        <w:t>Критеријуми оцењивања Ст</w:t>
      </w:r>
      <w:r>
        <w:rPr>
          <w:b/>
          <w:sz w:val="40"/>
          <w:szCs w:val="40"/>
          <w:lang w:val="en-US"/>
        </w:rPr>
        <w:t xml:space="preserve">ручног већа за разредну наставу </w:t>
      </w:r>
      <w:r w:rsidRPr="00465056">
        <w:rPr>
          <w:b/>
          <w:sz w:val="40"/>
          <w:szCs w:val="40"/>
          <w:lang w:val="en-US"/>
        </w:rPr>
        <w:t>за први циклус основног образовања и васпитања</w:t>
      </w:r>
    </w:p>
    <w:p w14:paraId="19A82412" w14:textId="77777777" w:rsidR="00204E84" w:rsidRPr="00465056" w:rsidRDefault="00000000" w:rsidP="00465056">
      <w:pPr>
        <w:spacing w:after="200" w:line="276" w:lineRule="auto"/>
        <w:jc w:val="center"/>
        <w:rPr>
          <w:rFonts w:ascii="Calibri" w:eastAsia="Calibri" w:hAnsi="Calibri" w:cs="Times New Roman"/>
          <w:b/>
          <w:sz w:val="40"/>
          <w:szCs w:val="40"/>
          <w:lang w:val="en-US"/>
        </w:rPr>
      </w:pPr>
      <w:r>
        <w:rPr>
          <w:b/>
          <w:sz w:val="40"/>
          <w:szCs w:val="40"/>
          <w:lang w:val="en-US"/>
        </w:rPr>
        <w:t>IV разред  - Српски језик</w:t>
      </w:r>
    </w:p>
    <w:p w14:paraId="627C8181" w14:textId="77777777" w:rsidR="00465056" w:rsidRPr="00465056" w:rsidRDefault="00000000" w:rsidP="00465056">
      <w:pPr>
        <w:spacing w:after="200" w:line="276" w:lineRule="auto"/>
        <w:rPr>
          <w:rFonts w:ascii="Calibri" w:eastAsia="Calibri" w:hAnsi="Calibri" w:cs="Times New Roman"/>
          <w:sz w:val="24"/>
          <w:szCs w:val="24"/>
          <w:lang w:val="en-US"/>
        </w:rPr>
      </w:pPr>
      <w:r w:rsidRPr="00465056">
        <w:rPr>
          <w:sz w:val="24"/>
          <w:szCs w:val="24"/>
          <w:lang w:val="en-US"/>
        </w:rPr>
        <w:t>Ученици се у току школске године оцењују на следеће начине:</w:t>
      </w:r>
    </w:p>
    <w:p w14:paraId="5D813031" w14:textId="77777777" w:rsidR="00465056" w:rsidRPr="00465056" w:rsidRDefault="00000000" w:rsidP="00465056">
      <w:pPr>
        <w:spacing w:after="200" w:line="276" w:lineRule="auto"/>
        <w:rPr>
          <w:rFonts w:ascii="Calibri" w:eastAsia="Calibri" w:hAnsi="Calibri" w:cs="Times New Roman"/>
          <w:sz w:val="24"/>
          <w:szCs w:val="24"/>
          <w:lang w:val="en-US"/>
        </w:rPr>
      </w:pPr>
      <w:r w:rsidRPr="00465056">
        <w:rPr>
          <w:sz w:val="24"/>
          <w:szCs w:val="24"/>
          <w:lang w:val="en-US"/>
        </w:rPr>
        <w:t>- Писменим проверама (тестови, контролне вежбе и писмени задаци)</w:t>
      </w:r>
    </w:p>
    <w:p w14:paraId="4022AB15" w14:textId="77777777" w:rsidR="00465056" w:rsidRPr="00465056" w:rsidRDefault="00000000" w:rsidP="00465056">
      <w:pPr>
        <w:spacing w:after="200" w:line="276" w:lineRule="auto"/>
        <w:rPr>
          <w:rFonts w:ascii="Calibri" w:eastAsia="Calibri" w:hAnsi="Calibri" w:cs="Times New Roman"/>
          <w:sz w:val="24"/>
          <w:szCs w:val="24"/>
          <w:lang w:val="en-US"/>
        </w:rPr>
      </w:pPr>
      <w:r w:rsidRPr="00465056">
        <w:rPr>
          <w:sz w:val="24"/>
          <w:szCs w:val="24"/>
          <w:lang w:val="en-US"/>
        </w:rPr>
        <w:t>- Усменом провером</w:t>
      </w:r>
    </w:p>
    <w:p w14:paraId="0D0A11F5" w14:textId="77777777" w:rsidR="00465056" w:rsidRPr="00465056" w:rsidRDefault="00000000" w:rsidP="00465056">
      <w:pPr>
        <w:spacing w:after="200" w:line="276" w:lineRule="auto"/>
        <w:rPr>
          <w:rFonts w:ascii="Calibri" w:eastAsia="Calibri" w:hAnsi="Calibri" w:cs="Times New Roman"/>
          <w:sz w:val="24"/>
          <w:szCs w:val="24"/>
          <w:lang w:val="en-US"/>
        </w:rPr>
      </w:pPr>
      <w:r w:rsidRPr="00465056">
        <w:rPr>
          <w:sz w:val="24"/>
          <w:szCs w:val="24"/>
          <w:lang w:val="en-US"/>
        </w:rPr>
        <w:t>- Ангажовањем и односом према раду на настави (активност на часу, израда</w:t>
      </w:r>
    </w:p>
    <w:p w14:paraId="565FA8DD" w14:textId="77777777" w:rsidR="00465056" w:rsidRPr="00465056" w:rsidRDefault="00000000" w:rsidP="00465056">
      <w:pPr>
        <w:spacing w:after="200" w:line="276" w:lineRule="auto"/>
        <w:rPr>
          <w:rFonts w:ascii="Calibri" w:eastAsia="Calibri" w:hAnsi="Calibri" w:cs="Times New Roman"/>
          <w:sz w:val="24"/>
          <w:szCs w:val="24"/>
          <w:lang w:val="en-US"/>
        </w:rPr>
      </w:pPr>
      <w:r w:rsidRPr="00465056">
        <w:rPr>
          <w:sz w:val="24"/>
          <w:szCs w:val="24"/>
          <w:lang w:val="en-US"/>
        </w:rPr>
        <w:t>домаћих задатака, ангажовање у пројектима, сарадња у групи, припремљеност за</w:t>
      </w:r>
    </w:p>
    <w:p w14:paraId="2EDDFD5A" w14:textId="77777777" w:rsidR="00465056" w:rsidRPr="00465056" w:rsidRDefault="00000000" w:rsidP="00465056">
      <w:pPr>
        <w:spacing w:after="200" w:line="276" w:lineRule="auto"/>
        <w:rPr>
          <w:rFonts w:ascii="Calibri" w:eastAsia="Calibri" w:hAnsi="Calibri" w:cs="Times New Roman"/>
          <w:sz w:val="24"/>
          <w:szCs w:val="24"/>
          <w:lang w:val="en-US"/>
        </w:rPr>
      </w:pPr>
      <w:r w:rsidRPr="00465056">
        <w:rPr>
          <w:sz w:val="24"/>
          <w:szCs w:val="24"/>
          <w:lang w:val="en-US"/>
        </w:rPr>
        <w:t>час, уредност...)</w:t>
      </w:r>
    </w:p>
    <w:p w14:paraId="154D4216" w14:textId="77777777" w:rsidR="00465056" w:rsidRPr="00465056" w:rsidRDefault="00000000" w:rsidP="00465056">
      <w:pPr>
        <w:spacing w:after="200" w:line="276" w:lineRule="auto"/>
        <w:rPr>
          <w:rFonts w:ascii="Calibri" w:eastAsia="Calibri" w:hAnsi="Calibri" w:cs="Times New Roman"/>
          <w:sz w:val="24"/>
          <w:szCs w:val="24"/>
          <w:lang w:val="en-US"/>
        </w:rPr>
      </w:pPr>
      <w:r w:rsidRPr="00465056">
        <w:rPr>
          <w:sz w:val="24"/>
          <w:szCs w:val="24"/>
          <w:lang w:val="en-US"/>
        </w:rPr>
        <w:t>Скала бројчаног оцењивања ученика на писменим проверама:</w:t>
      </w:r>
    </w:p>
    <w:p w14:paraId="4FECF80B" w14:textId="77777777" w:rsidR="00465056" w:rsidRPr="00465056" w:rsidRDefault="00000000" w:rsidP="00465056">
      <w:pPr>
        <w:numPr>
          <w:ilvl w:val="0"/>
          <w:numId w:val="14"/>
        </w:numPr>
        <w:spacing w:after="200" w:line="276" w:lineRule="auto"/>
        <w:contextualSpacing/>
        <w:rPr>
          <w:rFonts w:ascii="Calibri" w:eastAsia="Calibri" w:hAnsi="Calibri" w:cs="Times New Roman"/>
          <w:sz w:val="24"/>
          <w:szCs w:val="24"/>
          <w:lang w:val="en-US"/>
        </w:rPr>
      </w:pPr>
      <w:r w:rsidRPr="00465056">
        <w:rPr>
          <w:sz w:val="24"/>
          <w:szCs w:val="24"/>
          <w:lang w:val="en-US"/>
        </w:rPr>
        <w:t>од 86%-до 100% одличан (5)</w:t>
      </w:r>
    </w:p>
    <w:p w14:paraId="50F4A4B9" w14:textId="77777777" w:rsidR="00465056" w:rsidRPr="00465056" w:rsidRDefault="00000000" w:rsidP="00465056">
      <w:pPr>
        <w:numPr>
          <w:ilvl w:val="0"/>
          <w:numId w:val="14"/>
        </w:numPr>
        <w:spacing w:after="200" w:line="276" w:lineRule="auto"/>
        <w:contextualSpacing/>
        <w:rPr>
          <w:rFonts w:ascii="Calibri" w:eastAsia="Calibri" w:hAnsi="Calibri" w:cs="Times New Roman"/>
          <w:sz w:val="24"/>
          <w:szCs w:val="24"/>
          <w:lang w:val="en-US"/>
        </w:rPr>
      </w:pPr>
      <w:r w:rsidRPr="00465056">
        <w:rPr>
          <w:sz w:val="24"/>
          <w:szCs w:val="24"/>
          <w:lang w:val="en-US"/>
        </w:rPr>
        <w:t>од 70%-до 85% врло добар (4)</w:t>
      </w:r>
    </w:p>
    <w:p w14:paraId="5460282B" w14:textId="77777777" w:rsidR="00465056" w:rsidRPr="00465056" w:rsidRDefault="00000000" w:rsidP="00465056">
      <w:pPr>
        <w:numPr>
          <w:ilvl w:val="0"/>
          <w:numId w:val="14"/>
        </w:numPr>
        <w:spacing w:after="200" w:line="276" w:lineRule="auto"/>
        <w:contextualSpacing/>
        <w:rPr>
          <w:rFonts w:ascii="Calibri" w:eastAsia="Calibri" w:hAnsi="Calibri" w:cs="Times New Roman"/>
          <w:sz w:val="24"/>
          <w:szCs w:val="24"/>
          <w:lang w:val="en-US"/>
        </w:rPr>
      </w:pPr>
      <w:r>
        <w:rPr>
          <w:sz w:val="24"/>
          <w:szCs w:val="24"/>
          <w:lang w:val="en-US"/>
        </w:rPr>
        <w:t>о</w:t>
      </w:r>
      <w:r w:rsidRPr="00465056">
        <w:rPr>
          <w:sz w:val="24"/>
          <w:szCs w:val="24"/>
          <w:lang w:val="en-US"/>
        </w:rPr>
        <w:t>д 50%-69% добар (3)</w:t>
      </w:r>
    </w:p>
    <w:p w14:paraId="07F1E718" w14:textId="77777777" w:rsidR="00465056" w:rsidRPr="00465056" w:rsidRDefault="00000000" w:rsidP="00465056">
      <w:pPr>
        <w:numPr>
          <w:ilvl w:val="0"/>
          <w:numId w:val="14"/>
        </w:numPr>
        <w:spacing w:after="200" w:line="276" w:lineRule="auto"/>
        <w:contextualSpacing/>
        <w:rPr>
          <w:rFonts w:ascii="Calibri" w:eastAsia="Calibri" w:hAnsi="Calibri" w:cs="Times New Roman"/>
          <w:sz w:val="24"/>
          <w:szCs w:val="24"/>
          <w:lang w:val="en-US"/>
        </w:rPr>
      </w:pPr>
      <w:r w:rsidRPr="00465056">
        <w:rPr>
          <w:sz w:val="24"/>
          <w:szCs w:val="24"/>
          <w:lang w:val="en-US"/>
        </w:rPr>
        <w:t>од 30%-49% довољан (2)</w:t>
      </w:r>
    </w:p>
    <w:p w14:paraId="663B45A7" w14:textId="77777777" w:rsidR="00465056" w:rsidRPr="007F4B91" w:rsidRDefault="00000000" w:rsidP="00465056">
      <w:pPr>
        <w:numPr>
          <w:ilvl w:val="0"/>
          <w:numId w:val="14"/>
        </w:numPr>
        <w:spacing w:after="200" w:line="276" w:lineRule="auto"/>
        <w:contextualSpacing/>
        <w:rPr>
          <w:rFonts w:ascii="Calibri" w:eastAsia="Calibri" w:hAnsi="Calibri" w:cs="Times New Roman"/>
          <w:sz w:val="24"/>
          <w:szCs w:val="24"/>
          <w:lang w:val="en-US"/>
        </w:rPr>
      </w:pPr>
      <w:r w:rsidRPr="00465056">
        <w:rPr>
          <w:sz w:val="24"/>
          <w:szCs w:val="24"/>
          <w:lang w:val="en-US"/>
        </w:rPr>
        <w:t>испод 30% недовољан (1)</w:t>
      </w:r>
    </w:p>
    <w:p w14:paraId="0AEC11E1" w14:textId="77777777" w:rsidR="007F4B91" w:rsidRPr="00465056" w:rsidRDefault="007F4B91" w:rsidP="007F4B91">
      <w:pPr>
        <w:spacing w:after="200" w:line="276" w:lineRule="auto"/>
        <w:ind w:left="765"/>
        <w:contextualSpacing/>
        <w:rPr>
          <w:rFonts w:ascii="Calibri" w:eastAsia="Calibri" w:hAnsi="Calibri" w:cs="Times New Roman"/>
          <w:sz w:val="24"/>
          <w:szCs w:val="24"/>
          <w:lang w:val="en-US"/>
        </w:rPr>
      </w:pPr>
    </w:p>
    <w:p w14:paraId="1D76A208" w14:textId="77777777" w:rsidR="00465056" w:rsidRPr="00465056" w:rsidRDefault="00000000" w:rsidP="00465056">
      <w:pPr>
        <w:spacing w:after="200" w:line="276" w:lineRule="auto"/>
        <w:rPr>
          <w:rFonts w:ascii="Calibri" w:eastAsia="Calibri" w:hAnsi="Calibri" w:cs="Times New Roman"/>
          <w:sz w:val="24"/>
          <w:szCs w:val="24"/>
          <w:lang w:val="en-US"/>
        </w:rPr>
      </w:pPr>
      <w:r w:rsidRPr="00465056">
        <w:rPr>
          <w:sz w:val="24"/>
          <w:szCs w:val="24"/>
          <w:lang w:val="en-US"/>
        </w:rPr>
        <w:t>Скала може да варира у циљ</w:t>
      </w:r>
      <w:r>
        <w:rPr>
          <w:sz w:val="24"/>
          <w:szCs w:val="24"/>
          <w:lang w:val="en-US"/>
        </w:rPr>
        <w:t>у мотивисаности ученика и у зав</w:t>
      </w:r>
      <w:r w:rsidRPr="00465056">
        <w:rPr>
          <w:sz w:val="24"/>
          <w:szCs w:val="24"/>
          <w:lang w:val="en-US"/>
        </w:rPr>
        <w:t>и</w:t>
      </w:r>
      <w:r>
        <w:rPr>
          <w:sz w:val="24"/>
          <w:szCs w:val="24"/>
          <w:lang w:val="en-US"/>
        </w:rPr>
        <w:t>с</w:t>
      </w:r>
      <w:r w:rsidRPr="00465056">
        <w:rPr>
          <w:sz w:val="24"/>
          <w:szCs w:val="24"/>
          <w:lang w:val="en-US"/>
        </w:rPr>
        <w:t>ности од његовог</w:t>
      </w:r>
    </w:p>
    <w:p w14:paraId="6B32D6B5" w14:textId="77777777" w:rsidR="00465056" w:rsidRPr="00465056" w:rsidRDefault="00000000" w:rsidP="00465056">
      <w:pPr>
        <w:spacing w:after="200" w:line="276" w:lineRule="auto"/>
        <w:rPr>
          <w:rFonts w:ascii="Calibri" w:eastAsia="Calibri" w:hAnsi="Calibri" w:cs="Times New Roman"/>
          <w:sz w:val="24"/>
          <w:szCs w:val="24"/>
          <w:lang w:val="en-US"/>
        </w:rPr>
      </w:pPr>
      <w:r>
        <w:rPr>
          <w:sz w:val="24"/>
          <w:szCs w:val="24"/>
          <w:lang w:val="en-US"/>
        </w:rPr>
        <w:t>п</w:t>
      </w:r>
      <w:r w:rsidRPr="00465056">
        <w:rPr>
          <w:sz w:val="24"/>
          <w:szCs w:val="24"/>
          <w:lang w:val="en-US"/>
        </w:rPr>
        <w:t>остигнућа</w:t>
      </w:r>
      <w:r>
        <w:rPr>
          <w:sz w:val="24"/>
          <w:szCs w:val="24"/>
          <w:lang w:val="en-US"/>
        </w:rPr>
        <w:t xml:space="preserve"> , </w:t>
      </w:r>
      <w:r w:rsidRPr="00465056">
        <w:rPr>
          <w:sz w:val="24"/>
          <w:szCs w:val="24"/>
          <w:lang w:val="en-US"/>
        </w:rPr>
        <w:t xml:space="preserve"> али не више од 10%.</w:t>
      </w:r>
    </w:p>
    <w:p w14:paraId="1863DABD" w14:textId="77777777" w:rsidR="00465056" w:rsidRPr="00465056" w:rsidRDefault="00000000" w:rsidP="00465056">
      <w:pPr>
        <w:spacing w:after="200" w:line="276" w:lineRule="auto"/>
        <w:rPr>
          <w:rFonts w:ascii="Calibri" w:eastAsia="Calibri" w:hAnsi="Calibri" w:cs="Times New Roman"/>
          <w:sz w:val="24"/>
          <w:szCs w:val="24"/>
          <w:lang w:val="en-US"/>
        </w:rPr>
      </w:pPr>
      <w:r w:rsidRPr="00465056">
        <w:rPr>
          <w:sz w:val="24"/>
          <w:szCs w:val="24"/>
          <w:lang w:val="en-US"/>
        </w:rPr>
        <w:t>Уколико ученик стиче образовање и васпитање по ИОП-у 1 или ИОП-у 2, оцењује се на</w:t>
      </w:r>
    </w:p>
    <w:p w14:paraId="49CB373D" w14:textId="77777777" w:rsidR="00465056" w:rsidRPr="00465056" w:rsidRDefault="00000000" w:rsidP="00465056">
      <w:pPr>
        <w:spacing w:after="200" w:line="276" w:lineRule="auto"/>
        <w:rPr>
          <w:rFonts w:ascii="Calibri" w:eastAsia="Calibri" w:hAnsi="Calibri" w:cs="Times New Roman"/>
          <w:sz w:val="24"/>
          <w:szCs w:val="24"/>
          <w:lang w:val="en-US"/>
        </w:rPr>
      </w:pPr>
      <w:r w:rsidRPr="00465056">
        <w:rPr>
          <w:sz w:val="24"/>
          <w:szCs w:val="24"/>
          <w:lang w:val="en-US"/>
        </w:rPr>
        <w:t>основу ангажовања и степена остварености исхода уз прилагођавање начина и поступка</w:t>
      </w:r>
    </w:p>
    <w:p w14:paraId="1412E9F1" w14:textId="77777777" w:rsidR="00465056" w:rsidRPr="00465056" w:rsidRDefault="00000000" w:rsidP="00465056">
      <w:pPr>
        <w:spacing w:after="200" w:line="276" w:lineRule="auto"/>
        <w:rPr>
          <w:rFonts w:ascii="Calibri" w:eastAsia="Calibri" w:hAnsi="Calibri" w:cs="Times New Roman"/>
          <w:sz w:val="24"/>
          <w:szCs w:val="24"/>
          <w:lang w:val="en-US"/>
        </w:rPr>
      </w:pPr>
      <w:r w:rsidRPr="00465056">
        <w:rPr>
          <w:sz w:val="24"/>
          <w:szCs w:val="24"/>
          <w:lang w:val="en-US"/>
        </w:rPr>
        <w:t>оцењивања (према Правилнику о оцељивању ученика у основном образовању и</w:t>
      </w:r>
    </w:p>
    <w:p w14:paraId="34A580AB" w14:textId="77777777" w:rsidR="004B5969" w:rsidRDefault="00000000" w:rsidP="00465056">
      <w:pPr>
        <w:spacing w:after="200" w:line="276" w:lineRule="auto"/>
        <w:rPr>
          <w:rFonts w:ascii="Calibri" w:eastAsia="Calibri" w:hAnsi="Calibri" w:cs="Times New Roman"/>
          <w:sz w:val="24"/>
          <w:szCs w:val="24"/>
          <w:lang w:val="en-US"/>
        </w:rPr>
      </w:pPr>
      <w:r w:rsidRPr="00465056">
        <w:rPr>
          <w:sz w:val="24"/>
          <w:szCs w:val="24"/>
          <w:lang w:val="en-US"/>
        </w:rPr>
        <w:t>васпитању („Службени гласник РС“ број 34/2019, 59/2020 и 81/2020)).</w:t>
      </w:r>
    </w:p>
    <w:p w14:paraId="4C45E9DA" w14:textId="77777777" w:rsidR="004B5969" w:rsidRDefault="004B5969" w:rsidP="00465056">
      <w:pPr>
        <w:spacing w:after="200" w:line="276" w:lineRule="auto"/>
        <w:rPr>
          <w:rFonts w:ascii="Calibri" w:eastAsia="Calibri" w:hAnsi="Calibri" w:cs="Times New Roman"/>
          <w:sz w:val="24"/>
          <w:szCs w:val="24"/>
          <w:lang w:val="en-US"/>
        </w:rPr>
      </w:pPr>
    </w:p>
    <w:p w14:paraId="31291FD8" w14:textId="77777777" w:rsidR="004B5969" w:rsidRPr="004B5969" w:rsidRDefault="004B5969" w:rsidP="00465056">
      <w:pPr>
        <w:spacing w:after="200" w:line="276" w:lineRule="auto"/>
        <w:rPr>
          <w:rFonts w:ascii="Calibri" w:eastAsia="Calibri" w:hAnsi="Calibri" w:cs="Times New Roman"/>
          <w:sz w:val="24"/>
          <w:szCs w:val="24"/>
          <w:lang w:val="en-US"/>
        </w:rPr>
      </w:pPr>
    </w:p>
    <w:tbl>
      <w:tblPr>
        <w:tblStyle w:val="TableGrid0"/>
        <w:tblW w:w="0" w:type="auto"/>
        <w:tblLook w:val="04A0" w:firstRow="1" w:lastRow="0" w:firstColumn="1" w:lastColumn="0" w:noHBand="0" w:noVBand="1"/>
      </w:tblPr>
      <w:tblGrid>
        <w:gridCol w:w="3532"/>
        <w:gridCol w:w="1411"/>
        <w:gridCol w:w="4407"/>
      </w:tblGrid>
      <w:tr w:rsidR="009E729B" w14:paraId="6B06D4DC" w14:textId="77777777" w:rsidTr="00C924CE">
        <w:tc>
          <w:tcPr>
            <w:tcW w:w="9576" w:type="dxa"/>
            <w:gridSpan w:val="3"/>
          </w:tcPr>
          <w:p w14:paraId="11B77E88" w14:textId="77777777" w:rsidR="004B5969" w:rsidRDefault="004B5969" w:rsidP="004B5969">
            <w:pPr>
              <w:jc w:val="center"/>
              <w:rPr>
                <w:b/>
                <w:sz w:val="24"/>
                <w:szCs w:val="24"/>
              </w:rPr>
            </w:pPr>
          </w:p>
          <w:p w14:paraId="477DF1CF" w14:textId="77777777" w:rsidR="004B5969" w:rsidRPr="004B5969" w:rsidRDefault="00000000" w:rsidP="004B5969">
            <w:pPr>
              <w:jc w:val="center"/>
              <w:rPr>
                <w:b/>
                <w:sz w:val="28"/>
                <w:szCs w:val="28"/>
              </w:rPr>
            </w:pPr>
            <w:r w:rsidRPr="004B5969">
              <w:rPr>
                <w:b/>
                <w:sz w:val="28"/>
                <w:szCs w:val="28"/>
              </w:rPr>
              <w:t xml:space="preserve">СРПСКИ ЈЕЗИК </w:t>
            </w:r>
          </w:p>
          <w:p w14:paraId="45B27A33" w14:textId="77777777" w:rsidR="004B5969" w:rsidRDefault="004B5969" w:rsidP="004B5969">
            <w:pPr>
              <w:jc w:val="center"/>
              <w:rPr>
                <w:sz w:val="24"/>
                <w:szCs w:val="24"/>
              </w:rPr>
            </w:pPr>
          </w:p>
        </w:tc>
      </w:tr>
      <w:tr w:rsidR="009E729B" w14:paraId="724BBE03" w14:textId="77777777" w:rsidTr="007124B5">
        <w:tc>
          <w:tcPr>
            <w:tcW w:w="3599" w:type="dxa"/>
          </w:tcPr>
          <w:p w14:paraId="0020F011" w14:textId="77777777" w:rsidR="004B5969" w:rsidRPr="004B5969" w:rsidRDefault="00000000" w:rsidP="004B5969">
            <w:pPr>
              <w:jc w:val="center"/>
              <w:rPr>
                <w:b/>
                <w:sz w:val="28"/>
                <w:szCs w:val="28"/>
              </w:rPr>
            </w:pPr>
            <w:r w:rsidRPr="004B5969">
              <w:rPr>
                <w:b/>
                <w:sz w:val="28"/>
                <w:szCs w:val="28"/>
              </w:rPr>
              <w:t xml:space="preserve">ОБЛАСТ </w:t>
            </w:r>
          </w:p>
          <w:p w14:paraId="0AA65E46" w14:textId="77777777" w:rsidR="004B5969" w:rsidRDefault="004B5969" w:rsidP="00465056">
            <w:pPr>
              <w:rPr>
                <w:sz w:val="24"/>
                <w:szCs w:val="24"/>
              </w:rPr>
            </w:pPr>
          </w:p>
        </w:tc>
        <w:tc>
          <w:tcPr>
            <w:tcW w:w="1411" w:type="dxa"/>
          </w:tcPr>
          <w:p w14:paraId="2B7B4959" w14:textId="77777777" w:rsidR="004B5969" w:rsidRPr="004B5969" w:rsidRDefault="00000000" w:rsidP="004B5969">
            <w:pPr>
              <w:jc w:val="center"/>
              <w:rPr>
                <w:b/>
                <w:sz w:val="28"/>
                <w:szCs w:val="28"/>
              </w:rPr>
            </w:pPr>
            <w:r w:rsidRPr="004B5969">
              <w:rPr>
                <w:b/>
                <w:sz w:val="28"/>
                <w:szCs w:val="28"/>
              </w:rPr>
              <w:t xml:space="preserve">ОЦЕНА </w:t>
            </w:r>
          </w:p>
        </w:tc>
        <w:tc>
          <w:tcPr>
            <w:tcW w:w="4566" w:type="dxa"/>
          </w:tcPr>
          <w:p w14:paraId="33B999BD" w14:textId="77777777" w:rsidR="004B5969" w:rsidRPr="004B5969" w:rsidRDefault="00000000" w:rsidP="004B5969">
            <w:pPr>
              <w:jc w:val="center"/>
              <w:rPr>
                <w:b/>
                <w:sz w:val="28"/>
                <w:szCs w:val="28"/>
              </w:rPr>
            </w:pPr>
            <w:r w:rsidRPr="004B5969">
              <w:rPr>
                <w:b/>
                <w:sz w:val="28"/>
                <w:szCs w:val="28"/>
              </w:rPr>
              <w:t xml:space="preserve">КРИТЕРИЈУМИ </w:t>
            </w:r>
          </w:p>
        </w:tc>
      </w:tr>
      <w:tr w:rsidR="009E729B" w14:paraId="63C0496B" w14:textId="77777777" w:rsidTr="007124B5">
        <w:tc>
          <w:tcPr>
            <w:tcW w:w="3599" w:type="dxa"/>
          </w:tcPr>
          <w:p w14:paraId="5EC5732F" w14:textId="77777777" w:rsidR="008E22A9" w:rsidRDefault="00000000" w:rsidP="004B5969">
            <w:pPr>
              <w:rPr>
                <w:sz w:val="24"/>
                <w:szCs w:val="24"/>
              </w:rPr>
            </w:pPr>
            <w:r>
              <w:rPr>
                <w:sz w:val="24"/>
                <w:szCs w:val="24"/>
              </w:rPr>
              <w:t xml:space="preserve">         </w:t>
            </w:r>
          </w:p>
          <w:p w14:paraId="57E0BE7F" w14:textId="77777777" w:rsidR="004B5969" w:rsidRDefault="00000000" w:rsidP="008E22A9">
            <w:pPr>
              <w:rPr>
                <w:sz w:val="24"/>
                <w:szCs w:val="24"/>
              </w:rPr>
            </w:pPr>
            <w:r w:rsidRPr="004B5969">
              <w:rPr>
                <w:sz w:val="24"/>
                <w:szCs w:val="24"/>
              </w:rPr>
              <w:t>Књижевност</w:t>
            </w:r>
          </w:p>
          <w:p w14:paraId="63F8E19B" w14:textId="77777777" w:rsidR="008E22A9" w:rsidRPr="004B5969" w:rsidRDefault="008E22A9" w:rsidP="004B5969">
            <w:pPr>
              <w:rPr>
                <w:sz w:val="24"/>
                <w:szCs w:val="24"/>
              </w:rPr>
            </w:pPr>
          </w:p>
          <w:p w14:paraId="5DF3DE7C" w14:textId="77777777" w:rsidR="004B5969" w:rsidRPr="008E22A9" w:rsidRDefault="00000000" w:rsidP="008E22A9">
            <w:pPr>
              <w:numPr>
                <w:ilvl w:val="0"/>
                <w:numId w:val="15"/>
              </w:numPr>
              <w:contextualSpacing/>
              <w:rPr>
                <w:sz w:val="24"/>
                <w:szCs w:val="24"/>
              </w:rPr>
            </w:pPr>
            <w:r w:rsidRPr="008E22A9">
              <w:rPr>
                <w:sz w:val="24"/>
                <w:szCs w:val="24"/>
              </w:rPr>
              <w:t>Анализа књижевног дела</w:t>
            </w:r>
          </w:p>
          <w:p w14:paraId="6FAB1974" w14:textId="77777777" w:rsidR="004B5969" w:rsidRPr="008E22A9" w:rsidRDefault="00000000" w:rsidP="008E22A9">
            <w:pPr>
              <w:numPr>
                <w:ilvl w:val="0"/>
                <w:numId w:val="15"/>
              </w:numPr>
              <w:contextualSpacing/>
              <w:rPr>
                <w:sz w:val="24"/>
                <w:szCs w:val="24"/>
              </w:rPr>
            </w:pPr>
            <w:r w:rsidRPr="008E22A9">
              <w:rPr>
                <w:sz w:val="24"/>
                <w:szCs w:val="24"/>
              </w:rPr>
              <w:t>Усвајање књижевних појмова</w:t>
            </w:r>
          </w:p>
          <w:p w14:paraId="11FC7240" w14:textId="77777777" w:rsidR="004B5969" w:rsidRPr="008E22A9" w:rsidRDefault="00000000" w:rsidP="008E22A9">
            <w:pPr>
              <w:numPr>
                <w:ilvl w:val="0"/>
                <w:numId w:val="15"/>
              </w:numPr>
              <w:contextualSpacing/>
              <w:rPr>
                <w:sz w:val="24"/>
                <w:szCs w:val="24"/>
              </w:rPr>
            </w:pPr>
            <w:r w:rsidRPr="008E22A9">
              <w:rPr>
                <w:sz w:val="24"/>
                <w:szCs w:val="24"/>
              </w:rPr>
              <w:t xml:space="preserve"> Књижевне врсте</w:t>
            </w:r>
          </w:p>
          <w:p w14:paraId="1CB7C583" w14:textId="77777777" w:rsidR="004B5969" w:rsidRPr="004B5969" w:rsidRDefault="004B5969" w:rsidP="004B5969">
            <w:pPr>
              <w:rPr>
                <w:sz w:val="24"/>
                <w:szCs w:val="24"/>
              </w:rPr>
            </w:pPr>
          </w:p>
          <w:p w14:paraId="5120F846" w14:textId="77777777" w:rsidR="004B5969" w:rsidRDefault="00000000" w:rsidP="004B5969">
            <w:pPr>
              <w:rPr>
                <w:sz w:val="24"/>
                <w:szCs w:val="24"/>
              </w:rPr>
            </w:pPr>
            <w:r w:rsidRPr="004B5969">
              <w:rPr>
                <w:sz w:val="24"/>
                <w:szCs w:val="24"/>
              </w:rPr>
              <w:t>Језик</w:t>
            </w:r>
          </w:p>
          <w:p w14:paraId="78E16C6B" w14:textId="77777777" w:rsidR="008E22A9" w:rsidRPr="004B5969" w:rsidRDefault="008E22A9" w:rsidP="004B5969">
            <w:pPr>
              <w:rPr>
                <w:sz w:val="24"/>
                <w:szCs w:val="24"/>
              </w:rPr>
            </w:pPr>
          </w:p>
          <w:p w14:paraId="7B0940A6" w14:textId="77777777" w:rsidR="004B5969" w:rsidRPr="008E22A9" w:rsidRDefault="00000000" w:rsidP="008E22A9">
            <w:pPr>
              <w:numPr>
                <w:ilvl w:val="0"/>
                <w:numId w:val="16"/>
              </w:numPr>
              <w:contextualSpacing/>
              <w:rPr>
                <w:sz w:val="24"/>
                <w:szCs w:val="24"/>
              </w:rPr>
            </w:pPr>
            <w:r w:rsidRPr="008E22A9">
              <w:rPr>
                <w:sz w:val="24"/>
                <w:szCs w:val="24"/>
              </w:rPr>
              <w:t>Правопис</w:t>
            </w:r>
          </w:p>
          <w:p w14:paraId="2D022335" w14:textId="77777777" w:rsidR="004B5969" w:rsidRPr="008E22A9" w:rsidRDefault="00000000" w:rsidP="008E22A9">
            <w:pPr>
              <w:numPr>
                <w:ilvl w:val="0"/>
                <w:numId w:val="16"/>
              </w:numPr>
              <w:contextualSpacing/>
              <w:rPr>
                <w:sz w:val="24"/>
                <w:szCs w:val="24"/>
              </w:rPr>
            </w:pPr>
            <w:r w:rsidRPr="008E22A9">
              <w:rPr>
                <w:sz w:val="24"/>
                <w:szCs w:val="24"/>
              </w:rPr>
              <w:t>Граматика</w:t>
            </w:r>
          </w:p>
          <w:p w14:paraId="460D6851" w14:textId="77777777" w:rsidR="004B5969" w:rsidRPr="008E22A9" w:rsidRDefault="00000000" w:rsidP="008E22A9">
            <w:pPr>
              <w:numPr>
                <w:ilvl w:val="0"/>
                <w:numId w:val="16"/>
              </w:numPr>
              <w:contextualSpacing/>
              <w:rPr>
                <w:sz w:val="24"/>
                <w:szCs w:val="24"/>
              </w:rPr>
            </w:pPr>
            <w:r w:rsidRPr="008E22A9">
              <w:rPr>
                <w:sz w:val="24"/>
                <w:szCs w:val="24"/>
              </w:rPr>
              <w:t>Ортоепија</w:t>
            </w:r>
          </w:p>
          <w:p w14:paraId="0B67D0E2" w14:textId="77777777" w:rsidR="004B5969" w:rsidRPr="004B5969" w:rsidRDefault="004B5969" w:rsidP="004B5969">
            <w:pPr>
              <w:rPr>
                <w:sz w:val="24"/>
                <w:szCs w:val="24"/>
              </w:rPr>
            </w:pPr>
          </w:p>
          <w:p w14:paraId="28C51F55" w14:textId="77777777" w:rsidR="004B5969" w:rsidRDefault="00000000" w:rsidP="004B5969">
            <w:pPr>
              <w:rPr>
                <w:sz w:val="24"/>
                <w:szCs w:val="24"/>
              </w:rPr>
            </w:pPr>
            <w:r w:rsidRPr="004B5969">
              <w:rPr>
                <w:sz w:val="24"/>
                <w:szCs w:val="24"/>
              </w:rPr>
              <w:t>Језичка култура</w:t>
            </w:r>
          </w:p>
          <w:p w14:paraId="2D4FC052" w14:textId="77777777" w:rsidR="008E22A9" w:rsidRPr="004B5969" w:rsidRDefault="008E22A9" w:rsidP="004B5969">
            <w:pPr>
              <w:rPr>
                <w:sz w:val="24"/>
                <w:szCs w:val="24"/>
              </w:rPr>
            </w:pPr>
          </w:p>
          <w:p w14:paraId="6791C55B" w14:textId="77777777" w:rsidR="004B5969" w:rsidRPr="008E22A9" w:rsidRDefault="00000000" w:rsidP="008E22A9">
            <w:pPr>
              <w:numPr>
                <w:ilvl w:val="0"/>
                <w:numId w:val="17"/>
              </w:numPr>
              <w:contextualSpacing/>
              <w:rPr>
                <w:sz w:val="24"/>
                <w:szCs w:val="24"/>
              </w:rPr>
            </w:pPr>
            <w:r w:rsidRPr="008E22A9">
              <w:rPr>
                <w:sz w:val="24"/>
                <w:szCs w:val="24"/>
              </w:rPr>
              <w:t>Слушање</w:t>
            </w:r>
          </w:p>
          <w:p w14:paraId="5E4D1D68" w14:textId="77777777" w:rsidR="004B5969" w:rsidRPr="008E22A9" w:rsidRDefault="00000000" w:rsidP="008E22A9">
            <w:pPr>
              <w:numPr>
                <w:ilvl w:val="0"/>
                <w:numId w:val="17"/>
              </w:numPr>
              <w:contextualSpacing/>
              <w:rPr>
                <w:sz w:val="24"/>
                <w:szCs w:val="24"/>
              </w:rPr>
            </w:pPr>
            <w:r w:rsidRPr="008E22A9">
              <w:rPr>
                <w:sz w:val="24"/>
                <w:szCs w:val="24"/>
              </w:rPr>
              <w:t>Говор</w:t>
            </w:r>
          </w:p>
          <w:p w14:paraId="4F6E0775" w14:textId="77777777" w:rsidR="004B5969" w:rsidRPr="008E22A9" w:rsidRDefault="00000000" w:rsidP="008E22A9">
            <w:pPr>
              <w:numPr>
                <w:ilvl w:val="0"/>
                <w:numId w:val="17"/>
              </w:numPr>
              <w:contextualSpacing/>
              <w:rPr>
                <w:sz w:val="24"/>
                <w:szCs w:val="24"/>
              </w:rPr>
            </w:pPr>
            <w:r w:rsidRPr="008E22A9">
              <w:rPr>
                <w:sz w:val="24"/>
                <w:szCs w:val="24"/>
              </w:rPr>
              <w:t>Писање</w:t>
            </w:r>
          </w:p>
          <w:p w14:paraId="4B20E3D4" w14:textId="77777777" w:rsidR="004B5969" w:rsidRDefault="00000000" w:rsidP="008E22A9">
            <w:pPr>
              <w:numPr>
                <w:ilvl w:val="0"/>
                <w:numId w:val="17"/>
              </w:numPr>
              <w:contextualSpacing/>
              <w:rPr>
                <w:sz w:val="24"/>
                <w:szCs w:val="24"/>
              </w:rPr>
            </w:pPr>
            <w:r w:rsidRPr="008E22A9">
              <w:rPr>
                <w:sz w:val="24"/>
                <w:szCs w:val="24"/>
              </w:rPr>
              <w:t>Читање</w:t>
            </w:r>
          </w:p>
          <w:p w14:paraId="47D10B11" w14:textId="77777777" w:rsidR="00614040" w:rsidRDefault="00000000" w:rsidP="008E22A9">
            <w:pPr>
              <w:numPr>
                <w:ilvl w:val="0"/>
                <w:numId w:val="17"/>
              </w:numPr>
              <w:contextualSpacing/>
              <w:rPr>
                <w:sz w:val="24"/>
                <w:szCs w:val="24"/>
              </w:rPr>
            </w:pPr>
            <w:r>
              <w:rPr>
                <w:sz w:val="24"/>
                <w:szCs w:val="24"/>
              </w:rPr>
              <w:t>Препричавање</w:t>
            </w:r>
          </w:p>
          <w:p w14:paraId="39A256DB" w14:textId="77777777" w:rsidR="00614040" w:rsidRDefault="00000000" w:rsidP="00614040">
            <w:pPr>
              <w:numPr>
                <w:ilvl w:val="0"/>
                <w:numId w:val="17"/>
              </w:numPr>
              <w:contextualSpacing/>
              <w:rPr>
                <w:sz w:val="24"/>
                <w:szCs w:val="24"/>
              </w:rPr>
            </w:pPr>
            <w:r>
              <w:rPr>
                <w:sz w:val="24"/>
                <w:szCs w:val="24"/>
              </w:rPr>
              <w:t>Причање</w:t>
            </w:r>
          </w:p>
          <w:p w14:paraId="23EAD492" w14:textId="77777777" w:rsidR="00614040" w:rsidRPr="00614040" w:rsidRDefault="00000000" w:rsidP="00614040">
            <w:pPr>
              <w:numPr>
                <w:ilvl w:val="0"/>
                <w:numId w:val="17"/>
              </w:numPr>
              <w:contextualSpacing/>
              <w:rPr>
                <w:sz w:val="24"/>
                <w:szCs w:val="24"/>
              </w:rPr>
            </w:pPr>
            <w:r>
              <w:rPr>
                <w:sz w:val="24"/>
                <w:szCs w:val="24"/>
              </w:rPr>
              <w:t>Описивање</w:t>
            </w:r>
          </w:p>
          <w:p w14:paraId="02E9A3AF" w14:textId="77777777" w:rsidR="004B5969" w:rsidRPr="004B5969" w:rsidRDefault="004B5969" w:rsidP="004B5969">
            <w:pPr>
              <w:rPr>
                <w:sz w:val="24"/>
                <w:szCs w:val="24"/>
              </w:rPr>
            </w:pPr>
          </w:p>
          <w:p w14:paraId="58391E5B" w14:textId="77777777" w:rsidR="004B5969" w:rsidRDefault="004B5969" w:rsidP="004B5969">
            <w:pPr>
              <w:rPr>
                <w:sz w:val="24"/>
                <w:szCs w:val="24"/>
              </w:rPr>
            </w:pPr>
          </w:p>
        </w:tc>
        <w:tc>
          <w:tcPr>
            <w:tcW w:w="1411" w:type="dxa"/>
          </w:tcPr>
          <w:p w14:paraId="224E623A" w14:textId="77777777" w:rsidR="008E22A9" w:rsidRDefault="008E22A9" w:rsidP="004B5969">
            <w:pPr>
              <w:jc w:val="center"/>
              <w:rPr>
                <w:sz w:val="24"/>
                <w:szCs w:val="24"/>
              </w:rPr>
            </w:pPr>
          </w:p>
          <w:p w14:paraId="341B1B65" w14:textId="77777777" w:rsidR="008E22A9" w:rsidRDefault="008E22A9" w:rsidP="004B5969">
            <w:pPr>
              <w:jc w:val="center"/>
              <w:rPr>
                <w:sz w:val="24"/>
                <w:szCs w:val="24"/>
              </w:rPr>
            </w:pPr>
          </w:p>
          <w:p w14:paraId="0EF6C0BE" w14:textId="77777777" w:rsidR="008E22A9" w:rsidRDefault="008E22A9" w:rsidP="004B5969">
            <w:pPr>
              <w:jc w:val="center"/>
              <w:rPr>
                <w:sz w:val="24"/>
                <w:szCs w:val="24"/>
              </w:rPr>
            </w:pPr>
          </w:p>
          <w:p w14:paraId="2B4D04B4" w14:textId="77777777" w:rsidR="008E22A9" w:rsidRDefault="008E22A9" w:rsidP="004B5969">
            <w:pPr>
              <w:jc w:val="center"/>
              <w:rPr>
                <w:sz w:val="24"/>
                <w:szCs w:val="24"/>
              </w:rPr>
            </w:pPr>
          </w:p>
          <w:p w14:paraId="44BA3266" w14:textId="77777777" w:rsidR="008E22A9" w:rsidRDefault="008E22A9" w:rsidP="004B5969">
            <w:pPr>
              <w:jc w:val="center"/>
              <w:rPr>
                <w:sz w:val="24"/>
                <w:szCs w:val="24"/>
              </w:rPr>
            </w:pPr>
          </w:p>
          <w:p w14:paraId="362C580F" w14:textId="77777777" w:rsidR="008E22A9" w:rsidRDefault="008E22A9" w:rsidP="004B5969">
            <w:pPr>
              <w:jc w:val="center"/>
              <w:rPr>
                <w:sz w:val="24"/>
                <w:szCs w:val="24"/>
              </w:rPr>
            </w:pPr>
          </w:p>
          <w:p w14:paraId="5E3B0B98" w14:textId="77777777" w:rsidR="008E22A9" w:rsidRDefault="008E22A9" w:rsidP="004B5969">
            <w:pPr>
              <w:jc w:val="center"/>
              <w:rPr>
                <w:sz w:val="24"/>
                <w:szCs w:val="24"/>
              </w:rPr>
            </w:pPr>
          </w:p>
          <w:p w14:paraId="1A389F63" w14:textId="77777777" w:rsidR="008E22A9" w:rsidRDefault="008E22A9" w:rsidP="004B5969">
            <w:pPr>
              <w:jc w:val="center"/>
              <w:rPr>
                <w:sz w:val="24"/>
                <w:szCs w:val="24"/>
              </w:rPr>
            </w:pPr>
          </w:p>
          <w:p w14:paraId="0947524A" w14:textId="77777777" w:rsidR="008E22A9" w:rsidRDefault="008E22A9" w:rsidP="004B5969">
            <w:pPr>
              <w:jc w:val="center"/>
              <w:rPr>
                <w:sz w:val="24"/>
                <w:szCs w:val="24"/>
              </w:rPr>
            </w:pPr>
          </w:p>
          <w:p w14:paraId="102C92A3" w14:textId="77777777" w:rsidR="008E22A9" w:rsidRDefault="008E22A9" w:rsidP="004B5969">
            <w:pPr>
              <w:jc w:val="center"/>
              <w:rPr>
                <w:sz w:val="24"/>
                <w:szCs w:val="24"/>
              </w:rPr>
            </w:pPr>
          </w:p>
          <w:p w14:paraId="19024212" w14:textId="77777777" w:rsidR="00614040" w:rsidRDefault="00614040" w:rsidP="004B5969">
            <w:pPr>
              <w:jc w:val="center"/>
              <w:rPr>
                <w:sz w:val="24"/>
                <w:szCs w:val="24"/>
              </w:rPr>
            </w:pPr>
          </w:p>
          <w:p w14:paraId="06AD71A0" w14:textId="77777777" w:rsidR="004B5969" w:rsidRPr="004B5969" w:rsidRDefault="00000000" w:rsidP="004B5969">
            <w:pPr>
              <w:jc w:val="center"/>
              <w:rPr>
                <w:sz w:val="24"/>
                <w:szCs w:val="24"/>
              </w:rPr>
            </w:pPr>
            <w:r w:rsidRPr="004B5969">
              <w:rPr>
                <w:sz w:val="24"/>
                <w:szCs w:val="24"/>
              </w:rPr>
              <w:t>Одличан</w:t>
            </w:r>
          </w:p>
          <w:p w14:paraId="46ECCCBC" w14:textId="77777777" w:rsidR="004B5969" w:rsidRDefault="00000000" w:rsidP="004B5969">
            <w:pPr>
              <w:jc w:val="center"/>
              <w:rPr>
                <w:sz w:val="24"/>
                <w:szCs w:val="24"/>
              </w:rPr>
            </w:pPr>
            <w:r w:rsidRPr="004B5969">
              <w:rPr>
                <w:sz w:val="24"/>
                <w:szCs w:val="24"/>
              </w:rPr>
              <w:t>(5)</w:t>
            </w:r>
          </w:p>
        </w:tc>
        <w:tc>
          <w:tcPr>
            <w:tcW w:w="4566" w:type="dxa"/>
          </w:tcPr>
          <w:p w14:paraId="05771853" w14:textId="77777777" w:rsidR="004B5969" w:rsidRPr="004B5969" w:rsidRDefault="00000000" w:rsidP="004B5969">
            <w:pPr>
              <w:rPr>
                <w:sz w:val="24"/>
                <w:szCs w:val="24"/>
              </w:rPr>
            </w:pPr>
            <w:r w:rsidRPr="004B5969">
              <w:rPr>
                <w:sz w:val="24"/>
                <w:szCs w:val="24"/>
              </w:rPr>
              <w:t>-</w:t>
            </w:r>
            <w:r w:rsidR="008E22A9">
              <w:rPr>
                <w:sz w:val="24"/>
                <w:szCs w:val="24"/>
              </w:rPr>
              <w:t xml:space="preserve"> </w:t>
            </w:r>
            <w:r w:rsidRPr="004B5969">
              <w:rPr>
                <w:sz w:val="24"/>
                <w:szCs w:val="24"/>
              </w:rPr>
              <w:t>У потпуности је с</w:t>
            </w:r>
            <w:r>
              <w:rPr>
                <w:sz w:val="24"/>
                <w:szCs w:val="24"/>
              </w:rPr>
              <w:t xml:space="preserve">авладао садржаје из правописа и </w:t>
            </w:r>
            <w:r w:rsidRPr="004B5969">
              <w:rPr>
                <w:sz w:val="24"/>
                <w:szCs w:val="24"/>
              </w:rPr>
              <w:t>граматике.</w:t>
            </w:r>
          </w:p>
          <w:p w14:paraId="44ECDB54" w14:textId="77777777" w:rsidR="004B5969" w:rsidRPr="004B5969" w:rsidRDefault="00000000" w:rsidP="004B5969">
            <w:pPr>
              <w:rPr>
                <w:sz w:val="24"/>
                <w:szCs w:val="24"/>
              </w:rPr>
            </w:pPr>
            <w:r w:rsidRPr="004B5969">
              <w:rPr>
                <w:sz w:val="24"/>
                <w:szCs w:val="24"/>
              </w:rPr>
              <w:t>-</w:t>
            </w:r>
            <w:r w:rsidR="008E22A9">
              <w:rPr>
                <w:sz w:val="24"/>
                <w:szCs w:val="24"/>
              </w:rPr>
              <w:t xml:space="preserve"> </w:t>
            </w:r>
            <w:r w:rsidRPr="004B5969">
              <w:rPr>
                <w:sz w:val="24"/>
                <w:szCs w:val="24"/>
              </w:rPr>
              <w:t>Самостално примењује правописна и граматичка</w:t>
            </w:r>
            <w:r>
              <w:rPr>
                <w:sz w:val="24"/>
                <w:szCs w:val="24"/>
              </w:rPr>
              <w:t xml:space="preserve"> </w:t>
            </w:r>
            <w:r w:rsidRPr="004B5969">
              <w:rPr>
                <w:sz w:val="24"/>
                <w:szCs w:val="24"/>
              </w:rPr>
              <w:t>правила.</w:t>
            </w:r>
          </w:p>
          <w:p w14:paraId="4DA701AD" w14:textId="77777777" w:rsidR="004B5969" w:rsidRPr="004B5969" w:rsidRDefault="00000000" w:rsidP="004B5969">
            <w:pPr>
              <w:rPr>
                <w:sz w:val="24"/>
                <w:szCs w:val="24"/>
              </w:rPr>
            </w:pPr>
            <w:r w:rsidRPr="004B5969">
              <w:rPr>
                <w:sz w:val="24"/>
                <w:szCs w:val="24"/>
              </w:rPr>
              <w:t xml:space="preserve">- </w:t>
            </w:r>
            <w:r w:rsidR="008E22A9">
              <w:rPr>
                <w:sz w:val="24"/>
                <w:szCs w:val="24"/>
              </w:rPr>
              <w:t xml:space="preserve"> </w:t>
            </w:r>
            <w:r w:rsidRPr="004B5969">
              <w:rPr>
                <w:sz w:val="24"/>
                <w:szCs w:val="24"/>
              </w:rPr>
              <w:t>Активно учеству</w:t>
            </w:r>
            <w:r>
              <w:rPr>
                <w:sz w:val="24"/>
                <w:szCs w:val="24"/>
              </w:rPr>
              <w:t xml:space="preserve">је на часу током часова анализе </w:t>
            </w:r>
            <w:r w:rsidRPr="004B5969">
              <w:rPr>
                <w:sz w:val="24"/>
                <w:szCs w:val="24"/>
              </w:rPr>
              <w:t>текста, самостално изводи закључке.</w:t>
            </w:r>
          </w:p>
          <w:p w14:paraId="1AF833B9" w14:textId="77777777" w:rsidR="004B5969" w:rsidRPr="004B5969" w:rsidRDefault="00000000" w:rsidP="004B5969">
            <w:pPr>
              <w:rPr>
                <w:sz w:val="24"/>
                <w:szCs w:val="24"/>
              </w:rPr>
            </w:pPr>
            <w:r>
              <w:rPr>
                <w:sz w:val="24"/>
                <w:szCs w:val="24"/>
              </w:rPr>
              <w:t>-</w:t>
            </w:r>
            <w:r w:rsidR="008E22A9">
              <w:rPr>
                <w:sz w:val="24"/>
                <w:szCs w:val="24"/>
              </w:rPr>
              <w:t xml:space="preserve"> </w:t>
            </w:r>
            <w:r>
              <w:rPr>
                <w:sz w:val="24"/>
                <w:szCs w:val="24"/>
              </w:rPr>
              <w:t xml:space="preserve">Течно и изражајно чита са </w:t>
            </w:r>
            <w:r w:rsidRPr="004B5969">
              <w:rPr>
                <w:sz w:val="24"/>
                <w:szCs w:val="24"/>
              </w:rPr>
              <w:t>разумевањем (линеарне</w:t>
            </w:r>
            <w:r w:rsidR="00750586">
              <w:rPr>
                <w:sz w:val="24"/>
                <w:szCs w:val="24"/>
              </w:rPr>
              <w:t xml:space="preserve"> </w:t>
            </w:r>
            <w:r w:rsidRPr="004B5969">
              <w:rPr>
                <w:sz w:val="24"/>
                <w:szCs w:val="24"/>
              </w:rPr>
              <w:t>и нелинеране текстове) и негује читалачке навике.</w:t>
            </w:r>
          </w:p>
          <w:p w14:paraId="3EE50CEF" w14:textId="77777777" w:rsidR="004B5969" w:rsidRPr="004B5969" w:rsidRDefault="00000000" w:rsidP="004B5969">
            <w:pPr>
              <w:rPr>
                <w:sz w:val="24"/>
                <w:szCs w:val="24"/>
              </w:rPr>
            </w:pPr>
            <w:r>
              <w:rPr>
                <w:sz w:val="24"/>
                <w:szCs w:val="24"/>
              </w:rPr>
              <w:t xml:space="preserve">- Показује иницијативу током </w:t>
            </w:r>
            <w:r w:rsidRPr="004B5969">
              <w:rPr>
                <w:sz w:val="24"/>
                <w:szCs w:val="24"/>
              </w:rPr>
              <w:t>наставе, понаша се</w:t>
            </w:r>
            <w:r>
              <w:rPr>
                <w:sz w:val="24"/>
                <w:szCs w:val="24"/>
              </w:rPr>
              <w:t xml:space="preserve"> </w:t>
            </w:r>
            <w:r w:rsidRPr="004B5969">
              <w:rPr>
                <w:sz w:val="24"/>
                <w:szCs w:val="24"/>
              </w:rPr>
              <w:t>другарски.</w:t>
            </w:r>
          </w:p>
          <w:p w14:paraId="742E06A9" w14:textId="77777777" w:rsidR="004B5969" w:rsidRPr="004B5969" w:rsidRDefault="00000000" w:rsidP="004B5969">
            <w:pPr>
              <w:rPr>
                <w:sz w:val="24"/>
                <w:szCs w:val="24"/>
              </w:rPr>
            </w:pPr>
            <w:r w:rsidRPr="004B5969">
              <w:rPr>
                <w:sz w:val="24"/>
                <w:szCs w:val="24"/>
              </w:rPr>
              <w:t>-</w:t>
            </w:r>
            <w:r w:rsidR="008E22A9">
              <w:rPr>
                <w:sz w:val="24"/>
                <w:szCs w:val="24"/>
              </w:rPr>
              <w:t xml:space="preserve"> </w:t>
            </w:r>
            <w:r w:rsidRPr="004B5969">
              <w:rPr>
                <w:sz w:val="24"/>
                <w:szCs w:val="24"/>
              </w:rPr>
              <w:t>Показује иници</w:t>
            </w:r>
            <w:r>
              <w:rPr>
                <w:sz w:val="24"/>
                <w:szCs w:val="24"/>
              </w:rPr>
              <w:t xml:space="preserve">јативу и креативност у решавању </w:t>
            </w:r>
            <w:r w:rsidRPr="004B5969">
              <w:rPr>
                <w:sz w:val="24"/>
                <w:szCs w:val="24"/>
              </w:rPr>
              <w:t>захтева.</w:t>
            </w:r>
          </w:p>
          <w:p w14:paraId="24C2796F" w14:textId="77777777" w:rsidR="004B5969" w:rsidRPr="004B5969" w:rsidRDefault="00000000" w:rsidP="004B5969">
            <w:pPr>
              <w:rPr>
                <w:sz w:val="24"/>
                <w:szCs w:val="24"/>
              </w:rPr>
            </w:pPr>
            <w:r w:rsidRPr="004B5969">
              <w:rPr>
                <w:sz w:val="24"/>
                <w:szCs w:val="24"/>
              </w:rPr>
              <w:t>-</w:t>
            </w:r>
            <w:r w:rsidR="008E22A9">
              <w:rPr>
                <w:sz w:val="24"/>
                <w:szCs w:val="24"/>
              </w:rPr>
              <w:t xml:space="preserve"> </w:t>
            </w:r>
            <w:r w:rsidRPr="004B5969">
              <w:rPr>
                <w:sz w:val="24"/>
                <w:szCs w:val="24"/>
              </w:rPr>
              <w:t xml:space="preserve">Може успешно да ради </w:t>
            </w:r>
            <w:r>
              <w:rPr>
                <w:sz w:val="24"/>
                <w:szCs w:val="24"/>
              </w:rPr>
              <w:t xml:space="preserve">у </w:t>
            </w:r>
            <w:r w:rsidRPr="004B5969">
              <w:rPr>
                <w:sz w:val="24"/>
                <w:szCs w:val="24"/>
              </w:rPr>
              <w:t>различитим групама и</w:t>
            </w:r>
            <w:r>
              <w:rPr>
                <w:sz w:val="24"/>
                <w:szCs w:val="24"/>
              </w:rPr>
              <w:t xml:space="preserve"> </w:t>
            </w:r>
            <w:r w:rsidRPr="004B5969">
              <w:rPr>
                <w:sz w:val="24"/>
                <w:szCs w:val="24"/>
              </w:rPr>
              <w:t>врстама задатака.</w:t>
            </w:r>
          </w:p>
          <w:p w14:paraId="53B94A80" w14:textId="77777777" w:rsidR="004B5969" w:rsidRPr="004B5969" w:rsidRDefault="00000000" w:rsidP="004B5969">
            <w:pPr>
              <w:rPr>
                <w:sz w:val="24"/>
                <w:szCs w:val="24"/>
              </w:rPr>
            </w:pPr>
            <w:r w:rsidRPr="004B5969">
              <w:rPr>
                <w:sz w:val="24"/>
                <w:szCs w:val="24"/>
              </w:rPr>
              <w:t>-</w:t>
            </w:r>
            <w:r w:rsidR="008E22A9">
              <w:rPr>
                <w:sz w:val="24"/>
                <w:szCs w:val="24"/>
              </w:rPr>
              <w:t xml:space="preserve"> </w:t>
            </w:r>
            <w:r w:rsidRPr="004B5969">
              <w:rPr>
                <w:sz w:val="24"/>
                <w:szCs w:val="24"/>
              </w:rPr>
              <w:t>Поштује и п</w:t>
            </w:r>
            <w:r w:rsidR="008E22A9">
              <w:rPr>
                <w:sz w:val="24"/>
                <w:szCs w:val="24"/>
              </w:rPr>
              <w:t xml:space="preserve">римењује правила лепог говора и </w:t>
            </w:r>
            <w:r w:rsidRPr="004B5969">
              <w:rPr>
                <w:sz w:val="24"/>
                <w:szCs w:val="24"/>
              </w:rPr>
              <w:t>писања.</w:t>
            </w:r>
          </w:p>
          <w:p w14:paraId="066BECAA" w14:textId="77777777" w:rsidR="004B5969" w:rsidRPr="004B5969" w:rsidRDefault="00000000" w:rsidP="004B5969">
            <w:pPr>
              <w:rPr>
                <w:sz w:val="24"/>
                <w:szCs w:val="24"/>
              </w:rPr>
            </w:pPr>
            <w:r w:rsidRPr="004B5969">
              <w:rPr>
                <w:sz w:val="24"/>
                <w:szCs w:val="24"/>
              </w:rPr>
              <w:t>-</w:t>
            </w:r>
            <w:r w:rsidR="008E22A9">
              <w:rPr>
                <w:sz w:val="24"/>
                <w:szCs w:val="24"/>
              </w:rPr>
              <w:t xml:space="preserve"> </w:t>
            </w:r>
            <w:r w:rsidRPr="004B5969">
              <w:rPr>
                <w:sz w:val="24"/>
                <w:szCs w:val="24"/>
              </w:rPr>
              <w:t>Редовно и уредно води запис на часу.</w:t>
            </w:r>
          </w:p>
          <w:p w14:paraId="7562F944" w14:textId="77777777" w:rsidR="004B5969" w:rsidRPr="004B5969" w:rsidRDefault="00000000" w:rsidP="004B5969">
            <w:pPr>
              <w:rPr>
                <w:sz w:val="24"/>
                <w:szCs w:val="24"/>
              </w:rPr>
            </w:pPr>
            <w:r w:rsidRPr="004B5969">
              <w:rPr>
                <w:sz w:val="24"/>
                <w:szCs w:val="24"/>
              </w:rPr>
              <w:t>-</w:t>
            </w:r>
            <w:r w:rsidR="008E22A9">
              <w:rPr>
                <w:sz w:val="24"/>
                <w:szCs w:val="24"/>
              </w:rPr>
              <w:t xml:space="preserve"> </w:t>
            </w:r>
            <w:r w:rsidRPr="004B5969">
              <w:rPr>
                <w:sz w:val="24"/>
                <w:szCs w:val="24"/>
              </w:rPr>
              <w:t xml:space="preserve">Учтиво </w:t>
            </w:r>
            <w:r w:rsidR="008E22A9">
              <w:rPr>
                <w:sz w:val="24"/>
                <w:szCs w:val="24"/>
              </w:rPr>
              <w:t xml:space="preserve">учествује у слободном и вођеном </w:t>
            </w:r>
            <w:r w:rsidRPr="004B5969">
              <w:rPr>
                <w:sz w:val="24"/>
                <w:szCs w:val="24"/>
              </w:rPr>
              <w:t>разговору.</w:t>
            </w:r>
          </w:p>
          <w:p w14:paraId="710198CA" w14:textId="77777777" w:rsidR="004B5969" w:rsidRPr="004B5969" w:rsidRDefault="00000000" w:rsidP="004B5969">
            <w:pPr>
              <w:rPr>
                <w:sz w:val="24"/>
                <w:szCs w:val="24"/>
              </w:rPr>
            </w:pPr>
            <w:r w:rsidRPr="004B5969">
              <w:rPr>
                <w:sz w:val="24"/>
                <w:szCs w:val="24"/>
              </w:rPr>
              <w:t>-</w:t>
            </w:r>
            <w:r w:rsidR="008E22A9">
              <w:rPr>
                <w:sz w:val="24"/>
                <w:szCs w:val="24"/>
              </w:rPr>
              <w:t xml:space="preserve"> </w:t>
            </w:r>
            <w:r w:rsidRPr="004B5969">
              <w:rPr>
                <w:sz w:val="24"/>
                <w:szCs w:val="24"/>
              </w:rPr>
              <w:t>Редовно израђује домаће задатке.</w:t>
            </w:r>
          </w:p>
          <w:p w14:paraId="654F7D95" w14:textId="77777777" w:rsidR="004B5969" w:rsidRPr="004B5969" w:rsidRDefault="00000000" w:rsidP="004B5969">
            <w:pPr>
              <w:rPr>
                <w:sz w:val="24"/>
                <w:szCs w:val="24"/>
              </w:rPr>
            </w:pPr>
            <w:r w:rsidRPr="004B5969">
              <w:rPr>
                <w:sz w:val="24"/>
                <w:szCs w:val="24"/>
              </w:rPr>
              <w:t>-</w:t>
            </w:r>
            <w:r w:rsidR="008E22A9">
              <w:rPr>
                <w:sz w:val="24"/>
                <w:szCs w:val="24"/>
              </w:rPr>
              <w:t xml:space="preserve"> </w:t>
            </w:r>
            <w:r w:rsidRPr="004B5969">
              <w:rPr>
                <w:sz w:val="24"/>
                <w:szCs w:val="24"/>
              </w:rPr>
              <w:t>Истражује и користи различите изворе</w:t>
            </w:r>
          </w:p>
          <w:p w14:paraId="3591B53D" w14:textId="77777777" w:rsidR="004B5969" w:rsidRPr="004B5969" w:rsidRDefault="00000000" w:rsidP="004B5969">
            <w:pPr>
              <w:rPr>
                <w:sz w:val="24"/>
                <w:szCs w:val="24"/>
              </w:rPr>
            </w:pPr>
            <w:r w:rsidRPr="004B5969">
              <w:rPr>
                <w:sz w:val="24"/>
                <w:szCs w:val="24"/>
              </w:rPr>
              <w:t>информација.</w:t>
            </w:r>
          </w:p>
          <w:p w14:paraId="31E2C585" w14:textId="77777777" w:rsidR="004B5969" w:rsidRPr="008E22A9" w:rsidRDefault="00000000" w:rsidP="008E22A9">
            <w:pPr>
              <w:rPr>
                <w:sz w:val="24"/>
                <w:szCs w:val="24"/>
              </w:rPr>
            </w:pPr>
            <w:r>
              <w:rPr>
                <w:sz w:val="24"/>
                <w:szCs w:val="24"/>
              </w:rPr>
              <w:t>-</w:t>
            </w:r>
            <w:r w:rsidRPr="008E22A9">
              <w:rPr>
                <w:sz w:val="24"/>
                <w:szCs w:val="24"/>
              </w:rPr>
              <w:t>Активно учествује у раду давањем конструктивних идеја.</w:t>
            </w:r>
          </w:p>
        </w:tc>
      </w:tr>
      <w:tr w:rsidR="009E729B" w14:paraId="4D2E3A45" w14:textId="77777777" w:rsidTr="007124B5">
        <w:tc>
          <w:tcPr>
            <w:tcW w:w="3599" w:type="dxa"/>
          </w:tcPr>
          <w:p w14:paraId="62CD805C" w14:textId="77777777" w:rsidR="008E22A9" w:rsidRDefault="00000000" w:rsidP="008E22A9">
            <w:pPr>
              <w:rPr>
                <w:sz w:val="24"/>
                <w:szCs w:val="24"/>
              </w:rPr>
            </w:pPr>
            <w:r w:rsidRPr="004B5969">
              <w:rPr>
                <w:sz w:val="24"/>
                <w:szCs w:val="24"/>
              </w:rPr>
              <w:t>Књижевност</w:t>
            </w:r>
          </w:p>
          <w:p w14:paraId="00C2383F" w14:textId="77777777" w:rsidR="008E22A9" w:rsidRPr="004B5969" w:rsidRDefault="008E22A9" w:rsidP="008E22A9">
            <w:pPr>
              <w:rPr>
                <w:sz w:val="24"/>
                <w:szCs w:val="24"/>
              </w:rPr>
            </w:pPr>
          </w:p>
          <w:p w14:paraId="35F46ECD" w14:textId="77777777" w:rsidR="008E22A9" w:rsidRPr="008E22A9" w:rsidRDefault="00000000" w:rsidP="008E22A9">
            <w:pPr>
              <w:numPr>
                <w:ilvl w:val="0"/>
                <w:numId w:val="18"/>
              </w:numPr>
              <w:contextualSpacing/>
              <w:rPr>
                <w:sz w:val="24"/>
                <w:szCs w:val="24"/>
              </w:rPr>
            </w:pPr>
            <w:r w:rsidRPr="008E22A9">
              <w:rPr>
                <w:sz w:val="24"/>
                <w:szCs w:val="24"/>
              </w:rPr>
              <w:t>Анализа књижевног дела</w:t>
            </w:r>
          </w:p>
          <w:p w14:paraId="7D4B84DD" w14:textId="77777777" w:rsidR="008E22A9" w:rsidRPr="008E22A9" w:rsidRDefault="00000000" w:rsidP="008E22A9">
            <w:pPr>
              <w:numPr>
                <w:ilvl w:val="0"/>
                <w:numId w:val="18"/>
              </w:numPr>
              <w:contextualSpacing/>
              <w:rPr>
                <w:sz w:val="24"/>
                <w:szCs w:val="24"/>
              </w:rPr>
            </w:pPr>
            <w:r w:rsidRPr="008E22A9">
              <w:rPr>
                <w:sz w:val="24"/>
                <w:szCs w:val="24"/>
              </w:rPr>
              <w:t>Усвајање књижевних појмова</w:t>
            </w:r>
          </w:p>
          <w:p w14:paraId="55350825" w14:textId="77777777" w:rsidR="008E22A9" w:rsidRPr="008E22A9" w:rsidRDefault="00000000" w:rsidP="008E22A9">
            <w:pPr>
              <w:numPr>
                <w:ilvl w:val="0"/>
                <w:numId w:val="18"/>
              </w:numPr>
              <w:contextualSpacing/>
              <w:rPr>
                <w:sz w:val="24"/>
                <w:szCs w:val="24"/>
              </w:rPr>
            </w:pPr>
            <w:r w:rsidRPr="008E22A9">
              <w:rPr>
                <w:sz w:val="24"/>
                <w:szCs w:val="24"/>
              </w:rPr>
              <w:t>Књижевне врсте</w:t>
            </w:r>
          </w:p>
          <w:p w14:paraId="6E866900" w14:textId="77777777" w:rsidR="008E22A9" w:rsidRPr="004B5969" w:rsidRDefault="008E22A9" w:rsidP="008E22A9">
            <w:pPr>
              <w:rPr>
                <w:sz w:val="24"/>
                <w:szCs w:val="24"/>
              </w:rPr>
            </w:pPr>
          </w:p>
          <w:p w14:paraId="357724FA" w14:textId="77777777" w:rsidR="008E22A9" w:rsidRPr="004B5969" w:rsidRDefault="00000000" w:rsidP="008E22A9">
            <w:pPr>
              <w:rPr>
                <w:sz w:val="24"/>
                <w:szCs w:val="24"/>
              </w:rPr>
            </w:pPr>
            <w:r w:rsidRPr="004B5969">
              <w:rPr>
                <w:sz w:val="24"/>
                <w:szCs w:val="24"/>
              </w:rPr>
              <w:t>Језик</w:t>
            </w:r>
          </w:p>
          <w:p w14:paraId="36D26DF4" w14:textId="77777777" w:rsidR="008E22A9" w:rsidRPr="008E22A9" w:rsidRDefault="00000000" w:rsidP="008E22A9">
            <w:pPr>
              <w:numPr>
                <w:ilvl w:val="0"/>
                <w:numId w:val="19"/>
              </w:numPr>
              <w:contextualSpacing/>
              <w:rPr>
                <w:sz w:val="24"/>
                <w:szCs w:val="24"/>
              </w:rPr>
            </w:pPr>
            <w:r w:rsidRPr="008E22A9">
              <w:rPr>
                <w:sz w:val="24"/>
                <w:szCs w:val="24"/>
              </w:rPr>
              <w:t>Правопис</w:t>
            </w:r>
          </w:p>
          <w:p w14:paraId="41D0E908" w14:textId="77777777" w:rsidR="008E22A9" w:rsidRPr="008E22A9" w:rsidRDefault="00000000" w:rsidP="008E22A9">
            <w:pPr>
              <w:numPr>
                <w:ilvl w:val="0"/>
                <w:numId w:val="19"/>
              </w:numPr>
              <w:contextualSpacing/>
              <w:rPr>
                <w:sz w:val="24"/>
                <w:szCs w:val="24"/>
              </w:rPr>
            </w:pPr>
            <w:r w:rsidRPr="008E22A9">
              <w:rPr>
                <w:sz w:val="24"/>
                <w:szCs w:val="24"/>
              </w:rPr>
              <w:t>Граматика</w:t>
            </w:r>
          </w:p>
          <w:p w14:paraId="0688A503" w14:textId="77777777" w:rsidR="008E22A9" w:rsidRPr="008E22A9" w:rsidRDefault="00000000" w:rsidP="008E22A9">
            <w:pPr>
              <w:numPr>
                <w:ilvl w:val="0"/>
                <w:numId w:val="19"/>
              </w:numPr>
              <w:contextualSpacing/>
              <w:rPr>
                <w:sz w:val="24"/>
                <w:szCs w:val="24"/>
              </w:rPr>
            </w:pPr>
            <w:r w:rsidRPr="008E22A9">
              <w:rPr>
                <w:sz w:val="24"/>
                <w:szCs w:val="24"/>
              </w:rPr>
              <w:t>Ортоепија</w:t>
            </w:r>
          </w:p>
          <w:p w14:paraId="432F140B" w14:textId="77777777" w:rsidR="008E22A9" w:rsidRPr="004B5969" w:rsidRDefault="008E22A9" w:rsidP="008E22A9">
            <w:pPr>
              <w:rPr>
                <w:sz w:val="24"/>
                <w:szCs w:val="24"/>
              </w:rPr>
            </w:pPr>
          </w:p>
          <w:p w14:paraId="0020CD6E" w14:textId="77777777" w:rsidR="008E22A9" w:rsidRPr="004B5969" w:rsidRDefault="00000000" w:rsidP="008E22A9">
            <w:pPr>
              <w:rPr>
                <w:sz w:val="24"/>
                <w:szCs w:val="24"/>
              </w:rPr>
            </w:pPr>
            <w:r w:rsidRPr="004B5969">
              <w:rPr>
                <w:sz w:val="24"/>
                <w:szCs w:val="24"/>
              </w:rPr>
              <w:t>Језичка култура</w:t>
            </w:r>
          </w:p>
          <w:p w14:paraId="0575A9DD" w14:textId="77777777" w:rsidR="008E22A9" w:rsidRPr="008E22A9" w:rsidRDefault="00000000" w:rsidP="008E22A9">
            <w:pPr>
              <w:numPr>
                <w:ilvl w:val="0"/>
                <w:numId w:val="20"/>
              </w:numPr>
              <w:contextualSpacing/>
              <w:rPr>
                <w:sz w:val="24"/>
                <w:szCs w:val="24"/>
              </w:rPr>
            </w:pPr>
            <w:r w:rsidRPr="008E22A9">
              <w:rPr>
                <w:sz w:val="24"/>
                <w:szCs w:val="24"/>
              </w:rPr>
              <w:t>Слушање</w:t>
            </w:r>
          </w:p>
          <w:p w14:paraId="0E023FE8" w14:textId="77777777" w:rsidR="008E22A9" w:rsidRPr="008E22A9" w:rsidRDefault="00000000" w:rsidP="008E22A9">
            <w:pPr>
              <w:numPr>
                <w:ilvl w:val="0"/>
                <w:numId w:val="20"/>
              </w:numPr>
              <w:contextualSpacing/>
              <w:rPr>
                <w:sz w:val="24"/>
                <w:szCs w:val="24"/>
              </w:rPr>
            </w:pPr>
            <w:r w:rsidRPr="008E22A9">
              <w:rPr>
                <w:sz w:val="24"/>
                <w:szCs w:val="24"/>
              </w:rPr>
              <w:t>Говор</w:t>
            </w:r>
          </w:p>
          <w:p w14:paraId="075A671C" w14:textId="77777777" w:rsidR="008E22A9" w:rsidRPr="008E22A9" w:rsidRDefault="00000000" w:rsidP="008E22A9">
            <w:pPr>
              <w:numPr>
                <w:ilvl w:val="0"/>
                <w:numId w:val="20"/>
              </w:numPr>
              <w:contextualSpacing/>
              <w:rPr>
                <w:sz w:val="24"/>
                <w:szCs w:val="24"/>
              </w:rPr>
            </w:pPr>
            <w:r w:rsidRPr="008E22A9">
              <w:rPr>
                <w:sz w:val="24"/>
                <w:szCs w:val="24"/>
              </w:rPr>
              <w:t>Писање</w:t>
            </w:r>
          </w:p>
          <w:p w14:paraId="323256D5" w14:textId="77777777" w:rsidR="004B5969" w:rsidRDefault="00000000" w:rsidP="008E22A9">
            <w:pPr>
              <w:numPr>
                <w:ilvl w:val="0"/>
                <w:numId w:val="20"/>
              </w:numPr>
              <w:contextualSpacing/>
              <w:rPr>
                <w:sz w:val="24"/>
                <w:szCs w:val="24"/>
              </w:rPr>
            </w:pPr>
            <w:r w:rsidRPr="008E22A9">
              <w:rPr>
                <w:sz w:val="24"/>
                <w:szCs w:val="24"/>
              </w:rPr>
              <w:t>Читање</w:t>
            </w:r>
          </w:p>
          <w:p w14:paraId="5039E74E" w14:textId="77777777" w:rsidR="00614040" w:rsidRDefault="00000000" w:rsidP="00614040">
            <w:pPr>
              <w:numPr>
                <w:ilvl w:val="0"/>
                <w:numId w:val="17"/>
              </w:numPr>
              <w:contextualSpacing/>
              <w:rPr>
                <w:sz w:val="24"/>
                <w:szCs w:val="24"/>
              </w:rPr>
            </w:pPr>
            <w:r>
              <w:rPr>
                <w:sz w:val="24"/>
                <w:szCs w:val="24"/>
              </w:rPr>
              <w:t>Препричавање</w:t>
            </w:r>
          </w:p>
          <w:p w14:paraId="586B8D30" w14:textId="77777777" w:rsidR="00614040" w:rsidRDefault="00000000" w:rsidP="00614040">
            <w:pPr>
              <w:numPr>
                <w:ilvl w:val="0"/>
                <w:numId w:val="17"/>
              </w:numPr>
              <w:contextualSpacing/>
              <w:rPr>
                <w:sz w:val="24"/>
                <w:szCs w:val="24"/>
              </w:rPr>
            </w:pPr>
            <w:r>
              <w:rPr>
                <w:sz w:val="24"/>
                <w:szCs w:val="24"/>
              </w:rPr>
              <w:t>Причање</w:t>
            </w:r>
          </w:p>
          <w:p w14:paraId="31145789" w14:textId="77777777" w:rsidR="00614040" w:rsidRPr="00614040" w:rsidRDefault="00000000" w:rsidP="00614040">
            <w:pPr>
              <w:numPr>
                <w:ilvl w:val="0"/>
                <w:numId w:val="17"/>
              </w:numPr>
              <w:contextualSpacing/>
              <w:rPr>
                <w:sz w:val="24"/>
                <w:szCs w:val="24"/>
              </w:rPr>
            </w:pPr>
            <w:r>
              <w:rPr>
                <w:sz w:val="24"/>
                <w:szCs w:val="24"/>
              </w:rPr>
              <w:t>Описивање</w:t>
            </w:r>
          </w:p>
          <w:p w14:paraId="746EE83A" w14:textId="77777777" w:rsidR="00750586" w:rsidRPr="00614040" w:rsidRDefault="00750586" w:rsidP="00614040">
            <w:pPr>
              <w:rPr>
                <w:sz w:val="24"/>
                <w:szCs w:val="24"/>
              </w:rPr>
            </w:pPr>
          </w:p>
        </w:tc>
        <w:tc>
          <w:tcPr>
            <w:tcW w:w="1411" w:type="dxa"/>
          </w:tcPr>
          <w:p w14:paraId="5DCFE185" w14:textId="77777777" w:rsidR="008E22A9" w:rsidRDefault="008E22A9" w:rsidP="008E22A9">
            <w:pPr>
              <w:jc w:val="center"/>
              <w:rPr>
                <w:sz w:val="24"/>
                <w:szCs w:val="24"/>
              </w:rPr>
            </w:pPr>
          </w:p>
          <w:p w14:paraId="0B0B8D40" w14:textId="77777777" w:rsidR="008E22A9" w:rsidRDefault="008E22A9" w:rsidP="008E22A9">
            <w:pPr>
              <w:jc w:val="center"/>
              <w:rPr>
                <w:sz w:val="24"/>
                <w:szCs w:val="24"/>
              </w:rPr>
            </w:pPr>
          </w:p>
          <w:p w14:paraId="5536933C" w14:textId="77777777" w:rsidR="008E22A9" w:rsidRDefault="008E22A9" w:rsidP="008E22A9">
            <w:pPr>
              <w:jc w:val="center"/>
              <w:rPr>
                <w:sz w:val="24"/>
                <w:szCs w:val="24"/>
              </w:rPr>
            </w:pPr>
          </w:p>
          <w:p w14:paraId="29BB4D79" w14:textId="77777777" w:rsidR="008E22A9" w:rsidRDefault="008E22A9" w:rsidP="008E22A9">
            <w:pPr>
              <w:jc w:val="center"/>
              <w:rPr>
                <w:sz w:val="24"/>
                <w:szCs w:val="24"/>
              </w:rPr>
            </w:pPr>
          </w:p>
          <w:p w14:paraId="1197EB49" w14:textId="77777777" w:rsidR="008E22A9" w:rsidRPr="008E22A9" w:rsidRDefault="00000000" w:rsidP="008E22A9">
            <w:pPr>
              <w:jc w:val="center"/>
              <w:rPr>
                <w:sz w:val="24"/>
                <w:szCs w:val="24"/>
              </w:rPr>
            </w:pPr>
            <w:r w:rsidRPr="008E22A9">
              <w:rPr>
                <w:sz w:val="24"/>
                <w:szCs w:val="24"/>
              </w:rPr>
              <w:t>Врло</w:t>
            </w:r>
          </w:p>
          <w:p w14:paraId="0C29F836" w14:textId="77777777" w:rsidR="004B5969" w:rsidRDefault="00000000" w:rsidP="008E22A9">
            <w:pPr>
              <w:jc w:val="center"/>
              <w:rPr>
                <w:sz w:val="24"/>
                <w:szCs w:val="24"/>
              </w:rPr>
            </w:pPr>
            <w:r w:rsidRPr="008E22A9">
              <w:rPr>
                <w:sz w:val="24"/>
                <w:szCs w:val="24"/>
              </w:rPr>
              <w:t>добар (4)</w:t>
            </w:r>
          </w:p>
        </w:tc>
        <w:tc>
          <w:tcPr>
            <w:tcW w:w="4566" w:type="dxa"/>
          </w:tcPr>
          <w:p w14:paraId="4123D4EF" w14:textId="77777777" w:rsidR="00750586" w:rsidRPr="00750586" w:rsidRDefault="00000000" w:rsidP="00750586">
            <w:pPr>
              <w:rPr>
                <w:sz w:val="24"/>
                <w:szCs w:val="24"/>
              </w:rPr>
            </w:pPr>
            <w:r w:rsidRPr="00750586">
              <w:rPr>
                <w:sz w:val="24"/>
                <w:szCs w:val="24"/>
              </w:rPr>
              <w:t>-</w:t>
            </w:r>
            <w:r>
              <w:rPr>
                <w:sz w:val="24"/>
                <w:szCs w:val="24"/>
              </w:rPr>
              <w:t xml:space="preserve"> </w:t>
            </w:r>
            <w:r w:rsidRPr="00750586">
              <w:rPr>
                <w:sz w:val="24"/>
                <w:szCs w:val="24"/>
              </w:rPr>
              <w:t>Савладао је садржаје из правописа и граматике.</w:t>
            </w:r>
          </w:p>
          <w:p w14:paraId="16AC99D6" w14:textId="77777777" w:rsidR="00750586" w:rsidRPr="00750586" w:rsidRDefault="00000000" w:rsidP="00750586">
            <w:pPr>
              <w:rPr>
                <w:sz w:val="24"/>
                <w:szCs w:val="24"/>
              </w:rPr>
            </w:pPr>
            <w:r w:rsidRPr="00750586">
              <w:rPr>
                <w:sz w:val="24"/>
                <w:szCs w:val="24"/>
              </w:rPr>
              <w:t>-</w:t>
            </w:r>
            <w:r>
              <w:rPr>
                <w:sz w:val="24"/>
                <w:szCs w:val="24"/>
              </w:rPr>
              <w:t xml:space="preserve"> </w:t>
            </w:r>
            <w:r w:rsidRPr="00750586">
              <w:rPr>
                <w:sz w:val="24"/>
                <w:szCs w:val="24"/>
              </w:rPr>
              <w:t>Примењује правописна и граматичка правила.</w:t>
            </w:r>
          </w:p>
          <w:p w14:paraId="76966561" w14:textId="77777777" w:rsidR="00750586" w:rsidRPr="00750586" w:rsidRDefault="00000000" w:rsidP="00750586">
            <w:pPr>
              <w:rPr>
                <w:sz w:val="24"/>
                <w:szCs w:val="24"/>
              </w:rPr>
            </w:pPr>
            <w:r w:rsidRPr="00750586">
              <w:rPr>
                <w:sz w:val="24"/>
                <w:szCs w:val="24"/>
              </w:rPr>
              <w:t>-</w:t>
            </w:r>
            <w:r>
              <w:rPr>
                <w:sz w:val="24"/>
                <w:szCs w:val="24"/>
              </w:rPr>
              <w:t xml:space="preserve"> </w:t>
            </w:r>
            <w:r w:rsidRPr="00750586">
              <w:rPr>
                <w:sz w:val="24"/>
                <w:szCs w:val="24"/>
              </w:rPr>
              <w:t xml:space="preserve">Учествује на часу током часова анализе текста </w:t>
            </w:r>
            <w:r>
              <w:rPr>
                <w:sz w:val="24"/>
                <w:szCs w:val="24"/>
              </w:rPr>
              <w:t xml:space="preserve">и </w:t>
            </w:r>
            <w:r w:rsidRPr="00750586">
              <w:rPr>
                <w:sz w:val="24"/>
                <w:szCs w:val="24"/>
              </w:rPr>
              <w:t>изводи закључке.</w:t>
            </w:r>
          </w:p>
          <w:p w14:paraId="02BC34C0" w14:textId="77777777" w:rsidR="00750586" w:rsidRPr="00750586" w:rsidRDefault="00000000" w:rsidP="00750586">
            <w:pPr>
              <w:rPr>
                <w:sz w:val="24"/>
                <w:szCs w:val="24"/>
              </w:rPr>
            </w:pPr>
            <w:r w:rsidRPr="00750586">
              <w:rPr>
                <w:sz w:val="24"/>
                <w:szCs w:val="24"/>
              </w:rPr>
              <w:t>-</w:t>
            </w:r>
            <w:r>
              <w:rPr>
                <w:sz w:val="24"/>
                <w:szCs w:val="24"/>
              </w:rPr>
              <w:t xml:space="preserve"> </w:t>
            </w:r>
            <w:r w:rsidRPr="00750586">
              <w:rPr>
                <w:sz w:val="24"/>
                <w:szCs w:val="24"/>
              </w:rPr>
              <w:t>Течно чита са</w:t>
            </w:r>
            <w:r>
              <w:rPr>
                <w:sz w:val="24"/>
                <w:szCs w:val="24"/>
              </w:rPr>
              <w:t xml:space="preserve"> разумевањем и негује читалачке </w:t>
            </w:r>
            <w:r w:rsidRPr="00750586">
              <w:rPr>
                <w:sz w:val="24"/>
                <w:szCs w:val="24"/>
              </w:rPr>
              <w:t>навике.</w:t>
            </w:r>
          </w:p>
          <w:p w14:paraId="09405CA1" w14:textId="77777777" w:rsidR="00750586" w:rsidRPr="00750586" w:rsidRDefault="00000000" w:rsidP="00750586">
            <w:pPr>
              <w:rPr>
                <w:sz w:val="24"/>
                <w:szCs w:val="24"/>
              </w:rPr>
            </w:pPr>
            <w:r w:rsidRPr="00750586">
              <w:rPr>
                <w:sz w:val="24"/>
                <w:szCs w:val="24"/>
              </w:rPr>
              <w:t>-</w:t>
            </w:r>
            <w:r>
              <w:rPr>
                <w:sz w:val="24"/>
                <w:szCs w:val="24"/>
              </w:rPr>
              <w:t xml:space="preserve"> </w:t>
            </w:r>
            <w:r w:rsidRPr="00750586">
              <w:rPr>
                <w:sz w:val="24"/>
                <w:szCs w:val="24"/>
              </w:rPr>
              <w:t>Поштује и примењује правила лепог говора и</w:t>
            </w:r>
            <w:r>
              <w:rPr>
                <w:sz w:val="24"/>
                <w:szCs w:val="24"/>
              </w:rPr>
              <w:t xml:space="preserve"> </w:t>
            </w:r>
            <w:r w:rsidRPr="00750586">
              <w:rPr>
                <w:sz w:val="24"/>
                <w:szCs w:val="24"/>
              </w:rPr>
              <w:t>писања.</w:t>
            </w:r>
          </w:p>
          <w:p w14:paraId="052E4CC8" w14:textId="77777777" w:rsidR="00750586" w:rsidRPr="00750586" w:rsidRDefault="00000000" w:rsidP="00750586">
            <w:pPr>
              <w:rPr>
                <w:sz w:val="24"/>
                <w:szCs w:val="24"/>
              </w:rPr>
            </w:pPr>
            <w:r w:rsidRPr="00750586">
              <w:rPr>
                <w:sz w:val="24"/>
                <w:szCs w:val="24"/>
              </w:rPr>
              <w:t>-</w:t>
            </w:r>
            <w:r>
              <w:rPr>
                <w:sz w:val="24"/>
                <w:szCs w:val="24"/>
              </w:rPr>
              <w:t xml:space="preserve"> </w:t>
            </w:r>
            <w:r w:rsidRPr="00750586">
              <w:rPr>
                <w:sz w:val="24"/>
                <w:szCs w:val="24"/>
              </w:rPr>
              <w:t>Показује иници</w:t>
            </w:r>
            <w:r>
              <w:rPr>
                <w:sz w:val="24"/>
                <w:szCs w:val="24"/>
              </w:rPr>
              <w:t xml:space="preserve">јативу и креативност у решавању </w:t>
            </w:r>
            <w:r w:rsidRPr="00750586">
              <w:rPr>
                <w:sz w:val="24"/>
                <w:szCs w:val="24"/>
              </w:rPr>
              <w:t>захтева.</w:t>
            </w:r>
          </w:p>
          <w:p w14:paraId="5C445948" w14:textId="77777777" w:rsidR="00750586" w:rsidRPr="00750586" w:rsidRDefault="00000000" w:rsidP="00750586">
            <w:pPr>
              <w:rPr>
                <w:sz w:val="24"/>
                <w:szCs w:val="24"/>
              </w:rPr>
            </w:pPr>
            <w:r>
              <w:rPr>
                <w:sz w:val="24"/>
                <w:szCs w:val="24"/>
              </w:rPr>
              <w:lastRenderedPageBreak/>
              <w:t xml:space="preserve">- Учтиво учествује у слободном и </w:t>
            </w:r>
            <w:r w:rsidRPr="00750586">
              <w:rPr>
                <w:sz w:val="24"/>
                <w:szCs w:val="24"/>
              </w:rPr>
              <w:t>вођеном</w:t>
            </w:r>
            <w:r>
              <w:rPr>
                <w:sz w:val="24"/>
                <w:szCs w:val="24"/>
              </w:rPr>
              <w:t xml:space="preserve"> </w:t>
            </w:r>
            <w:r w:rsidRPr="00750586">
              <w:rPr>
                <w:sz w:val="24"/>
                <w:szCs w:val="24"/>
              </w:rPr>
              <w:t>разговору.</w:t>
            </w:r>
          </w:p>
          <w:p w14:paraId="4521F86D" w14:textId="77777777" w:rsidR="00750586" w:rsidRPr="00750586" w:rsidRDefault="00000000" w:rsidP="00750586">
            <w:pPr>
              <w:rPr>
                <w:sz w:val="24"/>
                <w:szCs w:val="24"/>
              </w:rPr>
            </w:pPr>
            <w:r w:rsidRPr="00750586">
              <w:rPr>
                <w:sz w:val="24"/>
                <w:szCs w:val="24"/>
              </w:rPr>
              <w:t>-</w:t>
            </w:r>
            <w:r>
              <w:rPr>
                <w:sz w:val="24"/>
                <w:szCs w:val="24"/>
              </w:rPr>
              <w:t xml:space="preserve"> </w:t>
            </w:r>
            <w:r w:rsidRPr="00750586">
              <w:rPr>
                <w:sz w:val="24"/>
                <w:szCs w:val="24"/>
              </w:rPr>
              <w:t>Редовно и уредно води запис на часу.</w:t>
            </w:r>
          </w:p>
          <w:p w14:paraId="4344354E" w14:textId="77777777" w:rsidR="00750586" w:rsidRPr="00750586" w:rsidRDefault="00000000" w:rsidP="00750586">
            <w:pPr>
              <w:rPr>
                <w:sz w:val="24"/>
                <w:szCs w:val="24"/>
              </w:rPr>
            </w:pPr>
            <w:r w:rsidRPr="00750586">
              <w:rPr>
                <w:sz w:val="24"/>
                <w:szCs w:val="24"/>
              </w:rPr>
              <w:t>-</w:t>
            </w:r>
            <w:r>
              <w:rPr>
                <w:sz w:val="24"/>
                <w:szCs w:val="24"/>
              </w:rPr>
              <w:t xml:space="preserve"> </w:t>
            </w:r>
            <w:r w:rsidRPr="00750586">
              <w:rPr>
                <w:sz w:val="24"/>
                <w:szCs w:val="24"/>
              </w:rPr>
              <w:t>Редовно ради домаће задатке.</w:t>
            </w:r>
          </w:p>
          <w:p w14:paraId="2ABDC4A8" w14:textId="77777777" w:rsidR="004B5969" w:rsidRDefault="00000000" w:rsidP="00750586">
            <w:pPr>
              <w:rPr>
                <w:sz w:val="24"/>
                <w:szCs w:val="24"/>
              </w:rPr>
            </w:pPr>
            <w:r w:rsidRPr="00750586">
              <w:rPr>
                <w:sz w:val="24"/>
                <w:szCs w:val="24"/>
              </w:rPr>
              <w:t>-</w:t>
            </w:r>
            <w:r>
              <w:rPr>
                <w:sz w:val="24"/>
                <w:szCs w:val="24"/>
              </w:rPr>
              <w:t xml:space="preserve"> </w:t>
            </w:r>
            <w:r w:rsidRPr="00750586">
              <w:rPr>
                <w:sz w:val="24"/>
                <w:szCs w:val="24"/>
              </w:rPr>
              <w:t>Користи различите изворе информација.</w:t>
            </w:r>
          </w:p>
        </w:tc>
      </w:tr>
      <w:tr w:rsidR="009E729B" w14:paraId="672FBADA" w14:textId="77777777" w:rsidTr="007124B5">
        <w:tc>
          <w:tcPr>
            <w:tcW w:w="3599" w:type="dxa"/>
          </w:tcPr>
          <w:p w14:paraId="017E4FB9" w14:textId="77777777" w:rsidR="00750586" w:rsidRPr="004B5969" w:rsidRDefault="00000000" w:rsidP="00C924CE">
            <w:pPr>
              <w:rPr>
                <w:sz w:val="24"/>
                <w:szCs w:val="24"/>
              </w:rPr>
            </w:pPr>
            <w:r w:rsidRPr="004B5969">
              <w:rPr>
                <w:sz w:val="24"/>
                <w:szCs w:val="24"/>
              </w:rPr>
              <w:t>Књижевност</w:t>
            </w:r>
          </w:p>
          <w:p w14:paraId="65C519D6" w14:textId="77777777" w:rsidR="00750586" w:rsidRPr="008E22A9" w:rsidRDefault="00000000" w:rsidP="00C924CE">
            <w:pPr>
              <w:numPr>
                <w:ilvl w:val="0"/>
                <w:numId w:val="15"/>
              </w:numPr>
              <w:contextualSpacing/>
              <w:rPr>
                <w:sz w:val="24"/>
                <w:szCs w:val="24"/>
              </w:rPr>
            </w:pPr>
            <w:r w:rsidRPr="008E22A9">
              <w:rPr>
                <w:sz w:val="24"/>
                <w:szCs w:val="24"/>
              </w:rPr>
              <w:t>Анализа књижевног дела</w:t>
            </w:r>
          </w:p>
          <w:p w14:paraId="557D1855" w14:textId="77777777" w:rsidR="00750586" w:rsidRPr="008E22A9" w:rsidRDefault="00000000" w:rsidP="00C924CE">
            <w:pPr>
              <w:numPr>
                <w:ilvl w:val="0"/>
                <w:numId w:val="15"/>
              </w:numPr>
              <w:contextualSpacing/>
              <w:rPr>
                <w:sz w:val="24"/>
                <w:szCs w:val="24"/>
              </w:rPr>
            </w:pPr>
            <w:r w:rsidRPr="008E22A9">
              <w:rPr>
                <w:sz w:val="24"/>
                <w:szCs w:val="24"/>
              </w:rPr>
              <w:t>Усвајање књижевних појмова</w:t>
            </w:r>
          </w:p>
          <w:p w14:paraId="3B1B6845" w14:textId="77777777" w:rsidR="00750586" w:rsidRPr="00750586" w:rsidRDefault="00000000" w:rsidP="00C924CE">
            <w:pPr>
              <w:numPr>
                <w:ilvl w:val="0"/>
                <w:numId w:val="15"/>
              </w:numPr>
              <w:contextualSpacing/>
              <w:rPr>
                <w:sz w:val="24"/>
                <w:szCs w:val="24"/>
              </w:rPr>
            </w:pPr>
            <w:r w:rsidRPr="008E22A9">
              <w:rPr>
                <w:sz w:val="24"/>
                <w:szCs w:val="24"/>
              </w:rPr>
              <w:t xml:space="preserve"> Књижевне врсте</w:t>
            </w:r>
          </w:p>
          <w:p w14:paraId="257BEE6B" w14:textId="77777777" w:rsidR="00750586" w:rsidRPr="004B5969" w:rsidRDefault="00000000" w:rsidP="00C924CE">
            <w:pPr>
              <w:rPr>
                <w:sz w:val="24"/>
                <w:szCs w:val="24"/>
              </w:rPr>
            </w:pPr>
            <w:r w:rsidRPr="004B5969">
              <w:rPr>
                <w:sz w:val="24"/>
                <w:szCs w:val="24"/>
              </w:rPr>
              <w:t>Језик</w:t>
            </w:r>
          </w:p>
          <w:p w14:paraId="1E764010" w14:textId="77777777" w:rsidR="00750586" w:rsidRPr="008E22A9" w:rsidRDefault="00000000" w:rsidP="00C924CE">
            <w:pPr>
              <w:numPr>
                <w:ilvl w:val="0"/>
                <w:numId w:val="16"/>
              </w:numPr>
              <w:contextualSpacing/>
              <w:rPr>
                <w:sz w:val="24"/>
                <w:szCs w:val="24"/>
              </w:rPr>
            </w:pPr>
            <w:r w:rsidRPr="008E22A9">
              <w:rPr>
                <w:sz w:val="24"/>
                <w:szCs w:val="24"/>
              </w:rPr>
              <w:t>Правопис</w:t>
            </w:r>
          </w:p>
          <w:p w14:paraId="39845A57" w14:textId="77777777" w:rsidR="00750586" w:rsidRPr="008E22A9" w:rsidRDefault="00000000" w:rsidP="00C924CE">
            <w:pPr>
              <w:numPr>
                <w:ilvl w:val="0"/>
                <w:numId w:val="16"/>
              </w:numPr>
              <w:contextualSpacing/>
              <w:rPr>
                <w:sz w:val="24"/>
                <w:szCs w:val="24"/>
              </w:rPr>
            </w:pPr>
            <w:r w:rsidRPr="008E22A9">
              <w:rPr>
                <w:sz w:val="24"/>
                <w:szCs w:val="24"/>
              </w:rPr>
              <w:t>Граматика</w:t>
            </w:r>
          </w:p>
          <w:p w14:paraId="258A7BBF" w14:textId="77777777" w:rsidR="00750586" w:rsidRDefault="00000000" w:rsidP="00C924CE">
            <w:pPr>
              <w:numPr>
                <w:ilvl w:val="0"/>
                <w:numId w:val="16"/>
              </w:numPr>
              <w:contextualSpacing/>
              <w:rPr>
                <w:sz w:val="24"/>
                <w:szCs w:val="24"/>
              </w:rPr>
            </w:pPr>
            <w:r w:rsidRPr="008E22A9">
              <w:rPr>
                <w:sz w:val="24"/>
                <w:szCs w:val="24"/>
              </w:rPr>
              <w:t>Ортоепија</w:t>
            </w:r>
            <w:r w:rsidR="007124B5">
              <w:rPr>
                <w:sz w:val="24"/>
                <w:szCs w:val="24"/>
              </w:rPr>
              <w:t xml:space="preserve"> </w:t>
            </w:r>
          </w:p>
          <w:p w14:paraId="4CBA1472" w14:textId="77777777" w:rsidR="007124B5" w:rsidRPr="00750586" w:rsidRDefault="007124B5" w:rsidP="007124B5">
            <w:pPr>
              <w:ind w:left="720"/>
              <w:contextualSpacing/>
              <w:rPr>
                <w:sz w:val="24"/>
                <w:szCs w:val="24"/>
              </w:rPr>
            </w:pPr>
          </w:p>
          <w:p w14:paraId="19AF2CE3" w14:textId="77777777" w:rsidR="00750586" w:rsidRPr="004B5969" w:rsidRDefault="00000000" w:rsidP="00C924CE">
            <w:pPr>
              <w:rPr>
                <w:sz w:val="24"/>
                <w:szCs w:val="24"/>
              </w:rPr>
            </w:pPr>
            <w:r w:rsidRPr="004B5969">
              <w:rPr>
                <w:sz w:val="24"/>
                <w:szCs w:val="24"/>
              </w:rPr>
              <w:t>Језичка култура</w:t>
            </w:r>
          </w:p>
          <w:p w14:paraId="7059C146" w14:textId="77777777" w:rsidR="00750586" w:rsidRPr="008E22A9" w:rsidRDefault="00000000" w:rsidP="00C924CE">
            <w:pPr>
              <w:numPr>
                <w:ilvl w:val="0"/>
                <w:numId w:val="17"/>
              </w:numPr>
              <w:contextualSpacing/>
              <w:rPr>
                <w:sz w:val="24"/>
                <w:szCs w:val="24"/>
              </w:rPr>
            </w:pPr>
            <w:r w:rsidRPr="008E22A9">
              <w:rPr>
                <w:sz w:val="24"/>
                <w:szCs w:val="24"/>
              </w:rPr>
              <w:t>Слушање</w:t>
            </w:r>
          </w:p>
          <w:p w14:paraId="3E589F34" w14:textId="77777777" w:rsidR="00750586" w:rsidRPr="008E22A9" w:rsidRDefault="00000000" w:rsidP="00C924CE">
            <w:pPr>
              <w:numPr>
                <w:ilvl w:val="0"/>
                <w:numId w:val="17"/>
              </w:numPr>
              <w:contextualSpacing/>
              <w:rPr>
                <w:sz w:val="24"/>
                <w:szCs w:val="24"/>
              </w:rPr>
            </w:pPr>
            <w:r w:rsidRPr="008E22A9">
              <w:rPr>
                <w:sz w:val="24"/>
                <w:szCs w:val="24"/>
              </w:rPr>
              <w:t>Говор</w:t>
            </w:r>
          </w:p>
          <w:p w14:paraId="68E062A2" w14:textId="77777777" w:rsidR="00750586" w:rsidRPr="008E22A9" w:rsidRDefault="00000000" w:rsidP="00C924CE">
            <w:pPr>
              <w:numPr>
                <w:ilvl w:val="0"/>
                <w:numId w:val="17"/>
              </w:numPr>
              <w:contextualSpacing/>
              <w:rPr>
                <w:sz w:val="24"/>
                <w:szCs w:val="24"/>
              </w:rPr>
            </w:pPr>
            <w:r w:rsidRPr="008E22A9">
              <w:rPr>
                <w:sz w:val="24"/>
                <w:szCs w:val="24"/>
              </w:rPr>
              <w:t>Писање</w:t>
            </w:r>
          </w:p>
          <w:p w14:paraId="0334CB67" w14:textId="77777777" w:rsidR="00750586" w:rsidRDefault="00000000" w:rsidP="00C924CE">
            <w:pPr>
              <w:numPr>
                <w:ilvl w:val="0"/>
                <w:numId w:val="17"/>
              </w:numPr>
              <w:contextualSpacing/>
              <w:rPr>
                <w:sz w:val="24"/>
                <w:szCs w:val="24"/>
              </w:rPr>
            </w:pPr>
            <w:r w:rsidRPr="008E22A9">
              <w:rPr>
                <w:sz w:val="24"/>
                <w:szCs w:val="24"/>
              </w:rPr>
              <w:t>Читање</w:t>
            </w:r>
          </w:p>
          <w:p w14:paraId="1B6BED23" w14:textId="77777777" w:rsidR="00614040" w:rsidRDefault="00000000" w:rsidP="00614040">
            <w:pPr>
              <w:numPr>
                <w:ilvl w:val="0"/>
                <w:numId w:val="17"/>
              </w:numPr>
              <w:contextualSpacing/>
              <w:rPr>
                <w:sz w:val="24"/>
                <w:szCs w:val="24"/>
              </w:rPr>
            </w:pPr>
            <w:r>
              <w:rPr>
                <w:sz w:val="24"/>
                <w:szCs w:val="24"/>
              </w:rPr>
              <w:t>Препричавање</w:t>
            </w:r>
          </w:p>
          <w:p w14:paraId="16750C78" w14:textId="77777777" w:rsidR="00614040" w:rsidRDefault="00000000" w:rsidP="00614040">
            <w:pPr>
              <w:numPr>
                <w:ilvl w:val="0"/>
                <w:numId w:val="17"/>
              </w:numPr>
              <w:contextualSpacing/>
              <w:rPr>
                <w:sz w:val="24"/>
                <w:szCs w:val="24"/>
              </w:rPr>
            </w:pPr>
            <w:r>
              <w:rPr>
                <w:sz w:val="24"/>
                <w:szCs w:val="24"/>
              </w:rPr>
              <w:t>Причање</w:t>
            </w:r>
          </w:p>
          <w:p w14:paraId="236C1D47" w14:textId="77777777" w:rsidR="00750586" w:rsidRDefault="00000000" w:rsidP="00C924CE">
            <w:pPr>
              <w:numPr>
                <w:ilvl w:val="0"/>
                <w:numId w:val="17"/>
              </w:numPr>
              <w:contextualSpacing/>
              <w:rPr>
                <w:sz w:val="24"/>
                <w:szCs w:val="24"/>
              </w:rPr>
            </w:pPr>
            <w:r>
              <w:rPr>
                <w:sz w:val="24"/>
                <w:szCs w:val="24"/>
              </w:rPr>
              <w:t>Описивање</w:t>
            </w:r>
          </w:p>
          <w:p w14:paraId="05AC03CA" w14:textId="77777777" w:rsidR="00614040" w:rsidRPr="00614040" w:rsidRDefault="00614040" w:rsidP="00614040">
            <w:pPr>
              <w:ind w:left="765"/>
              <w:contextualSpacing/>
              <w:rPr>
                <w:sz w:val="24"/>
                <w:szCs w:val="24"/>
              </w:rPr>
            </w:pPr>
          </w:p>
        </w:tc>
        <w:tc>
          <w:tcPr>
            <w:tcW w:w="1411" w:type="dxa"/>
          </w:tcPr>
          <w:p w14:paraId="331A0B70" w14:textId="77777777" w:rsidR="00750586" w:rsidRDefault="00750586" w:rsidP="00750586">
            <w:pPr>
              <w:jc w:val="center"/>
              <w:rPr>
                <w:sz w:val="24"/>
                <w:szCs w:val="24"/>
              </w:rPr>
            </w:pPr>
          </w:p>
          <w:p w14:paraId="0935A43A" w14:textId="77777777" w:rsidR="00750586" w:rsidRDefault="00750586" w:rsidP="00750586">
            <w:pPr>
              <w:jc w:val="center"/>
              <w:rPr>
                <w:sz w:val="24"/>
                <w:szCs w:val="24"/>
              </w:rPr>
            </w:pPr>
          </w:p>
          <w:p w14:paraId="69EA050F" w14:textId="77777777" w:rsidR="00750586" w:rsidRDefault="00750586" w:rsidP="00750586">
            <w:pPr>
              <w:jc w:val="center"/>
              <w:rPr>
                <w:sz w:val="24"/>
                <w:szCs w:val="24"/>
              </w:rPr>
            </w:pPr>
          </w:p>
          <w:p w14:paraId="51D0EEEF" w14:textId="77777777" w:rsidR="00750586" w:rsidRDefault="00750586" w:rsidP="00750586">
            <w:pPr>
              <w:jc w:val="center"/>
              <w:rPr>
                <w:sz w:val="24"/>
                <w:szCs w:val="24"/>
              </w:rPr>
            </w:pPr>
          </w:p>
          <w:p w14:paraId="576B2289" w14:textId="77777777" w:rsidR="007124B5" w:rsidRDefault="007124B5" w:rsidP="00750586">
            <w:pPr>
              <w:jc w:val="center"/>
              <w:rPr>
                <w:sz w:val="24"/>
                <w:szCs w:val="24"/>
              </w:rPr>
            </w:pPr>
          </w:p>
          <w:p w14:paraId="4418C832" w14:textId="77777777" w:rsidR="007124B5" w:rsidRDefault="007124B5" w:rsidP="00750586">
            <w:pPr>
              <w:jc w:val="center"/>
              <w:rPr>
                <w:sz w:val="24"/>
                <w:szCs w:val="24"/>
              </w:rPr>
            </w:pPr>
          </w:p>
          <w:p w14:paraId="05C50B9F" w14:textId="77777777" w:rsidR="00750586" w:rsidRDefault="00000000" w:rsidP="00750586">
            <w:pPr>
              <w:jc w:val="center"/>
              <w:rPr>
                <w:sz w:val="24"/>
                <w:szCs w:val="24"/>
              </w:rPr>
            </w:pPr>
            <w:r w:rsidRPr="00750586">
              <w:rPr>
                <w:sz w:val="24"/>
                <w:szCs w:val="24"/>
              </w:rPr>
              <w:t>Добар (3)</w:t>
            </w:r>
          </w:p>
        </w:tc>
        <w:tc>
          <w:tcPr>
            <w:tcW w:w="4566" w:type="dxa"/>
          </w:tcPr>
          <w:p w14:paraId="735B83FD" w14:textId="77777777" w:rsidR="00750586" w:rsidRPr="00750586" w:rsidRDefault="00000000" w:rsidP="00750586">
            <w:pPr>
              <w:rPr>
                <w:sz w:val="24"/>
                <w:szCs w:val="24"/>
              </w:rPr>
            </w:pPr>
            <w:r w:rsidRPr="00750586">
              <w:rPr>
                <w:sz w:val="24"/>
                <w:szCs w:val="24"/>
              </w:rPr>
              <w:t>-</w:t>
            </w:r>
            <w:r>
              <w:rPr>
                <w:sz w:val="24"/>
                <w:szCs w:val="24"/>
              </w:rPr>
              <w:t xml:space="preserve"> </w:t>
            </w:r>
            <w:r w:rsidRPr="00750586">
              <w:rPr>
                <w:sz w:val="24"/>
                <w:szCs w:val="24"/>
              </w:rPr>
              <w:t xml:space="preserve"> Уочава садржаје из правописа и граматике.</w:t>
            </w:r>
          </w:p>
          <w:p w14:paraId="18E367B7" w14:textId="77777777" w:rsidR="00750586" w:rsidRPr="00750586" w:rsidRDefault="00000000" w:rsidP="00750586">
            <w:pPr>
              <w:rPr>
                <w:sz w:val="24"/>
                <w:szCs w:val="24"/>
              </w:rPr>
            </w:pPr>
            <w:r w:rsidRPr="00750586">
              <w:rPr>
                <w:sz w:val="24"/>
                <w:szCs w:val="24"/>
              </w:rPr>
              <w:t>-</w:t>
            </w:r>
            <w:r>
              <w:rPr>
                <w:sz w:val="24"/>
                <w:szCs w:val="24"/>
              </w:rPr>
              <w:t xml:space="preserve"> </w:t>
            </w:r>
            <w:r w:rsidR="007124B5">
              <w:rPr>
                <w:sz w:val="24"/>
                <w:szCs w:val="24"/>
              </w:rPr>
              <w:t xml:space="preserve"> </w:t>
            </w:r>
            <w:r w:rsidRPr="00750586">
              <w:rPr>
                <w:sz w:val="24"/>
                <w:szCs w:val="24"/>
              </w:rPr>
              <w:t xml:space="preserve">У знатној мери </w:t>
            </w:r>
            <w:r>
              <w:rPr>
                <w:sz w:val="24"/>
                <w:szCs w:val="24"/>
              </w:rPr>
              <w:t xml:space="preserve">примењује и уочава правописна и </w:t>
            </w:r>
            <w:r w:rsidRPr="00750586">
              <w:rPr>
                <w:sz w:val="24"/>
                <w:szCs w:val="24"/>
              </w:rPr>
              <w:t>граматичка правила.</w:t>
            </w:r>
          </w:p>
          <w:p w14:paraId="670E930C" w14:textId="77777777" w:rsidR="00750586" w:rsidRPr="00750586" w:rsidRDefault="00000000" w:rsidP="00750586">
            <w:pPr>
              <w:rPr>
                <w:sz w:val="24"/>
                <w:szCs w:val="24"/>
              </w:rPr>
            </w:pPr>
            <w:r w:rsidRPr="00750586">
              <w:rPr>
                <w:sz w:val="24"/>
                <w:szCs w:val="24"/>
              </w:rPr>
              <w:t xml:space="preserve">- </w:t>
            </w:r>
            <w:r w:rsidR="007124B5">
              <w:rPr>
                <w:sz w:val="24"/>
                <w:szCs w:val="24"/>
              </w:rPr>
              <w:t xml:space="preserve"> </w:t>
            </w:r>
            <w:r w:rsidRPr="00750586">
              <w:rPr>
                <w:sz w:val="24"/>
                <w:szCs w:val="24"/>
              </w:rPr>
              <w:t>При анализи текста одговара на конкретна питања.</w:t>
            </w:r>
          </w:p>
          <w:p w14:paraId="352C1CB6" w14:textId="77777777" w:rsidR="00750586" w:rsidRPr="00750586" w:rsidRDefault="00000000" w:rsidP="00750586">
            <w:pPr>
              <w:rPr>
                <w:sz w:val="24"/>
                <w:szCs w:val="24"/>
              </w:rPr>
            </w:pPr>
            <w:r w:rsidRPr="00750586">
              <w:rPr>
                <w:sz w:val="24"/>
                <w:szCs w:val="24"/>
              </w:rPr>
              <w:t>-</w:t>
            </w:r>
            <w:r>
              <w:rPr>
                <w:sz w:val="24"/>
                <w:szCs w:val="24"/>
              </w:rPr>
              <w:t xml:space="preserve"> </w:t>
            </w:r>
            <w:r w:rsidR="007124B5">
              <w:rPr>
                <w:sz w:val="24"/>
                <w:szCs w:val="24"/>
              </w:rPr>
              <w:t xml:space="preserve"> </w:t>
            </w:r>
            <w:r w:rsidRPr="00750586">
              <w:rPr>
                <w:sz w:val="24"/>
                <w:szCs w:val="24"/>
              </w:rPr>
              <w:t>Одговара усмено и писмено на задати захтев.</w:t>
            </w:r>
          </w:p>
          <w:p w14:paraId="7856346D" w14:textId="77777777" w:rsidR="00750586" w:rsidRPr="00750586" w:rsidRDefault="00000000" w:rsidP="00750586">
            <w:pPr>
              <w:rPr>
                <w:sz w:val="24"/>
                <w:szCs w:val="24"/>
              </w:rPr>
            </w:pPr>
            <w:r w:rsidRPr="00750586">
              <w:rPr>
                <w:sz w:val="24"/>
                <w:szCs w:val="24"/>
              </w:rPr>
              <w:t>-</w:t>
            </w:r>
            <w:r w:rsidR="007124B5">
              <w:rPr>
                <w:sz w:val="24"/>
                <w:szCs w:val="24"/>
              </w:rPr>
              <w:t xml:space="preserve"> </w:t>
            </w:r>
            <w:r>
              <w:rPr>
                <w:sz w:val="24"/>
                <w:szCs w:val="24"/>
              </w:rPr>
              <w:t xml:space="preserve"> </w:t>
            </w:r>
            <w:r w:rsidRPr="00750586">
              <w:rPr>
                <w:sz w:val="24"/>
                <w:szCs w:val="24"/>
              </w:rPr>
              <w:t>Чита линеарни текст.</w:t>
            </w:r>
          </w:p>
          <w:p w14:paraId="1E263049" w14:textId="77777777" w:rsidR="00750586" w:rsidRPr="00750586" w:rsidRDefault="00000000" w:rsidP="00750586">
            <w:pPr>
              <w:rPr>
                <w:sz w:val="24"/>
                <w:szCs w:val="24"/>
              </w:rPr>
            </w:pPr>
            <w:r>
              <w:rPr>
                <w:sz w:val="24"/>
                <w:szCs w:val="24"/>
              </w:rPr>
              <w:t xml:space="preserve">- </w:t>
            </w:r>
            <w:r w:rsidR="007124B5">
              <w:rPr>
                <w:sz w:val="24"/>
                <w:szCs w:val="24"/>
              </w:rPr>
              <w:t xml:space="preserve"> </w:t>
            </w:r>
            <w:r>
              <w:rPr>
                <w:sz w:val="24"/>
                <w:szCs w:val="24"/>
              </w:rPr>
              <w:t xml:space="preserve">Познаје правила лепог говора и </w:t>
            </w:r>
            <w:r w:rsidRPr="00750586">
              <w:rPr>
                <w:sz w:val="24"/>
                <w:szCs w:val="24"/>
              </w:rPr>
              <w:t>писања.</w:t>
            </w:r>
          </w:p>
          <w:p w14:paraId="3A172F92" w14:textId="77777777" w:rsidR="00750586" w:rsidRPr="00750586" w:rsidRDefault="00000000" w:rsidP="00750586">
            <w:pPr>
              <w:rPr>
                <w:sz w:val="24"/>
                <w:szCs w:val="24"/>
              </w:rPr>
            </w:pPr>
            <w:r w:rsidRPr="00750586">
              <w:rPr>
                <w:sz w:val="24"/>
                <w:szCs w:val="24"/>
              </w:rPr>
              <w:t>-</w:t>
            </w:r>
            <w:r>
              <w:rPr>
                <w:sz w:val="24"/>
                <w:szCs w:val="24"/>
              </w:rPr>
              <w:t xml:space="preserve"> </w:t>
            </w:r>
            <w:r w:rsidR="007124B5">
              <w:rPr>
                <w:sz w:val="24"/>
                <w:szCs w:val="24"/>
              </w:rPr>
              <w:t xml:space="preserve"> </w:t>
            </w:r>
            <w:r w:rsidRPr="00750586">
              <w:rPr>
                <w:sz w:val="24"/>
                <w:szCs w:val="24"/>
              </w:rPr>
              <w:t>Води запис на часу.</w:t>
            </w:r>
          </w:p>
          <w:p w14:paraId="2688BFB8" w14:textId="77777777" w:rsidR="00750586" w:rsidRDefault="00000000" w:rsidP="00750586">
            <w:pPr>
              <w:rPr>
                <w:sz w:val="24"/>
                <w:szCs w:val="24"/>
              </w:rPr>
            </w:pPr>
            <w:r w:rsidRPr="00750586">
              <w:rPr>
                <w:sz w:val="24"/>
                <w:szCs w:val="24"/>
              </w:rPr>
              <w:t>-</w:t>
            </w:r>
            <w:r w:rsidR="007124B5">
              <w:rPr>
                <w:sz w:val="24"/>
                <w:szCs w:val="24"/>
              </w:rPr>
              <w:t xml:space="preserve"> </w:t>
            </w:r>
            <w:r>
              <w:rPr>
                <w:sz w:val="24"/>
                <w:szCs w:val="24"/>
              </w:rPr>
              <w:t xml:space="preserve"> </w:t>
            </w:r>
            <w:r w:rsidRPr="00750586">
              <w:rPr>
                <w:sz w:val="24"/>
                <w:szCs w:val="24"/>
              </w:rPr>
              <w:t>Ради домаће задатке.</w:t>
            </w:r>
          </w:p>
        </w:tc>
      </w:tr>
      <w:tr w:rsidR="009E729B" w14:paraId="67EF3310" w14:textId="77777777" w:rsidTr="007124B5">
        <w:tc>
          <w:tcPr>
            <w:tcW w:w="3599" w:type="dxa"/>
            <w:vMerge w:val="restart"/>
          </w:tcPr>
          <w:p w14:paraId="2D202233" w14:textId="77777777" w:rsidR="007124B5" w:rsidRDefault="00000000" w:rsidP="00C924CE">
            <w:pPr>
              <w:rPr>
                <w:sz w:val="24"/>
                <w:szCs w:val="24"/>
              </w:rPr>
            </w:pPr>
            <w:r w:rsidRPr="004B5969">
              <w:rPr>
                <w:sz w:val="24"/>
                <w:szCs w:val="24"/>
              </w:rPr>
              <w:t>Књижевност</w:t>
            </w:r>
          </w:p>
          <w:p w14:paraId="44CCD2AC" w14:textId="77777777" w:rsidR="007124B5" w:rsidRPr="004B5969" w:rsidRDefault="007124B5" w:rsidP="00C924CE">
            <w:pPr>
              <w:rPr>
                <w:sz w:val="24"/>
                <w:szCs w:val="24"/>
              </w:rPr>
            </w:pPr>
          </w:p>
          <w:p w14:paraId="00BAE9A7" w14:textId="77777777" w:rsidR="007124B5" w:rsidRPr="008E22A9" w:rsidRDefault="00000000" w:rsidP="00C924CE">
            <w:pPr>
              <w:numPr>
                <w:ilvl w:val="0"/>
                <w:numId w:val="15"/>
              </w:numPr>
              <w:contextualSpacing/>
              <w:rPr>
                <w:sz w:val="24"/>
                <w:szCs w:val="24"/>
              </w:rPr>
            </w:pPr>
            <w:r w:rsidRPr="008E22A9">
              <w:rPr>
                <w:sz w:val="24"/>
                <w:szCs w:val="24"/>
              </w:rPr>
              <w:t>Анализа књижевног дела</w:t>
            </w:r>
          </w:p>
          <w:p w14:paraId="1DA264FE" w14:textId="77777777" w:rsidR="007124B5" w:rsidRPr="008E22A9" w:rsidRDefault="00000000" w:rsidP="00C924CE">
            <w:pPr>
              <w:numPr>
                <w:ilvl w:val="0"/>
                <w:numId w:val="15"/>
              </w:numPr>
              <w:contextualSpacing/>
              <w:rPr>
                <w:sz w:val="24"/>
                <w:szCs w:val="24"/>
              </w:rPr>
            </w:pPr>
            <w:r w:rsidRPr="008E22A9">
              <w:rPr>
                <w:sz w:val="24"/>
                <w:szCs w:val="24"/>
              </w:rPr>
              <w:t>Усвајање књижевних појмова</w:t>
            </w:r>
          </w:p>
          <w:p w14:paraId="7A091606" w14:textId="77777777" w:rsidR="007124B5" w:rsidRPr="00750586" w:rsidRDefault="00000000" w:rsidP="00C924CE">
            <w:pPr>
              <w:numPr>
                <w:ilvl w:val="0"/>
                <w:numId w:val="15"/>
              </w:numPr>
              <w:contextualSpacing/>
              <w:rPr>
                <w:sz w:val="24"/>
                <w:szCs w:val="24"/>
              </w:rPr>
            </w:pPr>
            <w:r w:rsidRPr="008E22A9">
              <w:rPr>
                <w:sz w:val="24"/>
                <w:szCs w:val="24"/>
              </w:rPr>
              <w:t xml:space="preserve"> Књижевне врсте</w:t>
            </w:r>
          </w:p>
          <w:p w14:paraId="499EE0E6" w14:textId="77777777" w:rsidR="007124B5" w:rsidRPr="004B5969" w:rsidRDefault="00000000" w:rsidP="00C924CE">
            <w:pPr>
              <w:rPr>
                <w:sz w:val="24"/>
                <w:szCs w:val="24"/>
              </w:rPr>
            </w:pPr>
            <w:r w:rsidRPr="004B5969">
              <w:rPr>
                <w:sz w:val="24"/>
                <w:szCs w:val="24"/>
              </w:rPr>
              <w:t>Језик</w:t>
            </w:r>
          </w:p>
          <w:p w14:paraId="6F26AB66" w14:textId="77777777" w:rsidR="007124B5" w:rsidRPr="008E22A9" w:rsidRDefault="00000000" w:rsidP="00C924CE">
            <w:pPr>
              <w:numPr>
                <w:ilvl w:val="0"/>
                <w:numId w:val="16"/>
              </w:numPr>
              <w:contextualSpacing/>
              <w:rPr>
                <w:sz w:val="24"/>
                <w:szCs w:val="24"/>
              </w:rPr>
            </w:pPr>
            <w:r w:rsidRPr="008E22A9">
              <w:rPr>
                <w:sz w:val="24"/>
                <w:szCs w:val="24"/>
              </w:rPr>
              <w:t>Правопис</w:t>
            </w:r>
          </w:p>
          <w:p w14:paraId="398A4BB6" w14:textId="77777777" w:rsidR="007124B5" w:rsidRPr="008E22A9" w:rsidRDefault="00000000" w:rsidP="00C924CE">
            <w:pPr>
              <w:numPr>
                <w:ilvl w:val="0"/>
                <w:numId w:val="16"/>
              </w:numPr>
              <w:contextualSpacing/>
              <w:rPr>
                <w:sz w:val="24"/>
                <w:szCs w:val="24"/>
              </w:rPr>
            </w:pPr>
            <w:r w:rsidRPr="008E22A9">
              <w:rPr>
                <w:sz w:val="24"/>
                <w:szCs w:val="24"/>
              </w:rPr>
              <w:t>Граматика</w:t>
            </w:r>
          </w:p>
          <w:p w14:paraId="09874F13" w14:textId="77777777" w:rsidR="007124B5" w:rsidRDefault="00000000" w:rsidP="00C924CE">
            <w:pPr>
              <w:numPr>
                <w:ilvl w:val="0"/>
                <w:numId w:val="16"/>
              </w:numPr>
              <w:contextualSpacing/>
              <w:rPr>
                <w:sz w:val="24"/>
                <w:szCs w:val="24"/>
              </w:rPr>
            </w:pPr>
            <w:r w:rsidRPr="008E22A9">
              <w:rPr>
                <w:sz w:val="24"/>
                <w:szCs w:val="24"/>
              </w:rPr>
              <w:t>Ортоепија</w:t>
            </w:r>
            <w:r>
              <w:rPr>
                <w:sz w:val="24"/>
                <w:szCs w:val="24"/>
              </w:rPr>
              <w:t xml:space="preserve"> </w:t>
            </w:r>
          </w:p>
          <w:p w14:paraId="26F14A18" w14:textId="77777777" w:rsidR="007124B5" w:rsidRPr="00750586" w:rsidRDefault="007124B5" w:rsidP="00C924CE">
            <w:pPr>
              <w:ind w:left="720"/>
              <w:contextualSpacing/>
              <w:rPr>
                <w:sz w:val="24"/>
                <w:szCs w:val="24"/>
              </w:rPr>
            </w:pPr>
          </w:p>
          <w:p w14:paraId="11B44B6B" w14:textId="77777777" w:rsidR="007124B5" w:rsidRPr="004B5969" w:rsidRDefault="00000000" w:rsidP="00C924CE">
            <w:pPr>
              <w:rPr>
                <w:sz w:val="24"/>
                <w:szCs w:val="24"/>
              </w:rPr>
            </w:pPr>
            <w:r w:rsidRPr="004B5969">
              <w:rPr>
                <w:sz w:val="24"/>
                <w:szCs w:val="24"/>
              </w:rPr>
              <w:t>Језичка култура</w:t>
            </w:r>
          </w:p>
          <w:p w14:paraId="4CBE1366" w14:textId="77777777" w:rsidR="007124B5" w:rsidRPr="008E22A9" w:rsidRDefault="00000000" w:rsidP="00C924CE">
            <w:pPr>
              <w:numPr>
                <w:ilvl w:val="0"/>
                <w:numId w:val="17"/>
              </w:numPr>
              <w:contextualSpacing/>
              <w:rPr>
                <w:sz w:val="24"/>
                <w:szCs w:val="24"/>
              </w:rPr>
            </w:pPr>
            <w:r w:rsidRPr="008E22A9">
              <w:rPr>
                <w:sz w:val="24"/>
                <w:szCs w:val="24"/>
              </w:rPr>
              <w:t>Слушање</w:t>
            </w:r>
          </w:p>
          <w:p w14:paraId="32FB0D7E" w14:textId="77777777" w:rsidR="007124B5" w:rsidRPr="008E22A9" w:rsidRDefault="00000000" w:rsidP="00C924CE">
            <w:pPr>
              <w:numPr>
                <w:ilvl w:val="0"/>
                <w:numId w:val="17"/>
              </w:numPr>
              <w:contextualSpacing/>
              <w:rPr>
                <w:sz w:val="24"/>
                <w:szCs w:val="24"/>
              </w:rPr>
            </w:pPr>
            <w:r w:rsidRPr="008E22A9">
              <w:rPr>
                <w:sz w:val="24"/>
                <w:szCs w:val="24"/>
              </w:rPr>
              <w:lastRenderedPageBreak/>
              <w:t>Говор</w:t>
            </w:r>
          </w:p>
          <w:p w14:paraId="644161A7" w14:textId="77777777" w:rsidR="007124B5" w:rsidRPr="008E22A9" w:rsidRDefault="00000000" w:rsidP="00C924CE">
            <w:pPr>
              <w:numPr>
                <w:ilvl w:val="0"/>
                <w:numId w:val="17"/>
              </w:numPr>
              <w:contextualSpacing/>
              <w:rPr>
                <w:sz w:val="24"/>
                <w:szCs w:val="24"/>
              </w:rPr>
            </w:pPr>
            <w:r w:rsidRPr="008E22A9">
              <w:rPr>
                <w:sz w:val="24"/>
                <w:szCs w:val="24"/>
              </w:rPr>
              <w:t>Писање</w:t>
            </w:r>
          </w:p>
          <w:p w14:paraId="3B4C3D6D" w14:textId="77777777" w:rsidR="007124B5" w:rsidRDefault="00000000" w:rsidP="00C924CE">
            <w:pPr>
              <w:numPr>
                <w:ilvl w:val="0"/>
                <w:numId w:val="17"/>
              </w:numPr>
              <w:contextualSpacing/>
              <w:rPr>
                <w:sz w:val="24"/>
                <w:szCs w:val="24"/>
              </w:rPr>
            </w:pPr>
            <w:r w:rsidRPr="008E22A9">
              <w:rPr>
                <w:sz w:val="24"/>
                <w:szCs w:val="24"/>
              </w:rPr>
              <w:t>Читање</w:t>
            </w:r>
          </w:p>
          <w:p w14:paraId="76DD5ECD" w14:textId="77777777" w:rsidR="00614040" w:rsidRDefault="00000000" w:rsidP="00614040">
            <w:pPr>
              <w:numPr>
                <w:ilvl w:val="0"/>
                <w:numId w:val="17"/>
              </w:numPr>
              <w:contextualSpacing/>
              <w:rPr>
                <w:sz w:val="24"/>
                <w:szCs w:val="24"/>
              </w:rPr>
            </w:pPr>
            <w:r>
              <w:rPr>
                <w:sz w:val="24"/>
                <w:szCs w:val="24"/>
              </w:rPr>
              <w:t>Препричавање</w:t>
            </w:r>
          </w:p>
          <w:p w14:paraId="258AE75E" w14:textId="77777777" w:rsidR="00614040" w:rsidRDefault="00000000" w:rsidP="00614040">
            <w:pPr>
              <w:numPr>
                <w:ilvl w:val="0"/>
                <w:numId w:val="17"/>
              </w:numPr>
              <w:contextualSpacing/>
              <w:rPr>
                <w:sz w:val="24"/>
                <w:szCs w:val="24"/>
              </w:rPr>
            </w:pPr>
            <w:r>
              <w:rPr>
                <w:sz w:val="24"/>
                <w:szCs w:val="24"/>
              </w:rPr>
              <w:t>Причање</w:t>
            </w:r>
          </w:p>
          <w:p w14:paraId="5CDAD597" w14:textId="77777777" w:rsidR="00614040" w:rsidRPr="00614040" w:rsidRDefault="00000000" w:rsidP="00614040">
            <w:pPr>
              <w:numPr>
                <w:ilvl w:val="0"/>
                <w:numId w:val="17"/>
              </w:numPr>
              <w:contextualSpacing/>
              <w:rPr>
                <w:sz w:val="24"/>
                <w:szCs w:val="24"/>
              </w:rPr>
            </w:pPr>
            <w:r>
              <w:rPr>
                <w:sz w:val="24"/>
                <w:szCs w:val="24"/>
              </w:rPr>
              <w:t>Описивање</w:t>
            </w:r>
          </w:p>
          <w:p w14:paraId="5240F6E5" w14:textId="77777777" w:rsidR="007124B5" w:rsidRDefault="007124B5" w:rsidP="00C924CE">
            <w:pPr>
              <w:rPr>
                <w:sz w:val="24"/>
                <w:szCs w:val="24"/>
              </w:rPr>
            </w:pPr>
          </w:p>
        </w:tc>
        <w:tc>
          <w:tcPr>
            <w:tcW w:w="1411" w:type="dxa"/>
          </w:tcPr>
          <w:p w14:paraId="214C7E65" w14:textId="77777777" w:rsidR="007124B5" w:rsidRDefault="007124B5" w:rsidP="007124B5">
            <w:pPr>
              <w:jc w:val="center"/>
              <w:rPr>
                <w:sz w:val="24"/>
                <w:szCs w:val="24"/>
              </w:rPr>
            </w:pPr>
          </w:p>
          <w:p w14:paraId="0E999BF2" w14:textId="77777777" w:rsidR="007124B5" w:rsidRDefault="007124B5" w:rsidP="007124B5">
            <w:pPr>
              <w:jc w:val="center"/>
              <w:rPr>
                <w:sz w:val="24"/>
                <w:szCs w:val="24"/>
              </w:rPr>
            </w:pPr>
          </w:p>
          <w:p w14:paraId="36004FAF" w14:textId="77777777" w:rsidR="007124B5" w:rsidRDefault="007124B5" w:rsidP="007124B5">
            <w:pPr>
              <w:jc w:val="center"/>
              <w:rPr>
                <w:sz w:val="24"/>
                <w:szCs w:val="24"/>
              </w:rPr>
            </w:pPr>
          </w:p>
          <w:p w14:paraId="44FDABF7" w14:textId="77777777" w:rsidR="007124B5" w:rsidRDefault="007124B5" w:rsidP="007124B5">
            <w:pPr>
              <w:jc w:val="center"/>
              <w:rPr>
                <w:sz w:val="24"/>
                <w:szCs w:val="24"/>
              </w:rPr>
            </w:pPr>
          </w:p>
          <w:p w14:paraId="52BAEFD5" w14:textId="77777777" w:rsidR="007124B5" w:rsidRDefault="007124B5" w:rsidP="007124B5">
            <w:pPr>
              <w:jc w:val="center"/>
              <w:rPr>
                <w:sz w:val="24"/>
                <w:szCs w:val="24"/>
              </w:rPr>
            </w:pPr>
          </w:p>
          <w:p w14:paraId="688F94B2" w14:textId="77777777" w:rsidR="007124B5" w:rsidRDefault="007124B5" w:rsidP="007124B5">
            <w:pPr>
              <w:jc w:val="center"/>
              <w:rPr>
                <w:sz w:val="24"/>
                <w:szCs w:val="24"/>
              </w:rPr>
            </w:pPr>
          </w:p>
          <w:p w14:paraId="67485418" w14:textId="77777777" w:rsidR="007124B5" w:rsidRPr="007124B5" w:rsidRDefault="00000000" w:rsidP="007124B5">
            <w:pPr>
              <w:jc w:val="center"/>
              <w:rPr>
                <w:sz w:val="24"/>
                <w:szCs w:val="24"/>
              </w:rPr>
            </w:pPr>
            <w:r w:rsidRPr="007124B5">
              <w:rPr>
                <w:sz w:val="24"/>
                <w:szCs w:val="24"/>
              </w:rPr>
              <w:t>Довољан</w:t>
            </w:r>
          </w:p>
          <w:p w14:paraId="5CCEF7FB" w14:textId="77777777" w:rsidR="007124B5" w:rsidRDefault="00000000" w:rsidP="007124B5">
            <w:pPr>
              <w:jc w:val="center"/>
              <w:rPr>
                <w:sz w:val="24"/>
                <w:szCs w:val="24"/>
              </w:rPr>
            </w:pPr>
            <w:r w:rsidRPr="007124B5">
              <w:rPr>
                <w:sz w:val="24"/>
                <w:szCs w:val="24"/>
              </w:rPr>
              <w:t>(2)</w:t>
            </w:r>
          </w:p>
        </w:tc>
        <w:tc>
          <w:tcPr>
            <w:tcW w:w="4566" w:type="dxa"/>
          </w:tcPr>
          <w:p w14:paraId="0B0C3B2B" w14:textId="77777777" w:rsidR="007124B5" w:rsidRPr="007124B5" w:rsidRDefault="00000000" w:rsidP="007124B5">
            <w:pPr>
              <w:rPr>
                <w:sz w:val="24"/>
                <w:szCs w:val="24"/>
              </w:rPr>
            </w:pPr>
            <w:r w:rsidRPr="007124B5">
              <w:rPr>
                <w:sz w:val="24"/>
                <w:szCs w:val="24"/>
              </w:rPr>
              <w:t>-</w:t>
            </w:r>
            <w:r>
              <w:rPr>
                <w:sz w:val="24"/>
                <w:szCs w:val="24"/>
              </w:rPr>
              <w:t xml:space="preserve"> </w:t>
            </w:r>
            <w:r w:rsidRPr="007124B5">
              <w:rPr>
                <w:sz w:val="24"/>
                <w:szCs w:val="24"/>
              </w:rPr>
              <w:t xml:space="preserve">Препознаје </w:t>
            </w:r>
            <w:r>
              <w:rPr>
                <w:sz w:val="24"/>
                <w:szCs w:val="24"/>
              </w:rPr>
              <w:t xml:space="preserve">научене садржаје из правописа и </w:t>
            </w:r>
            <w:r w:rsidRPr="007124B5">
              <w:rPr>
                <w:sz w:val="24"/>
                <w:szCs w:val="24"/>
              </w:rPr>
              <w:t>граматике.</w:t>
            </w:r>
          </w:p>
          <w:p w14:paraId="6F469212" w14:textId="77777777" w:rsidR="007124B5" w:rsidRPr="007124B5" w:rsidRDefault="00000000" w:rsidP="007124B5">
            <w:pPr>
              <w:rPr>
                <w:sz w:val="24"/>
                <w:szCs w:val="24"/>
              </w:rPr>
            </w:pPr>
            <w:r w:rsidRPr="007124B5">
              <w:rPr>
                <w:sz w:val="24"/>
                <w:szCs w:val="24"/>
              </w:rPr>
              <w:t>-</w:t>
            </w:r>
            <w:r>
              <w:rPr>
                <w:sz w:val="24"/>
                <w:szCs w:val="24"/>
              </w:rPr>
              <w:t xml:space="preserve"> </w:t>
            </w:r>
            <w:r w:rsidRPr="007124B5">
              <w:rPr>
                <w:sz w:val="24"/>
                <w:szCs w:val="24"/>
              </w:rPr>
              <w:t>Уочава правописна и граматичка правила.</w:t>
            </w:r>
          </w:p>
          <w:p w14:paraId="015EB840" w14:textId="77777777" w:rsidR="007124B5" w:rsidRPr="007124B5" w:rsidRDefault="00000000" w:rsidP="007124B5">
            <w:pPr>
              <w:rPr>
                <w:sz w:val="24"/>
                <w:szCs w:val="24"/>
              </w:rPr>
            </w:pPr>
            <w:r w:rsidRPr="007124B5">
              <w:rPr>
                <w:sz w:val="24"/>
                <w:szCs w:val="24"/>
              </w:rPr>
              <w:t>-</w:t>
            </w:r>
            <w:r>
              <w:rPr>
                <w:sz w:val="24"/>
                <w:szCs w:val="24"/>
              </w:rPr>
              <w:t xml:space="preserve"> </w:t>
            </w:r>
            <w:r w:rsidRPr="007124B5">
              <w:rPr>
                <w:sz w:val="24"/>
                <w:szCs w:val="24"/>
              </w:rPr>
              <w:t>При анализи текста одговара уз подстицај</w:t>
            </w:r>
            <w:r>
              <w:rPr>
                <w:sz w:val="24"/>
                <w:szCs w:val="24"/>
              </w:rPr>
              <w:t xml:space="preserve"> </w:t>
            </w:r>
            <w:r w:rsidRPr="007124B5">
              <w:rPr>
                <w:sz w:val="24"/>
                <w:szCs w:val="24"/>
              </w:rPr>
              <w:t>наставника на постављена питања.</w:t>
            </w:r>
          </w:p>
          <w:p w14:paraId="29CF1E88" w14:textId="77777777" w:rsidR="007124B5" w:rsidRPr="007124B5" w:rsidRDefault="00000000" w:rsidP="007124B5">
            <w:pPr>
              <w:rPr>
                <w:sz w:val="24"/>
                <w:szCs w:val="24"/>
              </w:rPr>
            </w:pPr>
            <w:r w:rsidRPr="007124B5">
              <w:rPr>
                <w:sz w:val="24"/>
                <w:szCs w:val="24"/>
              </w:rPr>
              <w:t>-</w:t>
            </w:r>
            <w:r>
              <w:rPr>
                <w:sz w:val="24"/>
                <w:szCs w:val="24"/>
              </w:rPr>
              <w:t xml:space="preserve"> </w:t>
            </w:r>
            <w:r w:rsidRPr="007124B5">
              <w:rPr>
                <w:sz w:val="24"/>
                <w:szCs w:val="24"/>
              </w:rPr>
              <w:t>Чита текст.</w:t>
            </w:r>
          </w:p>
          <w:p w14:paraId="09D3127D" w14:textId="77777777" w:rsidR="007124B5" w:rsidRPr="007124B5" w:rsidRDefault="00000000" w:rsidP="007124B5">
            <w:pPr>
              <w:rPr>
                <w:sz w:val="24"/>
                <w:szCs w:val="24"/>
              </w:rPr>
            </w:pPr>
            <w:r w:rsidRPr="007124B5">
              <w:rPr>
                <w:sz w:val="24"/>
                <w:szCs w:val="24"/>
              </w:rPr>
              <w:t>-</w:t>
            </w:r>
            <w:r>
              <w:rPr>
                <w:sz w:val="24"/>
                <w:szCs w:val="24"/>
              </w:rPr>
              <w:t xml:space="preserve"> </w:t>
            </w:r>
            <w:r w:rsidRPr="007124B5">
              <w:rPr>
                <w:sz w:val="24"/>
                <w:szCs w:val="24"/>
              </w:rPr>
              <w:t>Препознаје правила лепог говора и писања.</w:t>
            </w:r>
          </w:p>
          <w:p w14:paraId="0179048B" w14:textId="77777777" w:rsidR="007124B5" w:rsidRPr="007124B5" w:rsidRDefault="00000000" w:rsidP="007124B5">
            <w:pPr>
              <w:rPr>
                <w:sz w:val="24"/>
                <w:szCs w:val="24"/>
              </w:rPr>
            </w:pPr>
            <w:r w:rsidRPr="007124B5">
              <w:rPr>
                <w:sz w:val="24"/>
                <w:szCs w:val="24"/>
              </w:rPr>
              <w:t>-</w:t>
            </w:r>
            <w:r>
              <w:rPr>
                <w:sz w:val="24"/>
                <w:szCs w:val="24"/>
              </w:rPr>
              <w:t xml:space="preserve"> </w:t>
            </w:r>
            <w:r w:rsidRPr="007124B5">
              <w:rPr>
                <w:sz w:val="24"/>
                <w:szCs w:val="24"/>
              </w:rPr>
              <w:t>Води запис на часу.</w:t>
            </w:r>
          </w:p>
          <w:p w14:paraId="1AAFEA07" w14:textId="77777777" w:rsidR="007124B5" w:rsidRPr="007124B5" w:rsidRDefault="00000000" w:rsidP="007124B5">
            <w:pPr>
              <w:rPr>
                <w:sz w:val="24"/>
                <w:szCs w:val="24"/>
              </w:rPr>
            </w:pPr>
            <w:r w:rsidRPr="007124B5">
              <w:rPr>
                <w:sz w:val="24"/>
                <w:szCs w:val="24"/>
              </w:rPr>
              <w:t>- Повремено ради домаће задатке уз већу</w:t>
            </w:r>
          </w:p>
          <w:p w14:paraId="69B1E01A" w14:textId="77777777" w:rsidR="007124B5" w:rsidRDefault="00000000" w:rsidP="007124B5">
            <w:pPr>
              <w:rPr>
                <w:sz w:val="24"/>
                <w:szCs w:val="24"/>
              </w:rPr>
            </w:pPr>
            <w:r w:rsidRPr="007124B5">
              <w:rPr>
                <w:sz w:val="24"/>
                <w:szCs w:val="24"/>
              </w:rPr>
              <w:t>асистенцију.</w:t>
            </w:r>
          </w:p>
        </w:tc>
      </w:tr>
      <w:tr w:rsidR="009E729B" w14:paraId="79A030F9" w14:textId="77777777" w:rsidTr="00C924CE">
        <w:trPr>
          <w:trHeight w:val="1182"/>
        </w:trPr>
        <w:tc>
          <w:tcPr>
            <w:tcW w:w="3599" w:type="dxa"/>
            <w:vMerge/>
          </w:tcPr>
          <w:p w14:paraId="5E86E30C" w14:textId="77777777" w:rsidR="007124B5" w:rsidRDefault="007124B5" w:rsidP="00465056">
            <w:pPr>
              <w:rPr>
                <w:sz w:val="24"/>
                <w:szCs w:val="24"/>
              </w:rPr>
            </w:pPr>
          </w:p>
        </w:tc>
        <w:tc>
          <w:tcPr>
            <w:tcW w:w="1411" w:type="dxa"/>
          </w:tcPr>
          <w:p w14:paraId="77C13552" w14:textId="77777777" w:rsidR="007124B5" w:rsidRDefault="007124B5" w:rsidP="007124B5">
            <w:pPr>
              <w:jc w:val="center"/>
              <w:rPr>
                <w:sz w:val="24"/>
                <w:szCs w:val="24"/>
              </w:rPr>
            </w:pPr>
          </w:p>
          <w:p w14:paraId="4A27958E" w14:textId="77777777" w:rsidR="00614040" w:rsidRDefault="00614040" w:rsidP="007124B5">
            <w:pPr>
              <w:jc w:val="center"/>
              <w:rPr>
                <w:sz w:val="24"/>
                <w:szCs w:val="24"/>
              </w:rPr>
            </w:pPr>
          </w:p>
          <w:p w14:paraId="6BA151B5" w14:textId="77777777" w:rsidR="007124B5" w:rsidRPr="007124B5" w:rsidRDefault="00000000" w:rsidP="007124B5">
            <w:pPr>
              <w:jc w:val="center"/>
              <w:rPr>
                <w:sz w:val="24"/>
                <w:szCs w:val="24"/>
              </w:rPr>
            </w:pPr>
            <w:r w:rsidRPr="007124B5">
              <w:rPr>
                <w:sz w:val="24"/>
                <w:szCs w:val="24"/>
              </w:rPr>
              <w:t>Недовољан</w:t>
            </w:r>
          </w:p>
          <w:p w14:paraId="26C886E4" w14:textId="77777777" w:rsidR="007124B5" w:rsidRDefault="00000000" w:rsidP="007124B5">
            <w:pPr>
              <w:jc w:val="center"/>
              <w:rPr>
                <w:sz w:val="24"/>
                <w:szCs w:val="24"/>
              </w:rPr>
            </w:pPr>
            <w:r w:rsidRPr="007124B5">
              <w:rPr>
                <w:sz w:val="24"/>
                <w:szCs w:val="24"/>
              </w:rPr>
              <w:t>(1)</w:t>
            </w:r>
          </w:p>
        </w:tc>
        <w:tc>
          <w:tcPr>
            <w:tcW w:w="4566" w:type="dxa"/>
          </w:tcPr>
          <w:p w14:paraId="75EB8F4C" w14:textId="77777777" w:rsidR="007124B5" w:rsidRPr="007124B5" w:rsidRDefault="00000000" w:rsidP="007124B5">
            <w:pPr>
              <w:rPr>
                <w:sz w:val="24"/>
                <w:szCs w:val="24"/>
              </w:rPr>
            </w:pPr>
            <w:r w:rsidRPr="007124B5">
              <w:rPr>
                <w:sz w:val="24"/>
                <w:szCs w:val="24"/>
              </w:rPr>
              <w:t>-</w:t>
            </w:r>
            <w:r>
              <w:rPr>
                <w:sz w:val="24"/>
                <w:szCs w:val="24"/>
              </w:rPr>
              <w:t xml:space="preserve"> </w:t>
            </w:r>
            <w:r w:rsidRPr="007124B5">
              <w:rPr>
                <w:sz w:val="24"/>
                <w:szCs w:val="24"/>
              </w:rPr>
              <w:t>Не покзаује минимум знања у складу са</w:t>
            </w:r>
          </w:p>
          <w:p w14:paraId="68E558D5" w14:textId="77777777" w:rsidR="007124B5" w:rsidRPr="007124B5" w:rsidRDefault="00000000" w:rsidP="007124B5">
            <w:pPr>
              <w:rPr>
                <w:sz w:val="24"/>
                <w:szCs w:val="24"/>
              </w:rPr>
            </w:pPr>
            <w:r w:rsidRPr="007124B5">
              <w:rPr>
                <w:sz w:val="24"/>
                <w:szCs w:val="24"/>
              </w:rPr>
              <w:t>критеријумима за оцену довољан (2).</w:t>
            </w:r>
          </w:p>
          <w:p w14:paraId="418DD7E5" w14:textId="77777777" w:rsidR="007124B5" w:rsidRDefault="00000000" w:rsidP="007124B5">
            <w:pPr>
              <w:rPr>
                <w:sz w:val="24"/>
                <w:szCs w:val="24"/>
              </w:rPr>
            </w:pPr>
            <w:r w:rsidRPr="007124B5">
              <w:rPr>
                <w:sz w:val="24"/>
                <w:szCs w:val="24"/>
              </w:rPr>
              <w:t>-</w:t>
            </w:r>
            <w:r>
              <w:rPr>
                <w:sz w:val="24"/>
                <w:szCs w:val="24"/>
              </w:rPr>
              <w:t xml:space="preserve"> </w:t>
            </w:r>
            <w:r w:rsidRPr="007124B5">
              <w:rPr>
                <w:sz w:val="24"/>
                <w:szCs w:val="24"/>
              </w:rPr>
              <w:t>Не покзаује жељу за напредовањем.</w:t>
            </w:r>
          </w:p>
        </w:tc>
      </w:tr>
    </w:tbl>
    <w:p w14:paraId="1183B6EC" w14:textId="77777777" w:rsidR="004B5969" w:rsidRDefault="004B5969" w:rsidP="00465056">
      <w:pPr>
        <w:spacing w:after="200" w:line="276" w:lineRule="auto"/>
        <w:rPr>
          <w:rFonts w:ascii="Calibri" w:eastAsia="Calibri" w:hAnsi="Calibri" w:cs="Times New Roman"/>
          <w:sz w:val="24"/>
          <w:szCs w:val="24"/>
          <w:lang w:val="en-US"/>
        </w:rPr>
      </w:pPr>
    </w:p>
    <w:p w14:paraId="050D35F5" w14:textId="77777777" w:rsidR="005A67F1" w:rsidRPr="00D636C0" w:rsidRDefault="00000000" w:rsidP="00D636C0">
      <w:pPr>
        <w:spacing w:after="200" w:line="276" w:lineRule="auto"/>
        <w:jc w:val="center"/>
        <w:rPr>
          <w:rFonts w:ascii="Calibri" w:eastAsia="Calibri" w:hAnsi="Calibri" w:cs="Times New Roman"/>
          <w:b/>
          <w:sz w:val="24"/>
          <w:szCs w:val="24"/>
          <w:lang w:val="en-US"/>
        </w:rPr>
      </w:pPr>
      <w:r w:rsidRPr="00D636C0">
        <w:rPr>
          <w:b/>
          <w:sz w:val="24"/>
          <w:szCs w:val="24"/>
          <w:lang w:val="en-US"/>
        </w:rPr>
        <w:t>СРПСКИ ЈЕЗИК</w:t>
      </w:r>
    </w:p>
    <w:p w14:paraId="66DBB0A6"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Ученици 4.разреда из предмета Српски језик оцењују се на три начина:</w:t>
      </w:r>
    </w:p>
    <w:p w14:paraId="1514B66F"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1) писмено изражавање</w:t>
      </w:r>
    </w:p>
    <w:p w14:paraId="56A789E7"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2) усмено изражавање</w:t>
      </w:r>
    </w:p>
    <w:p w14:paraId="74624AFE"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3) Ангажовањем и односом према раду на настави (активност на часу, израда</w:t>
      </w:r>
    </w:p>
    <w:p w14:paraId="79E3D793"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домаћих задатака, ангажовање у пројектима, рад у пару, тимски рад, сарадња у</w:t>
      </w:r>
    </w:p>
    <w:p w14:paraId="34D2126C"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групи, при</w:t>
      </w:r>
      <w:r>
        <w:rPr>
          <w:sz w:val="24"/>
          <w:szCs w:val="24"/>
          <w:lang w:val="en-US"/>
        </w:rPr>
        <w:t>премљеност за час, уредност...)</w:t>
      </w:r>
    </w:p>
    <w:p w14:paraId="7A1981FD"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Уколико ученик стиче образовање и васпитање по ИОП-у 1, оцењује се на основу</w:t>
      </w:r>
    </w:p>
    <w:p w14:paraId="3F9CAF10"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ангажовања и степена остварености исхода, уз прилагођавање начина и поступка</w:t>
      </w:r>
    </w:p>
    <w:p w14:paraId="78F4BEDE"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оцењивања.</w:t>
      </w:r>
    </w:p>
    <w:p w14:paraId="604B447B"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Уколико ученик стиче образовање и васпитање по ИОП-у 2, оцењује се на основу</w:t>
      </w:r>
    </w:p>
    <w:p w14:paraId="428F0A03"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ангажовања и степена остварености прилагођених циљева и исхода, који су</w:t>
      </w:r>
    </w:p>
    <w:p w14:paraId="047FDB14"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дефинисани у персонализованом плану наставе и учења, уз прилагођавање начина и</w:t>
      </w:r>
    </w:p>
    <w:p w14:paraId="38043468"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поступка оцењивања.</w:t>
      </w:r>
    </w:p>
    <w:p w14:paraId="145B3EB8"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Ученику који стиче образовање и васпитање по индивидуалном образовном плану, а не</w:t>
      </w:r>
    </w:p>
    <w:p w14:paraId="0B81D085"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остварује планиране циљеве и исходе, ревидира се индивидуални образовни план.</w:t>
      </w:r>
    </w:p>
    <w:p w14:paraId="0E293039"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Ученик са изузетним способностима који стиче образовање и васпитање на прилагођен</w:t>
      </w:r>
    </w:p>
    <w:p w14:paraId="5D2BAD22"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и обогаћен начин, применом индивидуалног образовног плана, оцењује се на основу</w:t>
      </w:r>
    </w:p>
    <w:p w14:paraId="6F9DD48E" w14:textId="77777777" w:rsid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праћења остваривања прописаних исхода и стандарда постигнућа и ангажовања.</w:t>
      </w:r>
    </w:p>
    <w:p w14:paraId="14F0384F" w14:textId="77777777" w:rsidR="005A67F1" w:rsidRPr="00D636C0" w:rsidRDefault="00000000" w:rsidP="007F4B91">
      <w:pPr>
        <w:spacing w:after="200" w:line="276" w:lineRule="auto"/>
        <w:jc w:val="center"/>
        <w:rPr>
          <w:rFonts w:ascii="Calibri" w:eastAsia="Calibri" w:hAnsi="Calibri" w:cs="Times New Roman"/>
          <w:b/>
          <w:sz w:val="24"/>
          <w:szCs w:val="24"/>
          <w:lang w:val="en-US"/>
        </w:rPr>
      </w:pPr>
      <w:r w:rsidRPr="00D636C0">
        <w:rPr>
          <w:b/>
          <w:sz w:val="24"/>
          <w:szCs w:val="24"/>
          <w:lang w:val="en-US"/>
        </w:rPr>
        <w:lastRenderedPageBreak/>
        <w:t>1. ПИСМЕНО ИЗРАЖАВАЊЕ</w:t>
      </w:r>
    </w:p>
    <w:p w14:paraId="5EACF7C1" w14:textId="77777777" w:rsidR="005A67F1" w:rsidRPr="005A67F1" w:rsidRDefault="005A67F1" w:rsidP="005A67F1">
      <w:pPr>
        <w:spacing w:after="200" w:line="276" w:lineRule="auto"/>
        <w:rPr>
          <w:rFonts w:ascii="Calibri" w:eastAsia="Calibri" w:hAnsi="Calibri" w:cs="Times New Roman"/>
          <w:sz w:val="24"/>
          <w:szCs w:val="24"/>
          <w:lang w:val="en-US"/>
        </w:rPr>
      </w:pPr>
    </w:p>
    <w:p w14:paraId="2CA984C6" w14:textId="77777777" w:rsidR="005A67F1" w:rsidRP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Када су у питању писмене провере знања скала која изражава однос између</w:t>
      </w:r>
    </w:p>
    <w:p w14:paraId="7E577BB7" w14:textId="77777777" w:rsidR="005A67F1" w:rsidRDefault="00000000" w:rsidP="005A67F1">
      <w:pPr>
        <w:spacing w:after="200" w:line="276" w:lineRule="auto"/>
        <w:rPr>
          <w:rFonts w:ascii="Calibri" w:eastAsia="Calibri" w:hAnsi="Calibri" w:cs="Times New Roman"/>
          <w:sz w:val="24"/>
          <w:szCs w:val="24"/>
          <w:lang w:val="en-US"/>
        </w:rPr>
      </w:pPr>
      <w:r w:rsidRPr="005A67F1">
        <w:rPr>
          <w:sz w:val="24"/>
          <w:szCs w:val="24"/>
          <w:lang w:val="en-US"/>
        </w:rPr>
        <w:t>процента тачних одговора и одговарајуће оцене је следећа:</w:t>
      </w:r>
    </w:p>
    <w:tbl>
      <w:tblPr>
        <w:tblStyle w:val="TableGrid0"/>
        <w:tblW w:w="0" w:type="auto"/>
        <w:tblLook w:val="04A0" w:firstRow="1" w:lastRow="0" w:firstColumn="1" w:lastColumn="0" w:noHBand="0" w:noVBand="1"/>
      </w:tblPr>
      <w:tblGrid>
        <w:gridCol w:w="2342"/>
        <w:gridCol w:w="2314"/>
        <w:gridCol w:w="2335"/>
        <w:gridCol w:w="2359"/>
      </w:tblGrid>
      <w:tr w:rsidR="009E729B" w14:paraId="1423A9CC" w14:textId="77777777" w:rsidTr="00C924CE">
        <w:tc>
          <w:tcPr>
            <w:tcW w:w="4788" w:type="dxa"/>
            <w:gridSpan w:val="2"/>
          </w:tcPr>
          <w:p w14:paraId="7D3208DF" w14:textId="77777777" w:rsidR="005A67F1" w:rsidRDefault="00000000" w:rsidP="005A67F1">
            <w:pPr>
              <w:jc w:val="center"/>
              <w:rPr>
                <w:sz w:val="24"/>
                <w:szCs w:val="24"/>
              </w:rPr>
            </w:pPr>
            <w:r>
              <w:rPr>
                <w:sz w:val="24"/>
                <w:szCs w:val="24"/>
              </w:rPr>
              <w:t xml:space="preserve">ОЦЕНА </w:t>
            </w:r>
          </w:p>
        </w:tc>
        <w:tc>
          <w:tcPr>
            <w:tcW w:w="4788" w:type="dxa"/>
            <w:gridSpan w:val="2"/>
          </w:tcPr>
          <w:p w14:paraId="038B5AB6" w14:textId="77777777" w:rsidR="005A67F1" w:rsidRDefault="00000000" w:rsidP="005A67F1">
            <w:pPr>
              <w:jc w:val="center"/>
              <w:rPr>
                <w:sz w:val="24"/>
                <w:szCs w:val="24"/>
              </w:rPr>
            </w:pPr>
            <w:r>
              <w:rPr>
                <w:sz w:val="24"/>
                <w:szCs w:val="24"/>
              </w:rPr>
              <w:t xml:space="preserve">ОБРАЗОВНИ НИВО </w:t>
            </w:r>
          </w:p>
        </w:tc>
      </w:tr>
      <w:tr w:rsidR="009E729B" w14:paraId="241F2AF9" w14:textId="77777777" w:rsidTr="005A67F1">
        <w:tc>
          <w:tcPr>
            <w:tcW w:w="2394" w:type="dxa"/>
          </w:tcPr>
          <w:p w14:paraId="3735BAFF" w14:textId="77777777" w:rsidR="005A67F1" w:rsidRDefault="00000000" w:rsidP="005A67F1">
            <w:pPr>
              <w:rPr>
                <w:sz w:val="24"/>
                <w:szCs w:val="24"/>
              </w:rPr>
            </w:pPr>
            <w:r w:rsidRPr="005A67F1">
              <w:rPr>
                <w:sz w:val="24"/>
                <w:szCs w:val="24"/>
              </w:rPr>
              <w:t>одличан(5)</w:t>
            </w:r>
          </w:p>
        </w:tc>
        <w:tc>
          <w:tcPr>
            <w:tcW w:w="2394" w:type="dxa"/>
          </w:tcPr>
          <w:p w14:paraId="235391D8" w14:textId="77777777" w:rsidR="005A67F1" w:rsidRDefault="00000000" w:rsidP="005A67F1">
            <w:pPr>
              <w:rPr>
                <w:sz w:val="24"/>
                <w:szCs w:val="24"/>
              </w:rPr>
            </w:pPr>
            <w:r w:rsidRPr="005A67F1">
              <w:rPr>
                <w:sz w:val="24"/>
                <w:szCs w:val="24"/>
              </w:rPr>
              <w:t>од 86%-до 100%</w:t>
            </w:r>
          </w:p>
        </w:tc>
        <w:tc>
          <w:tcPr>
            <w:tcW w:w="2394" w:type="dxa"/>
          </w:tcPr>
          <w:p w14:paraId="580ED0B4" w14:textId="77777777" w:rsidR="005A67F1" w:rsidRDefault="00000000" w:rsidP="005A67F1">
            <w:pPr>
              <w:rPr>
                <w:sz w:val="24"/>
                <w:szCs w:val="24"/>
              </w:rPr>
            </w:pPr>
            <w:r w:rsidRPr="005A67F1">
              <w:rPr>
                <w:sz w:val="24"/>
                <w:szCs w:val="24"/>
              </w:rPr>
              <w:t>Напредни ниво</w:t>
            </w:r>
          </w:p>
        </w:tc>
        <w:tc>
          <w:tcPr>
            <w:tcW w:w="2394" w:type="dxa"/>
          </w:tcPr>
          <w:p w14:paraId="4B695CEF" w14:textId="77777777" w:rsidR="005A67F1" w:rsidRDefault="00000000" w:rsidP="005A67F1">
            <w:pPr>
              <w:rPr>
                <w:sz w:val="24"/>
                <w:szCs w:val="24"/>
              </w:rPr>
            </w:pPr>
            <w:r w:rsidRPr="008F14EF">
              <w:rPr>
                <w:sz w:val="24"/>
                <w:szCs w:val="24"/>
              </w:rPr>
              <w:t>примена</w:t>
            </w:r>
          </w:p>
        </w:tc>
      </w:tr>
      <w:tr w:rsidR="009E729B" w14:paraId="58959C2E" w14:textId="77777777" w:rsidTr="005A67F1">
        <w:tc>
          <w:tcPr>
            <w:tcW w:w="2394" w:type="dxa"/>
          </w:tcPr>
          <w:p w14:paraId="5AC04662" w14:textId="77777777" w:rsidR="005A67F1" w:rsidRDefault="00000000" w:rsidP="005A67F1">
            <w:pPr>
              <w:rPr>
                <w:sz w:val="24"/>
                <w:szCs w:val="24"/>
              </w:rPr>
            </w:pPr>
            <w:r w:rsidRPr="005A67F1">
              <w:rPr>
                <w:sz w:val="24"/>
                <w:szCs w:val="24"/>
              </w:rPr>
              <w:t>врло добар(4)</w:t>
            </w:r>
          </w:p>
        </w:tc>
        <w:tc>
          <w:tcPr>
            <w:tcW w:w="2394" w:type="dxa"/>
          </w:tcPr>
          <w:p w14:paraId="1D58F2B9" w14:textId="77777777" w:rsidR="005A67F1" w:rsidRDefault="00000000" w:rsidP="005A67F1">
            <w:pPr>
              <w:rPr>
                <w:sz w:val="24"/>
                <w:szCs w:val="24"/>
              </w:rPr>
            </w:pPr>
            <w:r w:rsidRPr="005A67F1">
              <w:rPr>
                <w:sz w:val="24"/>
                <w:szCs w:val="24"/>
              </w:rPr>
              <w:t>од 71%-до 85%</w:t>
            </w:r>
          </w:p>
        </w:tc>
        <w:tc>
          <w:tcPr>
            <w:tcW w:w="2394" w:type="dxa"/>
          </w:tcPr>
          <w:p w14:paraId="786463DE" w14:textId="77777777" w:rsidR="005A67F1" w:rsidRDefault="00000000" w:rsidP="005A67F1">
            <w:pPr>
              <w:rPr>
                <w:sz w:val="24"/>
                <w:szCs w:val="24"/>
              </w:rPr>
            </w:pPr>
            <w:r w:rsidRPr="005A67F1">
              <w:rPr>
                <w:sz w:val="24"/>
                <w:szCs w:val="24"/>
              </w:rPr>
              <w:t>Средњи ниво</w:t>
            </w:r>
          </w:p>
        </w:tc>
        <w:tc>
          <w:tcPr>
            <w:tcW w:w="2394" w:type="dxa"/>
          </w:tcPr>
          <w:p w14:paraId="3E58327C" w14:textId="77777777" w:rsidR="005A67F1" w:rsidRDefault="00000000" w:rsidP="005A67F1">
            <w:pPr>
              <w:rPr>
                <w:sz w:val="24"/>
                <w:szCs w:val="24"/>
              </w:rPr>
            </w:pPr>
            <w:r w:rsidRPr="008F14EF">
              <w:rPr>
                <w:sz w:val="24"/>
                <w:szCs w:val="24"/>
              </w:rPr>
              <w:t>разумевање</w:t>
            </w:r>
          </w:p>
        </w:tc>
      </w:tr>
      <w:tr w:rsidR="009E729B" w14:paraId="29451CEF" w14:textId="77777777" w:rsidTr="005A67F1">
        <w:tc>
          <w:tcPr>
            <w:tcW w:w="2394" w:type="dxa"/>
          </w:tcPr>
          <w:p w14:paraId="7E958871" w14:textId="77777777" w:rsidR="005A67F1" w:rsidRDefault="00000000" w:rsidP="005A67F1">
            <w:pPr>
              <w:rPr>
                <w:sz w:val="24"/>
                <w:szCs w:val="24"/>
              </w:rPr>
            </w:pPr>
            <w:r w:rsidRPr="005A67F1">
              <w:rPr>
                <w:sz w:val="24"/>
                <w:szCs w:val="24"/>
              </w:rPr>
              <w:t>добар (3)</w:t>
            </w:r>
          </w:p>
        </w:tc>
        <w:tc>
          <w:tcPr>
            <w:tcW w:w="2394" w:type="dxa"/>
          </w:tcPr>
          <w:p w14:paraId="49A0614B" w14:textId="77777777" w:rsidR="005A67F1" w:rsidRDefault="00000000" w:rsidP="005A67F1">
            <w:pPr>
              <w:rPr>
                <w:sz w:val="24"/>
                <w:szCs w:val="24"/>
              </w:rPr>
            </w:pPr>
            <w:r w:rsidRPr="005A67F1">
              <w:rPr>
                <w:sz w:val="24"/>
                <w:szCs w:val="24"/>
              </w:rPr>
              <w:t>од 56%-70%</w:t>
            </w:r>
          </w:p>
        </w:tc>
        <w:tc>
          <w:tcPr>
            <w:tcW w:w="2394" w:type="dxa"/>
          </w:tcPr>
          <w:p w14:paraId="28C15908" w14:textId="77777777" w:rsidR="005A67F1" w:rsidRDefault="00000000" w:rsidP="005A67F1">
            <w:pPr>
              <w:rPr>
                <w:sz w:val="24"/>
                <w:szCs w:val="24"/>
              </w:rPr>
            </w:pPr>
            <w:r w:rsidRPr="005A67F1">
              <w:rPr>
                <w:sz w:val="24"/>
                <w:szCs w:val="24"/>
              </w:rPr>
              <w:t>Средњи ниво</w:t>
            </w:r>
          </w:p>
        </w:tc>
        <w:tc>
          <w:tcPr>
            <w:tcW w:w="2394" w:type="dxa"/>
          </w:tcPr>
          <w:p w14:paraId="1C815922" w14:textId="77777777" w:rsidR="005A67F1" w:rsidRDefault="00000000" w:rsidP="005A67F1">
            <w:pPr>
              <w:rPr>
                <w:sz w:val="24"/>
                <w:szCs w:val="24"/>
              </w:rPr>
            </w:pPr>
            <w:r w:rsidRPr="008F14EF">
              <w:rPr>
                <w:sz w:val="24"/>
                <w:szCs w:val="24"/>
              </w:rPr>
              <w:t>репродукција</w:t>
            </w:r>
          </w:p>
        </w:tc>
      </w:tr>
      <w:tr w:rsidR="009E729B" w14:paraId="45C98923" w14:textId="77777777" w:rsidTr="005A67F1">
        <w:tc>
          <w:tcPr>
            <w:tcW w:w="2394" w:type="dxa"/>
          </w:tcPr>
          <w:p w14:paraId="5B73BD69" w14:textId="77777777" w:rsidR="005A67F1" w:rsidRDefault="00000000" w:rsidP="005A67F1">
            <w:pPr>
              <w:rPr>
                <w:sz w:val="24"/>
                <w:szCs w:val="24"/>
              </w:rPr>
            </w:pPr>
            <w:r w:rsidRPr="005A67F1">
              <w:rPr>
                <w:sz w:val="24"/>
                <w:szCs w:val="24"/>
              </w:rPr>
              <w:t>довољан (2)</w:t>
            </w:r>
          </w:p>
        </w:tc>
        <w:tc>
          <w:tcPr>
            <w:tcW w:w="2394" w:type="dxa"/>
          </w:tcPr>
          <w:p w14:paraId="02365504" w14:textId="77777777" w:rsidR="005A67F1" w:rsidRDefault="00000000" w:rsidP="005A67F1">
            <w:pPr>
              <w:rPr>
                <w:sz w:val="24"/>
                <w:szCs w:val="24"/>
              </w:rPr>
            </w:pPr>
            <w:r w:rsidRPr="005A67F1">
              <w:rPr>
                <w:sz w:val="24"/>
                <w:szCs w:val="24"/>
              </w:rPr>
              <w:t>од 41%-55%</w:t>
            </w:r>
          </w:p>
        </w:tc>
        <w:tc>
          <w:tcPr>
            <w:tcW w:w="2394" w:type="dxa"/>
          </w:tcPr>
          <w:p w14:paraId="79683532" w14:textId="77777777" w:rsidR="005A67F1" w:rsidRDefault="00000000" w:rsidP="005A67F1">
            <w:pPr>
              <w:rPr>
                <w:sz w:val="24"/>
                <w:szCs w:val="24"/>
              </w:rPr>
            </w:pPr>
            <w:r w:rsidRPr="005A67F1">
              <w:rPr>
                <w:sz w:val="24"/>
                <w:szCs w:val="24"/>
              </w:rPr>
              <w:t>Основни ниво</w:t>
            </w:r>
          </w:p>
        </w:tc>
        <w:tc>
          <w:tcPr>
            <w:tcW w:w="2394" w:type="dxa"/>
          </w:tcPr>
          <w:p w14:paraId="2DCDA898" w14:textId="77777777" w:rsidR="005A67F1" w:rsidRDefault="00000000" w:rsidP="005A67F1">
            <w:pPr>
              <w:rPr>
                <w:sz w:val="24"/>
                <w:szCs w:val="24"/>
              </w:rPr>
            </w:pPr>
            <w:r w:rsidRPr="008F14EF">
              <w:rPr>
                <w:sz w:val="24"/>
                <w:szCs w:val="24"/>
              </w:rPr>
              <w:t>препознавање</w:t>
            </w:r>
          </w:p>
        </w:tc>
      </w:tr>
      <w:tr w:rsidR="009E729B" w14:paraId="4E40E57D" w14:textId="77777777" w:rsidTr="005A67F1">
        <w:tc>
          <w:tcPr>
            <w:tcW w:w="2394" w:type="dxa"/>
          </w:tcPr>
          <w:p w14:paraId="5F9EED36" w14:textId="77777777" w:rsidR="005A67F1" w:rsidRDefault="00000000" w:rsidP="005A67F1">
            <w:pPr>
              <w:rPr>
                <w:sz w:val="24"/>
                <w:szCs w:val="24"/>
              </w:rPr>
            </w:pPr>
            <w:r w:rsidRPr="005A67F1">
              <w:rPr>
                <w:sz w:val="24"/>
                <w:szCs w:val="24"/>
              </w:rPr>
              <w:t>недовољан (1)</w:t>
            </w:r>
          </w:p>
        </w:tc>
        <w:tc>
          <w:tcPr>
            <w:tcW w:w="2394" w:type="dxa"/>
          </w:tcPr>
          <w:p w14:paraId="6EFF273A" w14:textId="77777777" w:rsidR="005A67F1" w:rsidRDefault="00000000" w:rsidP="005A67F1">
            <w:pPr>
              <w:rPr>
                <w:sz w:val="24"/>
                <w:szCs w:val="24"/>
              </w:rPr>
            </w:pPr>
            <w:r w:rsidRPr="005A67F1">
              <w:rPr>
                <w:sz w:val="24"/>
                <w:szCs w:val="24"/>
              </w:rPr>
              <w:t>испод 40%</w:t>
            </w:r>
          </w:p>
        </w:tc>
        <w:tc>
          <w:tcPr>
            <w:tcW w:w="2394" w:type="dxa"/>
          </w:tcPr>
          <w:p w14:paraId="4D90CA84" w14:textId="77777777" w:rsidR="005A67F1" w:rsidRDefault="005A67F1" w:rsidP="005A67F1">
            <w:pPr>
              <w:rPr>
                <w:sz w:val="24"/>
                <w:szCs w:val="24"/>
              </w:rPr>
            </w:pPr>
          </w:p>
        </w:tc>
        <w:tc>
          <w:tcPr>
            <w:tcW w:w="2394" w:type="dxa"/>
          </w:tcPr>
          <w:p w14:paraId="46B5F9E7" w14:textId="77777777" w:rsidR="005A67F1" w:rsidRDefault="005A67F1" w:rsidP="005A67F1">
            <w:pPr>
              <w:rPr>
                <w:sz w:val="24"/>
                <w:szCs w:val="24"/>
              </w:rPr>
            </w:pPr>
          </w:p>
        </w:tc>
      </w:tr>
    </w:tbl>
    <w:p w14:paraId="2AB0CCB2" w14:textId="77777777" w:rsidR="005A67F1" w:rsidRDefault="005A67F1" w:rsidP="005A67F1">
      <w:pPr>
        <w:spacing w:after="200" w:line="276" w:lineRule="auto"/>
        <w:rPr>
          <w:rFonts w:ascii="Calibri" w:eastAsia="Calibri" w:hAnsi="Calibri" w:cs="Times New Roman"/>
          <w:sz w:val="24"/>
          <w:szCs w:val="24"/>
          <w:lang w:val="en-US"/>
        </w:rPr>
      </w:pPr>
    </w:p>
    <w:p w14:paraId="5BA98BCC"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Шта се оцењује на писменим и домаћим задацима (састав, есеј, прича, песма и</w:t>
      </w:r>
    </w:p>
    <w:p w14:paraId="126507B9" w14:textId="77777777" w:rsid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остали облици писаног изражавања)</w:t>
      </w:r>
    </w:p>
    <w:p w14:paraId="48E60C4A" w14:textId="77777777" w:rsidR="008F14EF" w:rsidRPr="008F14EF" w:rsidRDefault="008F14EF" w:rsidP="008F14EF">
      <w:pPr>
        <w:spacing w:after="200" w:line="276" w:lineRule="auto"/>
        <w:rPr>
          <w:rFonts w:ascii="Calibri" w:eastAsia="Calibri" w:hAnsi="Calibri" w:cs="Times New Roman"/>
          <w:sz w:val="24"/>
          <w:szCs w:val="24"/>
          <w:lang w:val="en-US"/>
        </w:rPr>
      </w:pPr>
    </w:p>
    <w:p w14:paraId="3C7242AF"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РУКОПИС:</w:t>
      </w:r>
    </w:p>
    <w:p w14:paraId="0674F836"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колико је читак и правилан</w:t>
      </w:r>
    </w:p>
    <w:p w14:paraId="5062F1C7"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да ли ученица/ученик меша писма (ћирилицу и латиницу)</w:t>
      </w:r>
    </w:p>
    <w:p w14:paraId="7EE2480A" w14:textId="77777777" w:rsid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да ли ученица/ученик меша писана и штампана слова</w:t>
      </w:r>
    </w:p>
    <w:p w14:paraId="49F2A54A" w14:textId="77777777" w:rsidR="008F14EF" w:rsidRPr="008F14EF" w:rsidRDefault="008F14EF" w:rsidP="008F14EF">
      <w:pPr>
        <w:spacing w:after="200" w:line="276" w:lineRule="auto"/>
        <w:rPr>
          <w:rFonts w:ascii="Calibri" w:eastAsia="Calibri" w:hAnsi="Calibri" w:cs="Times New Roman"/>
          <w:sz w:val="24"/>
          <w:szCs w:val="24"/>
          <w:lang w:val="en-US"/>
        </w:rPr>
      </w:pPr>
    </w:p>
    <w:p w14:paraId="7CBBD2E2"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УРЕДНОСТ (ЕСТЕТСКИ ИЗГЛЕД ЗАДАТКА):</w:t>
      </w:r>
    </w:p>
    <w:p w14:paraId="4C96217C"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да ли ученица/ученик прецртава</w:t>
      </w:r>
    </w:p>
    <w:p w14:paraId="368F75C7"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да ли ученица/ученик умеће речи</w:t>
      </w:r>
    </w:p>
    <w:p w14:paraId="38A62411" w14:textId="77777777" w:rsid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да ли ученица/ученик премешта реченице</w:t>
      </w:r>
    </w:p>
    <w:p w14:paraId="58C272AC" w14:textId="77777777" w:rsidR="008F14EF" w:rsidRPr="008F14EF" w:rsidRDefault="008F14EF" w:rsidP="008F14EF">
      <w:pPr>
        <w:spacing w:after="200" w:line="276" w:lineRule="auto"/>
        <w:rPr>
          <w:rFonts w:ascii="Calibri" w:eastAsia="Calibri" w:hAnsi="Calibri" w:cs="Times New Roman"/>
          <w:sz w:val="24"/>
          <w:szCs w:val="24"/>
          <w:lang w:val="en-US"/>
        </w:rPr>
      </w:pPr>
    </w:p>
    <w:p w14:paraId="36B609CD"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ФОРМА:</w:t>
      </w:r>
    </w:p>
    <w:p w14:paraId="00A2C4BC"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да ли ученица/ученик уме да обликује нове мисаоне целине (пасусе)</w:t>
      </w:r>
    </w:p>
    <w:p w14:paraId="7F6209CE"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да ли су нове мисаоне целине међусобно складно повезане</w:t>
      </w:r>
    </w:p>
    <w:p w14:paraId="6F1F15CD"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lastRenderedPageBreak/>
        <w:t>САДРЖАЈ:</w:t>
      </w:r>
    </w:p>
    <w:p w14:paraId="1694497E"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у којој мери написано одговара тзв. тежишту теме</w:t>
      </w:r>
    </w:p>
    <w:p w14:paraId="51D42F87"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колико је написани садржај богат/сиромашан</w:t>
      </w:r>
    </w:p>
    <w:p w14:paraId="54303631"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да ли је композиција складна (увод, разрада, закључак)</w:t>
      </w:r>
    </w:p>
    <w:p w14:paraId="589BE212"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да ли у раду постоје материјалне грешке (књижевни род или врста, имена</w:t>
      </w:r>
    </w:p>
    <w:p w14:paraId="6F3CB86F"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јунака, место радње, време радње и сл.)</w:t>
      </w:r>
    </w:p>
    <w:p w14:paraId="077C69BF" w14:textId="77777777" w:rsidR="008F14EF" w:rsidRPr="008F14EF" w:rsidRDefault="008F14EF" w:rsidP="008F14EF">
      <w:pPr>
        <w:spacing w:after="200" w:line="276" w:lineRule="auto"/>
        <w:rPr>
          <w:rFonts w:ascii="Calibri" w:eastAsia="Calibri" w:hAnsi="Calibri" w:cs="Times New Roman"/>
          <w:sz w:val="24"/>
          <w:szCs w:val="24"/>
          <w:lang w:val="en-US"/>
        </w:rPr>
      </w:pPr>
    </w:p>
    <w:p w14:paraId="4AF17BC2"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ПРАВОПИС:</w:t>
      </w:r>
    </w:p>
    <w:p w14:paraId="2D25A43C"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писање великог и малог слова</w:t>
      </w:r>
    </w:p>
    <w:p w14:paraId="181A54B6"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састављено и растављено писање (посебно речца НЕ и ЛИ)</w:t>
      </w:r>
    </w:p>
    <w:p w14:paraId="45308576"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интерпункција</w:t>
      </w:r>
    </w:p>
    <w:p w14:paraId="717CD44F"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глаголски облици (посебно глаголски прилог садашњи)</w:t>
      </w:r>
    </w:p>
    <w:p w14:paraId="5CE9CFBC" w14:textId="77777777" w:rsidR="008F14EF" w:rsidRPr="008F14EF" w:rsidRDefault="008F14EF" w:rsidP="008F14EF">
      <w:pPr>
        <w:spacing w:after="200" w:line="276" w:lineRule="auto"/>
        <w:rPr>
          <w:rFonts w:ascii="Calibri" w:eastAsia="Calibri" w:hAnsi="Calibri" w:cs="Times New Roman"/>
          <w:sz w:val="24"/>
          <w:szCs w:val="24"/>
          <w:lang w:val="en-US"/>
        </w:rPr>
      </w:pPr>
    </w:p>
    <w:p w14:paraId="10D35503"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СТИЛИЗАЦИЈА:</w:t>
      </w:r>
    </w:p>
    <w:p w14:paraId="16711548"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да ли у раду има понављања</w:t>
      </w:r>
    </w:p>
    <w:p w14:paraId="0B4A1FAF"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да ли у раду постоје жаргонизми</w:t>
      </w:r>
    </w:p>
    <w:p w14:paraId="35AE3CB7"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богат/сиромашан речник</w:t>
      </w:r>
    </w:p>
    <w:p w14:paraId="785BFE89"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 да ли су реченице правилне (пре свега, ред речи у реченици)</w:t>
      </w:r>
    </w:p>
    <w:p w14:paraId="7C40C799" w14:textId="77777777" w:rsidR="008F14EF" w:rsidRPr="008F14EF" w:rsidRDefault="008F14EF" w:rsidP="008F14EF">
      <w:pPr>
        <w:spacing w:after="200" w:line="276" w:lineRule="auto"/>
        <w:rPr>
          <w:rFonts w:ascii="Calibri" w:eastAsia="Calibri" w:hAnsi="Calibri" w:cs="Times New Roman"/>
          <w:sz w:val="24"/>
          <w:szCs w:val="24"/>
          <w:lang w:val="en-US"/>
        </w:rPr>
      </w:pPr>
    </w:p>
    <w:p w14:paraId="5C364645" w14:textId="77777777" w:rsidR="008F14EF" w:rsidRPr="00D636C0" w:rsidRDefault="00000000" w:rsidP="007F4B91">
      <w:pPr>
        <w:spacing w:after="200" w:line="276" w:lineRule="auto"/>
        <w:jc w:val="center"/>
        <w:rPr>
          <w:rFonts w:ascii="Calibri" w:eastAsia="Calibri" w:hAnsi="Calibri" w:cs="Times New Roman"/>
          <w:b/>
          <w:sz w:val="24"/>
          <w:szCs w:val="24"/>
          <w:lang w:val="en-US"/>
        </w:rPr>
      </w:pPr>
      <w:r w:rsidRPr="00D636C0">
        <w:rPr>
          <w:b/>
          <w:sz w:val="24"/>
          <w:szCs w:val="24"/>
          <w:lang w:val="en-US"/>
        </w:rPr>
        <w:t>2. УСМЕНО ИЗРАЖАВАЊЕ</w:t>
      </w:r>
    </w:p>
    <w:p w14:paraId="2932B17D" w14:textId="77777777" w:rsidR="008F14EF" w:rsidRPr="008F14EF" w:rsidRDefault="008F14EF" w:rsidP="008F14EF">
      <w:pPr>
        <w:spacing w:after="200" w:line="276" w:lineRule="auto"/>
        <w:rPr>
          <w:rFonts w:ascii="Calibri" w:eastAsia="Calibri" w:hAnsi="Calibri" w:cs="Times New Roman"/>
          <w:sz w:val="24"/>
          <w:szCs w:val="24"/>
          <w:lang w:val="en-US"/>
        </w:rPr>
      </w:pPr>
    </w:p>
    <w:p w14:paraId="18CFDBE2"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Оцена на усменом одговарању се формира на основу учениковог одговора.</w:t>
      </w:r>
    </w:p>
    <w:p w14:paraId="79332DE9" w14:textId="77777777" w:rsidR="008F14EF" w:rsidRPr="008F14EF" w:rsidRDefault="00000000" w:rsidP="008F14EF">
      <w:pPr>
        <w:spacing w:after="200" w:line="276" w:lineRule="auto"/>
        <w:rPr>
          <w:rFonts w:ascii="Calibri" w:eastAsia="Calibri" w:hAnsi="Calibri" w:cs="Times New Roman"/>
          <w:sz w:val="24"/>
          <w:szCs w:val="24"/>
          <w:lang w:val="en-US"/>
        </w:rPr>
      </w:pPr>
      <w:r w:rsidRPr="001622AA">
        <w:rPr>
          <w:b/>
          <w:sz w:val="24"/>
          <w:szCs w:val="24"/>
          <w:lang w:val="en-US"/>
        </w:rPr>
        <w:t>* Оцена одличан (5)</w:t>
      </w:r>
      <w:r w:rsidRPr="008F14EF">
        <w:rPr>
          <w:sz w:val="24"/>
          <w:szCs w:val="24"/>
          <w:lang w:val="en-US"/>
        </w:rPr>
        <w:t xml:space="preserve"> – ученик савладава градиво из граматике, влада претходно</w:t>
      </w:r>
    </w:p>
    <w:p w14:paraId="3B75486B"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пређеним градивом и примењује научено. Такође, познаје и примењује граматичка и</w:t>
      </w:r>
    </w:p>
    <w:p w14:paraId="1D68059E"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lastRenderedPageBreak/>
        <w:t>правописна правила, активно учествује на часу током часова анализе текста,</w:t>
      </w:r>
    </w:p>
    <w:p w14:paraId="3AAC4295"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самостално изводи закључке. Ученик течно чита и негује читалачке навике. Показује</w:t>
      </w:r>
    </w:p>
    <w:p w14:paraId="7D833334"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иницијативу током наставе, понаша се другарски, помаже другим ученицима и</w:t>
      </w:r>
    </w:p>
    <w:p w14:paraId="2D50535E"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пријатељски се односи према другарима, редовно израђује домаће задатке и показује</w:t>
      </w:r>
    </w:p>
    <w:p w14:paraId="7D9B1230"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иницијативу и креативност у решавању задатака. Може успешно да ради у различитим</w:t>
      </w:r>
    </w:p>
    <w:p w14:paraId="4115C1DC"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групама и врстама задатака.</w:t>
      </w:r>
    </w:p>
    <w:p w14:paraId="7ABAE9AA" w14:textId="77777777" w:rsidR="008F14EF" w:rsidRPr="008F14EF" w:rsidRDefault="00000000" w:rsidP="008F14EF">
      <w:pPr>
        <w:spacing w:after="200" w:line="276" w:lineRule="auto"/>
        <w:rPr>
          <w:rFonts w:ascii="Calibri" w:eastAsia="Calibri" w:hAnsi="Calibri" w:cs="Times New Roman"/>
          <w:sz w:val="24"/>
          <w:szCs w:val="24"/>
          <w:lang w:val="en-US"/>
        </w:rPr>
      </w:pPr>
      <w:r w:rsidRPr="001622AA">
        <w:rPr>
          <w:b/>
          <w:sz w:val="24"/>
          <w:szCs w:val="24"/>
          <w:lang w:val="en-US"/>
        </w:rPr>
        <w:t xml:space="preserve">*Оцена врло добар (4) </w:t>
      </w:r>
      <w:r w:rsidRPr="008F14EF">
        <w:rPr>
          <w:sz w:val="24"/>
          <w:szCs w:val="24"/>
          <w:lang w:val="en-US"/>
        </w:rPr>
        <w:t>- ученик је способан да функционално усвоји појмове,</w:t>
      </w:r>
    </w:p>
    <w:p w14:paraId="6FA3094E"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анализира, класификује, повезује, примени те изведе закључак. Сналази се у</w:t>
      </w:r>
    </w:p>
    <w:p w14:paraId="5CA8DA90"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различитим облицима рада.</w:t>
      </w:r>
    </w:p>
    <w:p w14:paraId="54D5AF70" w14:textId="77777777" w:rsidR="008F14EF" w:rsidRPr="008F14EF" w:rsidRDefault="00000000" w:rsidP="008F14EF">
      <w:pPr>
        <w:spacing w:after="200" w:line="276" w:lineRule="auto"/>
        <w:rPr>
          <w:rFonts w:ascii="Calibri" w:eastAsia="Calibri" w:hAnsi="Calibri" w:cs="Times New Roman"/>
          <w:sz w:val="24"/>
          <w:szCs w:val="24"/>
          <w:lang w:val="en-US"/>
        </w:rPr>
      </w:pPr>
      <w:r w:rsidRPr="001622AA">
        <w:rPr>
          <w:b/>
          <w:sz w:val="24"/>
          <w:szCs w:val="24"/>
          <w:lang w:val="en-US"/>
        </w:rPr>
        <w:t>*Оцена добар (3)</w:t>
      </w:r>
      <w:r w:rsidRPr="008F14EF">
        <w:rPr>
          <w:sz w:val="24"/>
          <w:szCs w:val="24"/>
          <w:lang w:val="en-US"/>
        </w:rPr>
        <w:t xml:space="preserve"> – ученик разуме појмове и чињенице, успоставља везе, може</w:t>
      </w:r>
    </w:p>
    <w:p w14:paraId="24B82F76"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самостално да објасни и наведе књижевнотеоријске и граматичке појмове и термине.</w:t>
      </w:r>
    </w:p>
    <w:p w14:paraId="49017831"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Задатке обавља делимично уз помоћ наставника.</w:t>
      </w:r>
    </w:p>
    <w:p w14:paraId="586CBDBA" w14:textId="77777777" w:rsidR="008F14EF" w:rsidRPr="008F14EF" w:rsidRDefault="00000000" w:rsidP="008F14EF">
      <w:pPr>
        <w:spacing w:after="200" w:line="276" w:lineRule="auto"/>
        <w:rPr>
          <w:rFonts w:ascii="Calibri" w:eastAsia="Calibri" w:hAnsi="Calibri" w:cs="Times New Roman"/>
          <w:sz w:val="24"/>
          <w:szCs w:val="24"/>
          <w:lang w:val="en-US"/>
        </w:rPr>
      </w:pPr>
      <w:r w:rsidRPr="001622AA">
        <w:rPr>
          <w:b/>
          <w:sz w:val="24"/>
          <w:szCs w:val="24"/>
          <w:lang w:val="en-US"/>
        </w:rPr>
        <w:t>*Оцена довољан (2)</w:t>
      </w:r>
      <w:r w:rsidRPr="008F14EF">
        <w:rPr>
          <w:sz w:val="24"/>
          <w:szCs w:val="24"/>
          <w:lang w:val="en-US"/>
        </w:rPr>
        <w:t xml:space="preserve"> – ученик влада основним појмовима може уз помоћ наставника да</w:t>
      </w:r>
    </w:p>
    <w:p w14:paraId="5EB75ED0"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објасни њихове везе и значај, уз наставникову подршку је активан на часовима.</w:t>
      </w:r>
    </w:p>
    <w:p w14:paraId="3BBD2E06" w14:textId="77777777" w:rsidR="008F14EF" w:rsidRPr="008F14EF" w:rsidRDefault="00000000" w:rsidP="008F14EF">
      <w:pPr>
        <w:spacing w:after="200" w:line="276" w:lineRule="auto"/>
        <w:rPr>
          <w:rFonts w:ascii="Calibri" w:eastAsia="Calibri" w:hAnsi="Calibri" w:cs="Times New Roman"/>
          <w:sz w:val="24"/>
          <w:szCs w:val="24"/>
          <w:lang w:val="en-US"/>
        </w:rPr>
      </w:pPr>
      <w:r w:rsidRPr="001622AA">
        <w:rPr>
          <w:b/>
          <w:sz w:val="24"/>
          <w:szCs w:val="24"/>
          <w:lang w:val="en-US"/>
        </w:rPr>
        <w:t>*Оцена недовољан (1)</w:t>
      </w:r>
      <w:r w:rsidRPr="008F14EF">
        <w:rPr>
          <w:sz w:val="24"/>
          <w:szCs w:val="24"/>
          <w:lang w:val="en-US"/>
        </w:rPr>
        <w:t xml:space="preserve"> – ученик нема основно познавање појмова, нити показује жељу</w:t>
      </w:r>
    </w:p>
    <w:p w14:paraId="639B7B90" w14:textId="77777777" w:rsid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да напредује. Домаће задатке не израђује на време и није активан на часу.</w:t>
      </w:r>
    </w:p>
    <w:p w14:paraId="5EE025EB" w14:textId="77777777" w:rsidR="008F14EF" w:rsidRDefault="008F14EF" w:rsidP="008F14EF">
      <w:pPr>
        <w:spacing w:after="200" w:line="276" w:lineRule="auto"/>
        <w:rPr>
          <w:rFonts w:ascii="Calibri" w:eastAsia="Calibri" w:hAnsi="Calibri" w:cs="Times New Roman"/>
          <w:sz w:val="24"/>
          <w:szCs w:val="24"/>
          <w:lang w:val="en-US"/>
        </w:rPr>
      </w:pPr>
    </w:p>
    <w:p w14:paraId="581B83B5" w14:textId="77777777" w:rsidR="008F14EF" w:rsidRPr="00D636C0" w:rsidRDefault="00000000" w:rsidP="007F4B91">
      <w:pPr>
        <w:spacing w:after="200" w:line="276" w:lineRule="auto"/>
        <w:jc w:val="center"/>
        <w:rPr>
          <w:rFonts w:ascii="Calibri" w:eastAsia="Calibri" w:hAnsi="Calibri" w:cs="Times New Roman"/>
          <w:b/>
          <w:sz w:val="24"/>
          <w:szCs w:val="24"/>
          <w:lang w:val="en-US"/>
        </w:rPr>
      </w:pPr>
      <w:r w:rsidRPr="00D636C0">
        <w:rPr>
          <w:b/>
          <w:sz w:val="24"/>
          <w:szCs w:val="24"/>
          <w:lang w:val="en-US"/>
        </w:rPr>
        <w:t>3. АНГАЖОВАЊЕ И ОДНОС ПРЕМА РАДУ</w:t>
      </w:r>
    </w:p>
    <w:p w14:paraId="3298A0B4" w14:textId="77777777" w:rsidR="008F14EF" w:rsidRPr="008F14EF" w:rsidRDefault="008F14EF" w:rsidP="008F14EF">
      <w:pPr>
        <w:spacing w:after="200" w:line="276" w:lineRule="auto"/>
        <w:rPr>
          <w:rFonts w:ascii="Calibri" w:eastAsia="Calibri" w:hAnsi="Calibri" w:cs="Times New Roman"/>
          <w:sz w:val="24"/>
          <w:szCs w:val="24"/>
          <w:lang w:val="en-US"/>
        </w:rPr>
      </w:pPr>
    </w:p>
    <w:p w14:paraId="2459ED16" w14:textId="77777777" w:rsidR="008F14EF" w:rsidRP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(активност на часу, израда домаћих задатака, ангажовање у пројектима,рад</w:t>
      </w:r>
    </w:p>
    <w:p w14:paraId="28E93AB6" w14:textId="77777777" w:rsidR="008F14EF" w:rsidRDefault="00000000" w:rsidP="008F14EF">
      <w:pPr>
        <w:spacing w:after="200" w:line="276" w:lineRule="auto"/>
        <w:rPr>
          <w:rFonts w:ascii="Calibri" w:eastAsia="Calibri" w:hAnsi="Calibri" w:cs="Times New Roman"/>
          <w:sz w:val="24"/>
          <w:szCs w:val="24"/>
          <w:lang w:val="en-US"/>
        </w:rPr>
      </w:pPr>
      <w:r w:rsidRPr="008F14EF">
        <w:rPr>
          <w:sz w:val="24"/>
          <w:szCs w:val="24"/>
          <w:lang w:val="en-US"/>
        </w:rPr>
        <w:t>у пару,тимски рад, сарадња у групи, припремљеност за час, уредност...)</w:t>
      </w:r>
    </w:p>
    <w:p w14:paraId="167E2A2B" w14:textId="77777777" w:rsidR="003B48B6" w:rsidRDefault="003B48B6" w:rsidP="008F14EF">
      <w:pPr>
        <w:spacing w:after="200" w:line="276" w:lineRule="auto"/>
        <w:rPr>
          <w:rFonts w:ascii="Calibri" w:eastAsia="Calibri" w:hAnsi="Calibri" w:cs="Times New Roman"/>
          <w:sz w:val="24"/>
          <w:szCs w:val="24"/>
          <w:lang w:val="en-US"/>
        </w:rPr>
      </w:pPr>
    </w:p>
    <w:tbl>
      <w:tblPr>
        <w:tblStyle w:val="TableGrid0"/>
        <w:tblW w:w="0" w:type="auto"/>
        <w:tblLook w:val="04A0" w:firstRow="1" w:lastRow="0" w:firstColumn="1" w:lastColumn="0" w:noHBand="0" w:noVBand="1"/>
      </w:tblPr>
      <w:tblGrid>
        <w:gridCol w:w="1827"/>
        <w:gridCol w:w="1797"/>
        <w:gridCol w:w="1895"/>
        <w:gridCol w:w="1848"/>
        <w:gridCol w:w="1983"/>
      </w:tblGrid>
      <w:tr w:rsidR="009E729B" w14:paraId="433D37E2" w14:textId="77777777" w:rsidTr="00C924CE">
        <w:tc>
          <w:tcPr>
            <w:tcW w:w="9576" w:type="dxa"/>
            <w:gridSpan w:val="5"/>
          </w:tcPr>
          <w:p w14:paraId="01246321" w14:textId="77777777" w:rsidR="008F14EF" w:rsidRPr="008F14EF" w:rsidRDefault="00000000" w:rsidP="008F14EF">
            <w:pPr>
              <w:jc w:val="center"/>
              <w:rPr>
                <w:sz w:val="24"/>
                <w:szCs w:val="24"/>
              </w:rPr>
            </w:pPr>
            <w:r w:rsidRPr="008F14EF">
              <w:rPr>
                <w:sz w:val="24"/>
                <w:szCs w:val="24"/>
              </w:rPr>
              <w:t>Ангажовање и однос према раду на настави (активност на часу, израда домаћих задатака,</w:t>
            </w:r>
          </w:p>
          <w:p w14:paraId="6BFBA29B" w14:textId="77777777" w:rsidR="008F14EF" w:rsidRPr="008F14EF" w:rsidRDefault="00000000" w:rsidP="008F14EF">
            <w:pPr>
              <w:jc w:val="center"/>
              <w:rPr>
                <w:sz w:val="24"/>
                <w:szCs w:val="24"/>
              </w:rPr>
            </w:pPr>
            <w:r w:rsidRPr="008F14EF">
              <w:rPr>
                <w:sz w:val="24"/>
                <w:szCs w:val="24"/>
              </w:rPr>
              <w:lastRenderedPageBreak/>
              <w:t>ангажовање у пројектима,рад у пару,тимски рад, сарадња у групи, припремљеност за час,</w:t>
            </w:r>
          </w:p>
          <w:p w14:paraId="2F9A084D" w14:textId="77777777" w:rsidR="008F14EF" w:rsidRDefault="00000000" w:rsidP="008F14EF">
            <w:pPr>
              <w:jc w:val="center"/>
              <w:rPr>
                <w:sz w:val="24"/>
                <w:szCs w:val="24"/>
              </w:rPr>
            </w:pPr>
            <w:r w:rsidRPr="008F14EF">
              <w:rPr>
                <w:sz w:val="24"/>
                <w:szCs w:val="24"/>
              </w:rPr>
              <w:t>уредност...)</w:t>
            </w:r>
          </w:p>
        </w:tc>
      </w:tr>
      <w:tr w:rsidR="009E729B" w14:paraId="3FB26EAE" w14:textId="77777777" w:rsidTr="008F14EF">
        <w:tc>
          <w:tcPr>
            <w:tcW w:w="1915" w:type="dxa"/>
          </w:tcPr>
          <w:p w14:paraId="1E959EA3" w14:textId="77777777" w:rsidR="008F14EF" w:rsidRPr="008F14EF" w:rsidRDefault="00000000" w:rsidP="008F14EF">
            <w:pPr>
              <w:rPr>
                <w:sz w:val="24"/>
                <w:szCs w:val="24"/>
              </w:rPr>
            </w:pPr>
            <w:r w:rsidRPr="008F14EF">
              <w:rPr>
                <w:sz w:val="24"/>
                <w:szCs w:val="24"/>
              </w:rPr>
              <w:t>-Ученик је</w:t>
            </w:r>
          </w:p>
          <w:p w14:paraId="6CF39C44" w14:textId="77777777" w:rsidR="008F14EF" w:rsidRPr="008F14EF" w:rsidRDefault="00000000" w:rsidP="008F14EF">
            <w:pPr>
              <w:rPr>
                <w:sz w:val="24"/>
                <w:szCs w:val="24"/>
              </w:rPr>
            </w:pPr>
            <w:r w:rsidRPr="008F14EF">
              <w:rPr>
                <w:sz w:val="24"/>
                <w:szCs w:val="24"/>
              </w:rPr>
              <w:t>посебно</w:t>
            </w:r>
          </w:p>
          <w:p w14:paraId="58BEE0BA" w14:textId="77777777" w:rsidR="008F14EF" w:rsidRPr="008F14EF" w:rsidRDefault="00000000" w:rsidP="008F14EF">
            <w:pPr>
              <w:rPr>
                <w:sz w:val="24"/>
                <w:szCs w:val="24"/>
              </w:rPr>
            </w:pPr>
            <w:r w:rsidRPr="008F14EF">
              <w:rPr>
                <w:sz w:val="24"/>
                <w:szCs w:val="24"/>
              </w:rPr>
              <w:t>мотивисан,</w:t>
            </w:r>
          </w:p>
          <w:p w14:paraId="2DC01B82" w14:textId="77777777" w:rsidR="008F14EF" w:rsidRPr="008F14EF" w:rsidRDefault="00000000" w:rsidP="008F14EF">
            <w:pPr>
              <w:rPr>
                <w:sz w:val="24"/>
                <w:szCs w:val="24"/>
              </w:rPr>
            </w:pPr>
            <w:r w:rsidRPr="008F14EF">
              <w:rPr>
                <w:sz w:val="24"/>
                <w:szCs w:val="24"/>
              </w:rPr>
              <w:t>креативан,</w:t>
            </w:r>
          </w:p>
          <w:p w14:paraId="3DEC1F32" w14:textId="77777777" w:rsidR="008F14EF" w:rsidRPr="008F14EF" w:rsidRDefault="00000000" w:rsidP="008F14EF">
            <w:pPr>
              <w:rPr>
                <w:sz w:val="24"/>
                <w:szCs w:val="24"/>
              </w:rPr>
            </w:pPr>
            <w:r w:rsidRPr="008F14EF">
              <w:rPr>
                <w:sz w:val="24"/>
                <w:szCs w:val="24"/>
              </w:rPr>
              <w:t>одговоран у раду,</w:t>
            </w:r>
          </w:p>
          <w:p w14:paraId="26759A41" w14:textId="77777777" w:rsidR="008F14EF" w:rsidRPr="008F14EF" w:rsidRDefault="00000000" w:rsidP="008F14EF">
            <w:pPr>
              <w:rPr>
                <w:sz w:val="24"/>
                <w:szCs w:val="24"/>
              </w:rPr>
            </w:pPr>
            <w:r w:rsidRPr="008F14EF">
              <w:rPr>
                <w:sz w:val="24"/>
                <w:szCs w:val="24"/>
              </w:rPr>
              <w:t>поштује друге,</w:t>
            </w:r>
          </w:p>
          <w:p w14:paraId="08AB8855" w14:textId="77777777" w:rsidR="008F14EF" w:rsidRPr="008F14EF" w:rsidRDefault="00000000" w:rsidP="008F14EF">
            <w:pPr>
              <w:rPr>
                <w:sz w:val="24"/>
                <w:szCs w:val="24"/>
              </w:rPr>
            </w:pPr>
            <w:r w:rsidRPr="008F14EF">
              <w:rPr>
                <w:sz w:val="24"/>
                <w:szCs w:val="24"/>
              </w:rPr>
              <w:t>редован у</w:t>
            </w:r>
          </w:p>
          <w:p w14:paraId="3799DAC1" w14:textId="77777777" w:rsidR="008F14EF" w:rsidRPr="008F14EF" w:rsidRDefault="00000000" w:rsidP="008F14EF">
            <w:pPr>
              <w:rPr>
                <w:sz w:val="24"/>
                <w:szCs w:val="24"/>
              </w:rPr>
            </w:pPr>
            <w:r w:rsidRPr="008F14EF">
              <w:rPr>
                <w:sz w:val="24"/>
                <w:szCs w:val="24"/>
              </w:rPr>
              <w:t>извршавању</w:t>
            </w:r>
          </w:p>
          <w:p w14:paraId="2469E898" w14:textId="77777777" w:rsidR="008F14EF" w:rsidRDefault="00000000" w:rsidP="008F14EF">
            <w:pPr>
              <w:rPr>
                <w:sz w:val="24"/>
                <w:szCs w:val="24"/>
              </w:rPr>
            </w:pPr>
            <w:r w:rsidRPr="008F14EF">
              <w:rPr>
                <w:sz w:val="24"/>
                <w:szCs w:val="24"/>
              </w:rPr>
              <w:t>обавеза;</w:t>
            </w:r>
          </w:p>
        </w:tc>
        <w:tc>
          <w:tcPr>
            <w:tcW w:w="1915" w:type="dxa"/>
          </w:tcPr>
          <w:p w14:paraId="0E0CD7D4" w14:textId="77777777" w:rsidR="008F14EF" w:rsidRPr="008F14EF" w:rsidRDefault="00000000" w:rsidP="008F14EF">
            <w:pPr>
              <w:rPr>
                <w:sz w:val="24"/>
                <w:szCs w:val="24"/>
              </w:rPr>
            </w:pPr>
            <w:r w:rsidRPr="008F14EF">
              <w:rPr>
                <w:sz w:val="24"/>
                <w:szCs w:val="24"/>
              </w:rPr>
              <w:t>-мотивисан је и</w:t>
            </w:r>
          </w:p>
          <w:p w14:paraId="1DC093DE" w14:textId="77777777" w:rsidR="008F14EF" w:rsidRPr="008F14EF" w:rsidRDefault="00000000" w:rsidP="008F14EF">
            <w:pPr>
              <w:rPr>
                <w:sz w:val="24"/>
                <w:szCs w:val="24"/>
              </w:rPr>
            </w:pPr>
            <w:r w:rsidRPr="008F14EF">
              <w:rPr>
                <w:sz w:val="24"/>
                <w:szCs w:val="24"/>
              </w:rPr>
              <w:t>редовно</w:t>
            </w:r>
          </w:p>
          <w:p w14:paraId="7FF579CC" w14:textId="77777777" w:rsidR="008F14EF" w:rsidRPr="008F14EF" w:rsidRDefault="00000000" w:rsidP="008F14EF">
            <w:pPr>
              <w:rPr>
                <w:sz w:val="24"/>
                <w:szCs w:val="24"/>
              </w:rPr>
            </w:pPr>
            <w:r w:rsidRPr="008F14EF">
              <w:rPr>
                <w:sz w:val="24"/>
                <w:szCs w:val="24"/>
              </w:rPr>
              <w:t>извршава</w:t>
            </w:r>
          </w:p>
          <w:p w14:paraId="074E7243" w14:textId="77777777" w:rsidR="008F14EF" w:rsidRPr="008F14EF" w:rsidRDefault="00000000" w:rsidP="008F14EF">
            <w:pPr>
              <w:rPr>
                <w:sz w:val="24"/>
                <w:szCs w:val="24"/>
              </w:rPr>
            </w:pPr>
            <w:r w:rsidRPr="008F14EF">
              <w:rPr>
                <w:sz w:val="24"/>
                <w:szCs w:val="24"/>
              </w:rPr>
              <w:t>задатке;</w:t>
            </w:r>
          </w:p>
          <w:p w14:paraId="67821E39" w14:textId="77777777" w:rsidR="008F14EF" w:rsidRPr="008F14EF" w:rsidRDefault="00000000" w:rsidP="008F14EF">
            <w:pPr>
              <w:rPr>
                <w:sz w:val="24"/>
                <w:szCs w:val="24"/>
              </w:rPr>
            </w:pPr>
            <w:r w:rsidRPr="008F14EF">
              <w:rPr>
                <w:sz w:val="24"/>
                <w:szCs w:val="24"/>
              </w:rPr>
              <w:t>-решава</w:t>
            </w:r>
          </w:p>
          <w:p w14:paraId="05CE5F28" w14:textId="77777777" w:rsidR="00D636C0" w:rsidRPr="003B48B6" w:rsidRDefault="00000000" w:rsidP="00D636C0">
            <w:pPr>
              <w:rPr>
                <w:sz w:val="24"/>
                <w:szCs w:val="24"/>
              </w:rPr>
            </w:pPr>
            <w:r>
              <w:rPr>
                <w:sz w:val="24"/>
                <w:szCs w:val="24"/>
                <w:lang w:val="x-none"/>
              </w:rPr>
              <w:t>п</w:t>
            </w:r>
            <w:r w:rsidR="008F14EF" w:rsidRPr="008F14EF">
              <w:rPr>
                <w:sz w:val="24"/>
                <w:szCs w:val="24"/>
              </w:rPr>
              <w:t>роблеме</w:t>
            </w:r>
            <w:r>
              <w:rPr>
                <w:sz w:val="24"/>
                <w:szCs w:val="24"/>
                <w:lang w:val="x-none"/>
              </w:rPr>
              <w:t xml:space="preserve"> </w:t>
            </w:r>
            <w:r w:rsidRPr="003B48B6">
              <w:rPr>
                <w:sz w:val="24"/>
                <w:szCs w:val="24"/>
              </w:rPr>
              <w:t>користећи</w:t>
            </w:r>
          </w:p>
          <w:p w14:paraId="59252AF7" w14:textId="77777777" w:rsidR="00D636C0" w:rsidRPr="003B48B6" w:rsidRDefault="00000000" w:rsidP="00D636C0">
            <w:pPr>
              <w:rPr>
                <w:sz w:val="24"/>
                <w:szCs w:val="24"/>
              </w:rPr>
            </w:pPr>
            <w:r w:rsidRPr="003B48B6">
              <w:rPr>
                <w:sz w:val="24"/>
                <w:szCs w:val="24"/>
              </w:rPr>
              <w:t>научне</w:t>
            </w:r>
          </w:p>
          <w:p w14:paraId="01EE30BB" w14:textId="77777777" w:rsidR="00D636C0" w:rsidRPr="003B48B6" w:rsidRDefault="00000000" w:rsidP="00D636C0">
            <w:pPr>
              <w:rPr>
                <w:sz w:val="24"/>
                <w:szCs w:val="24"/>
              </w:rPr>
            </w:pPr>
            <w:r w:rsidRPr="003B48B6">
              <w:rPr>
                <w:sz w:val="24"/>
                <w:szCs w:val="24"/>
              </w:rPr>
              <w:t>садржаје,</w:t>
            </w:r>
          </w:p>
          <w:p w14:paraId="29D03819" w14:textId="77777777" w:rsidR="008F14EF" w:rsidRPr="00D636C0" w:rsidRDefault="008F14EF" w:rsidP="008F14EF">
            <w:pPr>
              <w:rPr>
                <w:sz w:val="24"/>
                <w:szCs w:val="24"/>
                <w:lang w:val="x-none"/>
              </w:rPr>
            </w:pPr>
          </w:p>
        </w:tc>
        <w:tc>
          <w:tcPr>
            <w:tcW w:w="1915" w:type="dxa"/>
          </w:tcPr>
          <w:p w14:paraId="3404D979" w14:textId="77777777" w:rsidR="008F14EF" w:rsidRPr="008F14EF" w:rsidRDefault="00000000" w:rsidP="008F14EF">
            <w:pPr>
              <w:rPr>
                <w:sz w:val="24"/>
                <w:szCs w:val="24"/>
              </w:rPr>
            </w:pPr>
            <w:r w:rsidRPr="008F14EF">
              <w:rPr>
                <w:sz w:val="24"/>
                <w:szCs w:val="24"/>
              </w:rPr>
              <w:t>-у подели</w:t>
            </w:r>
          </w:p>
          <w:p w14:paraId="3917BEE4" w14:textId="77777777" w:rsidR="008F14EF" w:rsidRPr="008F14EF" w:rsidRDefault="00000000" w:rsidP="008F14EF">
            <w:pPr>
              <w:rPr>
                <w:sz w:val="24"/>
                <w:szCs w:val="24"/>
              </w:rPr>
            </w:pPr>
            <w:r w:rsidRPr="008F14EF">
              <w:rPr>
                <w:sz w:val="24"/>
                <w:szCs w:val="24"/>
              </w:rPr>
              <w:t>задатака групе</w:t>
            </w:r>
          </w:p>
          <w:p w14:paraId="5F02F2B0" w14:textId="77777777" w:rsidR="008F14EF" w:rsidRPr="008F14EF" w:rsidRDefault="00000000" w:rsidP="008F14EF">
            <w:pPr>
              <w:rPr>
                <w:sz w:val="24"/>
                <w:szCs w:val="24"/>
              </w:rPr>
            </w:pPr>
            <w:r w:rsidRPr="008F14EF">
              <w:rPr>
                <w:sz w:val="24"/>
                <w:szCs w:val="24"/>
              </w:rPr>
              <w:t>потребна</w:t>
            </w:r>
          </w:p>
          <w:p w14:paraId="0F253D2E" w14:textId="77777777" w:rsidR="008F14EF" w:rsidRPr="008F14EF" w:rsidRDefault="00000000" w:rsidP="008F14EF">
            <w:pPr>
              <w:rPr>
                <w:sz w:val="24"/>
                <w:szCs w:val="24"/>
              </w:rPr>
            </w:pPr>
            <w:r w:rsidRPr="008F14EF">
              <w:rPr>
                <w:sz w:val="24"/>
                <w:szCs w:val="24"/>
              </w:rPr>
              <w:t>помоћ</w:t>
            </w:r>
          </w:p>
          <w:p w14:paraId="22A8CF20" w14:textId="77777777" w:rsidR="008F14EF" w:rsidRPr="008F14EF" w:rsidRDefault="00000000" w:rsidP="008F14EF">
            <w:pPr>
              <w:rPr>
                <w:sz w:val="24"/>
                <w:szCs w:val="24"/>
              </w:rPr>
            </w:pPr>
            <w:r w:rsidRPr="008F14EF">
              <w:rPr>
                <w:sz w:val="24"/>
                <w:szCs w:val="24"/>
              </w:rPr>
              <w:t>наставника;</w:t>
            </w:r>
          </w:p>
          <w:p w14:paraId="411EC80E" w14:textId="77777777" w:rsidR="008F14EF" w:rsidRPr="008F14EF" w:rsidRDefault="00000000" w:rsidP="008F14EF">
            <w:pPr>
              <w:rPr>
                <w:sz w:val="24"/>
                <w:szCs w:val="24"/>
              </w:rPr>
            </w:pPr>
            <w:r w:rsidRPr="008F14EF">
              <w:rPr>
                <w:sz w:val="24"/>
                <w:szCs w:val="24"/>
              </w:rPr>
              <w:t>-за рад</w:t>
            </w:r>
          </w:p>
          <w:p w14:paraId="54ED9B39" w14:textId="77777777" w:rsidR="008F14EF" w:rsidRPr="008F14EF" w:rsidRDefault="00000000" w:rsidP="008F14EF">
            <w:pPr>
              <w:rPr>
                <w:sz w:val="24"/>
                <w:szCs w:val="24"/>
              </w:rPr>
            </w:pPr>
            <w:r w:rsidRPr="008F14EF">
              <w:rPr>
                <w:sz w:val="24"/>
                <w:szCs w:val="24"/>
              </w:rPr>
              <w:t>потребна</w:t>
            </w:r>
          </w:p>
          <w:p w14:paraId="3A68C741" w14:textId="77777777" w:rsidR="008F14EF" w:rsidRPr="008F14EF" w:rsidRDefault="00000000" w:rsidP="008F14EF">
            <w:pPr>
              <w:rPr>
                <w:sz w:val="24"/>
                <w:szCs w:val="24"/>
              </w:rPr>
            </w:pPr>
            <w:r w:rsidRPr="008F14EF">
              <w:rPr>
                <w:sz w:val="24"/>
                <w:szCs w:val="24"/>
              </w:rPr>
              <w:t>помоћ,постицај</w:t>
            </w:r>
          </w:p>
          <w:p w14:paraId="60B0D184" w14:textId="77777777" w:rsidR="008F14EF" w:rsidRDefault="00000000" w:rsidP="008F14EF">
            <w:pPr>
              <w:rPr>
                <w:sz w:val="24"/>
                <w:szCs w:val="24"/>
              </w:rPr>
            </w:pPr>
            <w:r w:rsidRPr="008F14EF">
              <w:rPr>
                <w:sz w:val="24"/>
                <w:szCs w:val="24"/>
              </w:rPr>
              <w:t>и усмеравање;</w:t>
            </w:r>
          </w:p>
        </w:tc>
        <w:tc>
          <w:tcPr>
            <w:tcW w:w="1915" w:type="dxa"/>
          </w:tcPr>
          <w:p w14:paraId="7A62AB09" w14:textId="77777777" w:rsidR="008F14EF" w:rsidRPr="008F14EF" w:rsidRDefault="00000000" w:rsidP="008F14EF">
            <w:pPr>
              <w:rPr>
                <w:sz w:val="24"/>
                <w:szCs w:val="24"/>
              </w:rPr>
            </w:pPr>
            <w:r w:rsidRPr="008F14EF">
              <w:rPr>
                <w:sz w:val="24"/>
                <w:szCs w:val="24"/>
              </w:rPr>
              <w:t>-ради на нивоу</w:t>
            </w:r>
          </w:p>
          <w:p w14:paraId="364882AA" w14:textId="77777777" w:rsidR="008F14EF" w:rsidRPr="008F14EF" w:rsidRDefault="00000000" w:rsidP="008F14EF">
            <w:pPr>
              <w:rPr>
                <w:sz w:val="24"/>
                <w:szCs w:val="24"/>
              </w:rPr>
            </w:pPr>
            <w:r w:rsidRPr="008F14EF">
              <w:rPr>
                <w:sz w:val="24"/>
                <w:szCs w:val="24"/>
              </w:rPr>
              <w:t>присећања;</w:t>
            </w:r>
          </w:p>
          <w:p w14:paraId="16C97A1E" w14:textId="77777777" w:rsidR="008F14EF" w:rsidRPr="008F14EF" w:rsidRDefault="00000000" w:rsidP="008F14EF">
            <w:pPr>
              <w:rPr>
                <w:sz w:val="24"/>
                <w:szCs w:val="24"/>
              </w:rPr>
            </w:pPr>
            <w:r w:rsidRPr="008F14EF">
              <w:rPr>
                <w:sz w:val="24"/>
                <w:szCs w:val="24"/>
              </w:rPr>
              <w:t>-у групи почиње да</w:t>
            </w:r>
          </w:p>
          <w:p w14:paraId="4A5E99E1" w14:textId="77777777" w:rsidR="008F14EF" w:rsidRPr="008F14EF" w:rsidRDefault="00000000" w:rsidP="008F14EF">
            <w:pPr>
              <w:rPr>
                <w:sz w:val="24"/>
                <w:szCs w:val="24"/>
              </w:rPr>
            </w:pPr>
            <w:r w:rsidRPr="008F14EF">
              <w:rPr>
                <w:sz w:val="24"/>
                <w:szCs w:val="24"/>
              </w:rPr>
              <w:t>ради на интервенцију</w:t>
            </w:r>
          </w:p>
          <w:p w14:paraId="2A42236F" w14:textId="77777777" w:rsidR="008F14EF" w:rsidRDefault="00000000" w:rsidP="008F14EF">
            <w:pPr>
              <w:rPr>
                <w:sz w:val="24"/>
                <w:szCs w:val="24"/>
              </w:rPr>
            </w:pPr>
            <w:r w:rsidRPr="008F14EF">
              <w:rPr>
                <w:sz w:val="24"/>
                <w:szCs w:val="24"/>
              </w:rPr>
              <w:t>наставника;</w:t>
            </w:r>
          </w:p>
        </w:tc>
        <w:tc>
          <w:tcPr>
            <w:tcW w:w="1916" w:type="dxa"/>
          </w:tcPr>
          <w:p w14:paraId="465612DE" w14:textId="77777777" w:rsidR="008F14EF" w:rsidRPr="008F14EF" w:rsidRDefault="00000000" w:rsidP="008F14EF">
            <w:pPr>
              <w:rPr>
                <w:sz w:val="24"/>
                <w:szCs w:val="24"/>
              </w:rPr>
            </w:pPr>
            <w:r w:rsidRPr="008F14EF">
              <w:rPr>
                <w:sz w:val="24"/>
                <w:szCs w:val="24"/>
              </w:rPr>
              <w:t>-</w:t>
            </w:r>
          </w:p>
          <w:p w14:paraId="6F1EBBAB" w14:textId="77777777" w:rsidR="008F14EF" w:rsidRPr="008F14EF" w:rsidRDefault="00000000" w:rsidP="008F14EF">
            <w:pPr>
              <w:rPr>
                <w:sz w:val="24"/>
                <w:szCs w:val="24"/>
              </w:rPr>
            </w:pPr>
            <w:r w:rsidRPr="008F14EF">
              <w:rPr>
                <w:sz w:val="24"/>
                <w:szCs w:val="24"/>
              </w:rPr>
              <w:t>незаинтересован</w:t>
            </w:r>
          </w:p>
          <w:p w14:paraId="091273FA" w14:textId="77777777" w:rsidR="008F14EF" w:rsidRPr="008F14EF" w:rsidRDefault="00000000" w:rsidP="008F14EF">
            <w:pPr>
              <w:rPr>
                <w:sz w:val="24"/>
                <w:szCs w:val="24"/>
              </w:rPr>
            </w:pPr>
            <w:r w:rsidRPr="008F14EF">
              <w:rPr>
                <w:sz w:val="24"/>
                <w:szCs w:val="24"/>
              </w:rPr>
              <w:t>за рад, омета</w:t>
            </w:r>
          </w:p>
          <w:p w14:paraId="23F8042E" w14:textId="77777777" w:rsidR="008F14EF" w:rsidRPr="008F14EF" w:rsidRDefault="00000000" w:rsidP="008F14EF">
            <w:pPr>
              <w:rPr>
                <w:sz w:val="24"/>
                <w:szCs w:val="24"/>
              </w:rPr>
            </w:pPr>
            <w:r w:rsidRPr="008F14EF">
              <w:rPr>
                <w:sz w:val="24"/>
                <w:szCs w:val="24"/>
              </w:rPr>
              <w:t>друге;</w:t>
            </w:r>
          </w:p>
          <w:p w14:paraId="7CC521B0" w14:textId="77777777" w:rsidR="008F14EF" w:rsidRPr="008F14EF" w:rsidRDefault="00000000" w:rsidP="008F14EF">
            <w:pPr>
              <w:rPr>
                <w:sz w:val="24"/>
                <w:szCs w:val="24"/>
              </w:rPr>
            </w:pPr>
            <w:r w:rsidRPr="008F14EF">
              <w:rPr>
                <w:sz w:val="24"/>
                <w:szCs w:val="24"/>
              </w:rPr>
              <w:t>-потстицање и</w:t>
            </w:r>
          </w:p>
          <w:p w14:paraId="31AA59FE" w14:textId="77777777" w:rsidR="008F14EF" w:rsidRPr="008F14EF" w:rsidRDefault="00000000" w:rsidP="008F14EF">
            <w:pPr>
              <w:rPr>
                <w:sz w:val="24"/>
                <w:szCs w:val="24"/>
              </w:rPr>
            </w:pPr>
            <w:r w:rsidRPr="008F14EF">
              <w:rPr>
                <w:sz w:val="24"/>
                <w:szCs w:val="24"/>
              </w:rPr>
              <w:t>помоћ га не</w:t>
            </w:r>
          </w:p>
          <w:p w14:paraId="6F4B4541" w14:textId="77777777" w:rsidR="008F14EF" w:rsidRPr="008F14EF" w:rsidRDefault="00000000" w:rsidP="008F14EF">
            <w:pPr>
              <w:rPr>
                <w:sz w:val="24"/>
                <w:szCs w:val="24"/>
              </w:rPr>
            </w:pPr>
            <w:r w:rsidRPr="008F14EF">
              <w:rPr>
                <w:sz w:val="24"/>
                <w:szCs w:val="24"/>
              </w:rPr>
              <w:t>мотивишу на</w:t>
            </w:r>
          </w:p>
          <w:p w14:paraId="35ACC29A" w14:textId="77777777" w:rsidR="008F14EF" w:rsidRDefault="00000000" w:rsidP="008F14EF">
            <w:pPr>
              <w:rPr>
                <w:sz w:val="24"/>
                <w:szCs w:val="24"/>
              </w:rPr>
            </w:pPr>
            <w:r w:rsidRPr="008F14EF">
              <w:rPr>
                <w:sz w:val="24"/>
                <w:szCs w:val="24"/>
              </w:rPr>
              <w:t>рада;</w:t>
            </w:r>
          </w:p>
        </w:tc>
      </w:tr>
      <w:tr w:rsidR="009E729B" w14:paraId="64F82490" w14:textId="77777777" w:rsidTr="008F14EF">
        <w:tc>
          <w:tcPr>
            <w:tcW w:w="1915" w:type="dxa"/>
          </w:tcPr>
          <w:p w14:paraId="3B4CCFCB" w14:textId="77777777" w:rsidR="003B48B6" w:rsidRPr="003B48B6" w:rsidRDefault="00000000" w:rsidP="003B48B6">
            <w:pPr>
              <w:rPr>
                <w:sz w:val="24"/>
                <w:szCs w:val="24"/>
              </w:rPr>
            </w:pPr>
            <w:r w:rsidRPr="003B48B6">
              <w:rPr>
                <w:sz w:val="24"/>
                <w:szCs w:val="24"/>
              </w:rPr>
              <w:t>-даје</w:t>
            </w:r>
          </w:p>
          <w:p w14:paraId="0CCC7CA2" w14:textId="77777777" w:rsidR="003B48B6" w:rsidRPr="003B48B6" w:rsidRDefault="00000000" w:rsidP="003B48B6">
            <w:pPr>
              <w:rPr>
                <w:sz w:val="24"/>
                <w:szCs w:val="24"/>
              </w:rPr>
            </w:pPr>
            <w:r w:rsidRPr="003B48B6">
              <w:rPr>
                <w:sz w:val="24"/>
                <w:szCs w:val="24"/>
              </w:rPr>
              <w:t>креативне</w:t>
            </w:r>
          </w:p>
          <w:p w14:paraId="1BD61D2F" w14:textId="77777777" w:rsidR="003B48B6" w:rsidRPr="003B48B6" w:rsidRDefault="00000000" w:rsidP="003B48B6">
            <w:pPr>
              <w:rPr>
                <w:sz w:val="24"/>
                <w:szCs w:val="24"/>
              </w:rPr>
            </w:pPr>
            <w:r w:rsidRPr="003B48B6">
              <w:rPr>
                <w:sz w:val="24"/>
                <w:szCs w:val="24"/>
              </w:rPr>
              <w:t>примедбе и</w:t>
            </w:r>
          </w:p>
          <w:p w14:paraId="002A4EBF" w14:textId="77777777" w:rsidR="003B48B6" w:rsidRPr="003B48B6" w:rsidRDefault="00000000" w:rsidP="003B48B6">
            <w:pPr>
              <w:rPr>
                <w:sz w:val="24"/>
                <w:szCs w:val="24"/>
              </w:rPr>
            </w:pPr>
            <w:r w:rsidRPr="003B48B6">
              <w:rPr>
                <w:sz w:val="24"/>
                <w:szCs w:val="24"/>
              </w:rPr>
              <w:t>предлоге;</w:t>
            </w:r>
          </w:p>
          <w:p w14:paraId="721BB17A" w14:textId="77777777" w:rsidR="003B48B6" w:rsidRPr="003B48B6" w:rsidRDefault="00000000" w:rsidP="003B48B6">
            <w:pPr>
              <w:rPr>
                <w:sz w:val="24"/>
                <w:szCs w:val="24"/>
              </w:rPr>
            </w:pPr>
            <w:r w:rsidRPr="003B48B6">
              <w:rPr>
                <w:sz w:val="24"/>
                <w:szCs w:val="24"/>
              </w:rPr>
              <w:t>- поштује правила</w:t>
            </w:r>
          </w:p>
          <w:p w14:paraId="2B748916" w14:textId="77777777" w:rsidR="003B48B6" w:rsidRPr="003B48B6" w:rsidRDefault="00000000" w:rsidP="003B48B6">
            <w:pPr>
              <w:rPr>
                <w:sz w:val="24"/>
                <w:szCs w:val="24"/>
              </w:rPr>
            </w:pPr>
            <w:r w:rsidRPr="003B48B6">
              <w:rPr>
                <w:sz w:val="24"/>
                <w:szCs w:val="24"/>
              </w:rPr>
              <w:t>рада;</w:t>
            </w:r>
          </w:p>
          <w:p w14:paraId="30BBEB48" w14:textId="77777777" w:rsidR="003B48B6" w:rsidRPr="003B48B6" w:rsidRDefault="00000000" w:rsidP="003B48B6">
            <w:pPr>
              <w:rPr>
                <w:sz w:val="24"/>
                <w:szCs w:val="24"/>
              </w:rPr>
            </w:pPr>
            <w:r>
              <w:rPr>
                <w:sz w:val="24"/>
                <w:szCs w:val="24"/>
              </w:rPr>
              <w:t xml:space="preserve">-у </w:t>
            </w:r>
            <w:r w:rsidRPr="003B48B6">
              <w:rPr>
                <w:sz w:val="24"/>
                <w:szCs w:val="24"/>
              </w:rPr>
              <w:t>презентова</w:t>
            </w:r>
            <w:r w:rsidR="00B83A9F">
              <w:rPr>
                <w:sz w:val="24"/>
                <w:szCs w:val="24"/>
              </w:rPr>
              <w:t>-</w:t>
            </w:r>
            <w:r w:rsidRPr="003B48B6">
              <w:rPr>
                <w:sz w:val="24"/>
                <w:szCs w:val="24"/>
              </w:rPr>
              <w:t>њу</w:t>
            </w:r>
            <w:r w:rsidR="00B83A9F">
              <w:rPr>
                <w:sz w:val="24"/>
                <w:szCs w:val="24"/>
              </w:rPr>
              <w:t xml:space="preserve"> </w:t>
            </w:r>
            <w:r w:rsidRPr="003B48B6">
              <w:rPr>
                <w:sz w:val="24"/>
                <w:szCs w:val="24"/>
              </w:rPr>
              <w:t>је јасан, тачан и</w:t>
            </w:r>
          </w:p>
          <w:p w14:paraId="343DFE47" w14:textId="77777777" w:rsidR="003B48B6" w:rsidRPr="003B48B6" w:rsidRDefault="00000000" w:rsidP="003B48B6">
            <w:pPr>
              <w:rPr>
                <w:sz w:val="24"/>
                <w:szCs w:val="24"/>
              </w:rPr>
            </w:pPr>
            <w:r w:rsidRPr="003B48B6">
              <w:rPr>
                <w:sz w:val="24"/>
                <w:szCs w:val="24"/>
              </w:rPr>
              <w:t>уме да искаже</w:t>
            </w:r>
          </w:p>
          <w:p w14:paraId="4950AA75" w14:textId="77777777" w:rsidR="003B48B6" w:rsidRPr="003B48B6" w:rsidRDefault="00000000" w:rsidP="003B48B6">
            <w:pPr>
              <w:rPr>
                <w:sz w:val="24"/>
                <w:szCs w:val="24"/>
              </w:rPr>
            </w:pPr>
            <w:r w:rsidRPr="003B48B6">
              <w:rPr>
                <w:sz w:val="24"/>
                <w:szCs w:val="24"/>
              </w:rPr>
              <w:t>суштину;</w:t>
            </w:r>
          </w:p>
          <w:p w14:paraId="36A81AFA" w14:textId="77777777" w:rsidR="003B48B6" w:rsidRPr="003B48B6" w:rsidRDefault="00000000" w:rsidP="003B48B6">
            <w:pPr>
              <w:rPr>
                <w:sz w:val="24"/>
                <w:szCs w:val="24"/>
              </w:rPr>
            </w:pPr>
            <w:r w:rsidRPr="003B48B6">
              <w:rPr>
                <w:sz w:val="24"/>
                <w:szCs w:val="24"/>
              </w:rPr>
              <w:t>-уочава битно и</w:t>
            </w:r>
          </w:p>
          <w:p w14:paraId="6A1FC5CE" w14:textId="77777777" w:rsidR="003B48B6" w:rsidRPr="003B48B6" w:rsidRDefault="00000000" w:rsidP="003B48B6">
            <w:pPr>
              <w:rPr>
                <w:sz w:val="24"/>
                <w:szCs w:val="24"/>
              </w:rPr>
            </w:pPr>
            <w:r w:rsidRPr="003B48B6">
              <w:rPr>
                <w:sz w:val="24"/>
                <w:szCs w:val="24"/>
              </w:rPr>
              <w:t>разликује га од</w:t>
            </w:r>
          </w:p>
          <w:p w14:paraId="5FF459A2" w14:textId="77777777" w:rsidR="003B48B6" w:rsidRPr="003B48B6" w:rsidRDefault="00000000" w:rsidP="003B48B6">
            <w:pPr>
              <w:rPr>
                <w:sz w:val="24"/>
                <w:szCs w:val="24"/>
              </w:rPr>
            </w:pPr>
            <w:r w:rsidRPr="003B48B6">
              <w:rPr>
                <w:sz w:val="24"/>
                <w:szCs w:val="24"/>
              </w:rPr>
              <w:t>небитног;</w:t>
            </w:r>
          </w:p>
          <w:p w14:paraId="3C1F87F9" w14:textId="77777777" w:rsidR="003B48B6" w:rsidRPr="003B48B6" w:rsidRDefault="00000000" w:rsidP="003B48B6">
            <w:pPr>
              <w:rPr>
                <w:sz w:val="24"/>
                <w:szCs w:val="24"/>
              </w:rPr>
            </w:pPr>
            <w:r w:rsidRPr="003B48B6">
              <w:rPr>
                <w:sz w:val="24"/>
                <w:szCs w:val="24"/>
              </w:rPr>
              <w:t>-зна добро да</w:t>
            </w:r>
          </w:p>
          <w:p w14:paraId="20B0396B" w14:textId="77777777" w:rsidR="003B48B6" w:rsidRPr="003B48B6" w:rsidRDefault="00000000" w:rsidP="003B48B6">
            <w:pPr>
              <w:rPr>
                <w:sz w:val="24"/>
                <w:szCs w:val="24"/>
              </w:rPr>
            </w:pPr>
            <w:r w:rsidRPr="003B48B6">
              <w:rPr>
                <w:sz w:val="24"/>
                <w:szCs w:val="24"/>
              </w:rPr>
              <w:t>организује и води</w:t>
            </w:r>
          </w:p>
          <w:p w14:paraId="23978F2C" w14:textId="77777777" w:rsidR="003B48B6" w:rsidRPr="003B48B6" w:rsidRDefault="00000000" w:rsidP="003B48B6">
            <w:pPr>
              <w:rPr>
                <w:sz w:val="24"/>
                <w:szCs w:val="24"/>
              </w:rPr>
            </w:pPr>
            <w:r w:rsidRPr="003B48B6">
              <w:rPr>
                <w:sz w:val="24"/>
                <w:szCs w:val="24"/>
              </w:rPr>
              <w:t>рад у групи;</w:t>
            </w:r>
          </w:p>
          <w:p w14:paraId="085C4189" w14:textId="77777777" w:rsidR="003B48B6" w:rsidRPr="003B48B6" w:rsidRDefault="00000000" w:rsidP="003B48B6">
            <w:pPr>
              <w:rPr>
                <w:sz w:val="24"/>
                <w:szCs w:val="24"/>
              </w:rPr>
            </w:pPr>
            <w:r w:rsidRPr="003B48B6">
              <w:rPr>
                <w:sz w:val="24"/>
                <w:szCs w:val="24"/>
              </w:rPr>
              <w:t>-има високо</w:t>
            </w:r>
          </w:p>
          <w:p w14:paraId="564AE13C" w14:textId="77777777" w:rsidR="003B48B6" w:rsidRPr="003B48B6" w:rsidRDefault="00000000" w:rsidP="003B48B6">
            <w:pPr>
              <w:rPr>
                <w:sz w:val="24"/>
                <w:szCs w:val="24"/>
              </w:rPr>
            </w:pPr>
            <w:r w:rsidRPr="003B48B6">
              <w:rPr>
                <w:sz w:val="24"/>
                <w:szCs w:val="24"/>
              </w:rPr>
              <w:t>развијено</w:t>
            </w:r>
          </w:p>
          <w:p w14:paraId="11AFAB0B" w14:textId="77777777" w:rsidR="003B48B6" w:rsidRPr="003B48B6" w:rsidRDefault="00000000" w:rsidP="003B48B6">
            <w:pPr>
              <w:rPr>
                <w:sz w:val="24"/>
                <w:szCs w:val="24"/>
              </w:rPr>
            </w:pPr>
            <w:r w:rsidRPr="003B48B6">
              <w:rPr>
                <w:sz w:val="24"/>
                <w:szCs w:val="24"/>
              </w:rPr>
              <w:t>критичко</w:t>
            </w:r>
          </w:p>
          <w:p w14:paraId="1B417C39" w14:textId="77777777" w:rsidR="008F14EF" w:rsidRDefault="00000000" w:rsidP="003B48B6">
            <w:pPr>
              <w:rPr>
                <w:sz w:val="24"/>
                <w:szCs w:val="24"/>
              </w:rPr>
            </w:pPr>
            <w:r w:rsidRPr="003B48B6">
              <w:rPr>
                <w:sz w:val="24"/>
                <w:szCs w:val="24"/>
              </w:rPr>
              <w:t>мишљење.</w:t>
            </w:r>
          </w:p>
        </w:tc>
        <w:tc>
          <w:tcPr>
            <w:tcW w:w="1915" w:type="dxa"/>
          </w:tcPr>
          <w:p w14:paraId="3A47452A" w14:textId="77777777" w:rsidR="003B48B6" w:rsidRPr="003B48B6" w:rsidRDefault="00000000" w:rsidP="003B48B6">
            <w:pPr>
              <w:rPr>
                <w:sz w:val="24"/>
                <w:szCs w:val="24"/>
              </w:rPr>
            </w:pPr>
            <w:r w:rsidRPr="003B48B6">
              <w:rPr>
                <w:sz w:val="24"/>
                <w:szCs w:val="24"/>
              </w:rPr>
              <w:t>-поштује</w:t>
            </w:r>
          </w:p>
          <w:p w14:paraId="5B352769" w14:textId="77777777" w:rsidR="003B48B6" w:rsidRPr="003B48B6" w:rsidRDefault="00000000" w:rsidP="003B48B6">
            <w:pPr>
              <w:rPr>
                <w:sz w:val="24"/>
                <w:szCs w:val="24"/>
              </w:rPr>
            </w:pPr>
            <w:r w:rsidRPr="003B48B6">
              <w:rPr>
                <w:sz w:val="24"/>
                <w:szCs w:val="24"/>
              </w:rPr>
              <w:t>правила рада</w:t>
            </w:r>
          </w:p>
          <w:p w14:paraId="2135C81B" w14:textId="77777777" w:rsidR="003B48B6" w:rsidRPr="003B48B6" w:rsidRDefault="00000000" w:rsidP="003B48B6">
            <w:pPr>
              <w:rPr>
                <w:sz w:val="24"/>
                <w:szCs w:val="24"/>
              </w:rPr>
            </w:pPr>
            <w:r w:rsidRPr="003B48B6">
              <w:rPr>
                <w:sz w:val="24"/>
                <w:szCs w:val="24"/>
              </w:rPr>
              <w:t>-подржава рад</w:t>
            </w:r>
          </w:p>
          <w:p w14:paraId="274A68EF" w14:textId="77777777" w:rsidR="003B48B6" w:rsidRPr="003B48B6" w:rsidRDefault="00000000" w:rsidP="003B48B6">
            <w:pPr>
              <w:rPr>
                <w:sz w:val="24"/>
                <w:szCs w:val="24"/>
              </w:rPr>
            </w:pPr>
            <w:r w:rsidRPr="003B48B6">
              <w:rPr>
                <w:sz w:val="24"/>
                <w:szCs w:val="24"/>
              </w:rPr>
              <w:t>групе и</w:t>
            </w:r>
          </w:p>
          <w:p w14:paraId="6CA86A58" w14:textId="77777777" w:rsidR="003B48B6" w:rsidRPr="003B48B6" w:rsidRDefault="00000000" w:rsidP="003B48B6">
            <w:pPr>
              <w:rPr>
                <w:sz w:val="24"/>
                <w:szCs w:val="24"/>
              </w:rPr>
            </w:pPr>
            <w:r w:rsidRPr="003B48B6">
              <w:rPr>
                <w:sz w:val="24"/>
                <w:szCs w:val="24"/>
              </w:rPr>
              <w:t>потстиче их на</w:t>
            </w:r>
          </w:p>
          <w:p w14:paraId="1404A3CA" w14:textId="77777777" w:rsidR="003B48B6" w:rsidRPr="003B48B6" w:rsidRDefault="00000000" w:rsidP="003B48B6">
            <w:pPr>
              <w:rPr>
                <w:sz w:val="24"/>
                <w:szCs w:val="24"/>
              </w:rPr>
            </w:pPr>
            <w:r w:rsidRPr="003B48B6">
              <w:rPr>
                <w:sz w:val="24"/>
                <w:szCs w:val="24"/>
              </w:rPr>
              <w:t>рад;</w:t>
            </w:r>
          </w:p>
          <w:p w14:paraId="110C2C91" w14:textId="77777777" w:rsidR="003B48B6" w:rsidRPr="003B48B6" w:rsidRDefault="00000000" w:rsidP="003B48B6">
            <w:pPr>
              <w:rPr>
                <w:sz w:val="24"/>
                <w:szCs w:val="24"/>
              </w:rPr>
            </w:pPr>
            <w:r w:rsidRPr="003B48B6">
              <w:rPr>
                <w:sz w:val="24"/>
                <w:szCs w:val="24"/>
              </w:rPr>
              <w:t>-поуздан,</w:t>
            </w:r>
          </w:p>
          <w:p w14:paraId="1B166249" w14:textId="77777777" w:rsidR="003B48B6" w:rsidRPr="003B48B6" w:rsidRDefault="00000000" w:rsidP="003B48B6">
            <w:pPr>
              <w:rPr>
                <w:sz w:val="24"/>
                <w:szCs w:val="24"/>
              </w:rPr>
            </w:pPr>
            <w:r w:rsidRPr="003B48B6">
              <w:rPr>
                <w:sz w:val="24"/>
                <w:szCs w:val="24"/>
              </w:rPr>
              <w:t>марљив и</w:t>
            </w:r>
          </w:p>
          <w:p w14:paraId="44C5596B" w14:textId="77777777" w:rsidR="003B48B6" w:rsidRPr="003B48B6" w:rsidRDefault="00000000" w:rsidP="003B48B6">
            <w:pPr>
              <w:rPr>
                <w:sz w:val="24"/>
                <w:szCs w:val="24"/>
              </w:rPr>
            </w:pPr>
            <w:r w:rsidRPr="003B48B6">
              <w:rPr>
                <w:sz w:val="24"/>
                <w:szCs w:val="24"/>
              </w:rPr>
              <w:t>одговоран;</w:t>
            </w:r>
          </w:p>
          <w:p w14:paraId="620441F9" w14:textId="77777777" w:rsidR="003B48B6" w:rsidRPr="003B48B6" w:rsidRDefault="00000000" w:rsidP="003B48B6">
            <w:pPr>
              <w:rPr>
                <w:sz w:val="24"/>
                <w:szCs w:val="24"/>
              </w:rPr>
            </w:pPr>
            <w:r w:rsidRPr="003B48B6">
              <w:rPr>
                <w:sz w:val="24"/>
                <w:szCs w:val="24"/>
              </w:rPr>
              <w:t>-презентује</w:t>
            </w:r>
          </w:p>
          <w:p w14:paraId="5863E112" w14:textId="77777777" w:rsidR="008F14EF" w:rsidRDefault="00000000" w:rsidP="003B48B6">
            <w:pPr>
              <w:rPr>
                <w:sz w:val="24"/>
                <w:szCs w:val="24"/>
              </w:rPr>
            </w:pPr>
            <w:r w:rsidRPr="003B48B6">
              <w:rPr>
                <w:sz w:val="24"/>
                <w:szCs w:val="24"/>
              </w:rPr>
              <w:t>тачне податке.</w:t>
            </w:r>
          </w:p>
        </w:tc>
        <w:tc>
          <w:tcPr>
            <w:tcW w:w="1915" w:type="dxa"/>
          </w:tcPr>
          <w:p w14:paraId="0ABE53CC" w14:textId="77777777" w:rsidR="003B48B6" w:rsidRPr="003B48B6" w:rsidRDefault="00000000" w:rsidP="003B48B6">
            <w:pPr>
              <w:rPr>
                <w:sz w:val="24"/>
                <w:szCs w:val="24"/>
              </w:rPr>
            </w:pPr>
            <w:r w:rsidRPr="003B48B6">
              <w:rPr>
                <w:sz w:val="24"/>
                <w:szCs w:val="24"/>
              </w:rPr>
              <w:t>-спор и</w:t>
            </w:r>
          </w:p>
          <w:p w14:paraId="42A16DEF" w14:textId="77777777" w:rsidR="003B48B6" w:rsidRPr="003B48B6" w:rsidRDefault="00000000" w:rsidP="003B48B6">
            <w:pPr>
              <w:rPr>
                <w:sz w:val="24"/>
                <w:szCs w:val="24"/>
              </w:rPr>
            </w:pPr>
            <w:r w:rsidRPr="003B48B6">
              <w:rPr>
                <w:sz w:val="24"/>
                <w:szCs w:val="24"/>
              </w:rPr>
              <w:t>непрецизан у</w:t>
            </w:r>
          </w:p>
          <w:p w14:paraId="460345D6" w14:textId="77777777" w:rsidR="003B48B6" w:rsidRPr="003B48B6" w:rsidRDefault="00000000" w:rsidP="003B48B6">
            <w:pPr>
              <w:rPr>
                <w:sz w:val="24"/>
                <w:szCs w:val="24"/>
              </w:rPr>
            </w:pPr>
            <w:r w:rsidRPr="003B48B6">
              <w:rPr>
                <w:sz w:val="24"/>
                <w:szCs w:val="24"/>
              </w:rPr>
              <w:t>презентацији;</w:t>
            </w:r>
          </w:p>
          <w:p w14:paraId="069AFEAF" w14:textId="77777777" w:rsidR="003B48B6" w:rsidRPr="003B48B6" w:rsidRDefault="00000000" w:rsidP="003B48B6">
            <w:pPr>
              <w:rPr>
                <w:sz w:val="24"/>
                <w:szCs w:val="24"/>
              </w:rPr>
            </w:pPr>
            <w:r w:rsidRPr="003B48B6">
              <w:rPr>
                <w:sz w:val="24"/>
                <w:szCs w:val="24"/>
              </w:rPr>
              <w:t>-теже исказује</w:t>
            </w:r>
          </w:p>
          <w:p w14:paraId="03292E2F" w14:textId="77777777" w:rsidR="003B48B6" w:rsidRPr="003B48B6" w:rsidRDefault="00000000" w:rsidP="003B48B6">
            <w:pPr>
              <w:rPr>
                <w:sz w:val="24"/>
                <w:szCs w:val="24"/>
              </w:rPr>
            </w:pPr>
            <w:r w:rsidRPr="003B48B6">
              <w:rPr>
                <w:sz w:val="24"/>
                <w:szCs w:val="24"/>
              </w:rPr>
              <w:t>своје</w:t>
            </w:r>
          </w:p>
          <w:p w14:paraId="5DDD73CD" w14:textId="77777777" w:rsidR="003B48B6" w:rsidRPr="003B48B6" w:rsidRDefault="00000000" w:rsidP="003B48B6">
            <w:pPr>
              <w:rPr>
                <w:sz w:val="24"/>
                <w:szCs w:val="24"/>
              </w:rPr>
            </w:pPr>
            <w:r w:rsidRPr="003B48B6">
              <w:rPr>
                <w:sz w:val="24"/>
                <w:szCs w:val="24"/>
              </w:rPr>
              <w:t>мишљење;</w:t>
            </w:r>
          </w:p>
          <w:p w14:paraId="13B05831" w14:textId="77777777" w:rsidR="003B48B6" w:rsidRPr="003B48B6" w:rsidRDefault="00000000" w:rsidP="003B48B6">
            <w:pPr>
              <w:rPr>
                <w:sz w:val="24"/>
                <w:szCs w:val="24"/>
              </w:rPr>
            </w:pPr>
            <w:r w:rsidRPr="003B48B6">
              <w:rPr>
                <w:sz w:val="24"/>
                <w:szCs w:val="24"/>
              </w:rPr>
              <w:t>-није</w:t>
            </w:r>
          </w:p>
          <w:p w14:paraId="6F341CAD" w14:textId="77777777" w:rsidR="003B48B6" w:rsidRPr="003B48B6" w:rsidRDefault="00000000" w:rsidP="003B48B6">
            <w:pPr>
              <w:rPr>
                <w:sz w:val="24"/>
                <w:szCs w:val="24"/>
              </w:rPr>
            </w:pPr>
            <w:r w:rsidRPr="003B48B6">
              <w:rPr>
                <w:sz w:val="24"/>
                <w:szCs w:val="24"/>
              </w:rPr>
              <w:t>самосталан,</w:t>
            </w:r>
          </w:p>
          <w:p w14:paraId="3D3D00A0" w14:textId="77777777" w:rsidR="003B48B6" w:rsidRPr="003B48B6" w:rsidRDefault="00000000" w:rsidP="003B48B6">
            <w:pPr>
              <w:rPr>
                <w:sz w:val="24"/>
                <w:szCs w:val="24"/>
              </w:rPr>
            </w:pPr>
            <w:r w:rsidRPr="003B48B6">
              <w:rPr>
                <w:sz w:val="24"/>
                <w:szCs w:val="24"/>
              </w:rPr>
              <w:t>прати друге;</w:t>
            </w:r>
          </w:p>
          <w:p w14:paraId="684DC3A1" w14:textId="77777777" w:rsidR="003B48B6" w:rsidRPr="003B48B6" w:rsidRDefault="00000000" w:rsidP="003B48B6">
            <w:pPr>
              <w:rPr>
                <w:sz w:val="24"/>
                <w:szCs w:val="24"/>
              </w:rPr>
            </w:pPr>
            <w:r w:rsidRPr="003B48B6">
              <w:rPr>
                <w:sz w:val="24"/>
                <w:szCs w:val="24"/>
              </w:rPr>
              <w:t>-научено</w:t>
            </w:r>
          </w:p>
          <w:p w14:paraId="0A56D899" w14:textId="77777777" w:rsidR="003B48B6" w:rsidRPr="003B48B6" w:rsidRDefault="00000000" w:rsidP="003B48B6">
            <w:pPr>
              <w:rPr>
                <w:sz w:val="24"/>
                <w:szCs w:val="24"/>
              </w:rPr>
            </w:pPr>
            <w:r w:rsidRPr="003B48B6">
              <w:rPr>
                <w:sz w:val="24"/>
                <w:szCs w:val="24"/>
              </w:rPr>
              <w:t>градиво</w:t>
            </w:r>
          </w:p>
          <w:p w14:paraId="40C028A5" w14:textId="77777777" w:rsidR="003B48B6" w:rsidRPr="003B48B6" w:rsidRDefault="00000000" w:rsidP="003B48B6">
            <w:pPr>
              <w:rPr>
                <w:sz w:val="24"/>
                <w:szCs w:val="24"/>
              </w:rPr>
            </w:pPr>
            <w:r w:rsidRPr="003B48B6">
              <w:rPr>
                <w:sz w:val="24"/>
                <w:szCs w:val="24"/>
              </w:rPr>
              <w:t>примењује</w:t>
            </w:r>
          </w:p>
          <w:p w14:paraId="26E40B39" w14:textId="77777777" w:rsidR="003B48B6" w:rsidRPr="003B48B6" w:rsidRDefault="00000000" w:rsidP="003B48B6">
            <w:pPr>
              <w:rPr>
                <w:sz w:val="24"/>
                <w:szCs w:val="24"/>
              </w:rPr>
            </w:pPr>
            <w:r w:rsidRPr="003B48B6">
              <w:rPr>
                <w:sz w:val="24"/>
                <w:szCs w:val="24"/>
              </w:rPr>
              <w:t>погрешно;</w:t>
            </w:r>
          </w:p>
          <w:p w14:paraId="158F55E9" w14:textId="77777777" w:rsidR="003B48B6" w:rsidRPr="003B48B6" w:rsidRDefault="00000000" w:rsidP="003B48B6">
            <w:pPr>
              <w:rPr>
                <w:sz w:val="24"/>
                <w:szCs w:val="24"/>
              </w:rPr>
            </w:pPr>
            <w:r w:rsidRPr="003B48B6">
              <w:rPr>
                <w:sz w:val="24"/>
                <w:szCs w:val="24"/>
              </w:rPr>
              <w:t>-делимучно</w:t>
            </w:r>
          </w:p>
          <w:p w14:paraId="36DF9B12" w14:textId="77777777" w:rsidR="003B48B6" w:rsidRPr="003B48B6" w:rsidRDefault="00000000" w:rsidP="003B48B6">
            <w:pPr>
              <w:rPr>
                <w:sz w:val="24"/>
                <w:szCs w:val="24"/>
              </w:rPr>
            </w:pPr>
            <w:r w:rsidRPr="003B48B6">
              <w:rPr>
                <w:sz w:val="24"/>
                <w:szCs w:val="24"/>
              </w:rPr>
              <w:t>поштије</w:t>
            </w:r>
          </w:p>
          <w:p w14:paraId="3B4CC9B2" w14:textId="77777777" w:rsidR="008F14EF" w:rsidRDefault="00000000" w:rsidP="003B48B6">
            <w:pPr>
              <w:rPr>
                <w:sz w:val="24"/>
                <w:szCs w:val="24"/>
              </w:rPr>
            </w:pPr>
            <w:r w:rsidRPr="003B48B6">
              <w:rPr>
                <w:sz w:val="24"/>
                <w:szCs w:val="24"/>
              </w:rPr>
              <w:t>правила рада.</w:t>
            </w:r>
          </w:p>
        </w:tc>
        <w:tc>
          <w:tcPr>
            <w:tcW w:w="1915" w:type="dxa"/>
          </w:tcPr>
          <w:p w14:paraId="0BE2886F" w14:textId="77777777" w:rsidR="003B48B6" w:rsidRPr="003B48B6" w:rsidRDefault="00000000" w:rsidP="003B48B6">
            <w:pPr>
              <w:rPr>
                <w:sz w:val="24"/>
                <w:szCs w:val="24"/>
              </w:rPr>
            </w:pPr>
            <w:r w:rsidRPr="003B48B6">
              <w:rPr>
                <w:sz w:val="24"/>
                <w:szCs w:val="24"/>
              </w:rPr>
              <w:t>-задатак не завршава и</w:t>
            </w:r>
          </w:p>
          <w:p w14:paraId="0C98CAD7" w14:textId="77777777" w:rsidR="003B48B6" w:rsidRPr="003B48B6" w:rsidRDefault="00000000" w:rsidP="003B48B6">
            <w:pPr>
              <w:rPr>
                <w:sz w:val="24"/>
                <w:szCs w:val="24"/>
              </w:rPr>
            </w:pPr>
            <w:r w:rsidRPr="003B48B6">
              <w:rPr>
                <w:sz w:val="24"/>
                <w:szCs w:val="24"/>
              </w:rPr>
              <w:t>има грешака;</w:t>
            </w:r>
            <w:r>
              <w:rPr>
                <w:sz w:val="24"/>
                <w:szCs w:val="24"/>
              </w:rPr>
              <w:t xml:space="preserve">     - </w:t>
            </w:r>
            <w:r w:rsidRPr="003B48B6">
              <w:rPr>
                <w:sz w:val="24"/>
                <w:szCs w:val="24"/>
              </w:rPr>
              <w:t>површан у раду и</w:t>
            </w:r>
          </w:p>
          <w:p w14:paraId="5CAA5CA4" w14:textId="77777777" w:rsidR="003B48B6" w:rsidRPr="003B48B6" w:rsidRDefault="00000000" w:rsidP="003B48B6">
            <w:pPr>
              <w:rPr>
                <w:sz w:val="24"/>
                <w:szCs w:val="24"/>
              </w:rPr>
            </w:pPr>
            <w:r w:rsidRPr="003B48B6">
              <w:rPr>
                <w:sz w:val="24"/>
                <w:szCs w:val="24"/>
              </w:rPr>
              <w:t>поштовању правила;</w:t>
            </w:r>
          </w:p>
          <w:p w14:paraId="0EB0E4CF" w14:textId="77777777" w:rsidR="003B48B6" w:rsidRPr="003B48B6" w:rsidRDefault="00000000" w:rsidP="003B48B6">
            <w:pPr>
              <w:rPr>
                <w:sz w:val="24"/>
                <w:szCs w:val="24"/>
              </w:rPr>
            </w:pPr>
            <w:r w:rsidRPr="003B48B6">
              <w:rPr>
                <w:sz w:val="24"/>
                <w:szCs w:val="24"/>
              </w:rPr>
              <w:t>-углавном је пасиван у</w:t>
            </w:r>
          </w:p>
          <w:p w14:paraId="33469BE3" w14:textId="77777777" w:rsidR="008F14EF" w:rsidRDefault="00000000" w:rsidP="003B48B6">
            <w:pPr>
              <w:rPr>
                <w:sz w:val="24"/>
                <w:szCs w:val="24"/>
              </w:rPr>
            </w:pPr>
            <w:r w:rsidRPr="003B48B6">
              <w:rPr>
                <w:sz w:val="24"/>
                <w:szCs w:val="24"/>
              </w:rPr>
              <w:t>групи.</w:t>
            </w:r>
          </w:p>
        </w:tc>
        <w:tc>
          <w:tcPr>
            <w:tcW w:w="1916" w:type="dxa"/>
          </w:tcPr>
          <w:p w14:paraId="36D72044" w14:textId="77777777" w:rsidR="003B48B6" w:rsidRPr="003B48B6" w:rsidRDefault="00000000" w:rsidP="003B48B6">
            <w:pPr>
              <w:rPr>
                <w:sz w:val="24"/>
                <w:szCs w:val="24"/>
              </w:rPr>
            </w:pPr>
            <w:r w:rsidRPr="003B48B6">
              <w:rPr>
                <w:sz w:val="24"/>
                <w:szCs w:val="24"/>
              </w:rPr>
              <w:t>-не поштује</w:t>
            </w:r>
          </w:p>
          <w:p w14:paraId="75FDB182" w14:textId="77777777" w:rsidR="003B48B6" w:rsidRPr="003B48B6" w:rsidRDefault="00000000" w:rsidP="003B48B6">
            <w:pPr>
              <w:rPr>
                <w:sz w:val="24"/>
                <w:szCs w:val="24"/>
              </w:rPr>
            </w:pPr>
            <w:r w:rsidRPr="003B48B6">
              <w:rPr>
                <w:sz w:val="24"/>
                <w:szCs w:val="24"/>
              </w:rPr>
              <w:t>правила</w:t>
            </w:r>
          </w:p>
          <w:p w14:paraId="208FBC25" w14:textId="77777777" w:rsidR="003B48B6" w:rsidRPr="003B48B6" w:rsidRDefault="00000000" w:rsidP="003B48B6">
            <w:pPr>
              <w:rPr>
                <w:sz w:val="24"/>
                <w:szCs w:val="24"/>
              </w:rPr>
            </w:pPr>
            <w:r w:rsidRPr="003B48B6">
              <w:rPr>
                <w:sz w:val="24"/>
                <w:szCs w:val="24"/>
              </w:rPr>
              <w:t>понашања</w:t>
            </w:r>
          </w:p>
          <w:p w14:paraId="45318AEB" w14:textId="77777777" w:rsidR="003B48B6" w:rsidRPr="003B48B6" w:rsidRDefault="00000000" w:rsidP="003B48B6">
            <w:pPr>
              <w:rPr>
                <w:sz w:val="24"/>
                <w:szCs w:val="24"/>
              </w:rPr>
            </w:pPr>
            <w:r w:rsidRPr="003B48B6">
              <w:rPr>
                <w:sz w:val="24"/>
                <w:szCs w:val="24"/>
              </w:rPr>
              <w:t>у групи;</w:t>
            </w:r>
          </w:p>
          <w:p w14:paraId="18AB2B0C" w14:textId="77777777" w:rsidR="003B48B6" w:rsidRPr="003B48B6" w:rsidRDefault="00000000" w:rsidP="003B48B6">
            <w:pPr>
              <w:rPr>
                <w:sz w:val="24"/>
                <w:szCs w:val="24"/>
              </w:rPr>
            </w:pPr>
            <w:r w:rsidRPr="003B48B6">
              <w:rPr>
                <w:sz w:val="24"/>
                <w:szCs w:val="24"/>
              </w:rPr>
              <w:t>-тражи пуну</w:t>
            </w:r>
          </w:p>
          <w:p w14:paraId="799F1E62" w14:textId="77777777" w:rsidR="003B48B6" w:rsidRPr="003B48B6" w:rsidRDefault="00000000" w:rsidP="003B48B6">
            <w:pPr>
              <w:rPr>
                <w:sz w:val="24"/>
                <w:szCs w:val="24"/>
              </w:rPr>
            </w:pPr>
            <w:r w:rsidRPr="003B48B6">
              <w:rPr>
                <w:sz w:val="24"/>
                <w:szCs w:val="24"/>
              </w:rPr>
              <w:t>пажњу и</w:t>
            </w:r>
          </w:p>
          <w:p w14:paraId="685D8A30" w14:textId="77777777" w:rsidR="003B48B6" w:rsidRPr="003B48B6" w:rsidRDefault="00000000" w:rsidP="003B48B6">
            <w:pPr>
              <w:rPr>
                <w:sz w:val="24"/>
                <w:szCs w:val="24"/>
              </w:rPr>
            </w:pPr>
            <w:r w:rsidRPr="003B48B6">
              <w:rPr>
                <w:sz w:val="24"/>
                <w:szCs w:val="24"/>
              </w:rPr>
              <w:t>индивидуалан</w:t>
            </w:r>
          </w:p>
          <w:p w14:paraId="678B458D" w14:textId="77777777" w:rsidR="008F14EF" w:rsidRDefault="00000000" w:rsidP="003B48B6">
            <w:pPr>
              <w:rPr>
                <w:sz w:val="24"/>
                <w:szCs w:val="24"/>
              </w:rPr>
            </w:pPr>
            <w:r w:rsidRPr="003B48B6">
              <w:rPr>
                <w:sz w:val="24"/>
                <w:szCs w:val="24"/>
              </w:rPr>
              <w:t>приступ.</w:t>
            </w:r>
          </w:p>
        </w:tc>
      </w:tr>
    </w:tbl>
    <w:p w14:paraId="1E9F8932" w14:textId="77777777" w:rsidR="003B48B6" w:rsidRPr="001622AA" w:rsidRDefault="00000000" w:rsidP="00D636C0">
      <w:pPr>
        <w:spacing w:after="200" w:line="276" w:lineRule="auto"/>
        <w:jc w:val="center"/>
        <w:rPr>
          <w:rFonts w:ascii="Calibri" w:eastAsia="Calibri" w:hAnsi="Calibri" w:cs="Times New Roman"/>
          <w:b/>
          <w:sz w:val="24"/>
          <w:szCs w:val="24"/>
          <w:lang w:val="en-US"/>
        </w:rPr>
      </w:pPr>
      <w:r w:rsidRPr="001622AA">
        <w:rPr>
          <w:b/>
          <w:sz w:val="24"/>
          <w:szCs w:val="24"/>
          <w:lang w:val="en-US"/>
        </w:rPr>
        <w:t>Презентација/Презентовање рада</w:t>
      </w:r>
    </w:p>
    <w:tbl>
      <w:tblPr>
        <w:tblStyle w:val="TableGrid0"/>
        <w:tblW w:w="0" w:type="auto"/>
        <w:tblLook w:val="04A0" w:firstRow="1" w:lastRow="0" w:firstColumn="1" w:lastColumn="0" w:noHBand="0" w:noVBand="1"/>
      </w:tblPr>
      <w:tblGrid>
        <w:gridCol w:w="7388"/>
        <w:gridCol w:w="1962"/>
      </w:tblGrid>
      <w:tr w:rsidR="009E729B" w14:paraId="5D23B16C" w14:textId="77777777" w:rsidTr="001622AA">
        <w:tc>
          <w:tcPr>
            <w:tcW w:w="7578" w:type="dxa"/>
          </w:tcPr>
          <w:p w14:paraId="695F17AE" w14:textId="77777777" w:rsidR="003B48B6" w:rsidRPr="003B48B6" w:rsidRDefault="00000000" w:rsidP="003B48B6">
            <w:pPr>
              <w:jc w:val="center"/>
              <w:rPr>
                <w:b/>
                <w:sz w:val="24"/>
                <w:szCs w:val="24"/>
              </w:rPr>
            </w:pPr>
            <w:r w:rsidRPr="003B48B6">
              <w:rPr>
                <w:b/>
                <w:sz w:val="24"/>
                <w:szCs w:val="24"/>
              </w:rPr>
              <w:t>Презентација ( електронска форма, плакат, паноа...)</w:t>
            </w:r>
          </w:p>
        </w:tc>
        <w:tc>
          <w:tcPr>
            <w:tcW w:w="1998" w:type="dxa"/>
          </w:tcPr>
          <w:p w14:paraId="001C6A39" w14:textId="77777777" w:rsidR="003B48B6" w:rsidRPr="003B48B6" w:rsidRDefault="00000000" w:rsidP="003B48B6">
            <w:pPr>
              <w:jc w:val="center"/>
              <w:rPr>
                <w:b/>
                <w:sz w:val="24"/>
                <w:szCs w:val="24"/>
              </w:rPr>
            </w:pPr>
            <w:r w:rsidRPr="003B48B6">
              <w:rPr>
                <w:b/>
                <w:sz w:val="24"/>
                <w:szCs w:val="24"/>
              </w:rPr>
              <w:t>Број бодова</w:t>
            </w:r>
          </w:p>
        </w:tc>
      </w:tr>
      <w:tr w:rsidR="009E729B" w14:paraId="292FE3BF" w14:textId="77777777" w:rsidTr="001622AA">
        <w:tc>
          <w:tcPr>
            <w:tcW w:w="7578" w:type="dxa"/>
          </w:tcPr>
          <w:p w14:paraId="3D5A563A" w14:textId="77777777" w:rsidR="003B48B6" w:rsidRDefault="00000000" w:rsidP="008F14EF">
            <w:pPr>
              <w:rPr>
                <w:sz w:val="24"/>
                <w:szCs w:val="24"/>
              </w:rPr>
            </w:pPr>
            <w:r w:rsidRPr="003B48B6">
              <w:rPr>
                <w:sz w:val="24"/>
                <w:szCs w:val="24"/>
              </w:rPr>
              <w:t>Презентација је добро видљива и јасна</w:t>
            </w:r>
          </w:p>
        </w:tc>
        <w:tc>
          <w:tcPr>
            <w:tcW w:w="1998" w:type="dxa"/>
          </w:tcPr>
          <w:p w14:paraId="4DAAB6B4" w14:textId="77777777" w:rsidR="003B48B6" w:rsidRDefault="00000000" w:rsidP="003B48B6">
            <w:pPr>
              <w:jc w:val="center"/>
              <w:rPr>
                <w:sz w:val="24"/>
                <w:szCs w:val="24"/>
              </w:rPr>
            </w:pPr>
            <w:r w:rsidRPr="003B48B6">
              <w:rPr>
                <w:sz w:val="24"/>
                <w:szCs w:val="24"/>
              </w:rPr>
              <w:t>5</w:t>
            </w:r>
          </w:p>
        </w:tc>
      </w:tr>
      <w:tr w:rsidR="009E729B" w14:paraId="5E8BA541" w14:textId="77777777" w:rsidTr="001622AA">
        <w:tc>
          <w:tcPr>
            <w:tcW w:w="7578" w:type="dxa"/>
          </w:tcPr>
          <w:p w14:paraId="2D40CD63" w14:textId="77777777" w:rsidR="003B48B6" w:rsidRDefault="00000000" w:rsidP="003B48B6">
            <w:pPr>
              <w:rPr>
                <w:sz w:val="24"/>
                <w:szCs w:val="24"/>
              </w:rPr>
            </w:pPr>
            <w:r w:rsidRPr="003B48B6">
              <w:rPr>
                <w:sz w:val="24"/>
                <w:szCs w:val="24"/>
              </w:rPr>
              <w:t>Количина текста у презентацији се уклапа у стандарде до</w:t>
            </w:r>
            <w:r w:rsidR="001622AA">
              <w:rPr>
                <w:sz w:val="24"/>
                <w:szCs w:val="24"/>
              </w:rPr>
              <w:t xml:space="preserve">бре </w:t>
            </w:r>
            <w:r w:rsidRPr="003B48B6">
              <w:rPr>
                <w:sz w:val="24"/>
                <w:szCs w:val="24"/>
              </w:rPr>
              <w:t>презентације</w:t>
            </w:r>
          </w:p>
        </w:tc>
        <w:tc>
          <w:tcPr>
            <w:tcW w:w="1998" w:type="dxa"/>
          </w:tcPr>
          <w:p w14:paraId="2A140EE1" w14:textId="77777777" w:rsidR="003B48B6" w:rsidRDefault="00000000" w:rsidP="003B48B6">
            <w:pPr>
              <w:jc w:val="center"/>
              <w:rPr>
                <w:sz w:val="24"/>
                <w:szCs w:val="24"/>
              </w:rPr>
            </w:pPr>
            <w:r w:rsidRPr="003B48B6">
              <w:rPr>
                <w:sz w:val="24"/>
                <w:szCs w:val="24"/>
              </w:rPr>
              <w:t>5</w:t>
            </w:r>
          </w:p>
        </w:tc>
      </w:tr>
      <w:tr w:rsidR="009E729B" w14:paraId="72916B34" w14:textId="77777777" w:rsidTr="001622AA">
        <w:tc>
          <w:tcPr>
            <w:tcW w:w="7578" w:type="dxa"/>
          </w:tcPr>
          <w:p w14:paraId="2E4F8E73" w14:textId="77777777" w:rsidR="003B48B6" w:rsidRDefault="00000000" w:rsidP="008F14EF">
            <w:pPr>
              <w:rPr>
                <w:sz w:val="24"/>
                <w:szCs w:val="24"/>
              </w:rPr>
            </w:pPr>
            <w:r w:rsidRPr="003B48B6">
              <w:rPr>
                <w:sz w:val="24"/>
                <w:szCs w:val="24"/>
              </w:rPr>
              <w:t>Одабир слика и графикона је у складу са презентацијом</w:t>
            </w:r>
          </w:p>
        </w:tc>
        <w:tc>
          <w:tcPr>
            <w:tcW w:w="1998" w:type="dxa"/>
          </w:tcPr>
          <w:p w14:paraId="3D189178" w14:textId="77777777" w:rsidR="003B48B6" w:rsidRDefault="00000000" w:rsidP="003B48B6">
            <w:pPr>
              <w:jc w:val="center"/>
              <w:rPr>
                <w:sz w:val="24"/>
                <w:szCs w:val="24"/>
              </w:rPr>
            </w:pPr>
            <w:r w:rsidRPr="003B48B6">
              <w:rPr>
                <w:sz w:val="24"/>
                <w:szCs w:val="24"/>
              </w:rPr>
              <w:t>5</w:t>
            </w:r>
          </w:p>
        </w:tc>
      </w:tr>
      <w:tr w:rsidR="009E729B" w14:paraId="77FF60E8" w14:textId="77777777" w:rsidTr="001622AA">
        <w:tc>
          <w:tcPr>
            <w:tcW w:w="7578" w:type="dxa"/>
          </w:tcPr>
          <w:p w14:paraId="4FCA9616" w14:textId="77777777" w:rsidR="003B48B6" w:rsidRDefault="00000000" w:rsidP="008F14EF">
            <w:pPr>
              <w:rPr>
                <w:sz w:val="24"/>
                <w:szCs w:val="24"/>
              </w:rPr>
            </w:pPr>
            <w:r w:rsidRPr="003B48B6">
              <w:rPr>
                <w:sz w:val="24"/>
                <w:szCs w:val="24"/>
              </w:rPr>
              <w:lastRenderedPageBreak/>
              <w:t>Дизајн</w:t>
            </w:r>
          </w:p>
        </w:tc>
        <w:tc>
          <w:tcPr>
            <w:tcW w:w="1998" w:type="dxa"/>
          </w:tcPr>
          <w:p w14:paraId="29ECAEEC" w14:textId="77777777" w:rsidR="003B48B6" w:rsidRDefault="00000000" w:rsidP="003B48B6">
            <w:pPr>
              <w:jc w:val="center"/>
              <w:rPr>
                <w:sz w:val="24"/>
                <w:szCs w:val="24"/>
              </w:rPr>
            </w:pPr>
            <w:r w:rsidRPr="003B48B6">
              <w:rPr>
                <w:sz w:val="24"/>
                <w:szCs w:val="24"/>
              </w:rPr>
              <w:t>5</w:t>
            </w:r>
          </w:p>
        </w:tc>
      </w:tr>
      <w:tr w:rsidR="009E729B" w14:paraId="42902513" w14:textId="77777777" w:rsidTr="001622AA">
        <w:tc>
          <w:tcPr>
            <w:tcW w:w="7578" w:type="dxa"/>
          </w:tcPr>
          <w:p w14:paraId="1B35A7EF" w14:textId="77777777" w:rsidR="003B48B6" w:rsidRDefault="00000000" w:rsidP="008F14EF">
            <w:pPr>
              <w:rPr>
                <w:sz w:val="24"/>
                <w:szCs w:val="24"/>
              </w:rPr>
            </w:pPr>
            <w:r w:rsidRPr="00E01906">
              <w:rPr>
                <w:sz w:val="24"/>
                <w:szCs w:val="24"/>
              </w:rPr>
              <w:t>Мултимедијалност</w:t>
            </w:r>
          </w:p>
        </w:tc>
        <w:tc>
          <w:tcPr>
            <w:tcW w:w="1998" w:type="dxa"/>
          </w:tcPr>
          <w:p w14:paraId="747834D7" w14:textId="77777777" w:rsidR="003B48B6" w:rsidRDefault="00000000" w:rsidP="003B48B6">
            <w:pPr>
              <w:jc w:val="center"/>
              <w:rPr>
                <w:sz w:val="24"/>
                <w:szCs w:val="24"/>
              </w:rPr>
            </w:pPr>
            <w:r w:rsidRPr="003B48B6">
              <w:rPr>
                <w:sz w:val="24"/>
                <w:szCs w:val="24"/>
              </w:rPr>
              <w:t>5</w:t>
            </w:r>
          </w:p>
        </w:tc>
      </w:tr>
      <w:tr w:rsidR="009E729B" w14:paraId="441928DE" w14:textId="77777777" w:rsidTr="001622AA">
        <w:tc>
          <w:tcPr>
            <w:tcW w:w="7578" w:type="dxa"/>
          </w:tcPr>
          <w:p w14:paraId="2EEB253E" w14:textId="77777777" w:rsidR="003B48B6" w:rsidRDefault="00000000" w:rsidP="008F14EF">
            <w:pPr>
              <w:rPr>
                <w:sz w:val="24"/>
                <w:szCs w:val="24"/>
              </w:rPr>
            </w:pPr>
            <w:r w:rsidRPr="00E01906">
              <w:rPr>
                <w:sz w:val="24"/>
                <w:szCs w:val="24"/>
              </w:rPr>
              <w:t>Интерактивност</w:t>
            </w:r>
          </w:p>
        </w:tc>
        <w:tc>
          <w:tcPr>
            <w:tcW w:w="1998" w:type="dxa"/>
          </w:tcPr>
          <w:p w14:paraId="0E007F1D" w14:textId="77777777" w:rsidR="003B48B6" w:rsidRDefault="00000000" w:rsidP="00E01906">
            <w:pPr>
              <w:jc w:val="center"/>
              <w:rPr>
                <w:sz w:val="24"/>
                <w:szCs w:val="24"/>
              </w:rPr>
            </w:pPr>
            <w:r>
              <w:rPr>
                <w:sz w:val="24"/>
                <w:szCs w:val="24"/>
              </w:rPr>
              <w:t>5</w:t>
            </w:r>
          </w:p>
        </w:tc>
      </w:tr>
    </w:tbl>
    <w:p w14:paraId="1441A25F" w14:textId="77777777" w:rsidR="003B48B6" w:rsidRDefault="003B48B6" w:rsidP="008F14EF">
      <w:pPr>
        <w:spacing w:after="200" w:line="276" w:lineRule="auto"/>
        <w:rPr>
          <w:rFonts w:ascii="Calibri" w:eastAsia="Calibri" w:hAnsi="Calibri" w:cs="Times New Roman"/>
          <w:sz w:val="24"/>
          <w:szCs w:val="24"/>
          <w:lang w:val="en-US"/>
        </w:rPr>
      </w:pPr>
    </w:p>
    <w:tbl>
      <w:tblPr>
        <w:tblStyle w:val="TableGrid0"/>
        <w:tblW w:w="0" w:type="auto"/>
        <w:tblLook w:val="04A0" w:firstRow="1" w:lastRow="0" w:firstColumn="1" w:lastColumn="0" w:noHBand="0" w:noVBand="1"/>
      </w:tblPr>
      <w:tblGrid>
        <w:gridCol w:w="3113"/>
        <w:gridCol w:w="3117"/>
        <w:gridCol w:w="3120"/>
      </w:tblGrid>
      <w:tr w:rsidR="009E729B" w14:paraId="6528E8E3" w14:textId="77777777" w:rsidTr="00C924CE">
        <w:tc>
          <w:tcPr>
            <w:tcW w:w="9576" w:type="dxa"/>
            <w:gridSpan w:val="3"/>
          </w:tcPr>
          <w:p w14:paraId="34FEC232" w14:textId="77777777" w:rsidR="00E01906" w:rsidRDefault="00000000" w:rsidP="00E01906">
            <w:pPr>
              <w:jc w:val="center"/>
              <w:rPr>
                <w:sz w:val="24"/>
                <w:szCs w:val="24"/>
              </w:rPr>
            </w:pPr>
            <w:r w:rsidRPr="00E01906">
              <w:rPr>
                <w:sz w:val="24"/>
                <w:szCs w:val="24"/>
              </w:rPr>
              <w:t>ПРЕЗЕНТОВАЊЕ</w:t>
            </w:r>
          </w:p>
          <w:p w14:paraId="2C6CCE09" w14:textId="77777777" w:rsidR="00E01906" w:rsidRDefault="00E01906" w:rsidP="00E01906">
            <w:pPr>
              <w:jc w:val="center"/>
              <w:rPr>
                <w:sz w:val="24"/>
                <w:szCs w:val="24"/>
              </w:rPr>
            </w:pPr>
          </w:p>
        </w:tc>
      </w:tr>
      <w:tr w:rsidR="009E729B" w14:paraId="68D821C2" w14:textId="77777777" w:rsidTr="00E01906">
        <w:trPr>
          <w:trHeight w:val="360"/>
        </w:trPr>
        <w:tc>
          <w:tcPr>
            <w:tcW w:w="3192" w:type="dxa"/>
          </w:tcPr>
          <w:p w14:paraId="6D7B4074" w14:textId="77777777" w:rsidR="00E01906" w:rsidRDefault="00000000" w:rsidP="00E01906">
            <w:pPr>
              <w:jc w:val="center"/>
              <w:rPr>
                <w:sz w:val="24"/>
                <w:szCs w:val="24"/>
              </w:rPr>
            </w:pPr>
            <w:r w:rsidRPr="00E01906">
              <w:rPr>
                <w:sz w:val="24"/>
                <w:szCs w:val="24"/>
              </w:rPr>
              <w:t>САДРЖАЈ</w:t>
            </w:r>
          </w:p>
        </w:tc>
        <w:tc>
          <w:tcPr>
            <w:tcW w:w="3192" w:type="dxa"/>
          </w:tcPr>
          <w:p w14:paraId="2C6482E0" w14:textId="77777777" w:rsidR="00E01906" w:rsidRDefault="00000000" w:rsidP="00E01906">
            <w:pPr>
              <w:jc w:val="center"/>
              <w:rPr>
                <w:sz w:val="24"/>
                <w:szCs w:val="24"/>
              </w:rPr>
            </w:pPr>
            <w:r w:rsidRPr="00E01906">
              <w:rPr>
                <w:sz w:val="24"/>
                <w:szCs w:val="24"/>
              </w:rPr>
              <w:t>НАЧИН ИЗЛАГАЊА</w:t>
            </w:r>
          </w:p>
        </w:tc>
        <w:tc>
          <w:tcPr>
            <w:tcW w:w="3192" w:type="dxa"/>
          </w:tcPr>
          <w:p w14:paraId="26FD9209" w14:textId="77777777" w:rsidR="00E01906" w:rsidRDefault="00000000" w:rsidP="00E01906">
            <w:pPr>
              <w:jc w:val="center"/>
              <w:rPr>
                <w:sz w:val="24"/>
                <w:szCs w:val="24"/>
              </w:rPr>
            </w:pPr>
            <w:r w:rsidRPr="00E01906">
              <w:rPr>
                <w:sz w:val="24"/>
                <w:szCs w:val="24"/>
              </w:rPr>
              <w:t>РЕАКЦИЈА СЛУШАЛАЦА</w:t>
            </w:r>
          </w:p>
        </w:tc>
      </w:tr>
      <w:tr w:rsidR="009E729B" w14:paraId="591AB541" w14:textId="77777777" w:rsidTr="00E01906">
        <w:trPr>
          <w:trHeight w:val="1395"/>
        </w:trPr>
        <w:tc>
          <w:tcPr>
            <w:tcW w:w="3192" w:type="dxa"/>
          </w:tcPr>
          <w:p w14:paraId="4693FC0C" w14:textId="77777777" w:rsidR="00E01906" w:rsidRPr="00E01906" w:rsidRDefault="00E01906" w:rsidP="00E01906">
            <w:pPr>
              <w:rPr>
                <w:sz w:val="24"/>
                <w:szCs w:val="24"/>
              </w:rPr>
            </w:pPr>
          </w:p>
          <w:p w14:paraId="363939C4" w14:textId="77777777" w:rsidR="00E01906" w:rsidRPr="00E01906" w:rsidRDefault="00000000" w:rsidP="00E01906">
            <w:pPr>
              <w:rPr>
                <w:sz w:val="24"/>
                <w:szCs w:val="24"/>
              </w:rPr>
            </w:pPr>
            <w:r w:rsidRPr="00E01906">
              <w:rPr>
                <w:sz w:val="24"/>
                <w:szCs w:val="24"/>
              </w:rPr>
              <w:t>-Обухваћени су сви важни</w:t>
            </w:r>
          </w:p>
          <w:p w14:paraId="4C69F323" w14:textId="77777777" w:rsidR="00E01906" w:rsidRPr="00E01906" w:rsidRDefault="00000000" w:rsidP="00E01906">
            <w:pPr>
              <w:rPr>
                <w:sz w:val="24"/>
                <w:szCs w:val="24"/>
              </w:rPr>
            </w:pPr>
            <w:r w:rsidRPr="00E01906">
              <w:rPr>
                <w:sz w:val="24"/>
                <w:szCs w:val="24"/>
              </w:rPr>
              <w:t>делови садржаја</w:t>
            </w:r>
          </w:p>
          <w:p w14:paraId="17A164E0" w14:textId="77777777" w:rsidR="00E01906" w:rsidRPr="00E01906" w:rsidRDefault="00000000" w:rsidP="00E01906">
            <w:pPr>
              <w:rPr>
                <w:sz w:val="24"/>
                <w:szCs w:val="24"/>
              </w:rPr>
            </w:pPr>
            <w:r w:rsidRPr="00E01906">
              <w:rPr>
                <w:sz w:val="24"/>
                <w:szCs w:val="24"/>
              </w:rPr>
              <w:t>-След излагања је логичан</w:t>
            </w:r>
          </w:p>
        </w:tc>
        <w:tc>
          <w:tcPr>
            <w:tcW w:w="3192" w:type="dxa"/>
          </w:tcPr>
          <w:p w14:paraId="25A7B314" w14:textId="77777777" w:rsidR="00E01906" w:rsidRPr="00E01906" w:rsidRDefault="00E01906" w:rsidP="00E01906">
            <w:pPr>
              <w:rPr>
                <w:sz w:val="24"/>
                <w:szCs w:val="24"/>
              </w:rPr>
            </w:pPr>
          </w:p>
          <w:p w14:paraId="2D8DC79B" w14:textId="77777777" w:rsidR="00E01906" w:rsidRPr="00E01906" w:rsidRDefault="00000000" w:rsidP="00E01906">
            <w:pPr>
              <w:rPr>
                <w:sz w:val="24"/>
                <w:szCs w:val="24"/>
              </w:rPr>
            </w:pPr>
            <w:r>
              <w:rPr>
                <w:sz w:val="24"/>
                <w:szCs w:val="24"/>
              </w:rPr>
              <w:t>-</w:t>
            </w:r>
            <w:r w:rsidRPr="00E01906">
              <w:rPr>
                <w:sz w:val="24"/>
                <w:szCs w:val="24"/>
              </w:rPr>
              <w:t>Изражавање је</w:t>
            </w:r>
          </w:p>
          <w:p w14:paraId="332F47C5" w14:textId="77777777" w:rsidR="00E01906" w:rsidRPr="00E01906" w:rsidRDefault="00000000" w:rsidP="00E01906">
            <w:pPr>
              <w:rPr>
                <w:sz w:val="24"/>
                <w:szCs w:val="24"/>
              </w:rPr>
            </w:pPr>
            <w:r w:rsidRPr="00E01906">
              <w:rPr>
                <w:sz w:val="24"/>
                <w:szCs w:val="24"/>
              </w:rPr>
              <w:t>а)довољно гласно</w:t>
            </w:r>
          </w:p>
          <w:p w14:paraId="37E12ED4" w14:textId="77777777" w:rsidR="00E01906" w:rsidRPr="00E01906" w:rsidRDefault="00000000" w:rsidP="00E01906">
            <w:pPr>
              <w:rPr>
                <w:sz w:val="24"/>
                <w:szCs w:val="24"/>
              </w:rPr>
            </w:pPr>
            <w:r w:rsidRPr="00E01906">
              <w:rPr>
                <w:sz w:val="24"/>
                <w:szCs w:val="24"/>
              </w:rPr>
              <w:t>б)правилно</w:t>
            </w:r>
          </w:p>
          <w:p w14:paraId="54CE41D2" w14:textId="77777777" w:rsidR="00E01906" w:rsidRPr="00E01906" w:rsidRDefault="00000000" w:rsidP="00E01906">
            <w:pPr>
              <w:rPr>
                <w:sz w:val="24"/>
                <w:szCs w:val="24"/>
              </w:rPr>
            </w:pPr>
            <w:r w:rsidRPr="00E01906">
              <w:rPr>
                <w:sz w:val="24"/>
                <w:szCs w:val="24"/>
              </w:rPr>
              <w:t>в)јасно</w:t>
            </w:r>
          </w:p>
        </w:tc>
        <w:tc>
          <w:tcPr>
            <w:tcW w:w="3192" w:type="dxa"/>
          </w:tcPr>
          <w:p w14:paraId="07C00815" w14:textId="77777777" w:rsidR="00E01906" w:rsidRPr="00E01906" w:rsidRDefault="00E01906" w:rsidP="00E01906">
            <w:pPr>
              <w:rPr>
                <w:sz w:val="24"/>
                <w:szCs w:val="24"/>
              </w:rPr>
            </w:pPr>
          </w:p>
          <w:p w14:paraId="6D02CB98" w14:textId="77777777" w:rsidR="00E01906" w:rsidRPr="00E01906" w:rsidRDefault="00000000" w:rsidP="00E01906">
            <w:pPr>
              <w:rPr>
                <w:sz w:val="24"/>
                <w:szCs w:val="24"/>
              </w:rPr>
            </w:pPr>
            <w:r w:rsidRPr="00E01906">
              <w:rPr>
                <w:sz w:val="24"/>
                <w:szCs w:val="24"/>
              </w:rPr>
              <w:t>-Слушаоци са пажњом прате</w:t>
            </w:r>
          </w:p>
          <w:p w14:paraId="1F496861" w14:textId="77777777" w:rsidR="00E01906" w:rsidRPr="00E01906" w:rsidRDefault="00000000" w:rsidP="00E01906">
            <w:pPr>
              <w:rPr>
                <w:sz w:val="24"/>
                <w:szCs w:val="24"/>
              </w:rPr>
            </w:pPr>
            <w:r w:rsidRPr="00E01906">
              <w:rPr>
                <w:sz w:val="24"/>
                <w:szCs w:val="24"/>
              </w:rPr>
              <w:t>презентацију</w:t>
            </w:r>
          </w:p>
          <w:p w14:paraId="5E3602EA" w14:textId="77777777" w:rsidR="00E01906" w:rsidRPr="00E01906" w:rsidRDefault="00000000" w:rsidP="00E01906">
            <w:pPr>
              <w:rPr>
                <w:sz w:val="24"/>
                <w:szCs w:val="24"/>
              </w:rPr>
            </w:pPr>
            <w:r w:rsidRPr="00E01906">
              <w:rPr>
                <w:sz w:val="24"/>
                <w:szCs w:val="24"/>
              </w:rPr>
              <w:t>-Укључују се питањима и коментарима</w:t>
            </w:r>
          </w:p>
        </w:tc>
      </w:tr>
    </w:tbl>
    <w:p w14:paraId="70A86E2E" w14:textId="77777777" w:rsidR="005A67F1" w:rsidRDefault="005A67F1" w:rsidP="005A67F1">
      <w:pPr>
        <w:spacing w:after="200" w:line="276" w:lineRule="auto"/>
        <w:rPr>
          <w:rFonts w:ascii="Calibri" w:eastAsia="Calibri" w:hAnsi="Calibri" w:cs="Times New Roman"/>
          <w:sz w:val="24"/>
          <w:szCs w:val="24"/>
          <w:lang w:val="en-US"/>
        </w:rPr>
      </w:pPr>
    </w:p>
    <w:p w14:paraId="0897C650" w14:textId="77777777" w:rsidR="00E01906" w:rsidRPr="005A67F1" w:rsidRDefault="00000000" w:rsidP="005A67F1">
      <w:pPr>
        <w:spacing w:after="200" w:line="276" w:lineRule="auto"/>
        <w:rPr>
          <w:rFonts w:ascii="Calibri" w:eastAsia="Calibri" w:hAnsi="Calibri" w:cs="Times New Roman"/>
          <w:sz w:val="24"/>
          <w:szCs w:val="24"/>
          <w:lang w:val="en-US"/>
        </w:rPr>
      </w:pPr>
      <w:r w:rsidRPr="00E01906">
        <w:rPr>
          <w:sz w:val="24"/>
          <w:szCs w:val="24"/>
          <w:lang w:val="en-US"/>
        </w:rPr>
        <w:t>НАЧИНИ ПРАЋЕЊА НАПРЕДОВАЊА УЧЕНИКА ТОКОМ ГОДИНЕ</w:t>
      </w:r>
    </w:p>
    <w:tbl>
      <w:tblPr>
        <w:tblStyle w:val="TableGrid0"/>
        <w:tblW w:w="0" w:type="auto"/>
        <w:tblLook w:val="04A0" w:firstRow="1" w:lastRow="0" w:firstColumn="1" w:lastColumn="0" w:noHBand="0" w:noVBand="1"/>
      </w:tblPr>
      <w:tblGrid>
        <w:gridCol w:w="762"/>
        <w:gridCol w:w="804"/>
        <w:gridCol w:w="910"/>
        <w:gridCol w:w="827"/>
        <w:gridCol w:w="575"/>
        <w:gridCol w:w="779"/>
        <w:gridCol w:w="840"/>
        <w:gridCol w:w="944"/>
        <w:gridCol w:w="949"/>
        <w:gridCol w:w="1028"/>
        <w:gridCol w:w="932"/>
      </w:tblGrid>
      <w:tr w:rsidR="009E729B" w14:paraId="0FC515EB" w14:textId="77777777" w:rsidTr="005E355E">
        <w:tc>
          <w:tcPr>
            <w:tcW w:w="768" w:type="dxa"/>
          </w:tcPr>
          <w:p w14:paraId="419F983F" w14:textId="77777777" w:rsidR="00E01906" w:rsidRPr="00E01906" w:rsidRDefault="00000000" w:rsidP="007F4B91">
            <w:pPr>
              <w:jc w:val="center"/>
              <w:rPr>
                <w:sz w:val="24"/>
                <w:szCs w:val="24"/>
              </w:rPr>
            </w:pPr>
            <w:r w:rsidRPr="00E01906">
              <w:rPr>
                <w:sz w:val="24"/>
                <w:szCs w:val="24"/>
              </w:rPr>
              <w:t>Усме но</w:t>
            </w:r>
          </w:p>
          <w:p w14:paraId="22A070AC" w14:textId="77777777" w:rsidR="00E01906" w:rsidRDefault="00000000" w:rsidP="007F4B91">
            <w:pPr>
              <w:jc w:val="center"/>
              <w:rPr>
                <w:sz w:val="24"/>
                <w:szCs w:val="24"/>
              </w:rPr>
            </w:pPr>
            <w:r>
              <w:rPr>
                <w:sz w:val="24"/>
                <w:szCs w:val="24"/>
              </w:rPr>
              <w:t>и</w:t>
            </w:r>
            <w:r w:rsidRPr="00E01906">
              <w:rPr>
                <w:sz w:val="24"/>
                <w:szCs w:val="24"/>
              </w:rPr>
              <w:t>зла</w:t>
            </w:r>
            <w:r>
              <w:rPr>
                <w:sz w:val="24"/>
                <w:szCs w:val="24"/>
              </w:rPr>
              <w:t xml:space="preserve"> </w:t>
            </w:r>
            <w:r w:rsidRPr="00E01906">
              <w:rPr>
                <w:sz w:val="24"/>
                <w:szCs w:val="24"/>
              </w:rPr>
              <w:t>гање</w:t>
            </w:r>
          </w:p>
        </w:tc>
        <w:tc>
          <w:tcPr>
            <w:tcW w:w="804" w:type="dxa"/>
          </w:tcPr>
          <w:p w14:paraId="000F2A6A" w14:textId="77777777" w:rsidR="00E01906" w:rsidRPr="00E01906" w:rsidRDefault="00000000" w:rsidP="007F4B91">
            <w:pPr>
              <w:jc w:val="center"/>
              <w:rPr>
                <w:sz w:val="24"/>
                <w:szCs w:val="24"/>
              </w:rPr>
            </w:pPr>
            <w:r w:rsidRPr="00E01906">
              <w:rPr>
                <w:sz w:val="24"/>
                <w:szCs w:val="24"/>
              </w:rPr>
              <w:t>Актив</w:t>
            </w:r>
          </w:p>
          <w:p w14:paraId="60DAD343" w14:textId="77777777" w:rsidR="00E01906" w:rsidRPr="00E01906" w:rsidRDefault="00000000" w:rsidP="007F4B91">
            <w:pPr>
              <w:jc w:val="center"/>
              <w:rPr>
                <w:sz w:val="24"/>
                <w:szCs w:val="24"/>
              </w:rPr>
            </w:pPr>
            <w:r w:rsidRPr="00E01906">
              <w:rPr>
                <w:sz w:val="24"/>
                <w:szCs w:val="24"/>
              </w:rPr>
              <w:t>ност на</w:t>
            </w:r>
          </w:p>
          <w:p w14:paraId="45E7985E" w14:textId="77777777" w:rsidR="00E01906" w:rsidRDefault="00000000" w:rsidP="007F4B91">
            <w:pPr>
              <w:jc w:val="center"/>
              <w:rPr>
                <w:sz w:val="24"/>
                <w:szCs w:val="24"/>
              </w:rPr>
            </w:pPr>
            <w:r w:rsidRPr="00E01906">
              <w:rPr>
                <w:sz w:val="24"/>
                <w:szCs w:val="24"/>
              </w:rPr>
              <w:t>часу</w:t>
            </w:r>
          </w:p>
        </w:tc>
        <w:tc>
          <w:tcPr>
            <w:tcW w:w="941" w:type="dxa"/>
          </w:tcPr>
          <w:p w14:paraId="60CD2C42" w14:textId="77777777" w:rsidR="005E355E" w:rsidRDefault="00000000" w:rsidP="007F4B91">
            <w:pPr>
              <w:jc w:val="center"/>
              <w:rPr>
                <w:sz w:val="24"/>
                <w:szCs w:val="24"/>
              </w:rPr>
            </w:pPr>
            <w:r w:rsidRPr="00E01906">
              <w:rPr>
                <w:sz w:val="24"/>
                <w:szCs w:val="24"/>
              </w:rPr>
              <w:t>Прак</w:t>
            </w:r>
            <w:r>
              <w:rPr>
                <w:sz w:val="24"/>
                <w:szCs w:val="24"/>
              </w:rPr>
              <w:t xml:space="preserve"> </w:t>
            </w:r>
            <w:r w:rsidRPr="00E01906">
              <w:rPr>
                <w:sz w:val="24"/>
                <w:szCs w:val="24"/>
              </w:rPr>
              <w:t>т</w:t>
            </w:r>
            <w:r>
              <w:rPr>
                <w:sz w:val="24"/>
                <w:szCs w:val="24"/>
              </w:rPr>
              <w:t>и</w:t>
            </w:r>
          </w:p>
          <w:p w14:paraId="3A27BF36" w14:textId="77777777" w:rsidR="00E01906" w:rsidRPr="00E01906" w:rsidRDefault="00000000" w:rsidP="007F4B91">
            <w:pPr>
              <w:jc w:val="center"/>
              <w:rPr>
                <w:sz w:val="24"/>
                <w:szCs w:val="24"/>
              </w:rPr>
            </w:pPr>
            <w:r w:rsidRPr="00E01906">
              <w:rPr>
                <w:sz w:val="24"/>
                <w:szCs w:val="24"/>
              </w:rPr>
              <w:t>чан</w:t>
            </w:r>
          </w:p>
          <w:p w14:paraId="21DF4F4A" w14:textId="77777777" w:rsidR="00E01906" w:rsidRDefault="00000000" w:rsidP="007F4B91">
            <w:pPr>
              <w:jc w:val="center"/>
              <w:rPr>
                <w:sz w:val="24"/>
                <w:szCs w:val="24"/>
              </w:rPr>
            </w:pPr>
            <w:r w:rsidRPr="00E01906">
              <w:rPr>
                <w:sz w:val="24"/>
                <w:szCs w:val="24"/>
              </w:rPr>
              <w:t>рад</w:t>
            </w:r>
          </w:p>
        </w:tc>
        <w:tc>
          <w:tcPr>
            <w:tcW w:w="835" w:type="dxa"/>
          </w:tcPr>
          <w:p w14:paraId="0EF1871A" w14:textId="77777777" w:rsidR="005E355E" w:rsidRDefault="00000000" w:rsidP="007F4B91">
            <w:pPr>
              <w:jc w:val="center"/>
              <w:rPr>
                <w:sz w:val="24"/>
                <w:szCs w:val="24"/>
              </w:rPr>
            </w:pPr>
            <w:r w:rsidRPr="00E01906">
              <w:rPr>
                <w:sz w:val="24"/>
                <w:szCs w:val="24"/>
              </w:rPr>
              <w:t>Дом</w:t>
            </w:r>
            <w:r>
              <w:rPr>
                <w:sz w:val="24"/>
                <w:szCs w:val="24"/>
              </w:rPr>
              <w:t>а</w:t>
            </w:r>
          </w:p>
          <w:p w14:paraId="62D8B348" w14:textId="77777777" w:rsidR="00E01906" w:rsidRPr="00E01906" w:rsidRDefault="00000000" w:rsidP="007F4B91">
            <w:pPr>
              <w:jc w:val="center"/>
              <w:rPr>
                <w:sz w:val="24"/>
                <w:szCs w:val="24"/>
              </w:rPr>
            </w:pPr>
            <w:r w:rsidRPr="00E01906">
              <w:rPr>
                <w:sz w:val="24"/>
                <w:szCs w:val="24"/>
              </w:rPr>
              <w:t>ћи</w:t>
            </w:r>
          </w:p>
          <w:p w14:paraId="2E62ABE5" w14:textId="77777777" w:rsidR="00E01906" w:rsidRPr="00E01906" w:rsidRDefault="00000000" w:rsidP="007F4B91">
            <w:pPr>
              <w:jc w:val="center"/>
              <w:rPr>
                <w:sz w:val="24"/>
                <w:szCs w:val="24"/>
              </w:rPr>
            </w:pPr>
            <w:r w:rsidRPr="00E01906">
              <w:rPr>
                <w:sz w:val="24"/>
                <w:szCs w:val="24"/>
              </w:rPr>
              <w:t>зада</w:t>
            </w:r>
          </w:p>
          <w:p w14:paraId="1A6948C2" w14:textId="77777777" w:rsidR="00E01906" w:rsidRDefault="00000000" w:rsidP="007F4B91">
            <w:pPr>
              <w:jc w:val="center"/>
              <w:rPr>
                <w:sz w:val="24"/>
                <w:szCs w:val="24"/>
              </w:rPr>
            </w:pPr>
            <w:r w:rsidRPr="00E01906">
              <w:rPr>
                <w:sz w:val="24"/>
                <w:szCs w:val="24"/>
              </w:rPr>
              <w:t>так</w:t>
            </w:r>
          </w:p>
        </w:tc>
        <w:tc>
          <w:tcPr>
            <w:tcW w:w="595" w:type="dxa"/>
          </w:tcPr>
          <w:p w14:paraId="541908C7" w14:textId="77777777" w:rsidR="00E01906" w:rsidRPr="00E01906" w:rsidRDefault="00000000" w:rsidP="007F4B91">
            <w:pPr>
              <w:jc w:val="center"/>
              <w:rPr>
                <w:sz w:val="24"/>
                <w:szCs w:val="24"/>
              </w:rPr>
            </w:pPr>
            <w:r w:rsidRPr="00E01906">
              <w:rPr>
                <w:sz w:val="24"/>
                <w:szCs w:val="24"/>
              </w:rPr>
              <w:t>Те</w:t>
            </w:r>
          </w:p>
          <w:p w14:paraId="5F728D03" w14:textId="77777777" w:rsidR="00E01906" w:rsidRDefault="00000000" w:rsidP="007F4B91">
            <w:pPr>
              <w:jc w:val="center"/>
              <w:rPr>
                <w:sz w:val="24"/>
                <w:szCs w:val="24"/>
              </w:rPr>
            </w:pPr>
            <w:r w:rsidRPr="00E01906">
              <w:rPr>
                <w:sz w:val="24"/>
                <w:szCs w:val="24"/>
              </w:rPr>
              <w:t>ст</w:t>
            </w:r>
          </w:p>
        </w:tc>
        <w:tc>
          <w:tcPr>
            <w:tcW w:w="780" w:type="dxa"/>
          </w:tcPr>
          <w:p w14:paraId="48989A4F" w14:textId="77777777" w:rsidR="00E01906" w:rsidRDefault="00000000" w:rsidP="007F4B91">
            <w:pPr>
              <w:jc w:val="center"/>
              <w:rPr>
                <w:sz w:val="24"/>
                <w:szCs w:val="24"/>
              </w:rPr>
            </w:pPr>
            <w:r w:rsidRPr="00E01906">
              <w:rPr>
                <w:sz w:val="24"/>
                <w:szCs w:val="24"/>
              </w:rPr>
              <w:t>Пре</w:t>
            </w:r>
            <w:r w:rsidR="001622AA">
              <w:rPr>
                <w:sz w:val="24"/>
                <w:szCs w:val="24"/>
              </w:rPr>
              <w:t xml:space="preserve">  </w:t>
            </w:r>
            <w:r w:rsidRPr="00E01906">
              <w:rPr>
                <w:sz w:val="24"/>
                <w:szCs w:val="24"/>
              </w:rPr>
              <w:t>зента</w:t>
            </w:r>
            <w:r w:rsidR="005E355E">
              <w:rPr>
                <w:sz w:val="24"/>
                <w:szCs w:val="24"/>
              </w:rPr>
              <w:t xml:space="preserve"> </w:t>
            </w:r>
            <w:r w:rsidRPr="00E01906">
              <w:rPr>
                <w:sz w:val="24"/>
                <w:szCs w:val="24"/>
              </w:rPr>
              <w:t>ција</w:t>
            </w:r>
          </w:p>
        </w:tc>
        <w:tc>
          <w:tcPr>
            <w:tcW w:w="840" w:type="dxa"/>
          </w:tcPr>
          <w:p w14:paraId="2164A9F5" w14:textId="77777777" w:rsidR="00E01906" w:rsidRPr="00E01906" w:rsidRDefault="00000000" w:rsidP="007F4B91">
            <w:pPr>
              <w:jc w:val="center"/>
              <w:rPr>
                <w:sz w:val="24"/>
                <w:szCs w:val="24"/>
              </w:rPr>
            </w:pPr>
            <w:r w:rsidRPr="00E01906">
              <w:rPr>
                <w:sz w:val="24"/>
                <w:szCs w:val="24"/>
              </w:rPr>
              <w:t>Графи</w:t>
            </w:r>
          </w:p>
          <w:p w14:paraId="2DD8ED01" w14:textId="77777777" w:rsidR="00E01906" w:rsidRPr="00E01906" w:rsidRDefault="00000000" w:rsidP="007F4B91">
            <w:pPr>
              <w:jc w:val="center"/>
              <w:rPr>
                <w:sz w:val="24"/>
                <w:szCs w:val="24"/>
              </w:rPr>
            </w:pPr>
            <w:r w:rsidRPr="00E01906">
              <w:rPr>
                <w:sz w:val="24"/>
                <w:szCs w:val="24"/>
              </w:rPr>
              <w:t>чки</w:t>
            </w:r>
          </w:p>
          <w:p w14:paraId="76090066" w14:textId="77777777" w:rsidR="00E01906" w:rsidRDefault="00000000" w:rsidP="007F4B91">
            <w:pPr>
              <w:jc w:val="center"/>
              <w:rPr>
                <w:sz w:val="24"/>
                <w:szCs w:val="24"/>
              </w:rPr>
            </w:pPr>
            <w:r w:rsidRPr="00E01906">
              <w:rPr>
                <w:sz w:val="24"/>
                <w:szCs w:val="24"/>
              </w:rPr>
              <w:t>рад</w:t>
            </w:r>
          </w:p>
        </w:tc>
        <w:tc>
          <w:tcPr>
            <w:tcW w:w="982" w:type="dxa"/>
          </w:tcPr>
          <w:p w14:paraId="52613C5E" w14:textId="77777777" w:rsidR="00E01906" w:rsidRPr="00E01906" w:rsidRDefault="00000000" w:rsidP="007F4B91">
            <w:pPr>
              <w:jc w:val="center"/>
              <w:rPr>
                <w:sz w:val="24"/>
                <w:szCs w:val="24"/>
              </w:rPr>
            </w:pPr>
            <w:r w:rsidRPr="00E01906">
              <w:rPr>
                <w:sz w:val="24"/>
                <w:szCs w:val="24"/>
              </w:rPr>
              <w:t>Сара</w:t>
            </w:r>
          </w:p>
          <w:p w14:paraId="7755D0F7" w14:textId="77777777" w:rsidR="00E01906" w:rsidRPr="00E01906" w:rsidRDefault="00000000" w:rsidP="007F4B91">
            <w:pPr>
              <w:jc w:val="center"/>
              <w:rPr>
                <w:sz w:val="24"/>
                <w:szCs w:val="24"/>
              </w:rPr>
            </w:pPr>
            <w:r w:rsidRPr="00E01906">
              <w:rPr>
                <w:sz w:val="24"/>
                <w:szCs w:val="24"/>
              </w:rPr>
              <w:t>дња у</w:t>
            </w:r>
          </w:p>
          <w:p w14:paraId="323E865F" w14:textId="77777777" w:rsidR="00E01906" w:rsidRDefault="00000000" w:rsidP="007F4B91">
            <w:pPr>
              <w:jc w:val="center"/>
              <w:rPr>
                <w:sz w:val="24"/>
                <w:szCs w:val="24"/>
              </w:rPr>
            </w:pPr>
            <w:r w:rsidRPr="00E01906">
              <w:rPr>
                <w:sz w:val="24"/>
                <w:szCs w:val="24"/>
              </w:rPr>
              <w:t>тиму</w:t>
            </w:r>
          </w:p>
        </w:tc>
        <w:tc>
          <w:tcPr>
            <w:tcW w:w="983" w:type="dxa"/>
          </w:tcPr>
          <w:p w14:paraId="23B5C10E" w14:textId="77777777" w:rsidR="005E355E" w:rsidRDefault="00000000" w:rsidP="007F4B91">
            <w:pPr>
              <w:jc w:val="center"/>
              <w:rPr>
                <w:sz w:val="24"/>
                <w:szCs w:val="24"/>
              </w:rPr>
            </w:pPr>
            <w:r w:rsidRPr="00E01906">
              <w:rPr>
                <w:sz w:val="24"/>
                <w:szCs w:val="24"/>
              </w:rPr>
              <w:t>Кому</w:t>
            </w:r>
          </w:p>
          <w:p w14:paraId="0EBC0810" w14:textId="77777777" w:rsidR="005E355E" w:rsidRDefault="00000000" w:rsidP="007F4B91">
            <w:pPr>
              <w:jc w:val="center"/>
              <w:rPr>
                <w:sz w:val="24"/>
                <w:szCs w:val="24"/>
              </w:rPr>
            </w:pPr>
            <w:r>
              <w:rPr>
                <w:sz w:val="24"/>
                <w:szCs w:val="24"/>
              </w:rPr>
              <w:t>н</w:t>
            </w:r>
            <w:r w:rsidR="00E01906" w:rsidRPr="00E01906">
              <w:rPr>
                <w:sz w:val="24"/>
                <w:szCs w:val="24"/>
              </w:rPr>
              <w:t>ика</w:t>
            </w:r>
          </w:p>
          <w:p w14:paraId="5E8DF659" w14:textId="77777777" w:rsidR="00E01906" w:rsidRPr="00E01906" w:rsidRDefault="00000000" w:rsidP="007F4B91">
            <w:pPr>
              <w:jc w:val="center"/>
              <w:rPr>
                <w:sz w:val="24"/>
                <w:szCs w:val="24"/>
              </w:rPr>
            </w:pPr>
            <w:r w:rsidRPr="00E01906">
              <w:rPr>
                <w:sz w:val="24"/>
                <w:szCs w:val="24"/>
              </w:rPr>
              <w:t>ција у</w:t>
            </w:r>
          </w:p>
          <w:p w14:paraId="07309871" w14:textId="77777777" w:rsidR="00E01906" w:rsidRDefault="00000000" w:rsidP="007F4B91">
            <w:pPr>
              <w:jc w:val="center"/>
              <w:rPr>
                <w:sz w:val="24"/>
                <w:szCs w:val="24"/>
              </w:rPr>
            </w:pPr>
            <w:r w:rsidRPr="00E01906">
              <w:rPr>
                <w:sz w:val="24"/>
                <w:szCs w:val="24"/>
              </w:rPr>
              <w:t>тиму</w:t>
            </w:r>
          </w:p>
        </w:tc>
        <w:tc>
          <w:tcPr>
            <w:tcW w:w="1079" w:type="dxa"/>
          </w:tcPr>
          <w:p w14:paraId="6E54CDF0" w14:textId="77777777" w:rsidR="00E01906" w:rsidRPr="00E01906" w:rsidRDefault="00000000" w:rsidP="007F4B91">
            <w:pPr>
              <w:jc w:val="center"/>
              <w:rPr>
                <w:sz w:val="24"/>
                <w:szCs w:val="24"/>
              </w:rPr>
            </w:pPr>
            <w:r w:rsidRPr="00E01906">
              <w:rPr>
                <w:sz w:val="24"/>
                <w:szCs w:val="24"/>
              </w:rPr>
              <w:t>Пока</w:t>
            </w:r>
            <w:r w:rsidR="007F4B91">
              <w:rPr>
                <w:sz w:val="24"/>
                <w:szCs w:val="24"/>
              </w:rPr>
              <w:t xml:space="preserve">   </w:t>
            </w:r>
            <w:r w:rsidRPr="00E01906">
              <w:rPr>
                <w:sz w:val="24"/>
                <w:szCs w:val="24"/>
              </w:rPr>
              <w:t>зи</w:t>
            </w:r>
            <w:r w:rsidR="007F4B91">
              <w:rPr>
                <w:sz w:val="24"/>
                <w:szCs w:val="24"/>
              </w:rPr>
              <w:t>в</w:t>
            </w:r>
            <w:r w:rsidRPr="00E01906">
              <w:rPr>
                <w:sz w:val="24"/>
                <w:szCs w:val="24"/>
              </w:rPr>
              <w:t>а</w:t>
            </w:r>
            <w:r w:rsidR="007F4B91">
              <w:rPr>
                <w:sz w:val="24"/>
                <w:szCs w:val="24"/>
              </w:rPr>
              <w:t xml:space="preserve">  </w:t>
            </w:r>
            <w:r w:rsidRPr="00E01906">
              <w:rPr>
                <w:sz w:val="24"/>
                <w:szCs w:val="24"/>
              </w:rPr>
              <w:t>ње</w:t>
            </w:r>
          </w:p>
          <w:p w14:paraId="466D5471" w14:textId="77777777" w:rsidR="00E01906" w:rsidRDefault="00000000" w:rsidP="007F4B91">
            <w:pPr>
              <w:jc w:val="center"/>
              <w:rPr>
                <w:sz w:val="24"/>
                <w:szCs w:val="24"/>
              </w:rPr>
            </w:pPr>
            <w:r>
              <w:rPr>
                <w:sz w:val="24"/>
                <w:szCs w:val="24"/>
              </w:rPr>
              <w:t>и</w:t>
            </w:r>
            <w:r w:rsidRPr="00E01906">
              <w:rPr>
                <w:sz w:val="24"/>
                <w:szCs w:val="24"/>
              </w:rPr>
              <w:t>ни</w:t>
            </w:r>
            <w:r>
              <w:rPr>
                <w:sz w:val="24"/>
                <w:szCs w:val="24"/>
              </w:rPr>
              <w:t xml:space="preserve">            </w:t>
            </w:r>
            <w:r w:rsidRPr="00E01906">
              <w:rPr>
                <w:sz w:val="24"/>
                <w:szCs w:val="24"/>
              </w:rPr>
              <w:t>ција</w:t>
            </w:r>
            <w:r>
              <w:rPr>
                <w:sz w:val="24"/>
                <w:szCs w:val="24"/>
              </w:rPr>
              <w:t xml:space="preserve"> </w:t>
            </w:r>
            <w:r w:rsidRPr="00E01906">
              <w:rPr>
                <w:sz w:val="24"/>
                <w:szCs w:val="24"/>
              </w:rPr>
              <w:t>тиве</w:t>
            </w:r>
          </w:p>
        </w:tc>
        <w:tc>
          <w:tcPr>
            <w:tcW w:w="969" w:type="dxa"/>
          </w:tcPr>
          <w:p w14:paraId="6B4D4E63" w14:textId="77777777" w:rsidR="00E01906" w:rsidRDefault="00000000" w:rsidP="007F4B91">
            <w:pPr>
              <w:jc w:val="center"/>
              <w:rPr>
                <w:sz w:val="24"/>
                <w:szCs w:val="24"/>
              </w:rPr>
            </w:pPr>
            <w:r w:rsidRPr="005E355E">
              <w:rPr>
                <w:sz w:val="24"/>
                <w:szCs w:val="24"/>
              </w:rPr>
              <w:t>Заин</w:t>
            </w:r>
            <w:r w:rsidR="007F4B91">
              <w:rPr>
                <w:sz w:val="24"/>
                <w:szCs w:val="24"/>
              </w:rPr>
              <w:t xml:space="preserve"> </w:t>
            </w:r>
            <w:r w:rsidRPr="005E355E">
              <w:rPr>
                <w:sz w:val="24"/>
                <w:szCs w:val="24"/>
              </w:rPr>
              <w:t>те</w:t>
            </w:r>
            <w:r w:rsidR="007F4B91">
              <w:rPr>
                <w:sz w:val="24"/>
                <w:szCs w:val="24"/>
              </w:rPr>
              <w:t>р</w:t>
            </w:r>
            <w:r w:rsidRPr="005E355E">
              <w:rPr>
                <w:sz w:val="24"/>
                <w:szCs w:val="24"/>
              </w:rPr>
              <w:t>е</w:t>
            </w:r>
            <w:r w:rsidR="007F4B91">
              <w:rPr>
                <w:sz w:val="24"/>
                <w:szCs w:val="24"/>
              </w:rPr>
              <w:t xml:space="preserve">  </w:t>
            </w:r>
            <w:r w:rsidRPr="005E355E">
              <w:rPr>
                <w:sz w:val="24"/>
                <w:szCs w:val="24"/>
              </w:rPr>
              <w:t>со</w:t>
            </w:r>
            <w:r w:rsidR="007F4B91">
              <w:rPr>
                <w:sz w:val="24"/>
                <w:szCs w:val="24"/>
              </w:rPr>
              <w:t>в</w:t>
            </w:r>
            <w:r w:rsidRPr="005E355E">
              <w:rPr>
                <w:sz w:val="24"/>
                <w:szCs w:val="24"/>
              </w:rPr>
              <w:t>а</w:t>
            </w:r>
            <w:r w:rsidR="007F4B91">
              <w:rPr>
                <w:sz w:val="24"/>
                <w:szCs w:val="24"/>
              </w:rPr>
              <w:t xml:space="preserve"> </w:t>
            </w:r>
            <w:r w:rsidRPr="005E355E">
              <w:rPr>
                <w:sz w:val="24"/>
                <w:szCs w:val="24"/>
              </w:rPr>
              <w:t>ност</w:t>
            </w:r>
          </w:p>
        </w:tc>
      </w:tr>
      <w:tr w:rsidR="009E729B" w14:paraId="30152B55" w14:textId="77777777" w:rsidTr="005E355E">
        <w:tc>
          <w:tcPr>
            <w:tcW w:w="768" w:type="dxa"/>
          </w:tcPr>
          <w:p w14:paraId="16E685DB" w14:textId="77777777" w:rsidR="00E01906" w:rsidRDefault="00000000" w:rsidP="005E355E">
            <w:pPr>
              <w:jc w:val="center"/>
              <w:rPr>
                <w:sz w:val="24"/>
                <w:szCs w:val="24"/>
              </w:rPr>
            </w:pPr>
            <w:r w:rsidRPr="005E355E">
              <w:rPr>
                <w:sz w:val="24"/>
                <w:szCs w:val="24"/>
              </w:rPr>
              <w:t>+ -</w:t>
            </w:r>
          </w:p>
        </w:tc>
        <w:tc>
          <w:tcPr>
            <w:tcW w:w="804" w:type="dxa"/>
          </w:tcPr>
          <w:p w14:paraId="24A9DFDA" w14:textId="77777777" w:rsidR="00E01906" w:rsidRDefault="00000000" w:rsidP="005E355E">
            <w:pPr>
              <w:jc w:val="center"/>
              <w:rPr>
                <w:sz w:val="24"/>
                <w:szCs w:val="24"/>
              </w:rPr>
            </w:pPr>
            <w:r w:rsidRPr="005E355E">
              <w:rPr>
                <w:sz w:val="24"/>
                <w:szCs w:val="24"/>
              </w:rPr>
              <w:t>+ -</w:t>
            </w:r>
          </w:p>
        </w:tc>
        <w:tc>
          <w:tcPr>
            <w:tcW w:w="941" w:type="dxa"/>
          </w:tcPr>
          <w:p w14:paraId="23FD7800" w14:textId="77777777" w:rsidR="00E01906" w:rsidRDefault="00000000" w:rsidP="005E355E">
            <w:pPr>
              <w:jc w:val="center"/>
              <w:rPr>
                <w:sz w:val="24"/>
                <w:szCs w:val="24"/>
              </w:rPr>
            </w:pPr>
            <w:r w:rsidRPr="005E355E">
              <w:rPr>
                <w:sz w:val="24"/>
                <w:szCs w:val="24"/>
              </w:rPr>
              <w:t>+ -</w:t>
            </w:r>
          </w:p>
        </w:tc>
        <w:tc>
          <w:tcPr>
            <w:tcW w:w="835" w:type="dxa"/>
          </w:tcPr>
          <w:p w14:paraId="4DF16E9E" w14:textId="77777777" w:rsidR="00E01906" w:rsidRDefault="00000000" w:rsidP="005E355E">
            <w:pPr>
              <w:jc w:val="center"/>
              <w:rPr>
                <w:sz w:val="24"/>
                <w:szCs w:val="24"/>
              </w:rPr>
            </w:pPr>
            <w:r w:rsidRPr="005E355E">
              <w:rPr>
                <w:sz w:val="24"/>
                <w:szCs w:val="24"/>
              </w:rPr>
              <w:t>+ -</w:t>
            </w:r>
          </w:p>
        </w:tc>
        <w:tc>
          <w:tcPr>
            <w:tcW w:w="595" w:type="dxa"/>
          </w:tcPr>
          <w:p w14:paraId="422D7C57" w14:textId="77777777" w:rsidR="00E01906" w:rsidRDefault="00000000" w:rsidP="005E355E">
            <w:pPr>
              <w:jc w:val="center"/>
              <w:rPr>
                <w:sz w:val="24"/>
                <w:szCs w:val="24"/>
              </w:rPr>
            </w:pPr>
            <w:r w:rsidRPr="005E355E">
              <w:rPr>
                <w:sz w:val="24"/>
                <w:szCs w:val="24"/>
              </w:rPr>
              <w:t>+ -</w:t>
            </w:r>
          </w:p>
        </w:tc>
        <w:tc>
          <w:tcPr>
            <w:tcW w:w="780" w:type="dxa"/>
          </w:tcPr>
          <w:p w14:paraId="6607E062" w14:textId="77777777" w:rsidR="00E01906" w:rsidRDefault="00000000" w:rsidP="005E355E">
            <w:pPr>
              <w:jc w:val="center"/>
              <w:rPr>
                <w:sz w:val="24"/>
                <w:szCs w:val="24"/>
              </w:rPr>
            </w:pPr>
            <w:r w:rsidRPr="005E355E">
              <w:rPr>
                <w:sz w:val="24"/>
                <w:szCs w:val="24"/>
              </w:rPr>
              <w:t>+ -</w:t>
            </w:r>
          </w:p>
        </w:tc>
        <w:tc>
          <w:tcPr>
            <w:tcW w:w="840" w:type="dxa"/>
          </w:tcPr>
          <w:p w14:paraId="5737F414" w14:textId="77777777" w:rsidR="00E01906" w:rsidRDefault="00000000" w:rsidP="005E355E">
            <w:pPr>
              <w:jc w:val="center"/>
              <w:rPr>
                <w:sz w:val="24"/>
                <w:szCs w:val="24"/>
              </w:rPr>
            </w:pPr>
            <w:r w:rsidRPr="005E355E">
              <w:rPr>
                <w:sz w:val="24"/>
                <w:szCs w:val="24"/>
              </w:rPr>
              <w:t>+ -</w:t>
            </w:r>
          </w:p>
        </w:tc>
        <w:tc>
          <w:tcPr>
            <w:tcW w:w="982" w:type="dxa"/>
          </w:tcPr>
          <w:p w14:paraId="189B935C" w14:textId="77777777" w:rsidR="00E01906" w:rsidRDefault="00000000" w:rsidP="005E355E">
            <w:pPr>
              <w:jc w:val="center"/>
              <w:rPr>
                <w:sz w:val="24"/>
                <w:szCs w:val="24"/>
              </w:rPr>
            </w:pPr>
            <w:r w:rsidRPr="005E355E">
              <w:rPr>
                <w:sz w:val="24"/>
                <w:szCs w:val="24"/>
              </w:rPr>
              <w:t>+ -</w:t>
            </w:r>
          </w:p>
        </w:tc>
        <w:tc>
          <w:tcPr>
            <w:tcW w:w="983" w:type="dxa"/>
          </w:tcPr>
          <w:p w14:paraId="23710013" w14:textId="77777777" w:rsidR="00E01906" w:rsidRDefault="00000000" w:rsidP="005E355E">
            <w:pPr>
              <w:jc w:val="center"/>
              <w:rPr>
                <w:sz w:val="24"/>
                <w:szCs w:val="24"/>
              </w:rPr>
            </w:pPr>
            <w:r w:rsidRPr="005E355E">
              <w:rPr>
                <w:sz w:val="24"/>
                <w:szCs w:val="24"/>
              </w:rPr>
              <w:t>+ -</w:t>
            </w:r>
          </w:p>
        </w:tc>
        <w:tc>
          <w:tcPr>
            <w:tcW w:w="1079" w:type="dxa"/>
          </w:tcPr>
          <w:p w14:paraId="411C8F9A" w14:textId="77777777" w:rsidR="00E01906" w:rsidRDefault="00000000" w:rsidP="005E355E">
            <w:pPr>
              <w:jc w:val="center"/>
              <w:rPr>
                <w:sz w:val="24"/>
                <w:szCs w:val="24"/>
              </w:rPr>
            </w:pPr>
            <w:r w:rsidRPr="005E355E">
              <w:rPr>
                <w:sz w:val="24"/>
                <w:szCs w:val="24"/>
              </w:rPr>
              <w:t>+ -</w:t>
            </w:r>
          </w:p>
        </w:tc>
        <w:tc>
          <w:tcPr>
            <w:tcW w:w="969" w:type="dxa"/>
          </w:tcPr>
          <w:p w14:paraId="7FBDD158" w14:textId="77777777" w:rsidR="00E01906" w:rsidRDefault="00000000" w:rsidP="005E355E">
            <w:pPr>
              <w:jc w:val="center"/>
              <w:rPr>
                <w:sz w:val="24"/>
                <w:szCs w:val="24"/>
              </w:rPr>
            </w:pPr>
            <w:r w:rsidRPr="005E355E">
              <w:rPr>
                <w:sz w:val="24"/>
                <w:szCs w:val="24"/>
              </w:rPr>
              <w:t>+ -</w:t>
            </w:r>
          </w:p>
        </w:tc>
      </w:tr>
    </w:tbl>
    <w:p w14:paraId="372C3A37" w14:textId="77777777" w:rsidR="005E355E" w:rsidRDefault="005E355E" w:rsidP="005E355E">
      <w:pPr>
        <w:spacing w:after="200" w:line="276" w:lineRule="auto"/>
        <w:rPr>
          <w:rFonts w:ascii="Calibri" w:eastAsia="Calibri" w:hAnsi="Calibri" w:cs="Times New Roman"/>
          <w:sz w:val="24"/>
          <w:szCs w:val="24"/>
          <w:lang w:val="en-US"/>
        </w:rPr>
      </w:pPr>
    </w:p>
    <w:p w14:paraId="36C21DC2" w14:textId="77777777" w:rsidR="005E355E" w:rsidRPr="001622AA" w:rsidRDefault="00000000" w:rsidP="005E355E">
      <w:pPr>
        <w:spacing w:after="200" w:line="276" w:lineRule="auto"/>
        <w:rPr>
          <w:rFonts w:ascii="Calibri" w:eastAsia="Calibri" w:hAnsi="Calibri" w:cs="Times New Roman"/>
          <w:b/>
          <w:sz w:val="24"/>
          <w:szCs w:val="24"/>
          <w:lang w:val="en-US"/>
        </w:rPr>
      </w:pPr>
      <w:r w:rsidRPr="001622AA">
        <w:rPr>
          <w:b/>
          <w:sz w:val="24"/>
          <w:szCs w:val="24"/>
          <w:lang w:val="en-US"/>
        </w:rPr>
        <w:t>( +,- начини који се користе у раду )</w:t>
      </w:r>
    </w:p>
    <w:p w14:paraId="4FFC63C8" w14:textId="77777777" w:rsidR="005E355E" w:rsidRPr="005E355E" w:rsidRDefault="00000000" w:rsidP="005E355E">
      <w:pPr>
        <w:spacing w:after="200" w:line="276" w:lineRule="auto"/>
        <w:rPr>
          <w:rFonts w:ascii="Calibri" w:eastAsia="Calibri" w:hAnsi="Calibri" w:cs="Times New Roman"/>
          <w:sz w:val="24"/>
          <w:szCs w:val="24"/>
          <w:lang w:val="en-US"/>
        </w:rPr>
      </w:pPr>
      <w:r w:rsidRPr="005E355E">
        <w:rPr>
          <w:sz w:val="24"/>
          <w:szCs w:val="24"/>
          <w:lang w:val="en-US"/>
        </w:rPr>
        <w:t>Наставник у току целе школске године прикупља и бележи податке о постигнућима</w:t>
      </w:r>
    </w:p>
    <w:p w14:paraId="208CD45D" w14:textId="77777777" w:rsidR="005E355E" w:rsidRPr="005E355E" w:rsidRDefault="00000000" w:rsidP="005E355E">
      <w:pPr>
        <w:spacing w:after="200" w:line="276" w:lineRule="auto"/>
        <w:rPr>
          <w:rFonts w:ascii="Calibri" w:eastAsia="Calibri" w:hAnsi="Calibri" w:cs="Times New Roman"/>
          <w:sz w:val="24"/>
          <w:szCs w:val="24"/>
          <w:lang w:val="en-US"/>
        </w:rPr>
      </w:pPr>
      <w:r w:rsidRPr="005E355E">
        <w:rPr>
          <w:sz w:val="24"/>
          <w:szCs w:val="24"/>
          <w:lang w:val="en-US"/>
        </w:rPr>
        <w:t>ученика, процесу учења, напредовању и развоју ученика током године у својој</w:t>
      </w:r>
    </w:p>
    <w:p w14:paraId="55BBAC0E" w14:textId="77777777" w:rsidR="005E355E" w:rsidRPr="005E355E" w:rsidRDefault="00000000" w:rsidP="005E355E">
      <w:pPr>
        <w:spacing w:after="200" w:line="276" w:lineRule="auto"/>
        <w:rPr>
          <w:rFonts w:ascii="Calibri" w:eastAsia="Calibri" w:hAnsi="Calibri" w:cs="Times New Roman"/>
          <w:sz w:val="24"/>
          <w:szCs w:val="24"/>
          <w:lang w:val="en-US"/>
        </w:rPr>
      </w:pPr>
      <w:r w:rsidRPr="005E355E">
        <w:rPr>
          <w:sz w:val="24"/>
          <w:szCs w:val="24"/>
          <w:lang w:val="en-US"/>
        </w:rPr>
        <w:t>педагошкој документацији.</w:t>
      </w:r>
    </w:p>
    <w:p w14:paraId="1BC47EBD" w14:textId="77777777" w:rsidR="005E355E" w:rsidRPr="005E355E" w:rsidRDefault="00000000" w:rsidP="005E355E">
      <w:pPr>
        <w:spacing w:after="200" w:line="276" w:lineRule="auto"/>
        <w:rPr>
          <w:rFonts w:ascii="Calibri" w:eastAsia="Calibri" w:hAnsi="Calibri" w:cs="Times New Roman"/>
          <w:sz w:val="24"/>
          <w:szCs w:val="24"/>
          <w:lang w:val="en-US"/>
        </w:rPr>
      </w:pPr>
      <w:r w:rsidRPr="005E355E">
        <w:rPr>
          <w:sz w:val="24"/>
          <w:szCs w:val="24"/>
          <w:lang w:val="en-US"/>
        </w:rPr>
        <w:t>Ученик у току часова добија плусеве и минусе у зависности од одговора на питања која</w:t>
      </w:r>
    </w:p>
    <w:p w14:paraId="5C3ED07B" w14:textId="77777777" w:rsidR="005E355E" w:rsidRPr="005E355E" w:rsidRDefault="00000000" w:rsidP="005E355E">
      <w:pPr>
        <w:spacing w:after="200" w:line="276" w:lineRule="auto"/>
        <w:rPr>
          <w:rFonts w:ascii="Calibri" w:eastAsia="Calibri" w:hAnsi="Calibri" w:cs="Times New Roman"/>
          <w:sz w:val="24"/>
          <w:szCs w:val="24"/>
          <w:lang w:val="en-US"/>
        </w:rPr>
      </w:pPr>
      <w:r w:rsidRPr="005E355E">
        <w:rPr>
          <w:sz w:val="24"/>
          <w:szCs w:val="24"/>
          <w:lang w:val="en-US"/>
        </w:rPr>
        <w:t>су му постављена. Ово се евидентира у педагошку свеску.</w:t>
      </w:r>
    </w:p>
    <w:p w14:paraId="70D0E4E2" w14:textId="77777777" w:rsidR="005E355E" w:rsidRPr="005E355E" w:rsidRDefault="00000000" w:rsidP="005E355E">
      <w:pPr>
        <w:spacing w:after="200" w:line="276" w:lineRule="auto"/>
        <w:rPr>
          <w:rFonts w:ascii="Calibri" w:eastAsia="Calibri" w:hAnsi="Calibri" w:cs="Times New Roman"/>
          <w:sz w:val="24"/>
          <w:szCs w:val="24"/>
          <w:lang w:val="en-US"/>
        </w:rPr>
      </w:pPr>
      <w:r w:rsidRPr="005E355E">
        <w:rPr>
          <w:sz w:val="24"/>
          <w:szCs w:val="24"/>
          <w:lang w:val="en-US"/>
        </w:rPr>
        <w:t>Критеријум:</w:t>
      </w:r>
    </w:p>
    <w:p w14:paraId="18E9A904" w14:textId="77777777" w:rsidR="005E355E" w:rsidRPr="005E355E" w:rsidRDefault="00000000" w:rsidP="005E355E">
      <w:pPr>
        <w:spacing w:after="200" w:line="276" w:lineRule="auto"/>
        <w:rPr>
          <w:rFonts w:ascii="Calibri" w:eastAsia="Calibri" w:hAnsi="Calibri" w:cs="Times New Roman"/>
          <w:sz w:val="24"/>
          <w:szCs w:val="24"/>
          <w:lang w:val="en-US"/>
        </w:rPr>
      </w:pPr>
      <w:r w:rsidRPr="005E355E">
        <w:rPr>
          <w:sz w:val="24"/>
          <w:szCs w:val="24"/>
          <w:lang w:val="en-US"/>
        </w:rPr>
        <w:t>• +++++ = (5)</w:t>
      </w:r>
    </w:p>
    <w:p w14:paraId="5705BC1E" w14:textId="77777777" w:rsidR="005E355E" w:rsidRPr="005E355E" w:rsidRDefault="00000000" w:rsidP="005E355E">
      <w:pPr>
        <w:spacing w:after="200" w:line="276" w:lineRule="auto"/>
        <w:rPr>
          <w:rFonts w:ascii="Calibri" w:eastAsia="Calibri" w:hAnsi="Calibri" w:cs="Times New Roman"/>
          <w:sz w:val="24"/>
          <w:szCs w:val="24"/>
          <w:lang w:val="en-US"/>
        </w:rPr>
      </w:pPr>
      <w:r w:rsidRPr="005E355E">
        <w:rPr>
          <w:sz w:val="24"/>
          <w:szCs w:val="24"/>
          <w:lang w:val="en-US"/>
        </w:rPr>
        <w:t>• ++++- = (4)</w:t>
      </w:r>
    </w:p>
    <w:p w14:paraId="120EB78C" w14:textId="77777777" w:rsidR="005E355E" w:rsidRPr="005E355E" w:rsidRDefault="00000000" w:rsidP="005E355E">
      <w:pPr>
        <w:spacing w:after="200" w:line="276" w:lineRule="auto"/>
        <w:rPr>
          <w:rFonts w:ascii="Calibri" w:eastAsia="Calibri" w:hAnsi="Calibri" w:cs="Times New Roman"/>
          <w:sz w:val="24"/>
          <w:szCs w:val="24"/>
          <w:lang w:val="en-US"/>
        </w:rPr>
      </w:pPr>
      <w:r w:rsidRPr="005E355E">
        <w:rPr>
          <w:sz w:val="24"/>
          <w:szCs w:val="24"/>
          <w:lang w:val="en-US"/>
        </w:rPr>
        <w:lastRenderedPageBreak/>
        <w:t>• +++-- = (3)</w:t>
      </w:r>
    </w:p>
    <w:p w14:paraId="59A437DF" w14:textId="77777777" w:rsidR="005E355E" w:rsidRPr="005E355E" w:rsidRDefault="00000000" w:rsidP="005E355E">
      <w:pPr>
        <w:spacing w:after="200" w:line="276" w:lineRule="auto"/>
        <w:rPr>
          <w:rFonts w:ascii="Calibri" w:eastAsia="Calibri" w:hAnsi="Calibri" w:cs="Times New Roman"/>
          <w:sz w:val="24"/>
          <w:szCs w:val="24"/>
          <w:lang w:val="en-US"/>
        </w:rPr>
      </w:pPr>
      <w:r w:rsidRPr="005E355E">
        <w:rPr>
          <w:sz w:val="24"/>
          <w:szCs w:val="24"/>
          <w:lang w:val="en-US"/>
        </w:rPr>
        <w:t>• ++--- = (2)</w:t>
      </w:r>
    </w:p>
    <w:p w14:paraId="0C0040D4" w14:textId="77777777" w:rsidR="005E355E" w:rsidRDefault="00000000" w:rsidP="005E355E">
      <w:pPr>
        <w:spacing w:after="200" w:line="276" w:lineRule="auto"/>
        <w:rPr>
          <w:rFonts w:ascii="Calibri" w:eastAsia="Calibri" w:hAnsi="Calibri" w:cs="Times New Roman"/>
          <w:sz w:val="24"/>
          <w:szCs w:val="24"/>
          <w:lang w:val="x-none"/>
        </w:rPr>
      </w:pPr>
      <w:r w:rsidRPr="005E355E">
        <w:rPr>
          <w:sz w:val="24"/>
          <w:szCs w:val="24"/>
          <w:lang w:val="en-US"/>
        </w:rPr>
        <w:t>• +---- = (1)</w:t>
      </w:r>
    </w:p>
    <w:p w14:paraId="00C3BE31" w14:textId="77777777" w:rsidR="008D0F0B" w:rsidRDefault="008D0F0B" w:rsidP="005E355E">
      <w:pPr>
        <w:spacing w:after="200" w:line="276" w:lineRule="auto"/>
        <w:rPr>
          <w:rFonts w:ascii="Calibri" w:eastAsia="Calibri" w:hAnsi="Calibri" w:cs="Times New Roman"/>
          <w:sz w:val="24"/>
          <w:szCs w:val="24"/>
          <w:lang w:val="x-none"/>
        </w:rPr>
      </w:pPr>
    </w:p>
    <w:tbl>
      <w:tblPr>
        <w:tblStyle w:val="TableGrid0"/>
        <w:tblW w:w="0" w:type="auto"/>
        <w:tblLook w:val="04A0" w:firstRow="1" w:lastRow="0" w:firstColumn="1" w:lastColumn="0" w:noHBand="0" w:noVBand="1"/>
      </w:tblPr>
      <w:tblGrid>
        <w:gridCol w:w="2600"/>
        <w:gridCol w:w="2224"/>
        <w:gridCol w:w="2298"/>
        <w:gridCol w:w="2228"/>
      </w:tblGrid>
      <w:tr w:rsidR="009E729B" w14:paraId="17961B91" w14:textId="77777777" w:rsidTr="00C924CE">
        <w:tc>
          <w:tcPr>
            <w:tcW w:w="9576" w:type="dxa"/>
            <w:gridSpan w:val="4"/>
          </w:tcPr>
          <w:p w14:paraId="7064019D" w14:textId="77777777" w:rsidR="00C249B1" w:rsidRDefault="00C249B1" w:rsidP="008D0F0B">
            <w:pPr>
              <w:jc w:val="center"/>
              <w:rPr>
                <w:b/>
                <w:sz w:val="28"/>
                <w:szCs w:val="28"/>
                <w:lang w:val="x-none"/>
              </w:rPr>
            </w:pPr>
          </w:p>
          <w:p w14:paraId="479EDD7F" w14:textId="77777777" w:rsidR="00C249B1" w:rsidRDefault="00000000" w:rsidP="00C249B1">
            <w:pPr>
              <w:jc w:val="center"/>
              <w:rPr>
                <w:b/>
                <w:sz w:val="28"/>
                <w:szCs w:val="28"/>
                <w:lang w:val="x-none"/>
              </w:rPr>
            </w:pPr>
            <w:r w:rsidRPr="003915A1">
              <w:rPr>
                <w:b/>
                <w:sz w:val="28"/>
                <w:szCs w:val="28"/>
              </w:rPr>
              <w:t>СРПСКИ ЈЕЗИК</w:t>
            </w:r>
          </w:p>
          <w:p w14:paraId="34A42116" w14:textId="77777777" w:rsidR="00C249B1" w:rsidRPr="00C249B1" w:rsidRDefault="00C249B1" w:rsidP="00C249B1">
            <w:pPr>
              <w:jc w:val="center"/>
              <w:rPr>
                <w:b/>
                <w:sz w:val="28"/>
                <w:szCs w:val="28"/>
                <w:lang w:val="x-none"/>
              </w:rPr>
            </w:pPr>
          </w:p>
        </w:tc>
      </w:tr>
      <w:tr w:rsidR="009E729B" w14:paraId="0418D6CE" w14:textId="77777777" w:rsidTr="00C924CE">
        <w:tc>
          <w:tcPr>
            <w:tcW w:w="9576" w:type="dxa"/>
            <w:gridSpan w:val="4"/>
          </w:tcPr>
          <w:p w14:paraId="74AC4398" w14:textId="77777777" w:rsidR="00C249B1" w:rsidRDefault="00C249B1" w:rsidP="008D0F0B">
            <w:pPr>
              <w:jc w:val="center"/>
              <w:rPr>
                <w:b/>
                <w:lang w:val="x-none"/>
              </w:rPr>
            </w:pPr>
          </w:p>
          <w:p w14:paraId="0FAA07B9" w14:textId="77777777" w:rsidR="008D0F0B" w:rsidRDefault="00000000" w:rsidP="008D0F0B">
            <w:pPr>
              <w:jc w:val="center"/>
              <w:rPr>
                <w:b/>
                <w:lang w:val="x-none"/>
              </w:rPr>
            </w:pPr>
            <w:r w:rsidRPr="00C924CE">
              <w:rPr>
                <w:b/>
              </w:rPr>
              <w:t>Тема: ЈЕЗИК</w:t>
            </w:r>
          </w:p>
          <w:p w14:paraId="08F6EE18" w14:textId="77777777" w:rsidR="00C249B1" w:rsidRPr="00C249B1" w:rsidRDefault="00C249B1" w:rsidP="008D0F0B">
            <w:pPr>
              <w:jc w:val="center"/>
              <w:rPr>
                <w:b/>
                <w:sz w:val="24"/>
                <w:szCs w:val="24"/>
                <w:lang w:val="x-none"/>
              </w:rPr>
            </w:pPr>
          </w:p>
        </w:tc>
      </w:tr>
      <w:tr w:rsidR="009E729B" w14:paraId="4CBA5490" w14:textId="77777777" w:rsidTr="003915A1">
        <w:tc>
          <w:tcPr>
            <w:tcW w:w="2600" w:type="dxa"/>
          </w:tcPr>
          <w:p w14:paraId="47F54645" w14:textId="77777777" w:rsidR="008D0F0B" w:rsidRPr="00C249B1" w:rsidRDefault="00000000" w:rsidP="008D0F0B">
            <w:pPr>
              <w:jc w:val="center"/>
              <w:rPr>
                <w:b/>
                <w:sz w:val="24"/>
                <w:szCs w:val="24"/>
                <w:lang w:val="x-none"/>
              </w:rPr>
            </w:pPr>
            <w:r w:rsidRPr="00C249B1">
              <w:rPr>
                <w:b/>
              </w:rPr>
              <w:t>ДОВОЉАН (2)</w:t>
            </w:r>
          </w:p>
        </w:tc>
        <w:tc>
          <w:tcPr>
            <w:tcW w:w="2296" w:type="dxa"/>
          </w:tcPr>
          <w:p w14:paraId="2795B011" w14:textId="77777777" w:rsidR="008D0F0B" w:rsidRPr="00C249B1" w:rsidRDefault="00000000" w:rsidP="008D0F0B">
            <w:pPr>
              <w:jc w:val="center"/>
              <w:rPr>
                <w:b/>
                <w:sz w:val="24"/>
                <w:szCs w:val="24"/>
                <w:lang w:val="x-none"/>
              </w:rPr>
            </w:pPr>
            <w:r w:rsidRPr="00C249B1">
              <w:rPr>
                <w:b/>
              </w:rPr>
              <w:t>ДОБАР (3)</w:t>
            </w:r>
          </w:p>
        </w:tc>
        <w:tc>
          <w:tcPr>
            <w:tcW w:w="2380" w:type="dxa"/>
          </w:tcPr>
          <w:p w14:paraId="34903E57" w14:textId="77777777" w:rsidR="008D0F0B" w:rsidRPr="00C249B1" w:rsidRDefault="00000000" w:rsidP="00C924CE">
            <w:pPr>
              <w:jc w:val="center"/>
              <w:rPr>
                <w:b/>
                <w:sz w:val="24"/>
                <w:szCs w:val="24"/>
                <w:lang w:val="x-none"/>
              </w:rPr>
            </w:pPr>
            <w:r w:rsidRPr="00C249B1">
              <w:rPr>
                <w:b/>
              </w:rPr>
              <w:t>ВРЛО ДОБАР (4)</w:t>
            </w:r>
          </w:p>
        </w:tc>
        <w:tc>
          <w:tcPr>
            <w:tcW w:w="2300" w:type="dxa"/>
          </w:tcPr>
          <w:p w14:paraId="1CB451FF" w14:textId="77777777" w:rsidR="008D0F0B" w:rsidRPr="00C249B1" w:rsidRDefault="00000000" w:rsidP="00C924CE">
            <w:pPr>
              <w:jc w:val="center"/>
              <w:rPr>
                <w:b/>
                <w:sz w:val="24"/>
                <w:szCs w:val="24"/>
                <w:lang w:val="x-none"/>
              </w:rPr>
            </w:pPr>
            <w:r w:rsidRPr="00C249B1">
              <w:rPr>
                <w:b/>
              </w:rPr>
              <w:t>ОДЛИЧАН (5)</w:t>
            </w:r>
          </w:p>
        </w:tc>
      </w:tr>
      <w:tr w:rsidR="009E729B" w14:paraId="32F90409" w14:textId="77777777" w:rsidTr="003915A1">
        <w:tc>
          <w:tcPr>
            <w:tcW w:w="2600" w:type="dxa"/>
          </w:tcPr>
          <w:p w14:paraId="234B099B" w14:textId="77777777" w:rsidR="008D0F0B" w:rsidRDefault="00000000" w:rsidP="005E355E">
            <w:pPr>
              <w:rPr>
                <w:sz w:val="24"/>
                <w:szCs w:val="24"/>
                <w:lang w:val="x-none"/>
              </w:rPr>
            </w:pPr>
            <w:r>
              <w:t>-Ученик</w:t>
            </w:r>
            <w:r>
              <w:rPr>
                <w:lang w:val="x-none"/>
              </w:rPr>
              <w:t xml:space="preserve"> </w:t>
            </w:r>
            <w:r>
              <w:t>уз</w:t>
            </w:r>
            <w:r>
              <w:rPr>
                <w:lang w:val="x-none"/>
              </w:rPr>
              <w:t xml:space="preserve"> </w:t>
            </w:r>
            <w:r>
              <w:t>помоћ</w:t>
            </w:r>
            <w:r>
              <w:rPr>
                <w:lang w:val="x-none"/>
              </w:rPr>
              <w:t xml:space="preserve"> </w:t>
            </w:r>
            <w:r>
              <w:t>препознаје</w:t>
            </w:r>
            <w:r>
              <w:rPr>
                <w:lang w:val="x-none"/>
              </w:rPr>
              <w:t xml:space="preserve"> </w:t>
            </w:r>
            <w:r>
              <w:t xml:space="preserve">врстеречи: именице, придеве, глаголе, заменице и бројеве; </w:t>
            </w:r>
            <w:r w:rsidR="00C924CE">
              <w:rPr>
                <w:lang w:val="x-none"/>
              </w:rPr>
              <w:t xml:space="preserve">                         </w:t>
            </w:r>
            <w:r w:rsidR="003915A1">
              <w:rPr>
                <w:lang w:val="x-none"/>
              </w:rPr>
              <w:t xml:space="preserve">             </w:t>
            </w:r>
            <w:r w:rsidR="00C924CE">
              <w:rPr>
                <w:lang w:val="x-none"/>
              </w:rPr>
              <w:t xml:space="preserve">  </w:t>
            </w:r>
            <w:r>
              <w:t>- Уз</w:t>
            </w:r>
            <w:r w:rsidR="00C924CE">
              <w:rPr>
                <w:lang w:val="x-none"/>
              </w:rPr>
              <w:t xml:space="preserve"> </w:t>
            </w:r>
            <w:r>
              <w:t>помоћ</w:t>
            </w:r>
            <w:r w:rsidR="00C924CE">
              <w:rPr>
                <w:lang w:val="x-none"/>
              </w:rPr>
              <w:t xml:space="preserve"> </w:t>
            </w:r>
            <w:r>
              <w:t>препознаје</w:t>
            </w:r>
            <w:r w:rsidR="00C924CE">
              <w:rPr>
                <w:lang w:val="x-none"/>
              </w:rPr>
              <w:t xml:space="preserve"> </w:t>
            </w:r>
            <w:r>
              <w:t>граматичке</w:t>
            </w:r>
            <w:r w:rsidR="00C924CE">
              <w:rPr>
                <w:lang w:val="x-none"/>
              </w:rPr>
              <w:t xml:space="preserve"> </w:t>
            </w:r>
            <w:r>
              <w:t>категори је</w:t>
            </w:r>
            <w:r w:rsidR="00C924CE">
              <w:rPr>
                <w:lang w:val="x-none"/>
              </w:rPr>
              <w:t xml:space="preserve"> </w:t>
            </w:r>
            <w:r>
              <w:t>променљивих</w:t>
            </w:r>
            <w:r w:rsidR="00C924CE">
              <w:rPr>
                <w:lang w:val="x-none"/>
              </w:rPr>
              <w:t xml:space="preserve"> </w:t>
            </w:r>
            <w:r>
              <w:t>речи (род и број</w:t>
            </w:r>
            <w:r w:rsidR="00C924CE">
              <w:rPr>
                <w:lang w:val="x-none"/>
              </w:rPr>
              <w:t xml:space="preserve"> </w:t>
            </w:r>
            <w:r>
              <w:t>заједничких</w:t>
            </w:r>
            <w:r w:rsidR="00C924CE">
              <w:rPr>
                <w:lang w:val="x-none"/>
              </w:rPr>
              <w:t xml:space="preserve"> </w:t>
            </w:r>
            <w:r>
              <w:t>именица) и глаголско</w:t>
            </w:r>
            <w:r w:rsidR="00C924CE">
              <w:rPr>
                <w:lang w:val="x-none"/>
              </w:rPr>
              <w:t xml:space="preserve"> </w:t>
            </w:r>
            <w:r>
              <w:t>време (презент, перфекат и футур);</w:t>
            </w:r>
            <w:r w:rsidR="00C924CE">
              <w:rPr>
                <w:lang w:val="x-none"/>
              </w:rPr>
              <w:t xml:space="preserve">                            </w:t>
            </w:r>
            <w:r>
              <w:t xml:space="preserve"> - Уз</w:t>
            </w:r>
            <w:r w:rsidR="00C924CE">
              <w:rPr>
                <w:lang w:val="x-none"/>
              </w:rPr>
              <w:t xml:space="preserve"> </w:t>
            </w:r>
            <w:r>
              <w:t>помоћ</w:t>
            </w:r>
            <w:r w:rsidR="00C924CE">
              <w:rPr>
                <w:lang w:val="x-none"/>
              </w:rPr>
              <w:t xml:space="preserve"> </w:t>
            </w:r>
            <w:r>
              <w:t>препознаје</w:t>
            </w:r>
            <w:r w:rsidR="00C924CE">
              <w:rPr>
                <w:lang w:val="x-none"/>
              </w:rPr>
              <w:t xml:space="preserve"> </w:t>
            </w:r>
            <w:r>
              <w:t>врсте</w:t>
            </w:r>
            <w:r w:rsidR="00C924CE">
              <w:rPr>
                <w:lang w:val="x-none"/>
              </w:rPr>
              <w:t xml:space="preserve"> </w:t>
            </w:r>
            <w:r>
              <w:t>реченица</w:t>
            </w:r>
            <w:r w:rsidR="00C924CE">
              <w:rPr>
                <w:lang w:val="x-none"/>
              </w:rPr>
              <w:t xml:space="preserve"> </w:t>
            </w:r>
            <w:r>
              <w:t>по</w:t>
            </w:r>
            <w:r w:rsidR="00C924CE">
              <w:rPr>
                <w:lang w:val="x-none"/>
              </w:rPr>
              <w:t xml:space="preserve"> </w:t>
            </w:r>
            <w:r>
              <w:t>ко муникативној</w:t>
            </w:r>
            <w:r w:rsidR="00C924CE">
              <w:rPr>
                <w:lang w:val="x-none"/>
              </w:rPr>
              <w:t xml:space="preserve"> </w:t>
            </w:r>
            <w:r>
              <w:t xml:space="preserve">функцији </w:t>
            </w:r>
            <w:r w:rsidR="00C924CE">
              <w:rPr>
                <w:lang w:val="x-none"/>
              </w:rPr>
              <w:t xml:space="preserve"> </w:t>
            </w:r>
            <w:r>
              <w:t>(обавештајне, упитне, узвичне, заповедне) и по</w:t>
            </w:r>
            <w:r w:rsidR="00C924CE">
              <w:rPr>
                <w:lang w:val="x-none"/>
              </w:rPr>
              <w:t xml:space="preserve"> </w:t>
            </w:r>
            <w:r>
              <w:t>потврдности/одричности (потврдне и одричне);</w:t>
            </w:r>
            <w:r w:rsidR="00C924CE">
              <w:rPr>
                <w:lang w:val="x-none"/>
              </w:rPr>
              <w:t xml:space="preserve">                         </w:t>
            </w:r>
            <w:r>
              <w:t xml:space="preserve"> - Уз</w:t>
            </w:r>
            <w:r w:rsidR="00C924CE">
              <w:rPr>
                <w:lang w:val="x-none"/>
              </w:rPr>
              <w:t xml:space="preserve"> </w:t>
            </w:r>
            <w:r>
              <w:t>помоћ</w:t>
            </w:r>
            <w:r w:rsidR="00C924CE">
              <w:rPr>
                <w:lang w:val="x-none"/>
              </w:rPr>
              <w:t xml:space="preserve"> </w:t>
            </w:r>
            <w:r>
              <w:t>разликује</w:t>
            </w:r>
            <w:r w:rsidR="00C924CE">
              <w:rPr>
                <w:lang w:val="x-none"/>
              </w:rPr>
              <w:t xml:space="preserve"> </w:t>
            </w:r>
            <w:r>
              <w:t>управни</w:t>
            </w:r>
            <w:r w:rsidR="00C924CE">
              <w:rPr>
                <w:lang w:val="x-none"/>
              </w:rPr>
              <w:t xml:space="preserve"> </w:t>
            </w:r>
            <w:r>
              <w:t>од</w:t>
            </w:r>
            <w:r w:rsidR="00C924CE">
              <w:rPr>
                <w:lang w:val="x-none"/>
              </w:rPr>
              <w:t xml:space="preserve"> </w:t>
            </w:r>
            <w:r w:rsidR="00C924CE">
              <w:t>неуправно</w:t>
            </w:r>
            <w:r>
              <w:t>г</w:t>
            </w:r>
            <w:r w:rsidR="00C924CE">
              <w:rPr>
                <w:lang w:val="x-none"/>
              </w:rPr>
              <w:t xml:space="preserve"> </w:t>
            </w:r>
            <w:r w:rsidR="003915A1">
              <w:t>говора,</w:t>
            </w:r>
            <w:r w:rsidR="003915A1">
              <w:rPr>
                <w:lang w:val="x-none"/>
              </w:rPr>
              <w:t xml:space="preserve"> </w:t>
            </w:r>
            <w:r>
              <w:t>препознаје</w:t>
            </w:r>
            <w:r w:rsidR="00C924CE">
              <w:rPr>
                <w:lang w:val="x-none"/>
              </w:rPr>
              <w:t xml:space="preserve"> </w:t>
            </w:r>
            <w:r>
              <w:t>моделе;</w:t>
            </w:r>
            <w:r w:rsidR="00C924CE">
              <w:rPr>
                <w:lang w:val="x-none"/>
              </w:rPr>
              <w:t xml:space="preserve">                              </w:t>
            </w:r>
            <w:r>
              <w:t xml:space="preserve"> - Уз</w:t>
            </w:r>
            <w:r w:rsidR="00C924CE">
              <w:rPr>
                <w:lang w:val="x-none"/>
              </w:rPr>
              <w:t xml:space="preserve"> </w:t>
            </w:r>
            <w:r>
              <w:t>помоћ</w:t>
            </w:r>
            <w:r w:rsidR="00C924CE">
              <w:rPr>
                <w:lang w:val="x-none"/>
              </w:rPr>
              <w:t xml:space="preserve"> </w:t>
            </w:r>
            <w:r>
              <w:t>препознаје</w:t>
            </w:r>
            <w:r w:rsidR="00C924CE">
              <w:rPr>
                <w:lang w:val="x-none"/>
              </w:rPr>
              <w:t xml:space="preserve"> </w:t>
            </w:r>
            <w:r>
              <w:t>врсту</w:t>
            </w:r>
            <w:r w:rsidR="00C924CE">
              <w:rPr>
                <w:lang w:val="x-none"/>
              </w:rPr>
              <w:t xml:space="preserve"> </w:t>
            </w:r>
            <w:r>
              <w:t>од</w:t>
            </w:r>
            <w:r w:rsidR="00C924CE">
              <w:rPr>
                <w:lang w:val="x-none"/>
              </w:rPr>
              <w:t xml:space="preserve"> </w:t>
            </w:r>
            <w:r>
              <w:t>службе</w:t>
            </w:r>
            <w:r w:rsidR="00C924CE">
              <w:rPr>
                <w:lang w:val="x-none"/>
              </w:rPr>
              <w:t xml:space="preserve"> </w:t>
            </w:r>
            <w:r>
              <w:t>речи у реченици;</w:t>
            </w:r>
            <w:r w:rsidR="00C924CE">
              <w:rPr>
                <w:lang w:val="x-none"/>
              </w:rPr>
              <w:t xml:space="preserve">                         </w:t>
            </w:r>
            <w:r w:rsidR="003915A1">
              <w:rPr>
                <w:lang w:val="x-none"/>
              </w:rPr>
              <w:t xml:space="preserve">     </w:t>
            </w:r>
            <w:r w:rsidR="00C924CE">
              <w:rPr>
                <w:lang w:val="x-none"/>
              </w:rPr>
              <w:t xml:space="preserve"> </w:t>
            </w:r>
            <w:r>
              <w:t xml:space="preserve"> - Уз</w:t>
            </w:r>
            <w:r w:rsidR="00C924CE">
              <w:rPr>
                <w:lang w:val="x-none"/>
              </w:rPr>
              <w:t xml:space="preserve"> </w:t>
            </w:r>
            <w:r>
              <w:t>помоћ</w:t>
            </w:r>
            <w:r w:rsidR="00C924CE">
              <w:rPr>
                <w:lang w:val="x-none"/>
              </w:rPr>
              <w:t xml:space="preserve"> </w:t>
            </w:r>
            <w:r>
              <w:t>препознаје</w:t>
            </w:r>
            <w:r w:rsidR="00C924CE">
              <w:rPr>
                <w:lang w:val="x-none"/>
              </w:rPr>
              <w:t xml:space="preserve"> </w:t>
            </w:r>
            <w:r>
              <w:t>основне</w:t>
            </w:r>
            <w:r w:rsidR="00C924CE">
              <w:rPr>
                <w:lang w:val="x-none"/>
              </w:rPr>
              <w:t xml:space="preserve"> </w:t>
            </w:r>
            <w:r>
              <w:t>реченичне</w:t>
            </w:r>
            <w:r w:rsidR="00C924CE">
              <w:rPr>
                <w:lang w:val="x-none"/>
              </w:rPr>
              <w:t xml:space="preserve"> </w:t>
            </w:r>
            <w:r w:rsidR="00C924CE">
              <w:t>ч</w:t>
            </w:r>
            <w:r>
              <w:t xml:space="preserve">ланове; </w:t>
            </w:r>
            <w:r w:rsidR="00C924CE">
              <w:rPr>
                <w:lang w:val="x-none"/>
              </w:rPr>
              <w:t xml:space="preserve">                  </w:t>
            </w:r>
            <w:r w:rsidR="003915A1">
              <w:rPr>
                <w:lang w:val="x-none"/>
              </w:rPr>
              <w:t xml:space="preserve">                </w:t>
            </w:r>
            <w:r w:rsidR="00C924CE">
              <w:rPr>
                <w:lang w:val="x-none"/>
              </w:rPr>
              <w:t xml:space="preserve"> </w:t>
            </w:r>
            <w:r>
              <w:t xml:space="preserve">- Уз помоћ препознаје </w:t>
            </w:r>
            <w:r w:rsidR="00C924CE">
              <w:rPr>
                <w:lang w:val="x-none"/>
              </w:rPr>
              <w:t xml:space="preserve"> </w:t>
            </w:r>
            <w:r>
              <w:t xml:space="preserve">прави објекат и прилошке одредбе </w:t>
            </w:r>
            <w:r w:rsidR="00C924CE">
              <w:rPr>
                <w:lang w:val="x-none"/>
              </w:rPr>
              <w:t xml:space="preserve"> </w:t>
            </w:r>
            <w:r>
              <w:t xml:space="preserve">за </w:t>
            </w:r>
            <w:r>
              <w:lastRenderedPageBreak/>
              <w:t xml:space="preserve">место </w:t>
            </w:r>
            <w:r w:rsidR="00C924CE">
              <w:rPr>
                <w:lang w:val="x-none"/>
              </w:rPr>
              <w:t xml:space="preserve"> , </w:t>
            </w:r>
            <w:r>
              <w:t xml:space="preserve">време и начин; </w:t>
            </w:r>
            <w:r w:rsidR="00C924CE">
              <w:rPr>
                <w:lang w:val="x-none"/>
              </w:rPr>
              <w:t xml:space="preserve">                             </w:t>
            </w:r>
            <w:r>
              <w:t>- Препознаје</w:t>
            </w:r>
            <w:r w:rsidR="00C924CE">
              <w:rPr>
                <w:lang w:val="x-none"/>
              </w:rPr>
              <w:t xml:space="preserve"> </w:t>
            </w:r>
            <w:r>
              <w:t>употребу</w:t>
            </w:r>
            <w:r w:rsidR="00C924CE">
              <w:rPr>
                <w:lang w:val="x-none"/>
              </w:rPr>
              <w:t xml:space="preserve"> </w:t>
            </w:r>
            <w:r>
              <w:t>великог</w:t>
            </w:r>
            <w:r w:rsidR="00C924CE">
              <w:rPr>
                <w:lang w:val="x-none"/>
              </w:rPr>
              <w:t xml:space="preserve"> </w:t>
            </w:r>
            <w:r>
              <w:t>слова, речцу</w:t>
            </w:r>
            <w:r w:rsidR="00C924CE">
              <w:rPr>
                <w:lang w:val="x-none"/>
              </w:rPr>
              <w:t xml:space="preserve"> </w:t>
            </w:r>
            <w:r>
              <w:t>ли, не и јер</w:t>
            </w:r>
            <w:r w:rsidR="00C924CE">
              <w:rPr>
                <w:lang w:val="x-none"/>
              </w:rPr>
              <w:t xml:space="preserve"> </w:t>
            </w:r>
            <w:r>
              <w:t>уз</w:t>
            </w:r>
            <w:r w:rsidR="00C924CE">
              <w:rPr>
                <w:lang w:val="x-none"/>
              </w:rPr>
              <w:t xml:space="preserve"> </w:t>
            </w:r>
            <w:r>
              <w:t>минималну</w:t>
            </w:r>
            <w:r w:rsidR="00C924CE">
              <w:rPr>
                <w:lang w:val="x-none"/>
              </w:rPr>
              <w:t xml:space="preserve"> </w:t>
            </w:r>
            <w:r>
              <w:t>примену.</w:t>
            </w:r>
          </w:p>
        </w:tc>
        <w:tc>
          <w:tcPr>
            <w:tcW w:w="2296" w:type="dxa"/>
          </w:tcPr>
          <w:p w14:paraId="10BC4B5D" w14:textId="77777777" w:rsidR="008D0F0B" w:rsidRDefault="00000000" w:rsidP="005E355E">
            <w:pPr>
              <w:rPr>
                <w:sz w:val="24"/>
                <w:szCs w:val="24"/>
                <w:lang w:val="x-none"/>
              </w:rPr>
            </w:pPr>
            <w:r>
              <w:lastRenderedPageBreak/>
              <w:t>-Ученик</w:t>
            </w:r>
            <w:r w:rsidR="00C924CE">
              <w:rPr>
                <w:lang w:val="x-none"/>
              </w:rPr>
              <w:t xml:space="preserve"> </w:t>
            </w:r>
            <w:r>
              <w:t>препознаје</w:t>
            </w:r>
            <w:r w:rsidR="00C924CE">
              <w:rPr>
                <w:lang w:val="x-none"/>
              </w:rPr>
              <w:t xml:space="preserve"> </w:t>
            </w:r>
            <w:r>
              <w:t>врсте</w:t>
            </w:r>
            <w:r w:rsidR="00C924CE">
              <w:rPr>
                <w:lang w:val="x-none"/>
              </w:rPr>
              <w:t xml:space="preserve"> </w:t>
            </w:r>
            <w:r>
              <w:t xml:space="preserve">речи: именице, придеве, глаголе, заменице и бројеве; </w:t>
            </w:r>
            <w:r w:rsidR="00C924CE">
              <w:rPr>
                <w:lang w:val="x-none"/>
              </w:rPr>
              <w:t xml:space="preserve">           </w:t>
            </w:r>
            <w:r>
              <w:t>- Препознаје</w:t>
            </w:r>
            <w:r w:rsidR="00C924CE">
              <w:rPr>
                <w:lang w:val="x-none"/>
              </w:rPr>
              <w:t xml:space="preserve"> </w:t>
            </w:r>
            <w:r>
              <w:t>граматичке</w:t>
            </w:r>
            <w:r w:rsidR="00C924CE">
              <w:rPr>
                <w:lang w:val="x-none"/>
              </w:rPr>
              <w:t xml:space="preserve"> </w:t>
            </w:r>
            <w:r>
              <w:t>категорије</w:t>
            </w:r>
            <w:r w:rsidR="00C924CE">
              <w:rPr>
                <w:lang w:val="x-none"/>
              </w:rPr>
              <w:t xml:space="preserve"> </w:t>
            </w:r>
            <w:r>
              <w:t>променљиви хречи (род и број</w:t>
            </w:r>
            <w:r w:rsidR="00C924CE">
              <w:rPr>
                <w:lang w:val="x-none"/>
              </w:rPr>
              <w:t xml:space="preserve"> </w:t>
            </w:r>
            <w:r>
              <w:t>заједничких</w:t>
            </w:r>
            <w:r w:rsidR="00C924CE">
              <w:rPr>
                <w:lang w:val="x-none"/>
              </w:rPr>
              <w:t xml:space="preserve"> </w:t>
            </w:r>
            <w:r>
              <w:t>именица) и глаголско</w:t>
            </w:r>
            <w:r w:rsidR="00C924CE">
              <w:rPr>
                <w:lang w:val="x-none"/>
              </w:rPr>
              <w:t xml:space="preserve"> </w:t>
            </w:r>
            <w:r>
              <w:t>време (презент, перфекат и футур);</w:t>
            </w:r>
            <w:r w:rsidR="00C924CE">
              <w:rPr>
                <w:lang w:val="x-none"/>
              </w:rPr>
              <w:t xml:space="preserve">                                       </w:t>
            </w:r>
            <w:r>
              <w:t xml:space="preserve"> - Препознаје</w:t>
            </w:r>
            <w:r w:rsidR="00C924CE">
              <w:rPr>
                <w:lang w:val="x-none"/>
              </w:rPr>
              <w:t xml:space="preserve"> </w:t>
            </w:r>
            <w:r>
              <w:t>врсте</w:t>
            </w:r>
            <w:r w:rsidR="00C924CE">
              <w:rPr>
                <w:lang w:val="x-none"/>
              </w:rPr>
              <w:t xml:space="preserve"> </w:t>
            </w:r>
            <w:r>
              <w:t>реченица</w:t>
            </w:r>
            <w:r w:rsidR="00C924CE">
              <w:rPr>
                <w:lang w:val="x-none"/>
              </w:rPr>
              <w:t xml:space="preserve"> </w:t>
            </w:r>
            <w:r>
              <w:t>по</w:t>
            </w:r>
            <w:r w:rsidR="00C924CE">
              <w:rPr>
                <w:lang w:val="x-none"/>
              </w:rPr>
              <w:t xml:space="preserve"> </w:t>
            </w:r>
            <w:r>
              <w:t>комуникативној</w:t>
            </w:r>
            <w:r w:rsidR="00C924CE">
              <w:rPr>
                <w:lang w:val="x-none"/>
              </w:rPr>
              <w:t xml:space="preserve"> </w:t>
            </w:r>
            <w:r w:rsidR="00C924CE">
              <w:t>ф</w:t>
            </w:r>
            <w:r>
              <w:t>ункцији (обавештајне, упитне, узвичне, заповедне) и по</w:t>
            </w:r>
            <w:r w:rsidR="00C924CE">
              <w:rPr>
                <w:lang w:val="x-none"/>
              </w:rPr>
              <w:t xml:space="preserve"> </w:t>
            </w:r>
            <w:r>
              <w:t>потврдности</w:t>
            </w:r>
            <w:r w:rsidR="00C924CE">
              <w:rPr>
                <w:lang w:val="x-none"/>
              </w:rPr>
              <w:t xml:space="preserve"> </w:t>
            </w:r>
            <w:r>
              <w:t>/одричности (потврдне и одричне);</w:t>
            </w:r>
            <w:r w:rsidR="00C924CE">
              <w:rPr>
                <w:lang w:val="x-none"/>
              </w:rPr>
              <w:t xml:space="preserve">                                       </w:t>
            </w:r>
            <w:r>
              <w:t xml:space="preserve"> - Разликује</w:t>
            </w:r>
            <w:r w:rsidR="00C924CE">
              <w:rPr>
                <w:lang w:val="x-none"/>
              </w:rPr>
              <w:t xml:space="preserve"> </w:t>
            </w:r>
            <w:r>
              <w:t>управни</w:t>
            </w:r>
            <w:r w:rsidR="00C924CE">
              <w:rPr>
                <w:lang w:val="x-none"/>
              </w:rPr>
              <w:t xml:space="preserve"> </w:t>
            </w:r>
            <w:r>
              <w:t>од</w:t>
            </w:r>
            <w:r w:rsidR="00C924CE">
              <w:rPr>
                <w:lang w:val="x-none"/>
              </w:rPr>
              <w:t xml:space="preserve"> </w:t>
            </w:r>
            <w:r>
              <w:t>неуправног</w:t>
            </w:r>
            <w:r w:rsidR="00C924CE">
              <w:rPr>
                <w:lang w:val="x-none"/>
              </w:rPr>
              <w:t xml:space="preserve"> </w:t>
            </w:r>
            <w:r>
              <w:t>говора, уз</w:t>
            </w:r>
            <w:r w:rsidR="00C924CE">
              <w:rPr>
                <w:lang w:val="x-none"/>
              </w:rPr>
              <w:t xml:space="preserve"> </w:t>
            </w:r>
            <w:r>
              <w:t>мањи</w:t>
            </w:r>
            <w:r w:rsidR="00C924CE">
              <w:rPr>
                <w:lang w:val="x-none"/>
              </w:rPr>
              <w:t xml:space="preserve"> </w:t>
            </w:r>
            <w:r>
              <w:t>подстицај</w:t>
            </w:r>
            <w:r w:rsidR="00C924CE">
              <w:rPr>
                <w:lang w:val="x-none"/>
              </w:rPr>
              <w:t xml:space="preserve"> </w:t>
            </w:r>
            <w:r>
              <w:t>пише</w:t>
            </w:r>
            <w:r w:rsidR="00C924CE">
              <w:rPr>
                <w:lang w:val="x-none"/>
              </w:rPr>
              <w:t xml:space="preserve"> </w:t>
            </w:r>
            <w:r>
              <w:t>сва</w:t>
            </w:r>
            <w:r w:rsidR="00C924CE">
              <w:rPr>
                <w:lang w:val="x-none"/>
              </w:rPr>
              <w:t xml:space="preserve"> </w:t>
            </w:r>
            <w:r>
              <w:t>три</w:t>
            </w:r>
            <w:r w:rsidR="00C924CE">
              <w:rPr>
                <w:lang w:val="x-none"/>
              </w:rPr>
              <w:t xml:space="preserve"> </w:t>
            </w:r>
            <w:r>
              <w:t>модела</w:t>
            </w:r>
            <w:r w:rsidR="00C924CE">
              <w:rPr>
                <w:lang w:val="x-none"/>
              </w:rPr>
              <w:t xml:space="preserve"> </w:t>
            </w:r>
            <w:r>
              <w:t xml:space="preserve">управног говора. </w:t>
            </w:r>
            <w:r w:rsidR="00C924CE">
              <w:rPr>
                <w:lang w:val="x-none"/>
              </w:rPr>
              <w:t xml:space="preserve">                                      </w:t>
            </w:r>
            <w:r>
              <w:lastRenderedPageBreak/>
              <w:t>-Углавном препознаје</w:t>
            </w:r>
            <w:r w:rsidR="00C924CE">
              <w:rPr>
                <w:lang w:val="x-none"/>
              </w:rPr>
              <w:t xml:space="preserve"> </w:t>
            </w:r>
            <w:r>
              <w:t>врсту</w:t>
            </w:r>
            <w:r w:rsidR="00C924CE">
              <w:rPr>
                <w:lang w:val="x-none"/>
              </w:rPr>
              <w:t xml:space="preserve"> </w:t>
            </w:r>
            <w:r>
              <w:t>од</w:t>
            </w:r>
            <w:r w:rsidR="00C924CE">
              <w:rPr>
                <w:lang w:val="x-none"/>
              </w:rPr>
              <w:t xml:space="preserve"> </w:t>
            </w:r>
            <w:r>
              <w:t>службе</w:t>
            </w:r>
            <w:r w:rsidR="00C924CE">
              <w:rPr>
                <w:lang w:val="x-none"/>
              </w:rPr>
              <w:t xml:space="preserve"> </w:t>
            </w:r>
            <w:r>
              <w:t>речи</w:t>
            </w:r>
            <w:r w:rsidR="00C924CE">
              <w:rPr>
                <w:lang w:val="x-none"/>
              </w:rPr>
              <w:t xml:space="preserve"> </w:t>
            </w:r>
            <w:r>
              <w:t xml:space="preserve"> у реченици; </w:t>
            </w:r>
            <w:r w:rsidR="00C924CE">
              <w:rPr>
                <w:lang w:val="x-none"/>
              </w:rPr>
              <w:t xml:space="preserve">                       </w:t>
            </w:r>
            <w:r>
              <w:t>-Зна основне</w:t>
            </w:r>
            <w:r w:rsidR="00C924CE">
              <w:rPr>
                <w:lang w:val="x-none"/>
              </w:rPr>
              <w:t xml:space="preserve"> </w:t>
            </w:r>
            <w:r>
              <w:t>реченичне</w:t>
            </w:r>
            <w:r w:rsidR="00C924CE">
              <w:rPr>
                <w:lang w:val="x-none"/>
              </w:rPr>
              <w:t xml:space="preserve"> </w:t>
            </w:r>
            <w:r>
              <w:t xml:space="preserve">чланове и уз мањи подстицај их одређује; </w:t>
            </w:r>
            <w:r w:rsidR="00435F7F">
              <w:rPr>
                <w:lang w:val="x-none"/>
              </w:rPr>
              <w:t xml:space="preserve">                           </w:t>
            </w:r>
            <w:r>
              <w:t xml:space="preserve">- Препознаје прави објекат и прилошке одредбе за место, време и начин и уз мањи подстицај их одређује; </w:t>
            </w:r>
            <w:r w:rsidR="00435F7F">
              <w:rPr>
                <w:lang w:val="x-none"/>
              </w:rPr>
              <w:t xml:space="preserve">                              </w:t>
            </w:r>
            <w:r>
              <w:t>-Углавном</w:t>
            </w:r>
            <w:r w:rsidR="00435F7F">
              <w:rPr>
                <w:lang w:val="x-none"/>
              </w:rPr>
              <w:t xml:space="preserve"> </w:t>
            </w:r>
            <w:r w:rsidR="00435F7F">
              <w:t>употреб</w:t>
            </w:r>
            <w:r w:rsidR="00435F7F">
              <w:rPr>
                <w:lang w:val="x-none"/>
              </w:rPr>
              <w:t>љ</w:t>
            </w:r>
            <w:r>
              <w:t>ава</w:t>
            </w:r>
            <w:r w:rsidR="00435F7F">
              <w:rPr>
                <w:lang w:val="x-none"/>
              </w:rPr>
              <w:t xml:space="preserve"> </w:t>
            </w:r>
            <w:r>
              <w:t>велико</w:t>
            </w:r>
            <w:r w:rsidR="00435F7F">
              <w:rPr>
                <w:lang w:val="x-none"/>
              </w:rPr>
              <w:t xml:space="preserve"> </w:t>
            </w:r>
            <w:r>
              <w:t>слово, правилно</w:t>
            </w:r>
            <w:r w:rsidR="00435F7F">
              <w:rPr>
                <w:lang w:val="x-none"/>
              </w:rPr>
              <w:t xml:space="preserve"> </w:t>
            </w:r>
            <w:r>
              <w:t>пишеречцу</w:t>
            </w:r>
            <w:r w:rsidR="00435F7F">
              <w:rPr>
                <w:lang w:val="x-none"/>
              </w:rPr>
              <w:t xml:space="preserve"> </w:t>
            </w:r>
            <w:r>
              <w:t>ли, не и јер.</w:t>
            </w:r>
          </w:p>
        </w:tc>
        <w:tc>
          <w:tcPr>
            <w:tcW w:w="2380" w:type="dxa"/>
          </w:tcPr>
          <w:p w14:paraId="22A3F046" w14:textId="77777777" w:rsidR="008D0F0B" w:rsidRPr="00435F7F" w:rsidRDefault="00000000" w:rsidP="005E355E">
            <w:pPr>
              <w:rPr>
                <w:sz w:val="24"/>
                <w:szCs w:val="24"/>
                <w:lang w:val="x-none"/>
              </w:rPr>
            </w:pPr>
            <w:r>
              <w:lastRenderedPageBreak/>
              <w:t>- Ученик</w:t>
            </w:r>
            <w:r w:rsidR="00C924CE">
              <w:rPr>
                <w:lang w:val="x-none"/>
              </w:rPr>
              <w:t xml:space="preserve"> </w:t>
            </w:r>
            <w:r>
              <w:t>одређује</w:t>
            </w:r>
            <w:r w:rsidR="00C924CE">
              <w:rPr>
                <w:lang w:val="x-none"/>
              </w:rPr>
              <w:t xml:space="preserve"> </w:t>
            </w:r>
            <w:r>
              <w:t>врсте</w:t>
            </w:r>
            <w:r w:rsidR="00435F7F">
              <w:rPr>
                <w:lang w:val="x-none"/>
              </w:rPr>
              <w:t xml:space="preserve"> </w:t>
            </w:r>
            <w:r>
              <w:t>речи: именице, заменице, придеве, бројеве и глаголе;</w:t>
            </w:r>
            <w:r w:rsidR="00435F7F">
              <w:rPr>
                <w:lang w:val="x-none"/>
              </w:rPr>
              <w:t xml:space="preserve">                   </w:t>
            </w:r>
            <w:r>
              <w:t xml:space="preserve"> - Углавном зна</w:t>
            </w:r>
            <w:r w:rsidR="00435F7F">
              <w:rPr>
                <w:lang w:val="x-none"/>
              </w:rPr>
              <w:t xml:space="preserve"> </w:t>
            </w:r>
            <w:r>
              <w:t>граматичке</w:t>
            </w:r>
            <w:r w:rsidR="00435F7F">
              <w:rPr>
                <w:lang w:val="x-none"/>
              </w:rPr>
              <w:t xml:space="preserve"> </w:t>
            </w:r>
            <w:r>
              <w:t>категорије</w:t>
            </w:r>
            <w:r w:rsidR="00435F7F">
              <w:rPr>
                <w:lang w:val="x-none"/>
              </w:rPr>
              <w:t xml:space="preserve"> </w:t>
            </w:r>
            <w:r>
              <w:t>глагола (лице, број и род) и најчешће</w:t>
            </w:r>
            <w:r w:rsidR="00435F7F">
              <w:rPr>
                <w:lang w:val="x-none"/>
              </w:rPr>
              <w:t xml:space="preserve"> </w:t>
            </w:r>
            <w:r>
              <w:t>уме</w:t>
            </w:r>
            <w:r w:rsidR="00435F7F">
              <w:rPr>
                <w:lang w:val="x-none"/>
              </w:rPr>
              <w:t xml:space="preserve"> </w:t>
            </w:r>
            <w:r>
              <w:t>да</w:t>
            </w:r>
            <w:r w:rsidR="00435F7F">
              <w:rPr>
                <w:lang w:val="x-none"/>
              </w:rPr>
              <w:t xml:space="preserve"> </w:t>
            </w:r>
            <w:r>
              <w:t>пребаци</w:t>
            </w:r>
            <w:r w:rsidR="00435F7F">
              <w:rPr>
                <w:lang w:val="x-none"/>
              </w:rPr>
              <w:t xml:space="preserve"> </w:t>
            </w:r>
            <w:r>
              <w:t>глаголе</w:t>
            </w:r>
            <w:r w:rsidR="00435F7F">
              <w:rPr>
                <w:lang w:val="x-none"/>
              </w:rPr>
              <w:t xml:space="preserve"> </w:t>
            </w:r>
            <w:r>
              <w:t>из</w:t>
            </w:r>
            <w:r w:rsidR="00435F7F">
              <w:rPr>
                <w:lang w:val="x-none"/>
              </w:rPr>
              <w:t xml:space="preserve"> </w:t>
            </w:r>
            <w:r>
              <w:t>једног</w:t>
            </w:r>
            <w:r w:rsidR="00435F7F">
              <w:rPr>
                <w:lang w:val="x-none"/>
              </w:rPr>
              <w:t xml:space="preserve"> </w:t>
            </w:r>
            <w:r w:rsidR="00435F7F">
              <w:t>глаголск</w:t>
            </w:r>
            <w:r>
              <w:t>ог</w:t>
            </w:r>
            <w:r w:rsidR="00435F7F">
              <w:rPr>
                <w:lang w:val="x-none"/>
              </w:rPr>
              <w:t xml:space="preserve"> </w:t>
            </w:r>
            <w:r>
              <w:t>времена у друго;</w:t>
            </w:r>
            <w:r w:rsidR="00435F7F">
              <w:rPr>
                <w:lang w:val="x-none"/>
              </w:rPr>
              <w:t xml:space="preserve">                                         </w:t>
            </w:r>
            <w:r>
              <w:t xml:space="preserve"> - Одређује</w:t>
            </w:r>
            <w:r w:rsidR="00435F7F">
              <w:rPr>
                <w:lang w:val="x-none"/>
              </w:rPr>
              <w:t xml:space="preserve"> </w:t>
            </w:r>
            <w:r>
              <w:t>врсте</w:t>
            </w:r>
            <w:r w:rsidR="00435F7F">
              <w:rPr>
                <w:lang w:val="x-none"/>
              </w:rPr>
              <w:t xml:space="preserve"> </w:t>
            </w:r>
            <w:r>
              <w:t>реченица</w:t>
            </w:r>
            <w:r w:rsidR="00435F7F">
              <w:rPr>
                <w:lang w:val="x-none"/>
              </w:rPr>
              <w:t xml:space="preserve"> </w:t>
            </w:r>
            <w:r>
              <w:t>по</w:t>
            </w:r>
            <w:r w:rsidR="00435F7F">
              <w:rPr>
                <w:lang w:val="x-none"/>
              </w:rPr>
              <w:t xml:space="preserve"> </w:t>
            </w:r>
            <w:r>
              <w:t>комуникативној</w:t>
            </w:r>
            <w:r w:rsidR="00435F7F">
              <w:rPr>
                <w:lang w:val="x-none"/>
              </w:rPr>
              <w:t xml:space="preserve"> </w:t>
            </w:r>
            <w:r w:rsidR="00435F7F">
              <w:t>функ</w:t>
            </w:r>
            <w:r>
              <w:t xml:space="preserve">цији (обавештајне, </w:t>
            </w:r>
            <w:r w:rsidR="003915A1">
              <w:rPr>
                <w:lang w:val="x-none"/>
              </w:rPr>
              <w:t xml:space="preserve"> </w:t>
            </w:r>
            <w:r>
              <w:t>упитне, узвичне, заповедне) и по</w:t>
            </w:r>
            <w:r w:rsidR="003915A1">
              <w:rPr>
                <w:lang w:val="x-none"/>
              </w:rPr>
              <w:t xml:space="preserve"> </w:t>
            </w:r>
            <w:r>
              <w:t>потврдности</w:t>
            </w:r>
            <w:r w:rsidR="00435F7F">
              <w:rPr>
                <w:lang w:val="x-none"/>
              </w:rPr>
              <w:t xml:space="preserve"> </w:t>
            </w:r>
            <w:r>
              <w:t xml:space="preserve">/одричности (потврдне и одричне); </w:t>
            </w:r>
            <w:r w:rsidR="00435F7F">
              <w:rPr>
                <w:lang w:val="x-none"/>
              </w:rPr>
              <w:t xml:space="preserve">                                            </w:t>
            </w:r>
            <w:r>
              <w:t>- Уз мањи под</w:t>
            </w:r>
            <w:r w:rsidR="00435F7F">
              <w:rPr>
                <w:lang w:val="x-none"/>
              </w:rPr>
              <w:t>с</w:t>
            </w:r>
            <w:r>
              <w:t>тицај претвара управни у неупрани говор и обрнуто, пише сва три модела упр</w:t>
            </w:r>
            <w:r w:rsidR="00435F7F">
              <w:rPr>
                <w:lang w:val="x-none"/>
              </w:rPr>
              <w:t>а</w:t>
            </w:r>
            <w:r>
              <w:t>вног говора;</w:t>
            </w:r>
            <w:r w:rsidR="00435F7F">
              <w:rPr>
                <w:lang w:val="x-none"/>
              </w:rPr>
              <w:t xml:space="preserve">                             </w:t>
            </w:r>
            <w:r>
              <w:t xml:space="preserve"> - Пре</w:t>
            </w:r>
            <w:r w:rsidR="00435F7F">
              <w:rPr>
                <w:lang w:val="x-none"/>
              </w:rPr>
              <w:t>п</w:t>
            </w:r>
            <w:r>
              <w:t>ознје</w:t>
            </w:r>
            <w:r w:rsidR="00435F7F">
              <w:rPr>
                <w:lang w:val="x-none"/>
              </w:rPr>
              <w:t xml:space="preserve"> </w:t>
            </w:r>
            <w:r>
              <w:t>врсту</w:t>
            </w:r>
            <w:r w:rsidR="00435F7F">
              <w:rPr>
                <w:lang w:val="x-none"/>
              </w:rPr>
              <w:t xml:space="preserve"> </w:t>
            </w:r>
            <w:r>
              <w:t>од</w:t>
            </w:r>
            <w:r w:rsidR="00435F7F">
              <w:rPr>
                <w:lang w:val="x-none"/>
              </w:rPr>
              <w:t xml:space="preserve"> </w:t>
            </w:r>
            <w:r>
              <w:t>службе</w:t>
            </w:r>
            <w:r w:rsidR="00435F7F">
              <w:rPr>
                <w:lang w:val="x-none"/>
              </w:rPr>
              <w:t xml:space="preserve"> </w:t>
            </w:r>
            <w:r>
              <w:t xml:space="preserve">речи у реченици; </w:t>
            </w:r>
            <w:r w:rsidR="00435F7F">
              <w:rPr>
                <w:lang w:val="x-none"/>
              </w:rPr>
              <w:t xml:space="preserve">           </w:t>
            </w:r>
            <w:r w:rsidR="003915A1">
              <w:rPr>
                <w:lang w:val="x-none"/>
              </w:rPr>
              <w:t xml:space="preserve">                     </w:t>
            </w:r>
            <w:r w:rsidR="00435F7F">
              <w:rPr>
                <w:lang w:val="x-none"/>
              </w:rPr>
              <w:t xml:space="preserve">  </w:t>
            </w:r>
            <w:r>
              <w:lastRenderedPageBreak/>
              <w:t>- У великој мери самостално одређује</w:t>
            </w:r>
            <w:r w:rsidR="00435F7F">
              <w:rPr>
                <w:lang w:val="x-none"/>
              </w:rPr>
              <w:t xml:space="preserve"> </w:t>
            </w:r>
            <w:r>
              <w:t>субјекат и глаголски</w:t>
            </w:r>
            <w:r w:rsidR="00435F7F">
              <w:rPr>
                <w:lang w:val="x-none"/>
              </w:rPr>
              <w:t xml:space="preserve"> </w:t>
            </w:r>
            <w:r>
              <w:t>предикат;</w:t>
            </w:r>
            <w:r w:rsidR="00435F7F">
              <w:rPr>
                <w:lang w:val="x-none"/>
              </w:rPr>
              <w:t xml:space="preserve">                                              </w:t>
            </w:r>
            <w:r>
              <w:t xml:space="preserve"> -Зна</w:t>
            </w:r>
            <w:r w:rsidR="00435F7F">
              <w:rPr>
                <w:lang w:val="x-none"/>
              </w:rPr>
              <w:t xml:space="preserve"> </w:t>
            </w:r>
            <w:r>
              <w:t>прави</w:t>
            </w:r>
            <w:r w:rsidR="00435F7F">
              <w:rPr>
                <w:lang w:val="x-none"/>
              </w:rPr>
              <w:t xml:space="preserve"> </w:t>
            </w:r>
            <w:r>
              <w:t>објекат (у акузативу) и прилошке</w:t>
            </w:r>
            <w:r w:rsidR="00435F7F">
              <w:rPr>
                <w:lang w:val="x-none"/>
              </w:rPr>
              <w:t xml:space="preserve"> </w:t>
            </w:r>
            <w:r>
              <w:t>одредбе</w:t>
            </w:r>
            <w:r w:rsidR="00435F7F">
              <w:rPr>
                <w:lang w:val="x-none"/>
              </w:rPr>
              <w:t xml:space="preserve"> </w:t>
            </w:r>
            <w:r>
              <w:t>за</w:t>
            </w:r>
            <w:r w:rsidR="00435F7F">
              <w:rPr>
                <w:lang w:val="x-none"/>
              </w:rPr>
              <w:t xml:space="preserve"> </w:t>
            </w:r>
            <w:r>
              <w:t>време, место и начин и углавном их самостално одређује;</w:t>
            </w:r>
            <w:r w:rsidR="00435F7F">
              <w:rPr>
                <w:lang w:val="x-none"/>
              </w:rPr>
              <w:t xml:space="preserve">                                </w:t>
            </w:r>
            <w:r>
              <w:t xml:space="preserve"> - Најчешће правилно</w:t>
            </w:r>
            <w:r w:rsidR="00435F7F">
              <w:rPr>
                <w:lang w:val="x-none"/>
              </w:rPr>
              <w:t xml:space="preserve"> </w:t>
            </w:r>
            <w:r>
              <w:t>пише</w:t>
            </w:r>
            <w:r w:rsidR="00435F7F">
              <w:rPr>
                <w:lang w:val="x-none"/>
              </w:rPr>
              <w:t xml:space="preserve"> </w:t>
            </w:r>
            <w:r>
              <w:t>велико</w:t>
            </w:r>
            <w:r w:rsidR="00435F7F">
              <w:rPr>
                <w:lang w:val="x-none"/>
              </w:rPr>
              <w:t xml:space="preserve"> </w:t>
            </w:r>
            <w:r>
              <w:t>почетно</w:t>
            </w:r>
            <w:r w:rsidR="00435F7F">
              <w:rPr>
                <w:lang w:val="x-none"/>
              </w:rPr>
              <w:t xml:space="preserve"> </w:t>
            </w:r>
            <w:r>
              <w:t>слово, као и речцу</w:t>
            </w:r>
            <w:r w:rsidR="00435F7F">
              <w:rPr>
                <w:lang w:val="x-none"/>
              </w:rPr>
              <w:t xml:space="preserve"> </w:t>
            </w:r>
            <w:r>
              <w:t>ли, не и јер</w:t>
            </w:r>
            <w:r w:rsidR="00435F7F">
              <w:rPr>
                <w:lang w:val="x-none"/>
              </w:rPr>
              <w:t xml:space="preserve"> .</w:t>
            </w:r>
          </w:p>
        </w:tc>
        <w:tc>
          <w:tcPr>
            <w:tcW w:w="2300" w:type="dxa"/>
          </w:tcPr>
          <w:p w14:paraId="06457DD5" w14:textId="77777777" w:rsidR="008D0F0B" w:rsidRPr="003915A1" w:rsidRDefault="00000000" w:rsidP="005E355E">
            <w:pPr>
              <w:rPr>
                <w:sz w:val="24"/>
                <w:szCs w:val="24"/>
                <w:lang w:val="x-none"/>
              </w:rPr>
            </w:pPr>
            <w:r>
              <w:lastRenderedPageBreak/>
              <w:t>-Ученик</w:t>
            </w:r>
            <w:r w:rsidR="00C924CE">
              <w:rPr>
                <w:lang w:val="x-none"/>
              </w:rPr>
              <w:t xml:space="preserve"> </w:t>
            </w:r>
            <w:r>
              <w:t>именује</w:t>
            </w:r>
            <w:r w:rsidR="00C924CE">
              <w:rPr>
                <w:lang w:val="x-none"/>
              </w:rPr>
              <w:t xml:space="preserve"> </w:t>
            </w:r>
            <w:r>
              <w:t>врсте и подврсте</w:t>
            </w:r>
            <w:r w:rsidR="00C924CE">
              <w:rPr>
                <w:lang w:val="x-none"/>
              </w:rPr>
              <w:t xml:space="preserve"> </w:t>
            </w:r>
            <w:r>
              <w:t>речи: властите и заједничке</w:t>
            </w:r>
            <w:r w:rsidR="00435F7F">
              <w:rPr>
                <w:lang w:val="x-none"/>
              </w:rPr>
              <w:t xml:space="preserve"> </w:t>
            </w:r>
            <w:r>
              <w:t>именице, описне, присвојне и градивне</w:t>
            </w:r>
            <w:r w:rsidR="00435F7F">
              <w:rPr>
                <w:lang w:val="x-none"/>
              </w:rPr>
              <w:t xml:space="preserve"> </w:t>
            </w:r>
            <w:r>
              <w:t>придеве, личне</w:t>
            </w:r>
            <w:r w:rsidR="00435F7F">
              <w:rPr>
                <w:lang w:val="x-none"/>
              </w:rPr>
              <w:t xml:space="preserve"> </w:t>
            </w:r>
            <w:r>
              <w:t>заменице, основне и редне</w:t>
            </w:r>
            <w:r w:rsidR="00435F7F">
              <w:rPr>
                <w:lang w:val="x-none"/>
              </w:rPr>
              <w:t xml:space="preserve"> </w:t>
            </w:r>
            <w:r>
              <w:t>бројеве, глаголе;</w:t>
            </w:r>
            <w:r w:rsidR="00435F7F">
              <w:rPr>
                <w:lang w:val="x-none"/>
              </w:rPr>
              <w:t xml:space="preserve">                                                                           </w:t>
            </w:r>
            <w:r>
              <w:t xml:space="preserve"> -Зна</w:t>
            </w:r>
            <w:r w:rsidR="00435F7F">
              <w:rPr>
                <w:lang w:val="x-none"/>
              </w:rPr>
              <w:t xml:space="preserve"> </w:t>
            </w:r>
            <w:r>
              <w:t>граматичке</w:t>
            </w:r>
            <w:r w:rsidR="00435F7F">
              <w:rPr>
                <w:lang w:val="x-none"/>
              </w:rPr>
              <w:t xml:space="preserve"> </w:t>
            </w:r>
            <w:r>
              <w:t>категорије</w:t>
            </w:r>
            <w:r w:rsidR="00435F7F">
              <w:rPr>
                <w:lang w:val="x-none"/>
              </w:rPr>
              <w:t xml:space="preserve"> </w:t>
            </w:r>
            <w:r>
              <w:t xml:space="preserve">глагола </w:t>
            </w:r>
            <w:r w:rsidR="00435F7F">
              <w:rPr>
                <w:lang w:val="x-none"/>
              </w:rPr>
              <w:t xml:space="preserve"> </w:t>
            </w:r>
            <w:r>
              <w:t>(лице, број и род) и самостално уме</w:t>
            </w:r>
            <w:r w:rsidR="00435F7F">
              <w:rPr>
                <w:lang w:val="x-none"/>
              </w:rPr>
              <w:t xml:space="preserve"> </w:t>
            </w:r>
            <w:r>
              <w:t>да</w:t>
            </w:r>
            <w:r w:rsidR="00435F7F">
              <w:rPr>
                <w:lang w:val="x-none"/>
              </w:rPr>
              <w:t xml:space="preserve"> </w:t>
            </w:r>
            <w:r>
              <w:t>пребаци</w:t>
            </w:r>
            <w:r w:rsidR="00435F7F">
              <w:rPr>
                <w:lang w:val="x-none"/>
              </w:rPr>
              <w:t xml:space="preserve"> </w:t>
            </w:r>
            <w:r>
              <w:t>глаголе</w:t>
            </w:r>
            <w:r w:rsidR="00435F7F">
              <w:rPr>
                <w:lang w:val="x-none"/>
              </w:rPr>
              <w:t xml:space="preserve"> </w:t>
            </w:r>
            <w:r>
              <w:t>из</w:t>
            </w:r>
            <w:r w:rsidR="00435F7F">
              <w:rPr>
                <w:lang w:val="x-none"/>
              </w:rPr>
              <w:t xml:space="preserve"> </w:t>
            </w:r>
            <w:r>
              <w:t>једног</w:t>
            </w:r>
            <w:r w:rsidR="00435F7F">
              <w:rPr>
                <w:lang w:val="x-none"/>
              </w:rPr>
              <w:t xml:space="preserve"> </w:t>
            </w:r>
            <w:r>
              <w:t>глаголског</w:t>
            </w:r>
            <w:r w:rsidR="00435F7F">
              <w:rPr>
                <w:lang w:val="x-none"/>
              </w:rPr>
              <w:t xml:space="preserve"> </w:t>
            </w:r>
            <w:r w:rsidR="00435F7F">
              <w:t>врем</w:t>
            </w:r>
            <w:r>
              <w:t>ена у друго;</w:t>
            </w:r>
            <w:r w:rsidR="00435F7F">
              <w:rPr>
                <w:lang w:val="x-none"/>
              </w:rPr>
              <w:t xml:space="preserve">                                                           </w:t>
            </w:r>
            <w:r>
              <w:t xml:space="preserve"> - Одређује</w:t>
            </w:r>
            <w:r w:rsidR="00435F7F">
              <w:rPr>
                <w:lang w:val="x-none"/>
              </w:rPr>
              <w:t xml:space="preserve"> </w:t>
            </w:r>
            <w:r>
              <w:t>врсте</w:t>
            </w:r>
            <w:r w:rsidR="00435F7F">
              <w:rPr>
                <w:lang w:val="x-none"/>
              </w:rPr>
              <w:t xml:space="preserve"> </w:t>
            </w:r>
            <w:r>
              <w:t>реченица</w:t>
            </w:r>
            <w:r w:rsidR="00435F7F">
              <w:rPr>
                <w:lang w:val="x-none"/>
              </w:rPr>
              <w:t xml:space="preserve"> </w:t>
            </w:r>
            <w:r>
              <w:t>по</w:t>
            </w:r>
            <w:r w:rsidR="00435F7F">
              <w:rPr>
                <w:lang w:val="x-none"/>
              </w:rPr>
              <w:t xml:space="preserve"> </w:t>
            </w:r>
            <w:r>
              <w:t>комуникативној</w:t>
            </w:r>
            <w:r w:rsidR="00435F7F">
              <w:rPr>
                <w:lang w:val="x-none"/>
              </w:rPr>
              <w:t xml:space="preserve"> </w:t>
            </w:r>
            <w:r w:rsidR="00435F7F">
              <w:t>фун</w:t>
            </w:r>
            <w:r>
              <w:t>кцији</w:t>
            </w:r>
            <w:r w:rsidR="00435F7F">
              <w:rPr>
                <w:lang w:val="x-none"/>
              </w:rPr>
              <w:t xml:space="preserve"> </w:t>
            </w:r>
            <w:r>
              <w:t xml:space="preserve"> (обавештајне, упитне, узвичне, заповедне) и попотврдности</w:t>
            </w:r>
            <w:r w:rsidR="00435F7F">
              <w:rPr>
                <w:lang w:val="x-none"/>
              </w:rPr>
              <w:t xml:space="preserve"> </w:t>
            </w:r>
            <w:r>
              <w:t>/одричности (потврдне и одричне) и самостално</w:t>
            </w:r>
            <w:r w:rsidR="00435F7F">
              <w:rPr>
                <w:lang w:val="x-none"/>
              </w:rPr>
              <w:t xml:space="preserve"> </w:t>
            </w:r>
            <w:r>
              <w:t>наводи</w:t>
            </w:r>
            <w:r w:rsidR="00435F7F">
              <w:rPr>
                <w:lang w:val="x-none"/>
              </w:rPr>
              <w:t xml:space="preserve"> </w:t>
            </w:r>
            <w:r>
              <w:t>примере; - Самостално</w:t>
            </w:r>
            <w:r w:rsidR="00435F7F">
              <w:rPr>
                <w:lang w:val="x-none"/>
              </w:rPr>
              <w:t xml:space="preserve"> </w:t>
            </w:r>
            <w:r>
              <w:t xml:space="preserve"> претвара управни у </w:t>
            </w:r>
            <w:r>
              <w:lastRenderedPageBreak/>
              <w:t>неупрани говор и обрнуто, пише сва три модела</w:t>
            </w:r>
            <w:r w:rsidR="00435F7F">
              <w:rPr>
                <w:lang w:val="x-none"/>
              </w:rPr>
              <w:t xml:space="preserve"> </w:t>
            </w:r>
            <w:r>
              <w:t xml:space="preserve"> упр</w:t>
            </w:r>
            <w:r w:rsidR="00435F7F">
              <w:rPr>
                <w:lang w:val="x-none"/>
              </w:rPr>
              <w:t>а</w:t>
            </w:r>
            <w:r>
              <w:t>вног говора;</w:t>
            </w:r>
            <w:r w:rsidR="00435F7F">
              <w:rPr>
                <w:lang w:val="x-none"/>
              </w:rPr>
              <w:t xml:space="preserve">                </w:t>
            </w:r>
            <w:r>
              <w:t xml:space="preserve"> - Разликује</w:t>
            </w:r>
            <w:r w:rsidR="00435F7F">
              <w:rPr>
                <w:lang w:val="x-none"/>
              </w:rPr>
              <w:t xml:space="preserve"> </w:t>
            </w:r>
            <w:r>
              <w:t>врсту</w:t>
            </w:r>
            <w:r w:rsidR="00435F7F">
              <w:rPr>
                <w:lang w:val="x-none"/>
              </w:rPr>
              <w:t xml:space="preserve"> </w:t>
            </w:r>
            <w:r>
              <w:t>од</w:t>
            </w:r>
            <w:r w:rsidR="00435F7F">
              <w:rPr>
                <w:lang w:val="x-none"/>
              </w:rPr>
              <w:t xml:space="preserve"> </w:t>
            </w:r>
            <w:r>
              <w:t>службе</w:t>
            </w:r>
            <w:r w:rsidR="00435F7F">
              <w:rPr>
                <w:lang w:val="x-none"/>
              </w:rPr>
              <w:t xml:space="preserve"> </w:t>
            </w:r>
            <w:r>
              <w:t>речи у реченици;</w:t>
            </w:r>
            <w:r w:rsidR="00435F7F">
              <w:rPr>
                <w:lang w:val="x-none"/>
              </w:rPr>
              <w:t xml:space="preserve">                                  </w:t>
            </w:r>
            <w:r>
              <w:t xml:space="preserve"> -Самостално</w:t>
            </w:r>
            <w:r w:rsidR="00435F7F">
              <w:rPr>
                <w:lang w:val="x-none"/>
              </w:rPr>
              <w:t xml:space="preserve"> </w:t>
            </w:r>
            <w:r>
              <w:t>одређује</w:t>
            </w:r>
            <w:r w:rsidR="00435F7F">
              <w:rPr>
                <w:lang w:val="x-none"/>
              </w:rPr>
              <w:t xml:space="preserve"> </w:t>
            </w:r>
            <w:r w:rsidR="00435F7F">
              <w:t xml:space="preserve">субјекат и </w:t>
            </w:r>
            <w:r>
              <w:t>глаголски</w:t>
            </w:r>
            <w:r w:rsidR="00435F7F">
              <w:rPr>
                <w:lang w:val="x-none"/>
              </w:rPr>
              <w:t xml:space="preserve"> </w:t>
            </w:r>
            <w:r>
              <w:t>предикат.</w:t>
            </w:r>
            <w:r w:rsidR="00435F7F">
              <w:rPr>
                <w:lang w:val="x-none"/>
              </w:rPr>
              <w:t xml:space="preserve">                                                 </w:t>
            </w:r>
            <w:r>
              <w:t xml:space="preserve"> </w:t>
            </w:r>
            <w:r w:rsidR="00435F7F">
              <w:t>–</w:t>
            </w:r>
            <w:r>
              <w:t xml:space="preserve"> Зна</w:t>
            </w:r>
            <w:r w:rsidR="00435F7F">
              <w:rPr>
                <w:lang w:val="x-none"/>
              </w:rPr>
              <w:t xml:space="preserve"> </w:t>
            </w:r>
            <w:r>
              <w:t>прави</w:t>
            </w:r>
            <w:r w:rsidR="00435F7F">
              <w:rPr>
                <w:lang w:val="x-none"/>
              </w:rPr>
              <w:t xml:space="preserve"> </w:t>
            </w:r>
            <w:r>
              <w:t>објекат (у акузативу) и прилошке</w:t>
            </w:r>
            <w:r w:rsidR="00435F7F">
              <w:rPr>
                <w:lang w:val="x-none"/>
              </w:rPr>
              <w:t xml:space="preserve"> </w:t>
            </w:r>
            <w:r>
              <w:t>одредбе</w:t>
            </w:r>
            <w:r w:rsidR="00435F7F">
              <w:rPr>
                <w:lang w:val="x-none"/>
              </w:rPr>
              <w:t xml:space="preserve"> </w:t>
            </w:r>
            <w:r>
              <w:t>за</w:t>
            </w:r>
            <w:r w:rsidR="00435F7F">
              <w:rPr>
                <w:lang w:val="x-none"/>
              </w:rPr>
              <w:t xml:space="preserve"> </w:t>
            </w:r>
            <w:r>
              <w:t xml:space="preserve">време, место и начин и самостално их одређује; </w:t>
            </w:r>
            <w:r w:rsidR="00435F7F">
              <w:rPr>
                <w:lang w:val="x-none"/>
              </w:rPr>
              <w:t xml:space="preserve">                                                 </w:t>
            </w:r>
            <w:r>
              <w:t>-Правилно</w:t>
            </w:r>
            <w:r w:rsidR="00435F7F">
              <w:rPr>
                <w:lang w:val="x-none"/>
              </w:rPr>
              <w:t xml:space="preserve"> </w:t>
            </w:r>
            <w:r>
              <w:t>пише</w:t>
            </w:r>
            <w:r w:rsidR="003915A1">
              <w:rPr>
                <w:lang w:val="x-none"/>
              </w:rPr>
              <w:t xml:space="preserve"> </w:t>
            </w:r>
            <w:r>
              <w:t>велико</w:t>
            </w:r>
            <w:r w:rsidR="003915A1">
              <w:rPr>
                <w:lang w:val="x-none"/>
              </w:rPr>
              <w:t xml:space="preserve"> </w:t>
            </w:r>
            <w:r>
              <w:t>слово у свим</w:t>
            </w:r>
            <w:r w:rsidR="003915A1">
              <w:rPr>
                <w:lang w:val="x-none"/>
              </w:rPr>
              <w:t xml:space="preserve"> </w:t>
            </w:r>
            <w:r>
              <w:t>ситуацијама, као и речце</w:t>
            </w:r>
            <w:r w:rsidR="003915A1">
              <w:rPr>
                <w:lang w:val="x-none"/>
              </w:rPr>
              <w:t xml:space="preserve"> </w:t>
            </w:r>
            <w:r>
              <w:t>ли, не и јер</w:t>
            </w:r>
            <w:r w:rsidR="003915A1">
              <w:rPr>
                <w:lang w:val="x-none"/>
              </w:rPr>
              <w:t xml:space="preserve"> .</w:t>
            </w:r>
          </w:p>
        </w:tc>
      </w:tr>
      <w:tr w:rsidR="009E729B" w14:paraId="0EA1EDAD" w14:textId="77777777" w:rsidTr="00932EAA">
        <w:tc>
          <w:tcPr>
            <w:tcW w:w="9576" w:type="dxa"/>
            <w:gridSpan w:val="4"/>
          </w:tcPr>
          <w:p w14:paraId="161C94D4" w14:textId="77777777" w:rsidR="00C249B1" w:rsidRDefault="00C249B1" w:rsidP="003915A1">
            <w:pPr>
              <w:jc w:val="center"/>
              <w:rPr>
                <w:b/>
                <w:lang w:val="x-none"/>
              </w:rPr>
            </w:pPr>
          </w:p>
          <w:p w14:paraId="61864E66" w14:textId="77777777" w:rsidR="003915A1" w:rsidRDefault="00000000" w:rsidP="003915A1">
            <w:pPr>
              <w:jc w:val="center"/>
              <w:rPr>
                <w:b/>
                <w:lang w:val="x-none"/>
              </w:rPr>
            </w:pPr>
            <w:r w:rsidRPr="003915A1">
              <w:rPr>
                <w:b/>
              </w:rPr>
              <w:t>Тема: КЊИЖЕВНОСТ</w:t>
            </w:r>
          </w:p>
          <w:p w14:paraId="787A8089" w14:textId="77777777" w:rsidR="00C249B1" w:rsidRPr="00C249B1" w:rsidRDefault="00C249B1" w:rsidP="003915A1">
            <w:pPr>
              <w:jc w:val="center"/>
              <w:rPr>
                <w:b/>
                <w:sz w:val="24"/>
                <w:szCs w:val="24"/>
                <w:lang w:val="x-none"/>
              </w:rPr>
            </w:pPr>
          </w:p>
        </w:tc>
      </w:tr>
      <w:tr w:rsidR="009E729B" w14:paraId="23CD4A4C" w14:textId="77777777" w:rsidTr="003915A1">
        <w:tc>
          <w:tcPr>
            <w:tcW w:w="2600" w:type="dxa"/>
          </w:tcPr>
          <w:p w14:paraId="7527BA85" w14:textId="77777777" w:rsidR="008D0F0B" w:rsidRPr="00C249B1" w:rsidRDefault="00000000" w:rsidP="003915A1">
            <w:pPr>
              <w:jc w:val="center"/>
              <w:rPr>
                <w:b/>
                <w:sz w:val="24"/>
                <w:szCs w:val="24"/>
                <w:lang w:val="x-none"/>
              </w:rPr>
            </w:pPr>
            <w:r w:rsidRPr="00C249B1">
              <w:rPr>
                <w:b/>
              </w:rPr>
              <w:t>ДОВОЉАН (2)</w:t>
            </w:r>
          </w:p>
        </w:tc>
        <w:tc>
          <w:tcPr>
            <w:tcW w:w="2296" w:type="dxa"/>
          </w:tcPr>
          <w:p w14:paraId="102B74C2" w14:textId="77777777" w:rsidR="008D0F0B" w:rsidRPr="00C249B1" w:rsidRDefault="00000000" w:rsidP="003915A1">
            <w:pPr>
              <w:jc w:val="center"/>
              <w:rPr>
                <w:b/>
                <w:sz w:val="24"/>
                <w:szCs w:val="24"/>
                <w:lang w:val="x-none"/>
              </w:rPr>
            </w:pPr>
            <w:r w:rsidRPr="00C249B1">
              <w:rPr>
                <w:b/>
              </w:rPr>
              <w:t>ДОБАР (3)</w:t>
            </w:r>
          </w:p>
        </w:tc>
        <w:tc>
          <w:tcPr>
            <w:tcW w:w="2380" w:type="dxa"/>
          </w:tcPr>
          <w:p w14:paraId="6E2AF471" w14:textId="77777777" w:rsidR="008D0F0B" w:rsidRPr="00C249B1" w:rsidRDefault="00000000" w:rsidP="003915A1">
            <w:pPr>
              <w:jc w:val="center"/>
              <w:rPr>
                <w:b/>
                <w:sz w:val="24"/>
                <w:szCs w:val="24"/>
                <w:lang w:val="x-none"/>
              </w:rPr>
            </w:pPr>
            <w:r w:rsidRPr="00C249B1">
              <w:rPr>
                <w:b/>
              </w:rPr>
              <w:t>ВРЛО ДОБАР (4)</w:t>
            </w:r>
          </w:p>
        </w:tc>
        <w:tc>
          <w:tcPr>
            <w:tcW w:w="2300" w:type="dxa"/>
          </w:tcPr>
          <w:p w14:paraId="00F07536" w14:textId="77777777" w:rsidR="008D0F0B" w:rsidRPr="00C249B1" w:rsidRDefault="00000000" w:rsidP="003915A1">
            <w:pPr>
              <w:jc w:val="center"/>
              <w:rPr>
                <w:b/>
                <w:sz w:val="24"/>
                <w:szCs w:val="24"/>
                <w:lang w:val="x-none"/>
              </w:rPr>
            </w:pPr>
            <w:r w:rsidRPr="00C249B1">
              <w:rPr>
                <w:b/>
              </w:rPr>
              <w:t>ОДЛИЧАН (5)</w:t>
            </w:r>
          </w:p>
        </w:tc>
      </w:tr>
      <w:tr w:rsidR="009E729B" w14:paraId="074768A9" w14:textId="77777777" w:rsidTr="003915A1">
        <w:tc>
          <w:tcPr>
            <w:tcW w:w="2600" w:type="dxa"/>
          </w:tcPr>
          <w:p w14:paraId="15A80980" w14:textId="77777777" w:rsidR="008D0F0B" w:rsidRDefault="00000000" w:rsidP="005E355E">
            <w:pPr>
              <w:rPr>
                <w:sz w:val="24"/>
                <w:szCs w:val="24"/>
                <w:lang w:val="x-none"/>
              </w:rPr>
            </w:pPr>
            <w:r>
              <w:t>- Уз</w:t>
            </w:r>
            <w:r>
              <w:rPr>
                <w:lang w:val="x-none"/>
              </w:rPr>
              <w:t xml:space="preserve"> </w:t>
            </w:r>
            <w:r>
              <w:t>помоћ</w:t>
            </w:r>
            <w:r>
              <w:rPr>
                <w:lang w:val="x-none"/>
              </w:rPr>
              <w:t xml:space="preserve"> </w:t>
            </w:r>
            <w:r>
              <w:t>препознаје</w:t>
            </w:r>
            <w:r>
              <w:rPr>
                <w:lang w:val="x-none"/>
              </w:rPr>
              <w:t xml:space="preserve"> </w:t>
            </w:r>
            <w:r>
              <w:t>књижевне</w:t>
            </w:r>
            <w:r>
              <w:rPr>
                <w:lang w:val="x-none"/>
              </w:rPr>
              <w:t xml:space="preserve"> </w:t>
            </w:r>
            <w:r>
              <w:t>врсте:</w:t>
            </w:r>
            <w:r>
              <w:rPr>
                <w:lang w:val="x-none"/>
              </w:rPr>
              <w:t xml:space="preserve"> </w:t>
            </w:r>
            <w:r>
              <w:t>народну</w:t>
            </w:r>
            <w:r>
              <w:rPr>
                <w:lang w:val="x-none"/>
              </w:rPr>
              <w:t xml:space="preserve"> </w:t>
            </w:r>
            <w:r>
              <w:t>песму, басну и причу о животињама, приповетку, роман</w:t>
            </w:r>
            <w:r>
              <w:rPr>
                <w:lang w:val="x-none"/>
              </w:rPr>
              <w:t xml:space="preserve"> </w:t>
            </w:r>
            <w:r>
              <w:t>за</w:t>
            </w:r>
            <w:r>
              <w:rPr>
                <w:lang w:val="x-none"/>
              </w:rPr>
              <w:t xml:space="preserve"> </w:t>
            </w:r>
            <w:r>
              <w:t>децу и драмски</w:t>
            </w:r>
            <w:r>
              <w:rPr>
                <w:lang w:val="x-none"/>
              </w:rPr>
              <w:t xml:space="preserve"> </w:t>
            </w:r>
            <w:r>
              <w:t>текст;</w:t>
            </w:r>
            <w:r>
              <w:rPr>
                <w:lang w:val="x-none"/>
              </w:rPr>
              <w:t xml:space="preserve">                 </w:t>
            </w:r>
            <w:r>
              <w:t xml:space="preserve"> </w:t>
            </w:r>
            <w:r w:rsidR="00F416F1">
              <w:rPr>
                <w:lang w:val="x-none"/>
              </w:rPr>
              <w:t xml:space="preserve">                                       </w:t>
            </w:r>
            <w:r>
              <w:t>- Уз</w:t>
            </w:r>
            <w:r w:rsidR="00F416F1">
              <w:rPr>
                <w:lang w:val="x-none"/>
              </w:rPr>
              <w:t xml:space="preserve"> </w:t>
            </w:r>
            <w:r>
              <w:t>помоћ</w:t>
            </w:r>
            <w:r w:rsidR="00F416F1">
              <w:rPr>
                <w:lang w:val="x-none"/>
              </w:rPr>
              <w:t xml:space="preserve"> </w:t>
            </w:r>
            <w:r>
              <w:t>уочава</w:t>
            </w:r>
            <w:r w:rsidR="00F416F1">
              <w:rPr>
                <w:lang w:val="x-none"/>
              </w:rPr>
              <w:t xml:space="preserve"> </w:t>
            </w:r>
            <w:r>
              <w:t>основне</w:t>
            </w:r>
            <w:r w:rsidR="00F416F1">
              <w:rPr>
                <w:lang w:val="x-none"/>
              </w:rPr>
              <w:t xml:space="preserve"> </w:t>
            </w:r>
            <w:r>
              <w:t>елементе</w:t>
            </w:r>
            <w:r w:rsidR="00F416F1">
              <w:rPr>
                <w:lang w:val="x-none"/>
              </w:rPr>
              <w:t xml:space="preserve"> </w:t>
            </w:r>
            <w:r>
              <w:t>лирске песме (стих, строфа, рима и ритам);</w:t>
            </w:r>
            <w:r w:rsidR="00F416F1">
              <w:rPr>
                <w:lang w:val="x-none"/>
              </w:rPr>
              <w:t xml:space="preserve">                                                                         </w:t>
            </w:r>
            <w:r>
              <w:t xml:space="preserve"> - Делимично</w:t>
            </w:r>
            <w:r w:rsidR="00F416F1">
              <w:rPr>
                <w:lang w:val="x-none"/>
              </w:rPr>
              <w:t xml:space="preserve"> </w:t>
            </w:r>
            <w:r>
              <w:t>чита</w:t>
            </w:r>
            <w:r w:rsidR="00F416F1">
              <w:rPr>
                <w:lang w:val="x-none"/>
              </w:rPr>
              <w:t xml:space="preserve"> </w:t>
            </w:r>
            <w:r>
              <w:t>са</w:t>
            </w:r>
            <w:r w:rsidR="00F416F1">
              <w:rPr>
                <w:lang w:val="x-none"/>
              </w:rPr>
              <w:t xml:space="preserve"> </w:t>
            </w:r>
            <w:r>
              <w:t>разумевањем</w:t>
            </w:r>
            <w:r w:rsidR="00F416F1">
              <w:rPr>
                <w:lang w:val="x-none"/>
              </w:rPr>
              <w:t xml:space="preserve"> </w:t>
            </w:r>
            <w:r w:rsidR="00F416F1">
              <w:t>различи</w:t>
            </w:r>
            <w:r>
              <w:t>те</w:t>
            </w:r>
            <w:r w:rsidR="00F416F1">
              <w:rPr>
                <w:lang w:val="x-none"/>
              </w:rPr>
              <w:t xml:space="preserve"> </w:t>
            </w:r>
            <w:r>
              <w:t>врсте</w:t>
            </w:r>
            <w:r w:rsidR="00F416F1">
              <w:rPr>
                <w:lang w:val="x-none"/>
              </w:rPr>
              <w:t xml:space="preserve"> </w:t>
            </w:r>
            <w:r>
              <w:t>текстова и уз</w:t>
            </w:r>
            <w:r w:rsidR="00BA1C5F">
              <w:rPr>
                <w:lang w:val="x-none"/>
              </w:rPr>
              <w:t xml:space="preserve"> </w:t>
            </w:r>
            <w:r>
              <w:t>помоћ</w:t>
            </w:r>
            <w:r w:rsidR="00BA1C5F">
              <w:rPr>
                <w:lang w:val="x-none"/>
              </w:rPr>
              <w:t xml:space="preserve"> </w:t>
            </w:r>
            <w:r>
              <w:t>образлаже</w:t>
            </w:r>
            <w:r w:rsidR="00BA1C5F">
              <w:rPr>
                <w:lang w:val="x-none"/>
              </w:rPr>
              <w:t xml:space="preserve"> </w:t>
            </w:r>
            <w:r>
              <w:t>утисак о прочитаном;</w:t>
            </w:r>
            <w:r w:rsidR="00BA1C5F">
              <w:rPr>
                <w:lang w:val="x-none"/>
              </w:rPr>
              <w:t xml:space="preserve">                                       </w:t>
            </w:r>
            <w:r>
              <w:t xml:space="preserve"> -Уз</w:t>
            </w:r>
            <w:r w:rsidR="00BA1C5F">
              <w:rPr>
                <w:lang w:val="x-none"/>
              </w:rPr>
              <w:t xml:space="preserve"> </w:t>
            </w:r>
            <w:r>
              <w:t>помоћ</w:t>
            </w:r>
            <w:r w:rsidR="00BA1C5F">
              <w:rPr>
                <w:lang w:val="x-none"/>
              </w:rPr>
              <w:t xml:space="preserve"> </w:t>
            </w:r>
            <w:r>
              <w:t>повезује</w:t>
            </w:r>
            <w:r w:rsidR="00BA1C5F">
              <w:rPr>
                <w:lang w:val="x-none"/>
              </w:rPr>
              <w:t xml:space="preserve"> </w:t>
            </w:r>
            <w:r>
              <w:t>догађаје у причи и одређује</w:t>
            </w:r>
            <w:r w:rsidR="00BA1C5F">
              <w:rPr>
                <w:lang w:val="x-none"/>
              </w:rPr>
              <w:t xml:space="preserve"> </w:t>
            </w:r>
            <w:r>
              <w:t>главне и споредне</w:t>
            </w:r>
            <w:r w:rsidR="00F416F1">
              <w:rPr>
                <w:lang w:val="x-none"/>
              </w:rPr>
              <w:t xml:space="preserve"> </w:t>
            </w:r>
            <w:r>
              <w:t xml:space="preserve">ликове; </w:t>
            </w:r>
            <w:r w:rsidR="00BA1C5F">
              <w:rPr>
                <w:lang w:val="x-none"/>
              </w:rPr>
              <w:t xml:space="preserve">                          </w:t>
            </w:r>
            <w:r>
              <w:t>- Уз</w:t>
            </w:r>
            <w:r w:rsidR="00BA1C5F">
              <w:rPr>
                <w:lang w:val="x-none"/>
              </w:rPr>
              <w:t xml:space="preserve"> </w:t>
            </w:r>
            <w:r>
              <w:t>помоћ</w:t>
            </w:r>
            <w:r w:rsidR="00BA1C5F">
              <w:rPr>
                <w:lang w:val="x-none"/>
              </w:rPr>
              <w:t xml:space="preserve"> </w:t>
            </w:r>
            <w:r>
              <w:t>препознаје</w:t>
            </w:r>
            <w:r w:rsidR="00BA1C5F">
              <w:rPr>
                <w:lang w:val="x-none"/>
              </w:rPr>
              <w:t xml:space="preserve"> </w:t>
            </w:r>
            <w:r>
              <w:t>кратке</w:t>
            </w:r>
            <w:r w:rsidR="00BA1C5F">
              <w:rPr>
                <w:lang w:val="x-none"/>
              </w:rPr>
              <w:t xml:space="preserve"> </w:t>
            </w:r>
            <w:r>
              <w:t>народне</w:t>
            </w:r>
            <w:r w:rsidR="00BA1C5F">
              <w:rPr>
                <w:lang w:val="x-none"/>
              </w:rPr>
              <w:t xml:space="preserve"> </w:t>
            </w:r>
            <w:r w:rsidR="00BA1C5F">
              <w:t>умот</w:t>
            </w:r>
            <w:r>
              <w:t xml:space="preserve">ворине - пословице, </w:t>
            </w:r>
            <w:r>
              <w:lastRenderedPageBreak/>
              <w:t xml:space="preserve">загонетке, брзалице; </w:t>
            </w:r>
            <w:r w:rsidR="00BA1C5F">
              <w:rPr>
                <w:lang w:val="x-none"/>
              </w:rPr>
              <w:t xml:space="preserve">                                            </w:t>
            </w:r>
            <w:r>
              <w:t>- Уз подстицај изражава доживљај песме;</w:t>
            </w:r>
            <w:r w:rsidR="00BA1C5F">
              <w:rPr>
                <w:lang w:val="x-none"/>
              </w:rPr>
              <w:t xml:space="preserve">                       </w:t>
            </w:r>
            <w:r>
              <w:t xml:space="preserve"> - Уз</w:t>
            </w:r>
            <w:r w:rsidR="00BA1C5F">
              <w:rPr>
                <w:lang w:val="x-none"/>
              </w:rPr>
              <w:t xml:space="preserve"> </w:t>
            </w:r>
            <w:r>
              <w:t>помоћ</w:t>
            </w:r>
            <w:r w:rsidR="00BA1C5F">
              <w:rPr>
                <w:lang w:val="x-none"/>
              </w:rPr>
              <w:t xml:space="preserve"> </w:t>
            </w:r>
            <w:r>
              <w:t>може</w:t>
            </w:r>
            <w:r w:rsidR="00BA1C5F">
              <w:rPr>
                <w:lang w:val="x-none"/>
              </w:rPr>
              <w:t xml:space="preserve"> </w:t>
            </w:r>
            <w:r>
              <w:t>да</w:t>
            </w:r>
            <w:r w:rsidR="00BA1C5F">
              <w:rPr>
                <w:lang w:val="x-none"/>
              </w:rPr>
              <w:t xml:space="preserve"> </w:t>
            </w:r>
            <w:r>
              <w:t>издвоји</w:t>
            </w:r>
            <w:r w:rsidR="00BA1C5F">
              <w:rPr>
                <w:lang w:val="x-none"/>
              </w:rPr>
              <w:t xml:space="preserve"> </w:t>
            </w:r>
            <w:r>
              <w:t>очигледну и јасну</w:t>
            </w:r>
            <w:r w:rsidR="00BA1C5F">
              <w:rPr>
                <w:lang w:val="x-none"/>
              </w:rPr>
              <w:t xml:space="preserve"> </w:t>
            </w:r>
            <w:r>
              <w:t>поуку</w:t>
            </w:r>
            <w:r w:rsidR="00BA1C5F">
              <w:rPr>
                <w:lang w:val="x-none"/>
              </w:rPr>
              <w:t xml:space="preserve"> </w:t>
            </w:r>
            <w:r>
              <w:t>басне;</w:t>
            </w:r>
            <w:r w:rsidR="00BA1C5F">
              <w:rPr>
                <w:lang w:val="x-none"/>
              </w:rPr>
              <w:t xml:space="preserve">                                    </w:t>
            </w:r>
            <w:r>
              <w:t xml:space="preserve"> -Углавном</w:t>
            </w:r>
            <w:r w:rsidR="00BA1C5F">
              <w:rPr>
                <w:lang w:val="x-none"/>
              </w:rPr>
              <w:t xml:space="preserve"> </w:t>
            </w:r>
            <w:r>
              <w:t>научи</w:t>
            </w:r>
            <w:r w:rsidR="00BA1C5F">
              <w:rPr>
                <w:lang w:val="x-none"/>
              </w:rPr>
              <w:t xml:space="preserve"> </w:t>
            </w:r>
            <w:r>
              <w:t>песму и уз</w:t>
            </w:r>
            <w:r w:rsidR="00BA1C5F">
              <w:rPr>
                <w:lang w:val="x-none"/>
              </w:rPr>
              <w:t xml:space="preserve"> </w:t>
            </w:r>
            <w:r>
              <w:t>помоћ</w:t>
            </w:r>
            <w:r w:rsidR="00BA1C5F">
              <w:rPr>
                <w:lang w:val="x-none"/>
              </w:rPr>
              <w:t xml:space="preserve"> </w:t>
            </w:r>
            <w:r>
              <w:t>је</w:t>
            </w:r>
            <w:r w:rsidR="00BA1C5F">
              <w:rPr>
                <w:lang w:val="x-none"/>
              </w:rPr>
              <w:t xml:space="preserve"> </w:t>
            </w:r>
            <w:r>
              <w:t>рецитује;</w:t>
            </w:r>
            <w:r w:rsidR="00BA1C5F">
              <w:rPr>
                <w:lang w:val="x-none"/>
              </w:rPr>
              <w:t xml:space="preserve">                    </w:t>
            </w:r>
            <w:r>
              <w:t xml:space="preserve"> -Уз</w:t>
            </w:r>
            <w:r w:rsidR="00BA1C5F">
              <w:rPr>
                <w:lang w:val="x-none"/>
              </w:rPr>
              <w:t xml:space="preserve"> </w:t>
            </w:r>
            <w:r>
              <w:t>помоћ и подстицај</w:t>
            </w:r>
            <w:r w:rsidR="00BA1C5F">
              <w:rPr>
                <w:lang w:val="x-none"/>
              </w:rPr>
              <w:t xml:space="preserve"> </w:t>
            </w:r>
            <w:r>
              <w:t>може</w:t>
            </w:r>
            <w:r w:rsidR="00BA1C5F">
              <w:rPr>
                <w:lang w:val="x-none"/>
              </w:rPr>
              <w:t xml:space="preserve"> </w:t>
            </w:r>
            <w:r>
              <w:t>да</w:t>
            </w:r>
            <w:r w:rsidR="00BA1C5F">
              <w:rPr>
                <w:lang w:val="x-none"/>
              </w:rPr>
              <w:t xml:space="preserve"> </w:t>
            </w:r>
            <w:r>
              <w:t>изведе</w:t>
            </w:r>
            <w:r w:rsidR="00BA1C5F">
              <w:rPr>
                <w:lang w:val="x-none"/>
              </w:rPr>
              <w:t xml:space="preserve"> </w:t>
            </w:r>
            <w:r>
              <w:t>једноставну</w:t>
            </w:r>
            <w:r w:rsidR="00BA1C5F">
              <w:rPr>
                <w:lang w:val="x-none"/>
              </w:rPr>
              <w:t xml:space="preserve"> </w:t>
            </w:r>
            <w:r w:rsidR="00BA1C5F">
              <w:t>уло</w:t>
            </w:r>
            <w:r>
              <w:t xml:space="preserve">гу </w:t>
            </w:r>
            <w:r w:rsidR="00BA1C5F">
              <w:rPr>
                <w:lang w:val="x-none"/>
              </w:rPr>
              <w:t xml:space="preserve"> </w:t>
            </w:r>
            <w:r>
              <w:t>у драмском</w:t>
            </w:r>
            <w:r w:rsidR="00BA1C5F">
              <w:rPr>
                <w:lang w:val="x-none"/>
              </w:rPr>
              <w:t xml:space="preserve"> </w:t>
            </w:r>
            <w:r>
              <w:t>тексту;</w:t>
            </w:r>
          </w:p>
        </w:tc>
        <w:tc>
          <w:tcPr>
            <w:tcW w:w="2296" w:type="dxa"/>
          </w:tcPr>
          <w:p w14:paraId="6A8121D7" w14:textId="77777777" w:rsidR="008D0F0B" w:rsidRDefault="00000000" w:rsidP="005E355E">
            <w:pPr>
              <w:rPr>
                <w:sz w:val="24"/>
                <w:szCs w:val="24"/>
                <w:lang w:val="x-none"/>
              </w:rPr>
            </w:pPr>
            <w:r>
              <w:lastRenderedPageBreak/>
              <w:t>-Препознаје</w:t>
            </w:r>
            <w:r>
              <w:rPr>
                <w:lang w:val="x-none"/>
              </w:rPr>
              <w:t xml:space="preserve"> </w:t>
            </w:r>
            <w:r>
              <w:t>књижевне</w:t>
            </w:r>
            <w:r>
              <w:rPr>
                <w:lang w:val="x-none"/>
              </w:rPr>
              <w:t xml:space="preserve"> </w:t>
            </w:r>
            <w:r>
              <w:t>врсте: шаљиву</w:t>
            </w:r>
            <w:r>
              <w:rPr>
                <w:lang w:val="x-none"/>
              </w:rPr>
              <w:t xml:space="preserve"> </w:t>
            </w:r>
            <w:r>
              <w:t>народну</w:t>
            </w:r>
            <w:r>
              <w:rPr>
                <w:lang w:val="x-none"/>
              </w:rPr>
              <w:t xml:space="preserve"> </w:t>
            </w:r>
            <w:r>
              <w:t>песму, басну и причу о животињама, приповетку, роман</w:t>
            </w:r>
            <w:r>
              <w:rPr>
                <w:lang w:val="x-none"/>
              </w:rPr>
              <w:t xml:space="preserve"> </w:t>
            </w:r>
            <w:r>
              <w:t>за</w:t>
            </w:r>
            <w:r>
              <w:rPr>
                <w:lang w:val="x-none"/>
              </w:rPr>
              <w:t xml:space="preserve"> </w:t>
            </w:r>
            <w:r>
              <w:t>децу и драмски</w:t>
            </w:r>
            <w:r>
              <w:rPr>
                <w:lang w:val="x-none"/>
              </w:rPr>
              <w:t xml:space="preserve"> </w:t>
            </w:r>
            <w:r>
              <w:t>текст; -Делимично</w:t>
            </w:r>
            <w:r>
              <w:rPr>
                <w:lang w:val="x-none"/>
              </w:rPr>
              <w:t xml:space="preserve"> </w:t>
            </w:r>
            <w:r>
              <w:t>зна</w:t>
            </w:r>
            <w:r>
              <w:rPr>
                <w:lang w:val="x-none"/>
              </w:rPr>
              <w:t xml:space="preserve"> </w:t>
            </w:r>
            <w:r>
              <w:t>да</w:t>
            </w:r>
            <w:r>
              <w:rPr>
                <w:lang w:val="x-none"/>
              </w:rPr>
              <w:t xml:space="preserve"> </w:t>
            </w:r>
            <w:r>
              <w:t>уочи и издвоји</w:t>
            </w:r>
            <w:r>
              <w:rPr>
                <w:lang w:val="x-none"/>
              </w:rPr>
              <w:t xml:space="preserve"> </w:t>
            </w:r>
            <w:r>
              <w:t>основне</w:t>
            </w:r>
            <w:r>
              <w:rPr>
                <w:lang w:val="x-none"/>
              </w:rPr>
              <w:t xml:space="preserve"> </w:t>
            </w:r>
            <w:r>
              <w:t>елементе</w:t>
            </w:r>
            <w:r>
              <w:rPr>
                <w:lang w:val="x-none"/>
              </w:rPr>
              <w:t xml:space="preserve"> </w:t>
            </w:r>
            <w:r>
              <w:t>лирске</w:t>
            </w:r>
            <w:r>
              <w:rPr>
                <w:lang w:val="x-none"/>
              </w:rPr>
              <w:t xml:space="preserve"> </w:t>
            </w:r>
            <w:r>
              <w:t>песме (стих, рима и ритам);</w:t>
            </w:r>
            <w:r>
              <w:rPr>
                <w:lang w:val="x-none"/>
              </w:rPr>
              <w:t xml:space="preserve">                    </w:t>
            </w:r>
            <w:r>
              <w:t xml:space="preserve"> - Углавном</w:t>
            </w:r>
            <w:r>
              <w:rPr>
                <w:lang w:val="x-none"/>
              </w:rPr>
              <w:t xml:space="preserve"> </w:t>
            </w:r>
            <w:r>
              <w:t>чита</w:t>
            </w:r>
            <w:r>
              <w:rPr>
                <w:lang w:val="x-none"/>
              </w:rPr>
              <w:t xml:space="preserve"> </w:t>
            </w:r>
            <w:r>
              <w:t>са</w:t>
            </w:r>
            <w:r>
              <w:rPr>
                <w:lang w:val="x-none"/>
              </w:rPr>
              <w:t xml:space="preserve"> </w:t>
            </w:r>
            <w:r>
              <w:t>разумевањем</w:t>
            </w:r>
            <w:r>
              <w:rPr>
                <w:lang w:val="x-none"/>
              </w:rPr>
              <w:t xml:space="preserve"> </w:t>
            </w:r>
            <w:r>
              <w:t>различите</w:t>
            </w:r>
            <w:r>
              <w:rPr>
                <w:lang w:val="x-none"/>
              </w:rPr>
              <w:t xml:space="preserve"> </w:t>
            </w:r>
            <w:r>
              <w:t>врсте</w:t>
            </w:r>
            <w:r>
              <w:rPr>
                <w:lang w:val="x-none"/>
              </w:rPr>
              <w:t xml:space="preserve"> </w:t>
            </w:r>
            <w:r w:rsidR="00B64BD5">
              <w:t>т</w:t>
            </w:r>
            <w:r>
              <w:t>екстова и делимично</w:t>
            </w:r>
            <w:r w:rsidR="00B64BD5">
              <w:rPr>
                <w:lang w:val="x-none"/>
              </w:rPr>
              <w:t xml:space="preserve"> </w:t>
            </w:r>
            <w:r>
              <w:t>образлаже</w:t>
            </w:r>
            <w:r w:rsidR="00B64BD5">
              <w:rPr>
                <w:lang w:val="x-none"/>
              </w:rPr>
              <w:t xml:space="preserve"> </w:t>
            </w:r>
            <w:r>
              <w:t>свој</w:t>
            </w:r>
            <w:r w:rsidR="00B64BD5">
              <w:rPr>
                <w:lang w:val="x-none"/>
              </w:rPr>
              <w:t xml:space="preserve"> </w:t>
            </w:r>
            <w:r>
              <w:t>утисак и мишљење о прочитаном;</w:t>
            </w:r>
            <w:r w:rsidR="00B64BD5">
              <w:rPr>
                <w:lang w:val="x-none"/>
              </w:rPr>
              <w:t xml:space="preserve">                            </w:t>
            </w:r>
            <w:r>
              <w:t xml:space="preserve"> - Препознаје</w:t>
            </w:r>
            <w:r w:rsidR="00B64BD5">
              <w:rPr>
                <w:lang w:val="x-none"/>
              </w:rPr>
              <w:t xml:space="preserve"> </w:t>
            </w:r>
            <w:r>
              <w:lastRenderedPageBreak/>
              <w:t>догађаје у причи и повезује</w:t>
            </w:r>
            <w:r w:rsidR="00B64BD5">
              <w:rPr>
                <w:lang w:val="x-none"/>
              </w:rPr>
              <w:t xml:space="preserve"> </w:t>
            </w:r>
            <w:r>
              <w:t>их</w:t>
            </w:r>
            <w:r w:rsidR="00B64BD5">
              <w:rPr>
                <w:lang w:val="x-none"/>
              </w:rPr>
              <w:t xml:space="preserve"> </w:t>
            </w:r>
            <w:r>
              <w:t>уз</w:t>
            </w:r>
            <w:r w:rsidR="00B64BD5">
              <w:rPr>
                <w:lang w:val="x-none"/>
              </w:rPr>
              <w:t xml:space="preserve"> </w:t>
            </w:r>
            <w:r>
              <w:t>подстицај и одређује</w:t>
            </w:r>
            <w:r w:rsidR="00B64BD5">
              <w:rPr>
                <w:lang w:val="x-none"/>
              </w:rPr>
              <w:t xml:space="preserve"> </w:t>
            </w:r>
            <w:r>
              <w:t>главни</w:t>
            </w:r>
            <w:r w:rsidR="00B64BD5">
              <w:rPr>
                <w:lang w:val="x-none"/>
              </w:rPr>
              <w:t xml:space="preserve"> </w:t>
            </w:r>
            <w:r>
              <w:t>догађај и главне и споредне</w:t>
            </w:r>
            <w:r w:rsidR="00B64BD5">
              <w:rPr>
                <w:lang w:val="x-none"/>
              </w:rPr>
              <w:t xml:space="preserve"> </w:t>
            </w:r>
            <w:r>
              <w:t>ликове и препознаје</w:t>
            </w:r>
            <w:r w:rsidR="00B64BD5">
              <w:rPr>
                <w:lang w:val="x-none"/>
              </w:rPr>
              <w:t xml:space="preserve"> </w:t>
            </w:r>
            <w:r>
              <w:t>основне</w:t>
            </w:r>
            <w:r w:rsidR="00B64BD5">
              <w:rPr>
                <w:lang w:val="x-none"/>
              </w:rPr>
              <w:t xml:space="preserve"> </w:t>
            </w:r>
            <w:r>
              <w:t>особине</w:t>
            </w:r>
            <w:r w:rsidR="00B64BD5">
              <w:rPr>
                <w:lang w:val="x-none"/>
              </w:rPr>
              <w:t xml:space="preserve"> </w:t>
            </w:r>
            <w:r>
              <w:t>ликова;</w:t>
            </w:r>
            <w:r w:rsidR="00B64BD5">
              <w:rPr>
                <w:lang w:val="x-none"/>
              </w:rPr>
              <w:t xml:space="preserve">                   </w:t>
            </w:r>
            <w:r>
              <w:t xml:space="preserve"> - Изражава доживљај песме; </w:t>
            </w:r>
            <w:r w:rsidR="00B64BD5">
              <w:rPr>
                <w:lang w:val="x-none"/>
              </w:rPr>
              <w:t xml:space="preserve">                                       </w:t>
            </w:r>
            <w:r>
              <w:t>- Препознаје</w:t>
            </w:r>
            <w:r w:rsidR="00B64BD5">
              <w:rPr>
                <w:lang w:val="x-none"/>
              </w:rPr>
              <w:t xml:space="preserve"> </w:t>
            </w:r>
            <w:r>
              <w:t>кратке</w:t>
            </w:r>
            <w:r w:rsidR="00B64BD5">
              <w:rPr>
                <w:lang w:val="x-none"/>
              </w:rPr>
              <w:t xml:space="preserve"> </w:t>
            </w:r>
            <w:r>
              <w:t>народне</w:t>
            </w:r>
            <w:r w:rsidR="00B64BD5">
              <w:rPr>
                <w:lang w:val="x-none"/>
              </w:rPr>
              <w:t xml:space="preserve"> </w:t>
            </w:r>
            <w:r>
              <w:t>умотворине – пословице, загонетке, брзалице и делимично</w:t>
            </w:r>
            <w:r w:rsidR="00B64BD5">
              <w:rPr>
                <w:lang w:val="x-none"/>
              </w:rPr>
              <w:t xml:space="preserve"> </w:t>
            </w:r>
            <w:r>
              <w:t>зна</w:t>
            </w:r>
            <w:r w:rsidR="00B64BD5">
              <w:rPr>
                <w:lang w:val="x-none"/>
              </w:rPr>
              <w:t xml:space="preserve"> </w:t>
            </w:r>
            <w:r>
              <w:t>да</w:t>
            </w:r>
            <w:r w:rsidR="00B64BD5">
              <w:rPr>
                <w:lang w:val="x-none"/>
              </w:rPr>
              <w:t xml:space="preserve"> </w:t>
            </w:r>
            <w:r>
              <w:t>тумачи;</w:t>
            </w:r>
            <w:r w:rsidR="00B64BD5">
              <w:rPr>
                <w:lang w:val="x-none"/>
              </w:rPr>
              <w:t xml:space="preserve">                                     </w:t>
            </w:r>
            <w:r>
              <w:t xml:space="preserve"> - Уз</w:t>
            </w:r>
            <w:r w:rsidR="00B64BD5">
              <w:rPr>
                <w:lang w:val="x-none"/>
              </w:rPr>
              <w:t xml:space="preserve"> </w:t>
            </w:r>
            <w:r>
              <w:t>подстицај</w:t>
            </w:r>
            <w:r w:rsidR="00B64BD5">
              <w:rPr>
                <w:lang w:val="x-none"/>
              </w:rPr>
              <w:t xml:space="preserve"> </w:t>
            </w:r>
            <w:r>
              <w:t>издваја</w:t>
            </w:r>
            <w:r w:rsidR="00B64BD5">
              <w:rPr>
                <w:lang w:val="x-none"/>
              </w:rPr>
              <w:t xml:space="preserve"> </w:t>
            </w:r>
            <w:r>
              <w:t>очигледну и јасну</w:t>
            </w:r>
            <w:r w:rsidR="00B64BD5">
              <w:rPr>
                <w:lang w:val="x-none"/>
              </w:rPr>
              <w:t xml:space="preserve"> </w:t>
            </w:r>
            <w:r>
              <w:t>поуку</w:t>
            </w:r>
            <w:r w:rsidR="00B64BD5">
              <w:rPr>
                <w:lang w:val="x-none"/>
              </w:rPr>
              <w:t xml:space="preserve"> </w:t>
            </w:r>
            <w:r>
              <w:t xml:space="preserve">басне; </w:t>
            </w:r>
            <w:r w:rsidR="00B64BD5">
              <w:rPr>
                <w:lang w:val="x-none"/>
              </w:rPr>
              <w:t xml:space="preserve">                          </w:t>
            </w:r>
            <w:r>
              <w:t>-Рецитује</w:t>
            </w:r>
            <w:r w:rsidR="00B64BD5">
              <w:rPr>
                <w:lang w:val="x-none"/>
              </w:rPr>
              <w:t xml:space="preserve"> </w:t>
            </w:r>
            <w:r>
              <w:t>песму</w:t>
            </w:r>
            <w:r w:rsidR="00B64BD5">
              <w:rPr>
                <w:lang w:val="x-none"/>
              </w:rPr>
              <w:t xml:space="preserve"> </w:t>
            </w:r>
            <w:r>
              <w:t>уз</w:t>
            </w:r>
            <w:r w:rsidR="00B64BD5">
              <w:rPr>
                <w:lang w:val="x-none"/>
              </w:rPr>
              <w:t xml:space="preserve"> </w:t>
            </w:r>
            <w:r>
              <w:t>мањи</w:t>
            </w:r>
            <w:r w:rsidR="00B64BD5">
              <w:rPr>
                <w:lang w:val="x-none"/>
              </w:rPr>
              <w:t xml:space="preserve"> </w:t>
            </w:r>
            <w:r>
              <w:t>подстицај;</w:t>
            </w:r>
            <w:r w:rsidR="00B64BD5">
              <w:rPr>
                <w:lang w:val="x-none"/>
              </w:rPr>
              <w:t xml:space="preserve">                    </w:t>
            </w:r>
            <w:r>
              <w:t xml:space="preserve"> - Уз</w:t>
            </w:r>
            <w:r w:rsidR="00B64BD5">
              <w:rPr>
                <w:lang w:val="x-none"/>
              </w:rPr>
              <w:t xml:space="preserve"> </w:t>
            </w:r>
            <w:r>
              <w:t>мањи</w:t>
            </w:r>
            <w:r w:rsidR="00B64BD5">
              <w:rPr>
                <w:lang w:val="x-none"/>
              </w:rPr>
              <w:t xml:space="preserve"> </w:t>
            </w:r>
            <w:r>
              <w:t>подстицај</w:t>
            </w:r>
            <w:r w:rsidR="00B64BD5">
              <w:rPr>
                <w:lang w:val="x-none"/>
              </w:rPr>
              <w:t xml:space="preserve"> </w:t>
            </w:r>
            <w:r>
              <w:t>може</w:t>
            </w:r>
            <w:r w:rsidR="00B64BD5">
              <w:rPr>
                <w:lang w:val="x-none"/>
              </w:rPr>
              <w:t xml:space="preserve"> </w:t>
            </w:r>
            <w:r>
              <w:t>да</w:t>
            </w:r>
            <w:r w:rsidR="00B64BD5">
              <w:rPr>
                <w:lang w:val="x-none"/>
              </w:rPr>
              <w:t xml:space="preserve"> </w:t>
            </w:r>
            <w:r>
              <w:t>изведе</w:t>
            </w:r>
            <w:r w:rsidR="00B64BD5">
              <w:rPr>
                <w:lang w:val="x-none"/>
              </w:rPr>
              <w:t xml:space="preserve"> </w:t>
            </w:r>
            <w:r>
              <w:t>једноставнију</w:t>
            </w:r>
            <w:r w:rsidR="00B64BD5">
              <w:rPr>
                <w:lang w:val="x-none"/>
              </w:rPr>
              <w:t xml:space="preserve"> </w:t>
            </w:r>
            <w:r>
              <w:t xml:space="preserve">у логу </w:t>
            </w:r>
            <w:r w:rsidR="00B64BD5">
              <w:rPr>
                <w:lang w:val="x-none"/>
              </w:rPr>
              <w:t xml:space="preserve"> </w:t>
            </w:r>
            <w:r w:rsidR="00B64BD5">
              <w:t>у драмск</w:t>
            </w:r>
            <w:r w:rsidR="00B64BD5">
              <w:rPr>
                <w:lang w:val="x-none"/>
              </w:rPr>
              <w:t>о</w:t>
            </w:r>
            <w:r>
              <w:t>м</w:t>
            </w:r>
            <w:r w:rsidR="00B64BD5">
              <w:rPr>
                <w:lang w:val="x-none"/>
              </w:rPr>
              <w:t xml:space="preserve"> </w:t>
            </w:r>
            <w:r>
              <w:t>тексту</w:t>
            </w:r>
          </w:p>
        </w:tc>
        <w:tc>
          <w:tcPr>
            <w:tcW w:w="2380" w:type="dxa"/>
          </w:tcPr>
          <w:p w14:paraId="76FC2F59" w14:textId="77777777" w:rsidR="008D0F0B" w:rsidRDefault="00000000" w:rsidP="005E355E">
            <w:pPr>
              <w:rPr>
                <w:sz w:val="24"/>
                <w:szCs w:val="24"/>
                <w:lang w:val="x-none"/>
              </w:rPr>
            </w:pPr>
            <w:r>
              <w:lastRenderedPageBreak/>
              <w:t>-Разликује</w:t>
            </w:r>
            <w:r w:rsidR="00BA1C5F">
              <w:rPr>
                <w:lang w:val="x-none"/>
              </w:rPr>
              <w:t xml:space="preserve"> </w:t>
            </w:r>
            <w:r w:rsidR="00B64BD5">
              <w:rPr>
                <w:lang w:val="x-none"/>
              </w:rPr>
              <w:t xml:space="preserve"> </w:t>
            </w:r>
            <w:r>
              <w:t>књижевне</w:t>
            </w:r>
            <w:r w:rsidR="00BA1C5F">
              <w:rPr>
                <w:lang w:val="x-none"/>
              </w:rPr>
              <w:t xml:space="preserve"> </w:t>
            </w:r>
            <w:r w:rsidR="00B64BD5">
              <w:rPr>
                <w:lang w:val="x-none"/>
              </w:rPr>
              <w:t xml:space="preserve"> </w:t>
            </w:r>
            <w:r>
              <w:t>врсте: шаљиву</w:t>
            </w:r>
            <w:r w:rsidR="00B64BD5">
              <w:rPr>
                <w:lang w:val="x-none"/>
              </w:rPr>
              <w:t xml:space="preserve"> </w:t>
            </w:r>
            <w:r>
              <w:t>народну</w:t>
            </w:r>
            <w:r w:rsidR="00B64BD5">
              <w:rPr>
                <w:lang w:val="x-none"/>
              </w:rPr>
              <w:t xml:space="preserve"> </w:t>
            </w:r>
            <w:r>
              <w:t>песму, басну и причу о животињама, приповетку, роман</w:t>
            </w:r>
            <w:r w:rsidR="00BA1C5F">
              <w:rPr>
                <w:lang w:val="x-none"/>
              </w:rPr>
              <w:t xml:space="preserve"> </w:t>
            </w:r>
            <w:r>
              <w:t>за</w:t>
            </w:r>
            <w:r w:rsidR="00BA1C5F">
              <w:rPr>
                <w:lang w:val="x-none"/>
              </w:rPr>
              <w:t xml:space="preserve"> </w:t>
            </w:r>
            <w:r>
              <w:t>децу</w:t>
            </w:r>
            <w:r w:rsidR="00BA1C5F">
              <w:rPr>
                <w:lang w:val="x-none"/>
              </w:rPr>
              <w:t xml:space="preserve"> </w:t>
            </w:r>
            <w:r>
              <w:t xml:space="preserve"> и драмски</w:t>
            </w:r>
            <w:r w:rsidR="00BA1C5F">
              <w:rPr>
                <w:lang w:val="x-none"/>
              </w:rPr>
              <w:t xml:space="preserve"> </w:t>
            </w:r>
            <w:r>
              <w:t>текст;</w:t>
            </w:r>
            <w:r w:rsidR="00BA1C5F">
              <w:rPr>
                <w:lang w:val="x-none"/>
              </w:rPr>
              <w:t xml:space="preserve">                                             </w:t>
            </w:r>
            <w:r>
              <w:t xml:space="preserve"> -Уз</w:t>
            </w:r>
            <w:r w:rsidR="00BA1C5F">
              <w:rPr>
                <w:lang w:val="x-none"/>
              </w:rPr>
              <w:t xml:space="preserve"> </w:t>
            </w:r>
            <w:r>
              <w:t>мањи</w:t>
            </w:r>
            <w:r w:rsidR="00BA1C5F">
              <w:rPr>
                <w:lang w:val="x-none"/>
              </w:rPr>
              <w:t xml:space="preserve"> </w:t>
            </w:r>
            <w:r>
              <w:t>подстицај</w:t>
            </w:r>
            <w:r w:rsidR="00BA1C5F">
              <w:rPr>
                <w:lang w:val="x-none"/>
              </w:rPr>
              <w:t xml:space="preserve"> </w:t>
            </w:r>
            <w:r>
              <w:t>уочава и издваја</w:t>
            </w:r>
            <w:r w:rsidR="00BA1C5F">
              <w:rPr>
                <w:lang w:val="x-none"/>
              </w:rPr>
              <w:t xml:space="preserve">  </w:t>
            </w:r>
            <w:r>
              <w:t>основне</w:t>
            </w:r>
            <w:r w:rsidR="00BA1C5F">
              <w:rPr>
                <w:lang w:val="x-none"/>
              </w:rPr>
              <w:t xml:space="preserve"> </w:t>
            </w:r>
            <w:r>
              <w:t>елементе</w:t>
            </w:r>
            <w:r w:rsidR="00BA1C5F">
              <w:rPr>
                <w:lang w:val="x-none"/>
              </w:rPr>
              <w:t xml:space="preserve"> </w:t>
            </w:r>
            <w:r>
              <w:t>лирске</w:t>
            </w:r>
            <w:r w:rsidR="00BA1C5F">
              <w:rPr>
                <w:lang w:val="x-none"/>
              </w:rPr>
              <w:t xml:space="preserve"> </w:t>
            </w:r>
            <w:r>
              <w:t xml:space="preserve">песме (стих, рима и ритам); </w:t>
            </w:r>
            <w:r w:rsidR="00BA1C5F">
              <w:rPr>
                <w:lang w:val="x-none"/>
              </w:rPr>
              <w:t xml:space="preserve">                                                       </w:t>
            </w:r>
            <w:r>
              <w:t>- Најчешће</w:t>
            </w:r>
            <w:r w:rsidR="00BA1C5F">
              <w:rPr>
                <w:lang w:val="x-none"/>
              </w:rPr>
              <w:t xml:space="preserve"> </w:t>
            </w:r>
            <w:r>
              <w:t>чита</w:t>
            </w:r>
            <w:r w:rsidR="00BA1C5F">
              <w:rPr>
                <w:lang w:val="x-none"/>
              </w:rPr>
              <w:t xml:space="preserve"> </w:t>
            </w:r>
            <w:r>
              <w:t>са</w:t>
            </w:r>
            <w:r w:rsidR="00BA1C5F">
              <w:rPr>
                <w:lang w:val="x-none"/>
              </w:rPr>
              <w:t xml:space="preserve"> </w:t>
            </w:r>
            <w:r>
              <w:t>разумевањем</w:t>
            </w:r>
            <w:r w:rsidR="00BA1C5F">
              <w:rPr>
                <w:lang w:val="x-none"/>
              </w:rPr>
              <w:t xml:space="preserve"> </w:t>
            </w:r>
            <w:r>
              <w:t>различите</w:t>
            </w:r>
            <w:r w:rsidR="00BA1C5F">
              <w:rPr>
                <w:lang w:val="x-none"/>
              </w:rPr>
              <w:t xml:space="preserve"> </w:t>
            </w:r>
            <w:r>
              <w:t>врсте</w:t>
            </w:r>
            <w:r w:rsidR="00BA1C5F">
              <w:rPr>
                <w:lang w:val="x-none"/>
              </w:rPr>
              <w:t xml:space="preserve"> </w:t>
            </w:r>
            <w:r w:rsidR="00BA1C5F">
              <w:t>тек</w:t>
            </w:r>
            <w:r>
              <w:t>стова и образлаже</w:t>
            </w:r>
            <w:r w:rsidR="00BA1C5F">
              <w:rPr>
                <w:lang w:val="x-none"/>
              </w:rPr>
              <w:t xml:space="preserve"> </w:t>
            </w:r>
            <w:r>
              <w:t>свој</w:t>
            </w:r>
            <w:r w:rsidR="00BA1C5F">
              <w:rPr>
                <w:lang w:val="x-none"/>
              </w:rPr>
              <w:t xml:space="preserve"> </w:t>
            </w:r>
            <w:r>
              <w:t>утисак и мишљење о прочитаном;</w:t>
            </w:r>
            <w:r w:rsidR="00BA1C5F">
              <w:rPr>
                <w:lang w:val="x-none"/>
              </w:rPr>
              <w:t xml:space="preserve">                                     </w:t>
            </w:r>
            <w:r>
              <w:t xml:space="preserve"> -Уочава</w:t>
            </w:r>
            <w:r w:rsidR="00BA1C5F">
              <w:rPr>
                <w:lang w:val="x-none"/>
              </w:rPr>
              <w:t xml:space="preserve"> </w:t>
            </w:r>
            <w:r>
              <w:t>временску</w:t>
            </w:r>
            <w:r w:rsidR="00BA1C5F">
              <w:rPr>
                <w:lang w:val="x-none"/>
              </w:rPr>
              <w:t xml:space="preserve"> </w:t>
            </w:r>
            <w:r>
              <w:t>повезаност</w:t>
            </w:r>
            <w:r w:rsidR="00BA1C5F">
              <w:rPr>
                <w:lang w:val="x-none"/>
              </w:rPr>
              <w:t xml:space="preserve"> </w:t>
            </w:r>
            <w:r>
              <w:t xml:space="preserve">догађаја у </w:t>
            </w:r>
            <w:r>
              <w:lastRenderedPageBreak/>
              <w:t>причи и наводи</w:t>
            </w:r>
            <w:r w:rsidR="00BA1C5F">
              <w:rPr>
                <w:lang w:val="x-none"/>
              </w:rPr>
              <w:t xml:space="preserve"> </w:t>
            </w:r>
            <w:r>
              <w:t>правилан</w:t>
            </w:r>
            <w:r w:rsidR="00BA1C5F">
              <w:rPr>
                <w:lang w:val="x-none"/>
              </w:rPr>
              <w:t xml:space="preserve"> </w:t>
            </w:r>
            <w:r>
              <w:t>редослед</w:t>
            </w:r>
            <w:r w:rsidR="00BA1C5F">
              <w:rPr>
                <w:lang w:val="x-none"/>
              </w:rPr>
              <w:t xml:space="preserve"> </w:t>
            </w:r>
            <w:r>
              <w:t>радње;</w:t>
            </w:r>
            <w:r w:rsidR="00BA1C5F">
              <w:rPr>
                <w:lang w:val="x-none"/>
              </w:rPr>
              <w:t xml:space="preserve">                                            </w:t>
            </w:r>
            <w:r>
              <w:t xml:space="preserve"> - Издваја</w:t>
            </w:r>
            <w:r w:rsidR="00BA1C5F">
              <w:rPr>
                <w:lang w:val="x-none"/>
              </w:rPr>
              <w:t xml:space="preserve"> </w:t>
            </w:r>
            <w:r>
              <w:t>главне и споредне</w:t>
            </w:r>
            <w:r w:rsidR="00BA1C5F">
              <w:rPr>
                <w:lang w:val="x-none"/>
              </w:rPr>
              <w:t xml:space="preserve"> </w:t>
            </w:r>
            <w:r>
              <w:t>ликове, објашњава</w:t>
            </w:r>
            <w:r w:rsidR="00BA1C5F">
              <w:rPr>
                <w:lang w:val="x-none"/>
              </w:rPr>
              <w:t xml:space="preserve"> </w:t>
            </w:r>
            <w:r>
              <w:t>основне</w:t>
            </w:r>
            <w:r w:rsidR="00BA1C5F">
              <w:rPr>
                <w:lang w:val="x-none"/>
              </w:rPr>
              <w:t xml:space="preserve"> </w:t>
            </w:r>
            <w:r>
              <w:t>особине;</w:t>
            </w:r>
            <w:r w:rsidR="00B64BD5">
              <w:rPr>
                <w:lang w:val="x-none"/>
              </w:rPr>
              <w:t xml:space="preserve">     </w:t>
            </w:r>
            <w:r w:rsidR="00BA1C5F">
              <w:rPr>
                <w:lang w:val="x-none"/>
              </w:rPr>
              <w:t xml:space="preserve">            </w:t>
            </w:r>
            <w:r>
              <w:t xml:space="preserve"> - Изражава</w:t>
            </w:r>
            <w:r w:rsidR="00B64BD5">
              <w:rPr>
                <w:lang w:val="x-none"/>
              </w:rPr>
              <w:t xml:space="preserve"> </w:t>
            </w:r>
            <w:r>
              <w:t>доживљај</w:t>
            </w:r>
            <w:r w:rsidR="00B64BD5">
              <w:rPr>
                <w:lang w:val="x-none"/>
              </w:rPr>
              <w:t xml:space="preserve"> </w:t>
            </w:r>
            <w:r>
              <w:t>песме и издваја</w:t>
            </w:r>
            <w:r w:rsidR="00B64BD5">
              <w:rPr>
                <w:lang w:val="x-none"/>
              </w:rPr>
              <w:t xml:space="preserve"> </w:t>
            </w:r>
            <w:r>
              <w:t>песничке</w:t>
            </w:r>
            <w:r w:rsidR="00B64BD5">
              <w:rPr>
                <w:lang w:val="x-none"/>
              </w:rPr>
              <w:t xml:space="preserve"> </w:t>
            </w:r>
            <w:r>
              <w:t>слике;</w:t>
            </w:r>
            <w:r w:rsidR="00B64BD5">
              <w:rPr>
                <w:lang w:val="x-none"/>
              </w:rPr>
              <w:t xml:space="preserve">             </w:t>
            </w:r>
            <w:r>
              <w:t xml:space="preserve"> -Разликује</w:t>
            </w:r>
            <w:r w:rsidR="00B64BD5">
              <w:rPr>
                <w:lang w:val="x-none"/>
              </w:rPr>
              <w:t xml:space="preserve"> </w:t>
            </w:r>
            <w:r>
              <w:t>кратке</w:t>
            </w:r>
            <w:r w:rsidR="00B64BD5">
              <w:rPr>
                <w:lang w:val="x-none"/>
              </w:rPr>
              <w:t xml:space="preserve"> </w:t>
            </w:r>
            <w:r>
              <w:t>народне</w:t>
            </w:r>
            <w:r w:rsidR="00B64BD5">
              <w:rPr>
                <w:lang w:val="x-none"/>
              </w:rPr>
              <w:t xml:space="preserve">  </w:t>
            </w:r>
            <w:r>
              <w:t>умотворине</w:t>
            </w:r>
            <w:r w:rsidR="00BA1C5F">
              <w:rPr>
                <w:lang w:val="x-none"/>
              </w:rPr>
              <w:t xml:space="preserve"> </w:t>
            </w:r>
            <w:r>
              <w:t xml:space="preserve"> – пословице, загонетке, брзалице и делимично</w:t>
            </w:r>
            <w:r w:rsidR="00B64BD5">
              <w:rPr>
                <w:lang w:val="x-none"/>
              </w:rPr>
              <w:t xml:space="preserve"> </w:t>
            </w:r>
            <w:r>
              <w:t>тумачи</w:t>
            </w:r>
            <w:r w:rsidR="00B64BD5">
              <w:rPr>
                <w:lang w:val="x-none"/>
              </w:rPr>
              <w:t xml:space="preserve"> </w:t>
            </w:r>
            <w:r>
              <w:t>пословице;</w:t>
            </w:r>
            <w:r w:rsidR="00B64BD5">
              <w:rPr>
                <w:lang w:val="x-none"/>
              </w:rPr>
              <w:t xml:space="preserve">                                               </w:t>
            </w:r>
            <w:r>
              <w:t xml:space="preserve"> -Углавном</w:t>
            </w:r>
            <w:r w:rsidR="00B64BD5">
              <w:rPr>
                <w:lang w:val="x-none"/>
              </w:rPr>
              <w:t xml:space="preserve"> </w:t>
            </w:r>
            <w:r>
              <w:t>самостално</w:t>
            </w:r>
            <w:r w:rsidR="00B64BD5">
              <w:rPr>
                <w:lang w:val="x-none"/>
              </w:rPr>
              <w:t xml:space="preserve"> </w:t>
            </w:r>
            <w:r>
              <w:t>издваја</w:t>
            </w:r>
            <w:r w:rsidR="00BA1C5F">
              <w:rPr>
                <w:lang w:val="x-none"/>
              </w:rPr>
              <w:t xml:space="preserve"> </w:t>
            </w:r>
            <w:r w:rsidR="00B64BD5">
              <w:rPr>
                <w:lang w:val="x-none"/>
              </w:rPr>
              <w:t xml:space="preserve"> </w:t>
            </w:r>
            <w:r>
              <w:t>поуку у басни;</w:t>
            </w:r>
            <w:r w:rsidR="00B64BD5">
              <w:rPr>
                <w:lang w:val="x-none"/>
              </w:rPr>
              <w:t xml:space="preserve">                       </w:t>
            </w:r>
            <w:r>
              <w:t xml:space="preserve"> -Изражајно</w:t>
            </w:r>
            <w:r w:rsidR="00B64BD5">
              <w:rPr>
                <w:lang w:val="x-none"/>
              </w:rPr>
              <w:t xml:space="preserve"> </w:t>
            </w:r>
            <w:r>
              <w:t>рецитује</w:t>
            </w:r>
            <w:r w:rsidR="00B64BD5">
              <w:rPr>
                <w:lang w:val="x-none"/>
              </w:rPr>
              <w:t xml:space="preserve"> </w:t>
            </w:r>
            <w:r>
              <w:t>песму;</w:t>
            </w:r>
            <w:r w:rsidR="00B64BD5">
              <w:rPr>
                <w:lang w:val="x-none"/>
              </w:rPr>
              <w:t xml:space="preserve">                 </w:t>
            </w:r>
            <w:r>
              <w:t xml:space="preserve"> -Самостално</w:t>
            </w:r>
            <w:r w:rsidR="00B64BD5">
              <w:rPr>
                <w:lang w:val="x-none"/>
              </w:rPr>
              <w:t xml:space="preserve"> </w:t>
            </w:r>
            <w:r>
              <w:t>изводи</w:t>
            </w:r>
            <w:r w:rsidR="00B64BD5">
              <w:rPr>
                <w:lang w:val="x-none"/>
              </w:rPr>
              <w:t xml:space="preserve"> </w:t>
            </w:r>
            <w:r>
              <w:t>улоге у драмском</w:t>
            </w:r>
            <w:r w:rsidR="00B64BD5">
              <w:rPr>
                <w:lang w:val="x-none"/>
              </w:rPr>
              <w:t xml:space="preserve"> </w:t>
            </w:r>
            <w:r>
              <w:t>тексту;</w:t>
            </w:r>
          </w:p>
        </w:tc>
        <w:tc>
          <w:tcPr>
            <w:tcW w:w="2300" w:type="dxa"/>
          </w:tcPr>
          <w:p w14:paraId="43B1639D" w14:textId="77777777" w:rsidR="008D0F0B" w:rsidRPr="00BA1C5F" w:rsidRDefault="00000000" w:rsidP="005E355E">
            <w:pPr>
              <w:rPr>
                <w:sz w:val="24"/>
                <w:szCs w:val="24"/>
                <w:lang w:val="x-none"/>
              </w:rPr>
            </w:pPr>
            <w:r>
              <w:rPr>
                <w:lang w:val="x-none"/>
              </w:rPr>
              <w:lastRenderedPageBreak/>
              <w:t>-</w:t>
            </w:r>
            <w:r w:rsidR="003915A1">
              <w:t>Самостално</w:t>
            </w:r>
            <w:r w:rsidR="00BA1C5F">
              <w:rPr>
                <w:lang w:val="x-none"/>
              </w:rPr>
              <w:t xml:space="preserve"> </w:t>
            </w:r>
            <w:r>
              <w:rPr>
                <w:lang w:val="x-none"/>
              </w:rPr>
              <w:t xml:space="preserve"> </w:t>
            </w:r>
            <w:r w:rsidR="003915A1">
              <w:t>разликује</w:t>
            </w:r>
            <w:r>
              <w:rPr>
                <w:lang w:val="x-none"/>
              </w:rPr>
              <w:t xml:space="preserve"> </w:t>
            </w:r>
            <w:r w:rsidR="003915A1">
              <w:t>књижевне</w:t>
            </w:r>
            <w:r>
              <w:rPr>
                <w:lang w:val="x-none"/>
              </w:rPr>
              <w:t xml:space="preserve"> </w:t>
            </w:r>
            <w:r w:rsidR="003915A1">
              <w:t>врсте: шаљиву</w:t>
            </w:r>
            <w:r>
              <w:rPr>
                <w:lang w:val="x-none"/>
              </w:rPr>
              <w:t xml:space="preserve"> </w:t>
            </w:r>
            <w:r w:rsidR="003915A1">
              <w:t>народну</w:t>
            </w:r>
            <w:r>
              <w:rPr>
                <w:lang w:val="x-none"/>
              </w:rPr>
              <w:t xml:space="preserve"> </w:t>
            </w:r>
            <w:r w:rsidR="003915A1">
              <w:t>песму, басну и причу о животињама, приповетку, роман</w:t>
            </w:r>
            <w:r>
              <w:rPr>
                <w:lang w:val="x-none"/>
              </w:rPr>
              <w:t xml:space="preserve"> </w:t>
            </w:r>
            <w:r w:rsidR="003915A1">
              <w:t>за</w:t>
            </w:r>
            <w:r>
              <w:rPr>
                <w:lang w:val="x-none"/>
              </w:rPr>
              <w:t xml:space="preserve"> </w:t>
            </w:r>
            <w:r w:rsidR="003915A1">
              <w:t>децу и драмски текст;</w:t>
            </w:r>
            <w:r>
              <w:rPr>
                <w:lang w:val="x-none"/>
              </w:rPr>
              <w:t xml:space="preserve">                            </w:t>
            </w:r>
            <w:r w:rsidR="003915A1">
              <w:t xml:space="preserve"> -Самостално</w:t>
            </w:r>
            <w:r>
              <w:rPr>
                <w:lang w:val="x-none"/>
              </w:rPr>
              <w:t xml:space="preserve"> </w:t>
            </w:r>
            <w:r w:rsidR="003915A1">
              <w:t>уочава и издваја</w:t>
            </w:r>
            <w:r>
              <w:rPr>
                <w:lang w:val="x-none"/>
              </w:rPr>
              <w:t xml:space="preserve"> </w:t>
            </w:r>
            <w:r w:rsidR="003915A1">
              <w:t>основне</w:t>
            </w:r>
            <w:r>
              <w:rPr>
                <w:lang w:val="x-none"/>
              </w:rPr>
              <w:t xml:space="preserve"> </w:t>
            </w:r>
            <w:r w:rsidR="003915A1">
              <w:t>елементе</w:t>
            </w:r>
            <w:r>
              <w:rPr>
                <w:lang w:val="x-none"/>
              </w:rPr>
              <w:t xml:space="preserve"> </w:t>
            </w:r>
            <w:r w:rsidR="003915A1">
              <w:t>лирске</w:t>
            </w:r>
            <w:r>
              <w:rPr>
                <w:lang w:val="x-none"/>
              </w:rPr>
              <w:t xml:space="preserve"> </w:t>
            </w:r>
            <w:r w:rsidR="003915A1">
              <w:t xml:space="preserve">песме (стих, строфа, рима и ритам); </w:t>
            </w:r>
            <w:r>
              <w:rPr>
                <w:lang w:val="x-none"/>
              </w:rPr>
              <w:t xml:space="preserve">                    </w:t>
            </w:r>
            <w:r w:rsidR="00BA1C5F">
              <w:rPr>
                <w:lang w:val="x-none"/>
              </w:rPr>
              <w:t xml:space="preserve">                 </w:t>
            </w:r>
            <w:r>
              <w:rPr>
                <w:lang w:val="x-none"/>
              </w:rPr>
              <w:t xml:space="preserve">  </w:t>
            </w:r>
            <w:r w:rsidR="003915A1">
              <w:t>-Увек чита</w:t>
            </w:r>
            <w:r>
              <w:rPr>
                <w:lang w:val="x-none"/>
              </w:rPr>
              <w:t xml:space="preserve"> </w:t>
            </w:r>
            <w:r w:rsidR="003915A1">
              <w:t>са</w:t>
            </w:r>
            <w:r>
              <w:rPr>
                <w:lang w:val="x-none"/>
              </w:rPr>
              <w:t xml:space="preserve"> </w:t>
            </w:r>
            <w:r w:rsidR="003915A1">
              <w:t>разумевањем</w:t>
            </w:r>
            <w:r>
              <w:rPr>
                <w:lang w:val="x-none"/>
              </w:rPr>
              <w:t xml:space="preserve"> </w:t>
            </w:r>
            <w:r w:rsidR="003915A1">
              <w:t>различите</w:t>
            </w:r>
            <w:r>
              <w:rPr>
                <w:lang w:val="x-none"/>
              </w:rPr>
              <w:t xml:space="preserve"> </w:t>
            </w:r>
            <w:r w:rsidR="003915A1">
              <w:t>врсте</w:t>
            </w:r>
            <w:r>
              <w:rPr>
                <w:lang w:val="x-none"/>
              </w:rPr>
              <w:t xml:space="preserve"> </w:t>
            </w:r>
            <w:r w:rsidR="003915A1">
              <w:t>текстова и образлаже</w:t>
            </w:r>
            <w:r>
              <w:rPr>
                <w:lang w:val="x-none"/>
              </w:rPr>
              <w:t xml:space="preserve"> </w:t>
            </w:r>
            <w:r w:rsidR="003915A1">
              <w:t>свој</w:t>
            </w:r>
            <w:r>
              <w:rPr>
                <w:lang w:val="x-none"/>
              </w:rPr>
              <w:t xml:space="preserve"> </w:t>
            </w:r>
            <w:r w:rsidR="003915A1">
              <w:t>утисак и мишљење о прочитаном;</w:t>
            </w:r>
            <w:r>
              <w:rPr>
                <w:lang w:val="x-none"/>
              </w:rPr>
              <w:t xml:space="preserve">                            </w:t>
            </w:r>
            <w:r w:rsidR="003915A1">
              <w:t xml:space="preserve"> -Објашњава</w:t>
            </w:r>
            <w:r>
              <w:rPr>
                <w:lang w:val="x-none"/>
              </w:rPr>
              <w:t xml:space="preserve"> </w:t>
            </w:r>
            <w:r w:rsidR="00F416F1">
              <w:rPr>
                <w:lang w:val="x-none"/>
              </w:rPr>
              <w:t xml:space="preserve"> </w:t>
            </w:r>
            <w:r w:rsidR="003915A1">
              <w:t>узрочно</w:t>
            </w:r>
            <w:r>
              <w:rPr>
                <w:lang w:val="x-none"/>
              </w:rPr>
              <w:t xml:space="preserve"> </w:t>
            </w:r>
            <w:r w:rsidR="003915A1">
              <w:lastRenderedPageBreak/>
              <w:t>последичну</w:t>
            </w:r>
            <w:r>
              <w:rPr>
                <w:lang w:val="x-none"/>
              </w:rPr>
              <w:t xml:space="preserve"> </w:t>
            </w:r>
            <w:r w:rsidR="003915A1">
              <w:t>временску</w:t>
            </w:r>
            <w:r>
              <w:rPr>
                <w:lang w:val="x-none"/>
              </w:rPr>
              <w:t xml:space="preserve"> </w:t>
            </w:r>
            <w:r w:rsidR="003915A1">
              <w:t>повезаност</w:t>
            </w:r>
            <w:r>
              <w:rPr>
                <w:lang w:val="x-none"/>
              </w:rPr>
              <w:t xml:space="preserve"> </w:t>
            </w:r>
            <w:r w:rsidR="003915A1">
              <w:t>догађаја у причи и износи</w:t>
            </w:r>
            <w:r>
              <w:rPr>
                <w:lang w:val="x-none"/>
              </w:rPr>
              <w:t xml:space="preserve"> </w:t>
            </w:r>
            <w:r w:rsidR="003915A1">
              <w:t>правилан</w:t>
            </w:r>
            <w:r>
              <w:rPr>
                <w:lang w:val="x-none"/>
              </w:rPr>
              <w:t xml:space="preserve"> </w:t>
            </w:r>
            <w:r w:rsidR="003915A1">
              <w:t>редослед</w:t>
            </w:r>
            <w:r>
              <w:rPr>
                <w:lang w:val="x-none"/>
              </w:rPr>
              <w:t xml:space="preserve"> </w:t>
            </w:r>
            <w:r w:rsidR="003915A1">
              <w:t>радње;</w:t>
            </w:r>
            <w:r>
              <w:rPr>
                <w:lang w:val="x-none"/>
              </w:rPr>
              <w:t xml:space="preserve">                                </w:t>
            </w:r>
            <w:r w:rsidR="00F416F1">
              <w:rPr>
                <w:lang w:val="x-none"/>
              </w:rPr>
              <w:t xml:space="preserve">              </w:t>
            </w:r>
            <w:r>
              <w:rPr>
                <w:lang w:val="x-none"/>
              </w:rPr>
              <w:t xml:space="preserve">   </w:t>
            </w:r>
            <w:r w:rsidR="003915A1">
              <w:t xml:space="preserve"> - Разликује</w:t>
            </w:r>
            <w:r>
              <w:rPr>
                <w:lang w:val="x-none"/>
              </w:rPr>
              <w:t xml:space="preserve"> </w:t>
            </w:r>
            <w:r w:rsidR="003915A1">
              <w:t>главне и споредне</w:t>
            </w:r>
            <w:r>
              <w:rPr>
                <w:lang w:val="x-none"/>
              </w:rPr>
              <w:t xml:space="preserve"> </w:t>
            </w:r>
            <w:r w:rsidR="003915A1">
              <w:t>ликове и упоређује</w:t>
            </w:r>
            <w:r>
              <w:rPr>
                <w:lang w:val="x-none"/>
              </w:rPr>
              <w:t xml:space="preserve"> </w:t>
            </w:r>
            <w:r w:rsidR="003915A1">
              <w:t>их;</w:t>
            </w:r>
            <w:r w:rsidR="00F416F1">
              <w:rPr>
                <w:lang w:val="x-none"/>
              </w:rPr>
              <w:t xml:space="preserve"> </w:t>
            </w:r>
            <w:r w:rsidR="003915A1">
              <w:t xml:space="preserve"> објашњава</w:t>
            </w:r>
            <w:r>
              <w:rPr>
                <w:lang w:val="x-none"/>
              </w:rPr>
              <w:t xml:space="preserve"> </w:t>
            </w:r>
            <w:r w:rsidR="003915A1">
              <w:t>особине</w:t>
            </w:r>
            <w:r w:rsidR="00F416F1">
              <w:rPr>
                <w:lang w:val="x-none"/>
              </w:rPr>
              <w:t xml:space="preserve"> </w:t>
            </w:r>
            <w:r w:rsidR="003915A1">
              <w:t>ликова и наводи</w:t>
            </w:r>
            <w:r w:rsidR="00F416F1">
              <w:rPr>
                <w:lang w:val="x-none"/>
              </w:rPr>
              <w:t xml:space="preserve"> </w:t>
            </w:r>
            <w:r w:rsidR="003915A1">
              <w:t>примере;</w:t>
            </w:r>
            <w:r w:rsidR="00F416F1">
              <w:rPr>
                <w:lang w:val="x-none"/>
              </w:rPr>
              <w:t xml:space="preserve">              </w:t>
            </w:r>
            <w:r w:rsidR="003915A1">
              <w:t xml:space="preserve"> -Изражава</w:t>
            </w:r>
            <w:r w:rsidR="00F416F1">
              <w:rPr>
                <w:lang w:val="x-none"/>
              </w:rPr>
              <w:t xml:space="preserve"> </w:t>
            </w:r>
            <w:r w:rsidR="003915A1">
              <w:t>доживљај</w:t>
            </w:r>
            <w:r w:rsidR="00F416F1">
              <w:rPr>
                <w:lang w:val="x-none"/>
              </w:rPr>
              <w:t xml:space="preserve"> </w:t>
            </w:r>
            <w:r w:rsidR="003915A1">
              <w:t>песме и песничке</w:t>
            </w:r>
            <w:r w:rsidR="00F416F1">
              <w:rPr>
                <w:lang w:val="x-none"/>
              </w:rPr>
              <w:t xml:space="preserve">  </w:t>
            </w:r>
            <w:r w:rsidR="003915A1">
              <w:t>слике</w:t>
            </w:r>
            <w:r w:rsidR="00F416F1">
              <w:rPr>
                <w:lang w:val="x-none"/>
              </w:rPr>
              <w:t xml:space="preserve"> </w:t>
            </w:r>
            <w:r w:rsidR="003915A1">
              <w:t>уз</w:t>
            </w:r>
            <w:r w:rsidR="00F416F1">
              <w:rPr>
                <w:lang w:val="x-none"/>
              </w:rPr>
              <w:t xml:space="preserve"> </w:t>
            </w:r>
            <w:r w:rsidR="003915A1">
              <w:t>давање</w:t>
            </w:r>
            <w:r w:rsidR="00F416F1">
              <w:rPr>
                <w:lang w:val="x-none"/>
              </w:rPr>
              <w:t xml:space="preserve"> </w:t>
            </w:r>
            <w:r w:rsidR="003915A1">
              <w:t>примера;</w:t>
            </w:r>
            <w:r>
              <w:rPr>
                <w:lang w:val="x-none"/>
              </w:rPr>
              <w:t xml:space="preserve">                                                     </w:t>
            </w:r>
            <w:r w:rsidR="003915A1">
              <w:t xml:space="preserve"> - Зна</w:t>
            </w:r>
            <w:r>
              <w:rPr>
                <w:lang w:val="x-none"/>
              </w:rPr>
              <w:t xml:space="preserve"> </w:t>
            </w:r>
            <w:r w:rsidR="003915A1">
              <w:t>кратке</w:t>
            </w:r>
            <w:r>
              <w:rPr>
                <w:lang w:val="x-none"/>
              </w:rPr>
              <w:t xml:space="preserve"> </w:t>
            </w:r>
            <w:r w:rsidR="003915A1">
              <w:t>народне</w:t>
            </w:r>
            <w:r>
              <w:rPr>
                <w:lang w:val="x-none"/>
              </w:rPr>
              <w:t xml:space="preserve"> </w:t>
            </w:r>
            <w:r w:rsidR="003915A1">
              <w:t>умотворине – пословице, загонетке, брзалице;</w:t>
            </w:r>
            <w:r w:rsidR="00BA1C5F">
              <w:rPr>
                <w:lang w:val="x-none"/>
              </w:rPr>
              <w:t xml:space="preserve"> </w:t>
            </w:r>
            <w:r w:rsidR="003915A1">
              <w:t>тумачи</w:t>
            </w:r>
            <w:r w:rsidR="00BA1C5F">
              <w:rPr>
                <w:lang w:val="x-none"/>
              </w:rPr>
              <w:t xml:space="preserve"> </w:t>
            </w:r>
            <w:r w:rsidR="003915A1">
              <w:t>пословице;</w:t>
            </w:r>
            <w:r w:rsidR="00BA1C5F">
              <w:rPr>
                <w:lang w:val="x-none"/>
              </w:rPr>
              <w:t xml:space="preserve">                                            </w:t>
            </w:r>
            <w:r w:rsidR="003915A1">
              <w:t xml:space="preserve"> - Самостално</w:t>
            </w:r>
            <w:r w:rsidR="00BA1C5F">
              <w:rPr>
                <w:lang w:val="x-none"/>
              </w:rPr>
              <w:t xml:space="preserve"> </w:t>
            </w:r>
            <w:r w:rsidR="003915A1">
              <w:t>издваја</w:t>
            </w:r>
            <w:r w:rsidR="00BA1C5F">
              <w:rPr>
                <w:lang w:val="x-none"/>
              </w:rPr>
              <w:t xml:space="preserve"> </w:t>
            </w:r>
            <w:r w:rsidR="003915A1">
              <w:t>поуку у басни;</w:t>
            </w:r>
            <w:r w:rsidR="00BA1C5F">
              <w:rPr>
                <w:lang w:val="x-none"/>
              </w:rPr>
              <w:t xml:space="preserve">                                                      </w:t>
            </w:r>
            <w:r w:rsidR="003915A1">
              <w:t xml:space="preserve"> -Самостално и изражајно</w:t>
            </w:r>
            <w:r w:rsidR="00BA1C5F">
              <w:rPr>
                <w:lang w:val="x-none"/>
              </w:rPr>
              <w:t xml:space="preserve"> </w:t>
            </w:r>
            <w:r w:rsidR="003915A1">
              <w:t>рецитује</w:t>
            </w:r>
            <w:r w:rsidR="00BA1C5F">
              <w:rPr>
                <w:lang w:val="x-none"/>
              </w:rPr>
              <w:t xml:space="preserve"> </w:t>
            </w:r>
            <w:r w:rsidR="003915A1">
              <w:t>доносећи</w:t>
            </w:r>
            <w:r w:rsidR="00BA1C5F">
              <w:rPr>
                <w:lang w:val="x-none"/>
              </w:rPr>
              <w:t xml:space="preserve"> </w:t>
            </w:r>
            <w:r w:rsidR="003915A1">
              <w:t>доживљај</w:t>
            </w:r>
            <w:r w:rsidR="00BA1C5F">
              <w:rPr>
                <w:lang w:val="x-none"/>
              </w:rPr>
              <w:t xml:space="preserve"> </w:t>
            </w:r>
            <w:r w:rsidR="003915A1">
              <w:t>песме</w:t>
            </w:r>
            <w:r w:rsidR="00BA1C5F">
              <w:rPr>
                <w:lang w:val="x-none"/>
              </w:rPr>
              <w:t xml:space="preserve"> </w:t>
            </w:r>
            <w:r w:rsidR="00BA1C5F">
              <w:t>сл</w:t>
            </w:r>
            <w:r w:rsidR="003915A1">
              <w:t>ушаоцу;</w:t>
            </w:r>
            <w:r w:rsidR="00BA1C5F">
              <w:rPr>
                <w:lang w:val="x-none"/>
              </w:rPr>
              <w:t xml:space="preserve">                        </w:t>
            </w:r>
            <w:r w:rsidR="003915A1">
              <w:t xml:space="preserve"> - Самостално и изражајно</w:t>
            </w:r>
            <w:r w:rsidR="00BA1C5F">
              <w:rPr>
                <w:lang w:val="x-none"/>
              </w:rPr>
              <w:t xml:space="preserve"> </w:t>
            </w:r>
            <w:r w:rsidR="003915A1">
              <w:t>изводи</w:t>
            </w:r>
            <w:r w:rsidR="00BA1C5F">
              <w:rPr>
                <w:lang w:val="x-none"/>
              </w:rPr>
              <w:t xml:space="preserve"> </w:t>
            </w:r>
            <w:r w:rsidR="003915A1">
              <w:t>улоге у драмском</w:t>
            </w:r>
            <w:r w:rsidR="00BA1C5F">
              <w:rPr>
                <w:lang w:val="x-none"/>
              </w:rPr>
              <w:t xml:space="preserve"> </w:t>
            </w:r>
            <w:r w:rsidR="003915A1">
              <w:t>тексту</w:t>
            </w:r>
            <w:r w:rsidR="00BA1C5F">
              <w:rPr>
                <w:lang w:val="x-none"/>
              </w:rPr>
              <w:t xml:space="preserve"> .</w:t>
            </w:r>
          </w:p>
        </w:tc>
      </w:tr>
      <w:tr w:rsidR="009E729B" w14:paraId="7EAA9F39" w14:textId="77777777" w:rsidTr="00932EAA">
        <w:tc>
          <w:tcPr>
            <w:tcW w:w="9576" w:type="dxa"/>
            <w:gridSpan w:val="4"/>
          </w:tcPr>
          <w:p w14:paraId="5986E114" w14:textId="77777777" w:rsidR="00C249B1" w:rsidRDefault="00C249B1" w:rsidP="00F416F1">
            <w:pPr>
              <w:jc w:val="center"/>
              <w:rPr>
                <w:b/>
                <w:lang w:val="x-none"/>
              </w:rPr>
            </w:pPr>
          </w:p>
          <w:p w14:paraId="26759342" w14:textId="77777777" w:rsidR="00F416F1" w:rsidRDefault="00000000" w:rsidP="00F416F1">
            <w:pPr>
              <w:jc w:val="center"/>
              <w:rPr>
                <w:b/>
                <w:lang w:val="x-none"/>
              </w:rPr>
            </w:pPr>
            <w:r w:rsidRPr="00F416F1">
              <w:rPr>
                <w:b/>
              </w:rPr>
              <w:t>Тема: ЈЕЗИЧКА КУЛТУРА</w:t>
            </w:r>
          </w:p>
          <w:p w14:paraId="079F2066" w14:textId="77777777" w:rsidR="00C249B1" w:rsidRPr="00C249B1" w:rsidRDefault="00C249B1" w:rsidP="00F416F1">
            <w:pPr>
              <w:jc w:val="center"/>
              <w:rPr>
                <w:b/>
                <w:sz w:val="24"/>
                <w:szCs w:val="24"/>
                <w:lang w:val="x-none"/>
              </w:rPr>
            </w:pPr>
          </w:p>
        </w:tc>
      </w:tr>
      <w:tr w:rsidR="009E729B" w14:paraId="7BF331FC" w14:textId="77777777" w:rsidTr="003915A1">
        <w:tc>
          <w:tcPr>
            <w:tcW w:w="2600" w:type="dxa"/>
          </w:tcPr>
          <w:p w14:paraId="72AB5A6B" w14:textId="77777777" w:rsidR="008D0F0B" w:rsidRPr="00C249B1" w:rsidRDefault="00000000" w:rsidP="00F416F1">
            <w:pPr>
              <w:jc w:val="center"/>
              <w:rPr>
                <w:b/>
                <w:sz w:val="24"/>
                <w:szCs w:val="24"/>
                <w:lang w:val="x-none"/>
              </w:rPr>
            </w:pPr>
            <w:r w:rsidRPr="00C249B1">
              <w:rPr>
                <w:b/>
              </w:rPr>
              <w:t>ДОВОЉАН (2)</w:t>
            </w:r>
          </w:p>
        </w:tc>
        <w:tc>
          <w:tcPr>
            <w:tcW w:w="2296" w:type="dxa"/>
          </w:tcPr>
          <w:p w14:paraId="32B8BFDF" w14:textId="77777777" w:rsidR="008D0F0B" w:rsidRPr="00C249B1" w:rsidRDefault="00000000" w:rsidP="00F416F1">
            <w:pPr>
              <w:jc w:val="center"/>
              <w:rPr>
                <w:b/>
                <w:sz w:val="24"/>
                <w:szCs w:val="24"/>
                <w:lang w:val="x-none"/>
              </w:rPr>
            </w:pPr>
            <w:r w:rsidRPr="00C249B1">
              <w:rPr>
                <w:b/>
              </w:rPr>
              <w:t>ДОБАР (3)</w:t>
            </w:r>
          </w:p>
        </w:tc>
        <w:tc>
          <w:tcPr>
            <w:tcW w:w="2380" w:type="dxa"/>
          </w:tcPr>
          <w:p w14:paraId="74A5915F" w14:textId="77777777" w:rsidR="008D0F0B" w:rsidRPr="00C249B1" w:rsidRDefault="00000000" w:rsidP="00F416F1">
            <w:pPr>
              <w:jc w:val="center"/>
              <w:rPr>
                <w:b/>
                <w:sz w:val="24"/>
                <w:szCs w:val="24"/>
                <w:lang w:val="x-none"/>
              </w:rPr>
            </w:pPr>
            <w:r w:rsidRPr="00C249B1">
              <w:rPr>
                <w:b/>
              </w:rPr>
              <w:t>ВРЛО ДОБАР (4)</w:t>
            </w:r>
          </w:p>
        </w:tc>
        <w:tc>
          <w:tcPr>
            <w:tcW w:w="2300" w:type="dxa"/>
          </w:tcPr>
          <w:p w14:paraId="0EC6CEAB" w14:textId="77777777" w:rsidR="008D0F0B" w:rsidRPr="00C249B1" w:rsidRDefault="00000000" w:rsidP="00F416F1">
            <w:pPr>
              <w:jc w:val="center"/>
              <w:rPr>
                <w:b/>
                <w:sz w:val="24"/>
                <w:szCs w:val="24"/>
                <w:lang w:val="x-none"/>
              </w:rPr>
            </w:pPr>
            <w:r w:rsidRPr="00C249B1">
              <w:rPr>
                <w:b/>
              </w:rPr>
              <w:t>ОДЛИЧАН (5)</w:t>
            </w:r>
          </w:p>
        </w:tc>
      </w:tr>
      <w:tr w:rsidR="009E729B" w14:paraId="4A799B91" w14:textId="77777777" w:rsidTr="003915A1">
        <w:tc>
          <w:tcPr>
            <w:tcW w:w="2600" w:type="dxa"/>
          </w:tcPr>
          <w:p w14:paraId="3BD195C5" w14:textId="77777777" w:rsidR="008D0F0B" w:rsidRDefault="00000000" w:rsidP="005E355E">
            <w:pPr>
              <w:rPr>
                <w:sz w:val="24"/>
                <w:szCs w:val="24"/>
                <w:lang w:val="x-none"/>
              </w:rPr>
            </w:pPr>
            <w:r>
              <w:t>-Ученик</w:t>
            </w:r>
            <w:r w:rsidR="00932EAA">
              <w:rPr>
                <w:lang w:val="x-none"/>
              </w:rPr>
              <w:t xml:space="preserve"> </w:t>
            </w:r>
            <w:r>
              <w:t>чита</w:t>
            </w:r>
            <w:r w:rsidR="00932EAA">
              <w:rPr>
                <w:lang w:val="x-none"/>
              </w:rPr>
              <w:t xml:space="preserve"> </w:t>
            </w:r>
            <w:r>
              <w:t>ћирилични и латинични</w:t>
            </w:r>
            <w:r w:rsidR="00932EAA">
              <w:rPr>
                <w:lang w:val="x-none"/>
              </w:rPr>
              <w:t xml:space="preserve"> </w:t>
            </w:r>
            <w:r>
              <w:t>текст</w:t>
            </w:r>
            <w:r w:rsidR="00932EAA">
              <w:rPr>
                <w:lang w:val="x-none"/>
              </w:rPr>
              <w:t xml:space="preserve"> </w:t>
            </w:r>
            <w:r>
              <w:t>уз</w:t>
            </w:r>
            <w:r w:rsidR="00932EAA">
              <w:rPr>
                <w:lang w:val="x-none"/>
              </w:rPr>
              <w:t xml:space="preserve"> </w:t>
            </w:r>
            <w:r>
              <w:t>погрешке и без</w:t>
            </w:r>
            <w:r w:rsidR="00932EAA">
              <w:rPr>
                <w:lang w:val="x-none"/>
              </w:rPr>
              <w:t xml:space="preserve"> </w:t>
            </w:r>
            <w:r>
              <w:t>поштовања</w:t>
            </w:r>
            <w:r w:rsidR="00932EAA">
              <w:rPr>
                <w:lang w:val="x-none"/>
              </w:rPr>
              <w:t xml:space="preserve"> </w:t>
            </w:r>
            <w:r>
              <w:t>интерпункције.</w:t>
            </w:r>
            <w:r w:rsidR="00932EAA">
              <w:rPr>
                <w:lang w:val="x-none"/>
              </w:rPr>
              <w:t xml:space="preserve">                  </w:t>
            </w:r>
            <w:r>
              <w:t xml:space="preserve"> </w:t>
            </w:r>
            <w:r w:rsidR="00932EAA">
              <w:t>–</w:t>
            </w:r>
            <w:r>
              <w:t xml:space="preserve"> Делимично</w:t>
            </w:r>
            <w:r w:rsidR="00932EAA">
              <w:rPr>
                <w:lang w:val="x-none"/>
              </w:rPr>
              <w:t xml:space="preserve"> </w:t>
            </w:r>
            <w:r>
              <w:t>је</w:t>
            </w:r>
            <w:r w:rsidR="00932EAA">
              <w:rPr>
                <w:lang w:val="x-none"/>
              </w:rPr>
              <w:t xml:space="preserve"> </w:t>
            </w:r>
            <w:r>
              <w:t>савладао</w:t>
            </w:r>
            <w:r w:rsidR="00932EAA">
              <w:rPr>
                <w:lang w:val="x-none"/>
              </w:rPr>
              <w:t xml:space="preserve"> </w:t>
            </w:r>
            <w:r>
              <w:t>писање</w:t>
            </w:r>
            <w:r w:rsidR="00932EAA">
              <w:rPr>
                <w:lang w:val="x-none"/>
              </w:rPr>
              <w:t xml:space="preserve"> </w:t>
            </w:r>
            <w:r>
              <w:t>оба</w:t>
            </w:r>
            <w:r w:rsidR="00932EAA">
              <w:rPr>
                <w:lang w:val="x-none"/>
              </w:rPr>
              <w:t xml:space="preserve"> </w:t>
            </w:r>
            <w:r>
              <w:t>писма;</w:t>
            </w:r>
            <w:r w:rsidR="00932EAA">
              <w:rPr>
                <w:lang w:val="x-none"/>
              </w:rPr>
              <w:t xml:space="preserve">                          </w:t>
            </w:r>
            <w:r w:rsidR="00C249B1">
              <w:rPr>
                <w:lang w:val="x-none"/>
              </w:rPr>
              <w:t xml:space="preserve">                                 </w:t>
            </w:r>
            <w:r w:rsidR="00932EAA">
              <w:rPr>
                <w:lang w:val="x-none"/>
              </w:rPr>
              <w:t xml:space="preserve"> </w:t>
            </w:r>
            <w:r>
              <w:t xml:space="preserve"> -Уз</w:t>
            </w:r>
            <w:r w:rsidR="00932EAA">
              <w:rPr>
                <w:lang w:val="x-none"/>
              </w:rPr>
              <w:t xml:space="preserve"> </w:t>
            </w:r>
            <w:r>
              <w:t>помоћ</w:t>
            </w:r>
            <w:r w:rsidR="00932EAA">
              <w:rPr>
                <w:lang w:val="x-none"/>
              </w:rPr>
              <w:t xml:space="preserve"> </w:t>
            </w:r>
            <w:r>
              <w:t>саставља и изговара</w:t>
            </w:r>
            <w:r w:rsidR="00932EAA">
              <w:rPr>
                <w:lang w:val="x-none"/>
              </w:rPr>
              <w:t xml:space="preserve"> </w:t>
            </w:r>
            <w:r>
              <w:t>једноставну</w:t>
            </w:r>
            <w:r w:rsidR="00932EAA">
              <w:rPr>
                <w:lang w:val="x-none"/>
              </w:rPr>
              <w:t xml:space="preserve"> </w:t>
            </w:r>
            <w:r>
              <w:t>обавештајну, упитну и заповедну</w:t>
            </w:r>
            <w:r w:rsidR="00932EAA">
              <w:rPr>
                <w:lang w:val="x-none"/>
              </w:rPr>
              <w:t xml:space="preserve"> </w:t>
            </w:r>
            <w:r>
              <w:t xml:space="preserve">реченицу, </w:t>
            </w:r>
            <w:r>
              <w:lastRenderedPageBreak/>
              <w:t>спаја</w:t>
            </w:r>
            <w:r w:rsidR="00932EAA">
              <w:rPr>
                <w:lang w:val="x-none"/>
              </w:rPr>
              <w:t xml:space="preserve"> </w:t>
            </w:r>
            <w:r>
              <w:t>више</w:t>
            </w:r>
            <w:r w:rsidR="00932EAA">
              <w:rPr>
                <w:lang w:val="x-none"/>
              </w:rPr>
              <w:t xml:space="preserve"> </w:t>
            </w:r>
            <w:r>
              <w:t>реченица у кратку</w:t>
            </w:r>
            <w:r w:rsidR="00932EAA">
              <w:rPr>
                <w:lang w:val="x-none"/>
              </w:rPr>
              <w:t xml:space="preserve"> </w:t>
            </w:r>
            <w:r>
              <w:t>целину;</w:t>
            </w:r>
            <w:r w:rsidR="00932EAA">
              <w:rPr>
                <w:lang w:val="x-none"/>
              </w:rPr>
              <w:t xml:space="preserve">                   </w:t>
            </w:r>
            <w:r>
              <w:t xml:space="preserve"> -Веома ретко или уз помоћ употребљава</w:t>
            </w:r>
            <w:r w:rsidR="00C249B1">
              <w:rPr>
                <w:lang w:val="x-none"/>
              </w:rPr>
              <w:t xml:space="preserve"> </w:t>
            </w:r>
            <w:r>
              <w:t>основне</w:t>
            </w:r>
            <w:r w:rsidR="00C249B1">
              <w:rPr>
                <w:lang w:val="x-none"/>
              </w:rPr>
              <w:t xml:space="preserve"> </w:t>
            </w:r>
            <w:r>
              <w:t>облике</w:t>
            </w:r>
            <w:r w:rsidR="00C249B1">
              <w:rPr>
                <w:lang w:val="x-none"/>
              </w:rPr>
              <w:t xml:space="preserve"> </w:t>
            </w:r>
            <w:r w:rsidR="00C249B1">
              <w:t>усмен</w:t>
            </w:r>
            <w:r>
              <w:t>ог и писменог</w:t>
            </w:r>
            <w:r w:rsidR="00C249B1">
              <w:rPr>
                <w:lang w:val="x-none"/>
              </w:rPr>
              <w:t xml:space="preserve"> </w:t>
            </w:r>
            <w:r>
              <w:t>изражавања: препричавање, причање и</w:t>
            </w:r>
            <w:r w:rsidR="00C249B1">
              <w:rPr>
                <w:lang w:val="x-none"/>
              </w:rPr>
              <w:t xml:space="preserve"> </w:t>
            </w:r>
            <w:r>
              <w:t xml:space="preserve">описивање; </w:t>
            </w:r>
            <w:r w:rsidR="00C249B1">
              <w:rPr>
                <w:lang w:val="x-none"/>
              </w:rPr>
              <w:t xml:space="preserve">                         </w:t>
            </w:r>
            <w:r>
              <w:t>- Делимично</w:t>
            </w:r>
            <w:r w:rsidR="00C249B1">
              <w:rPr>
                <w:lang w:val="x-none"/>
              </w:rPr>
              <w:t xml:space="preserve"> </w:t>
            </w:r>
            <w:r>
              <w:t>одређује</w:t>
            </w:r>
            <w:r w:rsidR="00C249B1">
              <w:rPr>
                <w:lang w:val="x-none"/>
              </w:rPr>
              <w:t xml:space="preserve"> </w:t>
            </w:r>
            <w:r>
              <w:t>речи</w:t>
            </w:r>
            <w:r w:rsidR="00C249B1">
              <w:rPr>
                <w:lang w:val="x-none"/>
              </w:rPr>
              <w:t xml:space="preserve"> </w:t>
            </w:r>
            <w:r>
              <w:t>истог, сличног, супротног, умањеног и увећаног</w:t>
            </w:r>
            <w:r w:rsidR="00C249B1">
              <w:rPr>
                <w:lang w:val="x-none"/>
              </w:rPr>
              <w:t xml:space="preserve"> </w:t>
            </w:r>
            <w:r>
              <w:t>значења.</w:t>
            </w:r>
            <w:r w:rsidR="00A61D2B">
              <w:rPr>
                <w:lang w:val="x-none"/>
              </w:rPr>
              <w:t xml:space="preserve">                            </w:t>
            </w:r>
            <w:r>
              <w:t xml:space="preserve"> </w:t>
            </w:r>
            <w:r w:rsidR="00A61D2B">
              <w:t>–</w:t>
            </w:r>
            <w:r>
              <w:t xml:space="preserve"> Ретко</w:t>
            </w:r>
            <w:r w:rsidR="00A61D2B">
              <w:rPr>
                <w:lang w:val="x-none"/>
              </w:rPr>
              <w:t xml:space="preserve"> </w:t>
            </w:r>
            <w:r>
              <w:t>саставља</w:t>
            </w:r>
            <w:r w:rsidR="00A61D2B">
              <w:rPr>
                <w:lang w:val="x-none"/>
              </w:rPr>
              <w:t xml:space="preserve"> </w:t>
            </w:r>
            <w:r>
              <w:t>приче</w:t>
            </w:r>
            <w:r w:rsidR="00A61D2B">
              <w:rPr>
                <w:lang w:val="x-none"/>
              </w:rPr>
              <w:t xml:space="preserve"> </w:t>
            </w:r>
            <w:r>
              <w:t>на</w:t>
            </w:r>
            <w:r w:rsidR="00A61D2B">
              <w:rPr>
                <w:lang w:val="x-none"/>
              </w:rPr>
              <w:t xml:space="preserve"> </w:t>
            </w:r>
            <w:r>
              <w:t>основу</w:t>
            </w:r>
            <w:r w:rsidR="00A61D2B">
              <w:rPr>
                <w:lang w:val="x-none"/>
              </w:rPr>
              <w:t xml:space="preserve"> </w:t>
            </w:r>
            <w:r>
              <w:t>задатог</w:t>
            </w:r>
            <w:r w:rsidR="00A61D2B">
              <w:rPr>
                <w:lang w:val="x-none"/>
              </w:rPr>
              <w:t xml:space="preserve"> </w:t>
            </w:r>
            <w:r w:rsidR="00A61D2B">
              <w:t>по</w:t>
            </w:r>
            <w:r>
              <w:t>четка, мења</w:t>
            </w:r>
            <w:r w:rsidR="00A61D2B">
              <w:rPr>
                <w:lang w:val="x-none"/>
              </w:rPr>
              <w:t xml:space="preserve"> </w:t>
            </w:r>
            <w:r>
              <w:t>крај</w:t>
            </w:r>
            <w:r w:rsidR="00A61D2B">
              <w:rPr>
                <w:lang w:val="x-none"/>
              </w:rPr>
              <w:t xml:space="preserve"> </w:t>
            </w:r>
            <w:r>
              <w:t>приче, наставља</w:t>
            </w:r>
            <w:r w:rsidR="00A61D2B">
              <w:rPr>
                <w:lang w:val="x-none"/>
              </w:rPr>
              <w:t xml:space="preserve"> </w:t>
            </w:r>
            <w:r>
              <w:t xml:space="preserve">причу. </w:t>
            </w:r>
            <w:r w:rsidR="00A61D2B">
              <w:rPr>
                <w:lang w:val="x-none"/>
              </w:rPr>
              <w:t xml:space="preserve">    </w:t>
            </w:r>
            <w:r w:rsidR="00A61D2B">
              <w:t>–</w:t>
            </w:r>
            <w:r>
              <w:t xml:space="preserve"> Фонд</w:t>
            </w:r>
            <w:r w:rsidR="00A61D2B">
              <w:rPr>
                <w:lang w:val="x-none"/>
              </w:rPr>
              <w:t xml:space="preserve"> </w:t>
            </w:r>
            <w:r>
              <w:t>речи</w:t>
            </w:r>
            <w:r w:rsidR="00A61D2B">
              <w:rPr>
                <w:lang w:val="x-none"/>
              </w:rPr>
              <w:t xml:space="preserve"> </w:t>
            </w:r>
            <w:r>
              <w:t>је</w:t>
            </w:r>
            <w:r w:rsidR="00A61D2B">
              <w:rPr>
                <w:lang w:val="x-none"/>
              </w:rPr>
              <w:t xml:space="preserve"> </w:t>
            </w:r>
            <w:r>
              <w:t>често</w:t>
            </w:r>
            <w:r w:rsidR="00A61D2B">
              <w:rPr>
                <w:lang w:val="x-none"/>
              </w:rPr>
              <w:t xml:space="preserve"> </w:t>
            </w:r>
            <w:r>
              <w:t>веома</w:t>
            </w:r>
            <w:r w:rsidR="00A61D2B">
              <w:rPr>
                <w:lang w:val="x-none"/>
              </w:rPr>
              <w:t xml:space="preserve"> </w:t>
            </w:r>
            <w:r>
              <w:t>оскудан у односу</w:t>
            </w:r>
            <w:r w:rsidR="00A61D2B">
              <w:rPr>
                <w:lang w:val="x-none"/>
              </w:rPr>
              <w:t xml:space="preserve"> </w:t>
            </w:r>
            <w:r>
              <w:t>на</w:t>
            </w:r>
            <w:r w:rsidR="00A61D2B">
              <w:rPr>
                <w:lang w:val="x-none"/>
              </w:rPr>
              <w:t xml:space="preserve"> </w:t>
            </w:r>
            <w:r>
              <w:t xml:space="preserve">узраст; </w:t>
            </w:r>
            <w:r w:rsidR="00A61D2B">
              <w:rPr>
                <w:lang w:val="x-none"/>
              </w:rPr>
              <w:t xml:space="preserve">                                    </w:t>
            </w:r>
            <w:r>
              <w:t>- Често</w:t>
            </w:r>
            <w:r w:rsidR="00A61D2B">
              <w:rPr>
                <w:lang w:val="x-none"/>
              </w:rPr>
              <w:t xml:space="preserve"> </w:t>
            </w:r>
            <w:r>
              <w:t>неправилно</w:t>
            </w:r>
            <w:r w:rsidR="00A61D2B">
              <w:rPr>
                <w:lang w:val="x-none"/>
              </w:rPr>
              <w:t xml:space="preserve"> </w:t>
            </w:r>
            <w:r>
              <w:t>пише</w:t>
            </w:r>
            <w:r w:rsidR="00A61D2B">
              <w:rPr>
                <w:lang w:val="x-none"/>
              </w:rPr>
              <w:t xml:space="preserve"> </w:t>
            </w:r>
            <w:r>
              <w:t>диктат и аутодиктат.</w:t>
            </w:r>
          </w:p>
        </w:tc>
        <w:tc>
          <w:tcPr>
            <w:tcW w:w="2296" w:type="dxa"/>
          </w:tcPr>
          <w:p w14:paraId="726B7EE7" w14:textId="77777777" w:rsidR="008D0F0B" w:rsidRPr="00A61D2B" w:rsidRDefault="00000000" w:rsidP="005E355E">
            <w:pPr>
              <w:rPr>
                <w:sz w:val="24"/>
                <w:szCs w:val="24"/>
                <w:lang w:val="x-none"/>
              </w:rPr>
            </w:pPr>
            <w:r>
              <w:lastRenderedPageBreak/>
              <w:t>-Ученик</w:t>
            </w:r>
            <w:r w:rsidR="00932EAA">
              <w:rPr>
                <w:lang w:val="x-none"/>
              </w:rPr>
              <w:t xml:space="preserve"> </w:t>
            </w:r>
            <w:r>
              <w:t>чита</w:t>
            </w:r>
            <w:r w:rsidR="00932EAA">
              <w:rPr>
                <w:lang w:val="x-none"/>
              </w:rPr>
              <w:t xml:space="preserve"> </w:t>
            </w:r>
            <w:r>
              <w:t>ћирилични и латинични</w:t>
            </w:r>
            <w:r w:rsidR="00932EAA">
              <w:rPr>
                <w:lang w:val="x-none"/>
              </w:rPr>
              <w:t xml:space="preserve"> </w:t>
            </w:r>
            <w:r>
              <w:t>текст</w:t>
            </w:r>
            <w:r w:rsidR="00932EAA">
              <w:rPr>
                <w:lang w:val="x-none"/>
              </w:rPr>
              <w:t xml:space="preserve"> </w:t>
            </w:r>
            <w:r>
              <w:t>уз</w:t>
            </w:r>
            <w:r w:rsidR="00932EAA">
              <w:rPr>
                <w:lang w:val="x-none"/>
              </w:rPr>
              <w:t xml:space="preserve"> </w:t>
            </w:r>
            <w:r>
              <w:t>мање</w:t>
            </w:r>
            <w:r w:rsidR="00932EAA">
              <w:rPr>
                <w:lang w:val="x-none"/>
              </w:rPr>
              <w:t xml:space="preserve"> </w:t>
            </w:r>
            <w:r>
              <w:t>погрешке и делимично</w:t>
            </w:r>
            <w:r w:rsidR="00932EAA">
              <w:rPr>
                <w:lang w:val="x-none"/>
              </w:rPr>
              <w:t xml:space="preserve"> </w:t>
            </w:r>
            <w:r>
              <w:t>поштује</w:t>
            </w:r>
            <w:r w:rsidR="00932EAA">
              <w:rPr>
                <w:lang w:val="x-none"/>
              </w:rPr>
              <w:t xml:space="preserve"> </w:t>
            </w:r>
            <w:r>
              <w:t>интерпункцију.</w:t>
            </w:r>
            <w:r w:rsidR="00932EAA">
              <w:rPr>
                <w:lang w:val="x-none"/>
              </w:rPr>
              <w:t xml:space="preserve">                          </w:t>
            </w:r>
            <w:r>
              <w:t xml:space="preserve"> </w:t>
            </w:r>
            <w:r w:rsidR="00932EAA">
              <w:t>–</w:t>
            </w:r>
            <w:r>
              <w:t xml:space="preserve"> Понекад</w:t>
            </w:r>
            <w:r w:rsidR="00932EAA">
              <w:rPr>
                <w:lang w:val="x-none"/>
              </w:rPr>
              <w:t xml:space="preserve"> </w:t>
            </w:r>
            <w:r>
              <w:t>прави</w:t>
            </w:r>
            <w:r w:rsidR="00932EAA">
              <w:rPr>
                <w:lang w:val="x-none"/>
              </w:rPr>
              <w:t xml:space="preserve"> </w:t>
            </w:r>
            <w:r>
              <w:t>грешке</w:t>
            </w:r>
            <w:r w:rsidR="00932EAA">
              <w:rPr>
                <w:lang w:val="x-none"/>
              </w:rPr>
              <w:t xml:space="preserve"> </w:t>
            </w:r>
            <w:r>
              <w:t>при</w:t>
            </w:r>
            <w:r w:rsidR="00932EAA">
              <w:rPr>
                <w:lang w:val="x-none"/>
              </w:rPr>
              <w:t xml:space="preserve"> </w:t>
            </w:r>
            <w:r>
              <w:t>писању</w:t>
            </w:r>
            <w:r w:rsidR="00932EAA">
              <w:rPr>
                <w:lang w:val="x-none"/>
              </w:rPr>
              <w:t xml:space="preserve"> </w:t>
            </w:r>
            <w:r>
              <w:t>латиничног</w:t>
            </w:r>
            <w:r w:rsidR="00932EAA">
              <w:rPr>
                <w:lang w:val="x-none"/>
              </w:rPr>
              <w:t xml:space="preserve"> </w:t>
            </w:r>
            <w:r w:rsidR="00932EAA">
              <w:t>п</w:t>
            </w:r>
            <w:r>
              <w:t xml:space="preserve">исма; </w:t>
            </w:r>
            <w:r w:rsidR="00932EAA">
              <w:rPr>
                <w:lang w:val="x-none"/>
              </w:rPr>
              <w:t xml:space="preserve">              </w:t>
            </w:r>
            <w:r w:rsidR="00A61D2B">
              <w:rPr>
                <w:lang w:val="x-none"/>
              </w:rPr>
              <w:t xml:space="preserve">                                 </w:t>
            </w:r>
            <w:r w:rsidR="00932EAA">
              <w:rPr>
                <w:lang w:val="x-none"/>
              </w:rPr>
              <w:t xml:space="preserve">  </w:t>
            </w:r>
            <w:r>
              <w:t>-Уз</w:t>
            </w:r>
            <w:r w:rsidR="00932EAA">
              <w:rPr>
                <w:lang w:val="x-none"/>
              </w:rPr>
              <w:t xml:space="preserve"> </w:t>
            </w:r>
            <w:r>
              <w:t>мању</w:t>
            </w:r>
            <w:r w:rsidR="00932EAA">
              <w:rPr>
                <w:lang w:val="x-none"/>
              </w:rPr>
              <w:t xml:space="preserve"> </w:t>
            </w:r>
            <w:r>
              <w:t>помоћ</w:t>
            </w:r>
            <w:r w:rsidR="00932EAA">
              <w:rPr>
                <w:lang w:val="x-none"/>
              </w:rPr>
              <w:t xml:space="preserve"> </w:t>
            </w:r>
            <w:r>
              <w:t>саставља и изговара</w:t>
            </w:r>
            <w:r w:rsidR="00932EAA">
              <w:rPr>
                <w:lang w:val="x-none"/>
              </w:rPr>
              <w:t xml:space="preserve"> </w:t>
            </w:r>
            <w:r>
              <w:t xml:space="preserve">обавештајну, упитну </w:t>
            </w:r>
            <w:r>
              <w:lastRenderedPageBreak/>
              <w:t>и заповедну</w:t>
            </w:r>
            <w:r w:rsidR="00932EAA">
              <w:rPr>
                <w:lang w:val="x-none"/>
              </w:rPr>
              <w:t xml:space="preserve"> </w:t>
            </w:r>
            <w:r>
              <w:t>реченицу, спаја</w:t>
            </w:r>
            <w:r w:rsidR="00932EAA">
              <w:rPr>
                <w:lang w:val="x-none"/>
              </w:rPr>
              <w:t xml:space="preserve"> </w:t>
            </w:r>
            <w:r>
              <w:t>више</w:t>
            </w:r>
            <w:r w:rsidR="00932EAA">
              <w:rPr>
                <w:lang w:val="x-none"/>
              </w:rPr>
              <w:t xml:space="preserve"> </w:t>
            </w:r>
            <w:r>
              <w:t xml:space="preserve">реченица </w:t>
            </w:r>
            <w:r w:rsidR="00932EAA">
              <w:rPr>
                <w:lang w:val="x-none"/>
              </w:rPr>
              <w:t xml:space="preserve"> </w:t>
            </w:r>
            <w:r>
              <w:t>у кратку</w:t>
            </w:r>
            <w:r w:rsidR="00932EAA">
              <w:rPr>
                <w:lang w:val="x-none"/>
              </w:rPr>
              <w:t xml:space="preserve"> </w:t>
            </w:r>
            <w:r>
              <w:t xml:space="preserve">целину; </w:t>
            </w:r>
            <w:r w:rsidR="00932EAA">
              <w:rPr>
                <w:lang w:val="x-none"/>
              </w:rPr>
              <w:t xml:space="preserve">                      </w:t>
            </w:r>
            <w:r>
              <w:t>-Уз мању помоћ употребљава</w:t>
            </w:r>
            <w:r w:rsidR="00932EAA">
              <w:rPr>
                <w:lang w:val="x-none"/>
              </w:rPr>
              <w:t xml:space="preserve"> </w:t>
            </w:r>
            <w:r>
              <w:t>основне</w:t>
            </w:r>
            <w:r w:rsidR="00932EAA">
              <w:rPr>
                <w:lang w:val="x-none"/>
              </w:rPr>
              <w:t xml:space="preserve"> </w:t>
            </w:r>
            <w:r>
              <w:t>облике</w:t>
            </w:r>
            <w:r w:rsidR="00932EAA">
              <w:rPr>
                <w:lang w:val="x-none"/>
              </w:rPr>
              <w:t xml:space="preserve"> </w:t>
            </w:r>
            <w:r>
              <w:t>усменог и писменог</w:t>
            </w:r>
            <w:r w:rsidR="00932EAA">
              <w:rPr>
                <w:lang w:val="x-none"/>
              </w:rPr>
              <w:t xml:space="preserve"> </w:t>
            </w:r>
            <w:r>
              <w:t>изражавања: препричавање,</w:t>
            </w:r>
            <w:r w:rsidR="00A61D2B">
              <w:rPr>
                <w:lang w:val="x-none"/>
              </w:rPr>
              <w:t xml:space="preserve"> </w:t>
            </w:r>
            <w:r>
              <w:t xml:space="preserve"> причање иописивање;</w:t>
            </w:r>
            <w:r w:rsidR="00A61D2B">
              <w:rPr>
                <w:lang w:val="x-none"/>
              </w:rPr>
              <w:t xml:space="preserve">                                        </w:t>
            </w:r>
            <w:r>
              <w:t xml:space="preserve"> </w:t>
            </w:r>
            <w:r w:rsidR="00932EAA">
              <w:rPr>
                <w:lang w:val="x-none"/>
              </w:rPr>
              <w:t>-</w:t>
            </w:r>
            <w:r>
              <w:t>Углавном</w:t>
            </w:r>
            <w:r w:rsidR="00A61D2B">
              <w:rPr>
                <w:lang w:val="x-none"/>
              </w:rPr>
              <w:t xml:space="preserve"> </w:t>
            </w:r>
            <w:r>
              <w:t>самостално</w:t>
            </w:r>
            <w:r w:rsidR="00A61D2B">
              <w:rPr>
                <w:lang w:val="x-none"/>
              </w:rPr>
              <w:t xml:space="preserve"> </w:t>
            </w:r>
            <w:r>
              <w:t>одређује</w:t>
            </w:r>
            <w:r w:rsidR="00A61D2B">
              <w:rPr>
                <w:lang w:val="x-none"/>
              </w:rPr>
              <w:t xml:space="preserve"> </w:t>
            </w:r>
            <w:r>
              <w:t>речи</w:t>
            </w:r>
            <w:r w:rsidR="00A61D2B">
              <w:rPr>
                <w:lang w:val="x-none"/>
              </w:rPr>
              <w:t xml:space="preserve"> </w:t>
            </w:r>
            <w:r>
              <w:t>истог, сличног, супротног, умањеног и увећаног</w:t>
            </w:r>
            <w:r w:rsidR="00A61D2B">
              <w:rPr>
                <w:lang w:val="x-none"/>
              </w:rPr>
              <w:t xml:space="preserve"> </w:t>
            </w:r>
            <w:r>
              <w:t>значења.</w:t>
            </w:r>
            <w:r w:rsidR="00A61D2B">
              <w:rPr>
                <w:lang w:val="x-none"/>
              </w:rPr>
              <w:t xml:space="preserve">                </w:t>
            </w:r>
            <w:r w:rsidR="00C249B1">
              <w:rPr>
                <w:lang w:val="x-none"/>
              </w:rPr>
              <w:t xml:space="preserve">                               </w:t>
            </w:r>
            <w:r w:rsidR="00A61D2B">
              <w:t>–</w:t>
            </w:r>
            <w:r>
              <w:t xml:space="preserve"> Углавном</w:t>
            </w:r>
            <w:r w:rsidR="00A61D2B">
              <w:rPr>
                <w:lang w:val="x-none"/>
              </w:rPr>
              <w:t xml:space="preserve">  </w:t>
            </w:r>
            <w:r>
              <w:t>саставља</w:t>
            </w:r>
            <w:r w:rsidR="00A61D2B">
              <w:rPr>
                <w:lang w:val="x-none"/>
              </w:rPr>
              <w:t xml:space="preserve"> </w:t>
            </w:r>
            <w:r>
              <w:t>приче</w:t>
            </w:r>
            <w:r w:rsidR="00A61D2B">
              <w:rPr>
                <w:lang w:val="x-none"/>
              </w:rPr>
              <w:t xml:space="preserve"> </w:t>
            </w:r>
            <w:r>
              <w:t>на</w:t>
            </w:r>
            <w:r w:rsidR="00A61D2B">
              <w:rPr>
                <w:lang w:val="x-none"/>
              </w:rPr>
              <w:t xml:space="preserve"> </w:t>
            </w:r>
            <w:r>
              <w:t>основу</w:t>
            </w:r>
            <w:r w:rsidR="00A61D2B">
              <w:rPr>
                <w:lang w:val="x-none"/>
              </w:rPr>
              <w:t xml:space="preserve"> </w:t>
            </w:r>
            <w:r>
              <w:t>задатог</w:t>
            </w:r>
            <w:r w:rsidR="00A61D2B">
              <w:rPr>
                <w:lang w:val="x-none"/>
              </w:rPr>
              <w:t xml:space="preserve"> </w:t>
            </w:r>
            <w:r w:rsidR="00A61D2B">
              <w:t>поч</w:t>
            </w:r>
            <w:r w:rsidR="00A61D2B">
              <w:rPr>
                <w:lang w:val="x-none"/>
              </w:rPr>
              <w:t>е</w:t>
            </w:r>
            <w:r>
              <w:t>тка, мења</w:t>
            </w:r>
            <w:r w:rsidR="00A61D2B">
              <w:rPr>
                <w:lang w:val="x-none"/>
              </w:rPr>
              <w:t xml:space="preserve"> </w:t>
            </w:r>
            <w:r>
              <w:t>крај</w:t>
            </w:r>
            <w:r w:rsidR="00A61D2B">
              <w:rPr>
                <w:lang w:val="x-none"/>
              </w:rPr>
              <w:t xml:space="preserve"> </w:t>
            </w:r>
            <w:r>
              <w:t>приче, наставља</w:t>
            </w:r>
            <w:r w:rsidR="00A61D2B">
              <w:rPr>
                <w:lang w:val="x-none"/>
              </w:rPr>
              <w:t xml:space="preserve"> </w:t>
            </w:r>
            <w:r>
              <w:t>причу.</w:t>
            </w:r>
            <w:r w:rsidR="00A61D2B">
              <w:rPr>
                <w:lang w:val="x-none"/>
              </w:rPr>
              <w:t xml:space="preserve">                                </w:t>
            </w:r>
            <w:r>
              <w:t xml:space="preserve"> </w:t>
            </w:r>
            <w:r w:rsidR="00A61D2B">
              <w:t>–</w:t>
            </w:r>
            <w:r>
              <w:t>Фонд</w:t>
            </w:r>
            <w:r w:rsidR="00A61D2B">
              <w:rPr>
                <w:lang w:val="x-none"/>
              </w:rPr>
              <w:t xml:space="preserve"> </w:t>
            </w:r>
            <w:r>
              <w:t>речи</w:t>
            </w:r>
            <w:r w:rsidR="00A61D2B">
              <w:rPr>
                <w:lang w:val="x-none"/>
              </w:rPr>
              <w:t xml:space="preserve">  </w:t>
            </w:r>
            <w:r>
              <w:t>је</w:t>
            </w:r>
            <w:r w:rsidR="00A61D2B">
              <w:rPr>
                <w:lang w:val="x-none"/>
              </w:rPr>
              <w:t xml:space="preserve"> </w:t>
            </w:r>
            <w:r>
              <w:t>делимично</w:t>
            </w:r>
            <w:r w:rsidR="00A61D2B">
              <w:rPr>
                <w:lang w:val="x-none"/>
              </w:rPr>
              <w:t xml:space="preserve"> </w:t>
            </w:r>
            <w:r>
              <w:t>прилагођен</w:t>
            </w:r>
            <w:r w:rsidR="00A61D2B">
              <w:rPr>
                <w:lang w:val="x-none"/>
              </w:rPr>
              <w:t xml:space="preserve"> </w:t>
            </w:r>
            <w:r>
              <w:t>узрасту;</w:t>
            </w:r>
            <w:r w:rsidR="00A61D2B">
              <w:rPr>
                <w:lang w:val="x-none"/>
              </w:rPr>
              <w:t xml:space="preserve">              </w:t>
            </w:r>
            <w:r>
              <w:t xml:space="preserve"> - Пише</w:t>
            </w:r>
            <w:r w:rsidR="00A61D2B">
              <w:rPr>
                <w:lang w:val="x-none"/>
              </w:rPr>
              <w:t xml:space="preserve"> </w:t>
            </w:r>
            <w:r>
              <w:t>диктат и аутодиктат</w:t>
            </w:r>
            <w:r w:rsidR="00A61D2B">
              <w:rPr>
                <w:lang w:val="x-none"/>
              </w:rPr>
              <w:t xml:space="preserve"> </w:t>
            </w:r>
            <w:r>
              <w:t>са</w:t>
            </w:r>
            <w:r w:rsidR="00A61D2B">
              <w:rPr>
                <w:lang w:val="x-none"/>
              </w:rPr>
              <w:t xml:space="preserve"> </w:t>
            </w:r>
            <w:r>
              <w:t>грешкама</w:t>
            </w:r>
            <w:r w:rsidR="00A61D2B">
              <w:rPr>
                <w:lang w:val="x-none"/>
              </w:rPr>
              <w:t>.</w:t>
            </w:r>
          </w:p>
        </w:tc>
        <w:tc>
          <w:tcPr>
            <w:tcW w:w="2380" w:type="dxa"/>
          </w:tcPr>
          <w:p w14:paraId="20F06A0B" w14:textId="77777777" w:rsidR="008D0F0B" w:rsidRPr="00A61D2B" w:rsidRDefault="00000000" w:rsidP="005E355E">
            <w:pPr>
              <w:rPr>
                <w:sz w:val="24"/>
                <w:szCs w:val="24"/>
                <w:lang w:val="x-none"/>
              </w:rPr>
            </w:pPr>
            <w:r>
              <w:lastRenderedPageBreak/>
              <w:t>-Ученик</w:t>
            </w:r>
            <w:r w:rsidR="00932EAA">
              <w:rPr>
                <w:lang w:val="x-none"/>
              </w:rPr>
              <w:t xml:space="preserve"> </w:t>
            </w:r>
            <w:r>
              <w:t>чита</w:t>
            </w:r>
            <w:r w:rsidR="00932EAA">
              <w:rPr>
                <w:lang w:val="x-none"/>
              </w:rPr>
              <w:t xml:space="preserve"> </w:t>
            </w:r>
            <w:r>
              <w:t>ћирилични и латинични</w:t>
            </w:r>
            <w:r w:rsidR="00932EAA">
              <w:rPr>
                <w:lang w:val="x-none"/>
              </w:rPr>
              <w:t xml:space="preserve"> </w:t>
            </w:r>
            <w:r>
              <w:t>текст</w:t>
            </w:r>
            <w:r w:rsidR="00932EAA">
              <w:rPr>
                <w:lang w:val="x-none"/>
              </w:rPr>
              <w:t xml:space="preserve"> </w:t>
            </w:r>
            <w:r>
              <w:t>природно, поштујући</w:t>
            </w:r>
            <w:r w:rsidR="00932EAA">
              <w:rPr>
                <w:lang w:val="x-none"/>
              </w:rPr>
              <w:t xml:space="preserve"> </w:t>
            </w:r>
            <w:r>
              <w:t>интонацију</w:t>
            </w:r>
            <w:r w:rsidR="00932EAA">
              <w:rPr>
                <w:lang w:val="x-none"/>
              </w:rPr>
              <w:t xml:space="preserve"> </w:t>
            </w:r>
            <w:r>
              <w:t>реченице</w:t>
            </w:r>
            <w:r w:rsidR="00932EAA">
              <w:rPr>
                <w:lang w:val="x-none"/>
              </w:rPr>
              <w:t xml:space="preserve"> </w:t>
            </w:r>
            <w:r>
              <w:t>/стиха;</w:t>
            </w:r>
            <w:r w:rsidR="00932EAA">
              <w:rPr>
                <w:lang w:val="x-none"/>
              </w:rPr>
              <w:t xml:space="preserve">                                              </w:t>
            </w:r>
            <w:r>
              <w:t xml:space="preserve"> - Углавном</w:t>
            </w:r>
            <w:r w:rsidR="00932EAA">
              <w:rPr>
                <w:lang w:val="x-none"/>
              </w:rPr>
              <w:t xml:space="preserve"> </w:t>
            </w:r>
            <w:r>
              <w:t>зна и користи</w:t>
            </w:r>
            <w:r w:rsidR="00932EAA">
              <w:rPr>
                <w:lang w:val="x-none"/>
              </w:rPr>
              <w:t xml:space="preserve"> </w:t>
            </w:r>
            <w:r>
              <w:t>оба</w:t>
            </w:r>
            <w:r w:rsidR="00932EAA">
              <w:rPr>
                <w:lang w:val="x-none"/>
              </w:rPr>
              <w:t xml:space="preserve"> </w:t>
            </w:r>
            <w:r>
              <w:t xml:space="preserve">писма; </w:t>
            </w:r>
            <w:r w:rsidR="00932EAA">
              <w:rPr>
                <w:lang w:val="x-none"/>
              </w:rPr>
              <w:t xml:space="preserve">                 </w:t>
            </w:r>
            <w:r>
              <w:t>-Самостално</w:t>
            </w:r>
            <w:r w:rsidR="00932EAA">
              <w:rPr>
                <w:lang w:val="x-none"/>
              </w:rPr>
              <w:t xml:space="preserve"> </w:t>
            </w:r>
            <w:r>
              <w:t>саставља и изговара</w:t>
            </w:r>
            <w:r w:rsidR="00932EAA">
              <w:rPr>
                <w:lang w:val="x-none"/>
              </w:rPr>
              <w:t xml:space="preserve"> </w:t>
            </w:r>
            <w:r>
              <w:t>обавештајну, упитну и заповедну</w:t>
            </w:r>
            <w:r w:rsidR="00932EAA">
              <w:rPr>
                <w:lang w:val="x-none"/>
              </w:rPr>
              <w:t xml:space="preserve"> </w:t>
            </w:r>
            <w:r>
              <w:lastRenderedPageBreak/>
              <w:t>реченицу, спаја</w:t>
            </w:r>
            <w:r w:rsidR="00932EAA">
              <w:rPr>
                <w:lang w:val="x-none"/>
              </w:rPr>
              <w:t xml:space="preserve"> </w:t>
            </w:r>
            <w:r>
              <w:t>више</w:t>
            </w:r>
            <w:r w:rsidR="00932EAA">
              <w:rPr>
                <w:lang w:val="x-none"/>
              </w:rPr>
              <w:t xml:space="preserve"> </w:t>
            </w:r>
            <w:r>
              <w:t>реченица у кратку</w:t>
            </w:r>
            <w:r w:rsidR="00932EAA">
              <w:rPr>
                <w:lang w:val="x-none"/>
              </w:rPr>
              <w:t xml:space="preserve"> </w:t>
            </w:r>
            <w:r>
              <w:t xml:space="preserve">целину; </w:t>
            </w:r>
            <w:r w:rsidR="00932EAA">
              <w:rPr>
                <w:lang w:val="x-none"/>
              </w:rPr>
              <w:t xml:space="preserve">                                         -</w:t>
            </w:r>
            <w:r>
              <w:t>Препричава, прича и описује</w:t>
            </w:r>
            <w:r w:rsidR="00C249B1">
              <w:rPr>
                <w:lang w:val="x-none"/>
              </w:rPr>
              <w:t xml:space="preserve"> </w:t>
            </w:r>
            <w:r>
              <w:t>на</w:t>
            </w:r>
            <w:r w:rsidR="00C249B1">
              <w:rPr>
                <w:lang w:val="x-none"/>
              </w:rPr>
              <w:t xml:space="preserve"> </w:t>
            </w:r>
            <w:r>
              <w:t>сажет</w:t>
            </w:r>
            <w:r w:rsidR="00C249B1">
              <w:rPr>
                <w:lang w:val="x-none"/>
              </w:rPr>
              <w:t xml:space="preserve"> </w:t>
            </w:r>
            <w:r>
              <w:t>начин и извештава о догађајима.</w:t>
            </w:r>
            <w:r w:rsidR="00C249B1">
              <w:rPr>
                <w:lang w:val="x-none"/>
              </w:rPr>
              <w:t xml:space="preserve">                                         </w:t>
            </w:r>
            <w:r>
              <w:t xml:space="preserve"> </w:t>
            </w:r>
            <w:r w:rsidR="00C249B1">
              <w:t>–</w:t>
            </w:r>
            <w:r>
              <w:t xml:space="preserve"> Одређује</w:t>
            </w:r>
            <w:r w:rsidR="00C249B1">
              <w:rPr>
                <w:lang w:val="x-none"/>
              </w:rPr>
              <w:t xml:space="preserve"> </w:t>
            </w:r>
            <w:r>
              <w:t>речи</w:t>
            </w:r>
            <w:r w:rsidR="00C249B1">
              <w:rPr>
                <w:lang w:val="x-none"/>
              </w:rPr>
              <w:t xml:space="preserve"> </w:t>
            </w:r>
            <w:r>
              <w:t>истог, сличног, супротног, умањеног и увећаног</w:t>
            </w:r>
            <w:r w:rsidR="00C249B1">
              <w:rPr>
                <w:lang w:val="x-none"/>
              </w:rPr>
              <w:t xml:space="preserve"> </w:t>
            </w:r>
            <w:r>
              <w:t>значења.</w:t>
            </w:r>
            <w:r w:rsidR="00A61D2B">
              <w:rPr>
                <w:lang w:val="x-none"/>
              </w:rPr>
              <w:t xml:space="preserve">                     </w:t>
            </w:r>
            <w:r w:rsidR="00C249B1">
              <w:rPr>
                <w:lang w:val="x-none"/>
              </w:rPr>
              <w:t xml:space="preserve">     </w:t>
            </w:r>
            <w:r w:rsidR="00A61D2B">
              <w:rPr>
                <w:lang w:val="x-none"/>
              </w:rPr>
              <w:t xml:space="preserve">  </w:t>
            </w:r>
            <w:r>
              <w:t xml:space="preserve"> </w:t>
            </w:r>
            <w:r w:rsidR="00A61D2B">
              <w:t>–</w:t>
            </w:r>
            <w:r>
              <w:t xml:space="preserve"> Самостално</w:t>
            </w:r>
            <w:r w:rsidR="00A61D2B">
              <w:rPr>
                <w:lang w:val="x-none"/>
              </w:rPr>
              <w:t xml:space="preserve"> </w:t>
            </w:r>
            <w:r>
              <w:t>саставља</w:t>
            </w:r>
            <w:r w:rsidR="00A61D2B">
              <w:rPr>
                <w:lang w:val="x-none"/>
              </w:rPr>
              <w:t xml:space="preserve"> </w:t>
            </w:r>
            <w:r>
              <w:t>приче</w:t>
            </w:r>
            <w:r w:rsidR="00A61D2B">
              <w:rPr>
                <w:lang w:val="x-none"/>
              </w:rPr>
              <w:t xml:space="preserve"> </w:t>
            </w:r>
            <w:r>
              <w:t>на</w:t>
            </w:r>
            <w:r w:rsidR="00A61D2B">
              <w:rPr>
                <w:lang w:val="x-none"/>
              </w:rPr>
              <w:t xml:space="preserve"> </w:t>
            </w:r>
            <w:r>
              <w:t>основу</w:t>
            </w:r>
            <w:r w:rsidR="00A61D2B">
              <w:rPr>
                <w:lang w:val="x-none"/>
              </w:rPr>
              <w:t xml:space="preserve"> </w:t>
            </w:r>
            <w:r>
              <w:t>задатог</w:t>
            </w:r>
            <w:r w:rsidR="00A61D2B">
              <w:rPr>
                <w:lang w:val="x-none"/>
              </w:rPr>
              <w:t xml:space="preserve"> </w:t>
            </w:r>
            <w:r w:rsidR="00A61D2B">
              <w:t>поче</w:t>
            </w:r>
            <w:r>
              <w:t>тка, мења</w:t>
            </w:r>
            <w:r w:rsidR="00A61D2B">
              <w:rPr>
                <w:lang w:val="x-none"/>
              </w:rPr>
              <w:t xml:space="preserve"> </w:t>
            </w:r>
            <w:r>
              <w:t>крај</w:t>
            </w:r>
            <w:r w:rsidR="00A61D2B">
              <w:rPr>
                <w:lang w:val="x-none"/>
              </w:rPr>
              <w:t xml:space="preserve"> </w:t>
            </w:r>
            <w:r>
              <w:t>приче, наставља</w:t>
            </w:r>
            <w:r w:rsidR="00A61D2B">
              <w:rPr>
                <w:lang w:val="x-none"/>
              </w:rPr>
              <w:t xml:space="preserve">  </w:t>
            </w:r>
            <w:r>
              <w:t>причу.</w:t>
            </w:r>
            <w:r w:rsidR="00C249B1">
              <w:rPr>
                <w:lang w:val="x-none"/>
              </w:rPr>
              <w:t xml:space="preserve">                                    </w:t>
            </w:r>
            <w:r w:rsidR="00A61D2B">
              <w:rPr>
                <w:lang w:val="x-none"/>
              </w:rPr>
              <w:t xml:space="preserve">  </w:t>
            </w:r>
            <w:r>
              <w:t xml:space="preserve"> </w:t>
            </w:r>
            <w:r w:rsidR="00A61D2B">
              <w:t>–</w:t>
            </w:r>
            <w:r>
              <w:t xml:space="preserve"> Фонд</w:t>
            </w:r>
            <w:r w:rsidR="00A61D2B">
              <w:rPr>
                <w:lang w:val="x-none"/>
              </w:rPr>
              <w:t xml:space="preserve"> </w:t>
            </w:r>
            <w:r>
              <w:t>речи</w:t>
            </w:r>
            <w:r w:rsidR="00A61D2B">
              <w:rPr>
                <w:lang w:val="x-none"/>
              </w:rPr>
              <w:t xml:space="preserve"> </w:t>
            </w:r>
            <w:r>
              <w:t>је у великој</w:t>
            </w:r>
            <w:r w:rsidR="00A61D2B">
              <w:rPr>
                <w:lang w:val="x-none"/>
              </w:rPr>
              <w:t xml:space="preserve"> </w:t>
            </w:r>
            <w:r>
              <w:t>мери</w:t>
            </w:r>
            <w:r w:rsidR="00A61D2B">
              <w:rPr>
                <w:lang w:val="x-none"/>
              </w:rPr>
              <w:t xml:space="preserve"> </w:t>
            </w:r>
            <w:r>
              <w:t>прилагођен</w:t>
            </w:r>
            <w:r w:rsidR="00C249B1">
              <w:rPr>
                <w:lang w:val="x-none"/>
              </w:rPr>
              <w:t xml:space="preserve"> </w:t>
            </w:r>
            <w:r w:rsidR="00A61D2B">
              <w:rPr>
                <w:lang w:val="x-none"/>
              </w:rPr>
              <w:t xml:space="preserve"> </w:t>
            </w:r>
            <w:r>
              <w:t>узрасту;</w:t>
            </w:r>
            <w:r w:rsidR="00A61D2B">
              <w:rPr>
                <w:lang w:val="x-none"/>
              </w:rPr>
              <w:t xml:space="preserve">               </w:t>
            </w:r>
            <w:r>
              <w:t xml:space="preserve"> - Пише</w:t>
            </w:r>
            <w:r w:rsidR="00C249B1">
              <w:rPr>
                <w:lang w:val="x-none"/>
              </w:rPr>
              <w:t xml:space="preserve"> </w:t>
            </w:r>
            <w:r>
              <w:t>диктат и аутодиктат</w:t>
            </w:r>
            <w:r w:rsidR="00A61D2B">
              <w:rPr>
                <w:lang w:val="x-none"/>
              </w:rPr>
              <w:t xml:space="preserve"> </w:t>
            </w:r>
            <w:r>
              <w:t>са</w:t>
            </w:r>
            <w:r w:rsidR="00A61D2B">
              <w:rPr>
                <w:lang w:val="x-none"/>
              </w:rPr>
              <w:t xml:space="preserve"> </w:t>
            </w:r>
            <w:r>
              <w:t>мањим</w:t>
            </w:r>
            <w:r w:rsidR="00A61D2B">
              <w:rPr>
                <w:lang w:val="x-none"/>
              </w:rPr>
              <w:t xml:space="preserve"> </w:t>
            </w:r>
            <w:r>
              <w:t>грешкама</w:t>
            </w:r>
            <w:r w:rsidR="00A61D2B">
              <w:rPr>
                <w:lang w:val="x-none"/>
              </w:rPr>
              <w:t xml:space="preserve"> .</w:t>
            </w:r>
          </w:p>
        </w:tc>
        <w:tc>
          <w:tcPr>
            <w:tcW w:w="2300" w:type="dxa"/>
          </w:tcPr>
          <w:p w14:paraId="4220E0DE" w14:textId="77777777" w:rsidR="008D0F0B" w:rsidRDefault="00000000" w:rsidP="005E355E">
            <w:pPr>
              <w:rPr>
                <w:lang w:val="x-none"/>
              </w:rPr>
            </w:pPr>
            <w:r>
              <w:lastRenderedPageBreak/>
              <w:t>-Ученик</w:t>
            </w:r>
            <w:r w:rsidR="00932EAA">
              <w:rPr>
                <w:lang w:val="x-none"/>
              </w:rPr>
              <w:t xml:space="preserve"> </w:t>
            </w:r>
            <w:r>
              <w:t>чита</w:t>
            </w:r>
            <w:r w:rsidR="00932EAA">
              <w:rPr>
                <w:lang w:val="x-none"/>
              </w:rPr>
              <w:t xml:space="preserve"> </w:t>
            </w:r>
            <w:r>
              <w:t>ћирилични и латинични</w:t>
            </w:r>
            <w:r w:rsidR="00932EAA">
              <w:rPr>
                <w:lang w:val="x-none"/>
              </w:rPr>
              <w:t xml:space="preserve"> </w:t>
            </w:r>
            <w:r>
              <w:t>текст</w:t>
            </w:r>
            <w:r w:rsidR="00932EAA">
              <w:rPr>
                <w:lang w:val="x-none"/>
              </w:rPr>
              <w:t xml:space="preserve"> </w:t>
            </w:r>
            <w:r>
              <w:t>природно, поштујући</w:t>
            </w:r>
            <w:r w:rsidR="00932EAA">
              <w:rPr>
                <w:lang w:val="x-none"/>
              </w:rPr>
              <w:t xml:space="preserve"> </w:t>
            </w:r>
            <w:r>
              <w:t>интонацију</w:t>
            </w:r>
            <w:r w:rsidR="00932EAA">
              <w:rPr>
                <w:lang w:val="x-none"/>
              </w:rPr>
              <w:t xml:space="preserve"> </w:t>
            </w:r>
            <w:r>
              <w:t>реченице</w:t>
            </w:r>
            <w:r w:rsidR="00932EAA">
              <w:rPr>
                <w:lang w:val="x-none"/>
              </w:rPr>
              <w:t xml:space="preserve"> </w:t>
            </w:r>
            <w:r>
              <w:t>/стиха; уме</w:t>
            </w:r>
            <w:r w:rsidR="00932EAA">
              <w:rPr>
                <w:lang w:val="x-none"/>
              </w:rPr>
              <w:t xml:space="preserve"> </w:t>
            </w:r>
            <w:r>
              <w:t>да</w:t>
            </w:r>
            <w:r w:rsidR="00932EAA">
              <w:rPr>
                <w:lang w:val="x-none"/>
              </w:rPr>
              <w:t xml:space="preserve"> </w:t>
            </w:r>
            <w:r>
              <w:t>одреди</w:t>
            </w:r>
            <w:r w:rsidR="00932EAA">
              <w:rPr>
                <w:lang w:val="x-none"/>
              </w:rPr>
              <w:t xml:space="preserve"> </w:t>
            </w:r>
            <w:r>
              <w:t>на</w:t>
            </w:r>
            <w:r w:rsidR="00932EAA">
              <w:rPr>
                <w:lang w:val="x-none"/>
              </w:rPr>
              <w:t xml:space="preserve"> </w:t>
            </w:r>
            <w:r>
              <w:t>ком</w:t>
            </w:r>
            <w:r w:rsidR="00932EAA">
              <w:rPr>
                <w:lang w:val="x-none"/>
              </w:rPr>
              <w:t xml:space="preserve"> </w:t>
            </w:r>
            <w:r>
              <w:t>месту у тексту</w:t>
            </w:r>
            <w:r w:rsidR="00932EAA">
              <w:rPr>
                <w:lang w:val="x-none"/>
              </w:rPr>
              <w:t xml:space="preserve"> </w:t>
            </w:r>
            <w:r>
              <w:t>је</w:t>
            </w:r>
            <w:r w:rsidR="00932EAA">
              <w:rPr>
                <w:lang w:val="x-none"/>
              </w:rPr>
              <w:t xml:space="preserve"> </w:t>
            </w:r>
            <w:r>
              <w:t>пауза, место</w:t>
            </w:r>
            <w:r w:rsidR="00932EAA">
              <w:rPr>
                <w:lang w:val="x-none"/>
              </w:rPr>
              <w:t xml:space="preserve"> </w:t>
            </w:r>
            <w:r>
              <w:t>логичког</w:t>
            </w:r>
            <w:r w:rsidR="00932EAA">
              <w:rPr>
                <w:lang w:val="x-none"/>
              </w:rPr>
              <w:t xml:space="preserve"> </w:t>
            </w:r>
            <w:r>
              <w:t>акцента; који</w:t>
            </w:r>
            <w:r w:rsidR="00932EAA">
              <w:rPr>
                <w:lang w:val="x-none"/>
              </w:rPr>
              <w:t xml:space="preserve"> </w:t>
            </w:r>
            <w:r>
              <w:t>део</w:t>
            </w:r>
            <w:r w:rsidR="00932EAA">
              <w:rPr>
                <w:lang w:val="x-none"/>
              </w:rPr>
              <w:t xml:space="preserve"> </w:t>
            </w:r>
            <w:r>
              <w:t>текста</w:t>
            </w:r>
            <w:r w:rsidR="00932EAA">
              <w:rPr>
                <w:lang w:val="x-none"/>
              </w:rPr>
              <w:t xml:space="preserve"> </w:t>
            </w:r>
            <w:r>
              <w:t>треба</w:t>
            </w:r>
            <w:r w:rsidR="00932EAA">
              <w:rPr>
                <w:lang w:val="x-none"/>
              </w:rPr>
              <w:t xml:space="preserve"> </w:t>
            </w:r>
            <w:r>
              <w:t>прочитати</w:t>
            </w:r>
            <w:r w:rsidR="00932EAA">
              <w:rPr>
                <w:lang w:val="x-none"/>
              </w:rPr>
              <w:t xml:space="preserve"> </w:t>
            </w:r>
            <w:r>
              <w:t xml:space="preserve">брже, а </w:t>
            </w:r>
            <w:r>
              <w:lastRenderedPageBreak/>
              <w:t>који</w:t>
            </w:r>
            <w:r w:rsidR="00932EAA">
              <w:rPr>
                <w:lang w:val="x-none"/>
              </w:rPr>
              <w:t xml:space="preserve"> </w:t>
            </w:r>
            <w:r>
              <w:t>спорије.</w:t>
            </w:r>
            <w:r w:rsidR="00932EAA">
              <w:rPr>
                <w:lang w:val="x-none"/>
              </w:rPr>
              <w:t xml:space="preserve">             </w:t>
            </w:r>
            <w:r w:rsidR="00A61D2B">
              <w:rPr>
                <w:lang w:val="x-none"/>
              </w:rPr>
              <w:t xml:space="preserve">                             </w:t>
            </w:r>
            <w:r>
              <w:t xml:space="preserve"> - Зна и користи</w:t>
            </w:r>
            <w:r w:rsidR="00932EAA">
              <w:rPr>
                <w:lang w:val="x-none"/>
              </w:rPr>
              <w:t xml:space="preserve"> </w:t>
            </w:r>
            <w:r>
              <w:t>оба</w:t>
            </w:r>
            <w:r w:rsidR="00932EAA">
              <w:rPr>
                <w:lang w:val="x-none"/>
              </w:rPr>
              <w:t xml:space="preserve"> </w:t>
            </w:r>
            <w:r>
              <w:t xml:space="preserve">писма (ћирилицу и латиницу); </w:t>
            </w:r>
            <w:r w:rsidR="00932EAA">
              <w:rPr>
                <w:lang w:val="x-none"/>
              </w:rPr>
              <w:t xml:space="preserve">                                  </w:t>
            </w:r>
            <w:r>
              <w:t>-Самостално</w:t>
            </w:r>
            <w:r w:rsidR="00932EAA">
              <w:rPr>
                <w:lang w:val="x-none"/>
              </w:rPr>
              <w:t xml:space="preserve"> </w:t>
            </w:r>
            <w:r>
              <w:t>саставља и изговара</w:t>
            </w:r>
            <w:r w:rsidR="00932EAA">
              <w:rPr>
                <w:lang w:val="x-none"/>
              </w:rPr>
              <w:t xml:space="preserve"> </w:t>
            </w:r>
            <w:r>
              <w:t>сложену</w:t>
            </w:r>
            <w:r w:rsidR="00932EAA">
              <w:rPr>
                <w:lang w:val="x-none"/>
              </w:rPr>
              <w:t xml:space="preserve"> </w:t>
            </w:r>
            <w:r>
              <w:t>обавештајну, упитну и заповедну</w:t>
            </w:r>
            <w:r w:rsidR="00A61D2B">
              <w:rPr>
                <w:lang w:val="x-none"/>
              </w:rPr>
              <w:t xml:space="preserve"> </w:t>
            </w:r>
            <w:r>
              <w:t>реченицу, спаја</w:t>
            </w:r>
            <w:r w:rsidR="00A61D2B">
              <w:rPr>
                <w:lang w:val="x-none"/>
              </w:rPr>
              <w:t xml:space="preserve"> </w:t>
            </w:r>
            <w:r>
              <w:t>више</w:t>
            </w:r>
            <w:r w:rsidR="00A61D2B">
              <w:rPr>
                <w:lang w:val="x-none"/>
              </w:rPr>
              <w:t xml:space="preserve"> </w:t>
            </w:r>
            <w:r>
              <w:t>реченица у дужу</w:t>
            </w:r>
            <w:r w:rsidR="00A61D2B">
              <w:rPr>
                <w:lang w:val="x-none"/>
              </w:rPr>
              <w:t xml:space="preserve"> </w:t>
            </w:r>
            <w:r>
              <w:t xml:space="preserve">целину; </w:t>
            </w:r>
            <w:r w:rsidR="00A61D2B">
              <w:rPr>
                <w:lang w:val="x-none"/>
              </w:rPr>
              <w:t xml:space="preserve">                                                        </w:t>
            </w:r>
            <w:r>
              <w:t>-Самостално</w:t>
            </w:r>
            <w:r w:rsidR="00A61D2B">
              <w:rPr>
                <w:lang w:val="x-none"/>
              </w:rPr>
              <w:t xml:space="preserve"> </w:t>
            </w:r>
            <w:r>
              <w:t>препричава, прича и описује</w:t>
            </w:r>
            <w:r w:rsidR="00A61D2B">
              <w:rPr>
                <w:lang w:val="x-none"/>
              </w:rPr>
              <w:t xml:space="preserve"> </w:t>
            </w:r>
            <w:r>
              <w:t>на</w:t>
            </w:r>
            <w:r w:rsidR="00A61D2B">
              <w:rPr>
                <w:lang w:val="x-none"/>
              </w:rPr>
              <w:t xml:space="preserve"> </w:t>
            </w:r>
            <w:r>
              <w:t>опширан</w:t>
            </w:r>
          </w:p>
          <w:p w14:paraId="025F7952" w14:textId="77777777" w:rsidR="00F416F1" w:rsidRDefault="00000000" w:rsidP="005E355E">
            <w:pPr>
              <w:rPr>
                <w:lang w:val="x-none"/>
              </w:rPr>
            </w:pPr>
            <w:r>
              <w:t xml:space="preserve">начин и извештава о догађајима. </w:t>
            </w:r>
            <w:r w:rsidR="00A61D2B">
              <w:rPr>
                <w:lang w:val="x-none"/>
              </w:rPr>
              <w:t xml:space="preserve">                                                   </w:t>
            </w:r>
            <w:r w:rsidR="00A61D2B">
              <w:t>–</w:t>
            </w:r>
            <w:r>
              <w:t xml:space="preserve"> Одређује</w:t>
            </w:r>
            <w:r w:rsidR="00A61D2B">
              <w:rPr>
                <w:lang w:val="x-none"/>
              </w:rPr>
              <w:t xml:space="preserve"> </w:t>
            </w:r>
            <w:r>
              <w:t>речи</w:t>
            </w:r>
            <w:r w:rsidR="00A61D2B">
              <w:rPr>
                <w:lang w:val="x-none"/>
              </w:rPr>
              <w:t xml:space="preserve"> </w:t>
            </w:r>
            <w:r>
              <w:t>истог, сличног, супротног, умањеног и увећаног</w:t>
            </w:r>
            <w:r w:rsidR="00A61D2B">
              <w:rPr>
                <w:lang w:val="x-none"/>
              </w:rPr>
              <w:t xml:space="preserve"> </w:t>
            </w:r>
            <w:r>
              <w:t>значења.</w:t>
            </w:r>
            <w:r w:rsidR="00A61D2B">
              <w:rPr>
                <w:lang w:val="x-none"/>
              </w:rPr>
              <w:t xml:space="preserve">                                                  </w:t>
            </w:r>
            <w:r>
              <w:t xml:space="preserve"> </w:t>
            </w:r>
            <w:r w:rsidR="00A61D2B">
              <w:t>–</w:t>
            </w:r>
            <w:r>
              <w:t xml:space="preserve"> Самостално</w:t>
            </w:r>
            <w:r w:rsidR="00A61D2B">
              <w:rPr>
                <w:lang w:val="x-none"/>
              </w:rPr>
              <w:t xml:space="preserve"> </w:t>
            </w:r>
            <w:r>
              <w:t>саставља</w:t>
            </w:r>
            <w:r w:rsidR="00A61D2B">
              <w:rPr>
                <w:lang w:val="x-none"/>
              </w:rPr>
              <w:t xml:space="preserve"> </w:t>
            </w:r>
            <w:r>
              <w:t>приче</w:t>
            </w:r>
            <w:r w:rsidR="00A61D2B">
              <w:rPr>
                <w:lang w:val="x-none"/>
              </w:rPr>
              <w:t xml:space="preserve"> </w:t>
            </w:r>
            <w:r>
              <w:t>на</w:t>
            </w:r>
            <w:r w:rsidR="00A61D2B">
              <w:rPr>
                <w:lang w:val="x-none"/>
              </w:rPr>
              <w:t xml:space="preserve"> </w:t>
            </w:r>
            <w:r>
              <w:t>основу</w:t>
            </w:r>
            <w:r w:rsidR="00A61D2B">
              <w:rPr>
                <w:lang w:val="x-none"/>
              </w:rPr>
              <w:t xml:space="preserve"> </w:t>
            </w:r>
            <w:r>
              <w:t>задатог</w:t>
            </w:r>
            <w:r w:rsidR="00A61D2B">
              <w:rPr>
                <w:lang w:val="x-none"/>
              </w:rPr>
              <w:t xml:space="preserve"> </w:t>
            </w:r>
            <w:r w:rsidR="00A61D2B">
              <w:t>по</w:t>
            </w:r>
            <w:r>
              <w:t>четка, мења</w:t>
            </w:r>
            <w:r w:rsidR="00A61D2B">
              <w:rPr>
                <w:lang w:val="x-none"/>
              </w:rPr>
              <w:t xml:space="preserve"> </w:t>
            </w:r>
            <w:r>
              <w:t>крај</w:t>
            </w:r>
            <w:r w:rsidR="00A61D2B">
              <w:rPr>
                <w:lang w:val="x-none"/>
              </w:rPr>
              <w:t xml:space="preserve"> </w:t>
            </w:r>
            <w:r>
              <w:t>приче, наставља</w:t>
            </w:r>
            <w:r w:rsidR="00A61D2B">
              <w:rPr>
                <w:lang w:val="x-none"/>
              </w:rPr>
              <w:t xml:space="preserve"> </w:t>
            </w:r>
            <w:r>
              <w:t>причу.</w:t>
            </w:r>
            <w:r w:rsidR="00A61D2B">
              <w:rPr>
                <w:lang w:val="x-none"/>
              </w:rPr>
              <w:t xml:space="preserve">                                          </w:t>
            </w:r>
            <w:r>
              <w:t xml:space="preserve"> </w:t>
            </w:r>
            <w:r w:rsidR="00A61D2B">
              <w:t>–</w:t>
            </w:r>
            <w:r>
              <w:t xml:space="preserve"> Фонд</w:t>
            </w:r>
            <w:r w:rsidR="00A61D2B">
              <w:rPr>
                <w:lang w:val="x-none"/>
              </w:rPr>
              <w:t xml:space="preserve"> </w:t>
            </w:r>
            <w:r>
              <w:t>речи</w:t>
            </w:r>
            <w:r w:rsidR="00A61D2B">
              <w:rPr>
                <w:lang w:val="x-none"/>
              </w:rPr>
              <w:t xml:space="preserve"> </w:t>
            </w:r>
            <w:r>
              <w:t>је</w:t>
            </w:r>
            <w:r w:rsidR="00A61D2B">
              <w:rPr>
                <w:lang w:val="x-none"/>
              </w:rPr>
              <w:t xml:space="preserve"> </w:t>
            </w:r>
            <w:r>
              <w:t>веома</w:t>
            </w:r>
            <w:r w:rsidR="00A61D2B">
              <w:rPr>
                <w:lang w:val="x-none"/>
              </w:rPr>
              <w:t xml:space="preserve"> </w:t>
            </w:r>
            <w:r>
              <w:t>богат и прилагођен</w:t>
            </w:r>
            <w:r w:rsidR="00A61D2B">
              <w:rPr>
                <w:lang w:val="x-none"/>
              </w:rPr>
              <w:t xml:space="preserve"> </w:t>
            </w:r>
            <w:r>
              <w:t>узрасту;</w:t>
            </w:r>
            <w:r w:rsidR="00A61D2B">
              <w:rPr>
                <w:lang w:val="x-none"/>
              </w:rPr>
              <w:t xml:space="preserve">                                    </w:t>
            </w:r>
            <w:r>
              <w:t xml:space="preserve"> - Правилно</w:t>
            </w:r>
            <w:r w:rsidR="00A61D2B">
              <w:rPr>
                <w:lang w:val="x-none"/>
              </w:rPr>
              <w:t xml:space="preserve"> </w:t>
            </w:r>
            <w:r>
              <w:t>пише</w:t>
            </w:r>
            <w:r w:rsidR="00A61D2B">
              <w:rPr>
                <w:lang w:val="x-none"/>
              </w:rPr>
              <w:t xml:space="preserve"> </w:t>
            </w:r>
            <w:r>
              <w:t>диктат и аутодиктат</w:t>
            </w:r>
            <w:r w:rsidR="00A61D2B">
              <w:rPr>
                <w:lang w:val="x-none"/>
              </w:rPr>
              <w:t xml:space="preserve"> .</w:t>
            </w:r>
          </w:p>
          <w:p w14:paraId="23BDFC02" w14:textId="77777777" w:rsidR="00D636C0" w:rsidRPr="00A61D2B" w:rsidRDefault="00D636C0" w:rsidP="005E355E">
            <w:pPr>
              <w:rPr>
                <w:sz w:val="24"/>
                <w:szCs w:val="24"/>
                <w:lang w:val="x-none"/>
              </w:rPr>
            </w:pPr>
          </w:p>
        </w:tc>
      </w:tr>
    </w:tbl>
    <w:p w14:paraId="3651D50E" w14:textId="77777777" w:rsidR="008D0F0B" w:rsidRPr="008D0F0B" w:rsidRDefault="008D0F0B" w:rsidP="005E355E">
      <w:pPr>
        <w:spacing w:after="200" w:line="276" w:lineRule="auto"/>
        <w:rPr>
          <w:rFonts w:ascii="Calibri" w:eastAsia="Calibri" w:hAnsi="Calibri" w:cs="Times New Roman"/>
          <w:sz w:val="24"/>
          <w:szCs w:val="24"/>
          <w:lang w:val="x-none"/>
        </w:rPr>
        <w:sectPr w:rsidR="008D0F0B" w:rsidRPr="008D0F0B" w:rsidSect="00465056">
          <w:pgSz w:w="12240" w:h="15840"/>
          <w:pgMar w:top="1440" w:right="1440" w:bottom="1440" w:left="1440" w:header="720" w:footer="720" w:gutter="0"/>
          <w:cols w:space="720"/>
          <w:docGrid w:linePitch="360"/>
        </w:sectPr>
      </w:pPr>
    </w:p>
    <w:p w14:paraId="7C674995" w14:textId="77777777" w:rsidR="004946C2" w:rsidRPr="009E27A7" w:rsidRDefault="00000000" w:rsidP="00D9466F">
      <w:pPr>
        <w:spacing w:after="200" w:line="276" w:lineRule="auto"/>
        <w:rPr>
          <w:rFonts w:ascii="Times New Roman" w:eastAsia="Calibri" w:hAnsi="Times New Roman" w:cs="Times New Roman"/>
          <w:b/>
          <w:sz w:val="24"/>
          <w:szCs w:val="24"/>
          <w:lang w:val="x-none"/>
        </w:rPr>
      </w:pPr>
      <w:r>
        <w:rPr>
          <w:rFonts w:ascii="Times New Roman" w:hAnsi="Times New Roman" w:cs="Times New Roman"/>
          <w:b/>
          <w:sz w:val="24"/>
          <w:szCs w:val="24"/>
          <w:lang w:val="en-US"/>
        </w:rPr>
        <w:lastRenderedPageBreak/>
        <w:t xml:space="preserve">КРИТЕРИЈУМИ ОЦЕЊИВАЊА – </w:t>
      </w:r>
      <w:r>
        <w:rPr>
          <w:rFonts w:ascii="Times New Roman" w:hAnsi="Times New Roman" w:cs="Times New Roman"/>
          <w:b/>
          <w:sz w:val="24"/>
          <w:szCs w:val="24"/>
          <w:lang w:val="x-none"/>
        </w:rPr>
        <w:t>5</w:t>
      </w:r>
      <w:r w:rsidR="00D9466F" w:rsidRPr="00D9466F">
        <w:rPr>
          <w:rFonts w:ascii="Times New Roman" w:hAnsi="Times New Roman" w:cs="Times New Roman"/>
          <w:b/>
          <w:sz w:val="24"/>
          <w:szCs w:val="24"/>
          <w:lang w:val="en-US"/>
        </w:rPr>
        <w:t>. РАЗРЕД – СРПСКИ ЈЕЗИК И КЊИЖЕВНОСТ</w:t>
      </w: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5CE01543" w14:textId="77777777" w:rsidTr="00A45F09">
        <w:tc>
          <w:tcPr>
            <w:tcW w:w="2523" w:type="dxa"/>
            <w:tcBorders>
              <w:top w:val="single" w:sz="8" w:space="0" w:color="000000"/>
              <w:left w:val="single" w:sz="8" w:space="0" w:color="000000"/>
              <w:bottom w:val="single" w:sz="8" w:space="0" w:color="000000"/>
            </w:tcBorders>
            <w:shd w:val="clear" w:color="auto" w:fill="CC0000"/>
            <w:vAlign w:val="center"/>
          </w:tcPr>
          <w:p w14:paraId="217ECE9E"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18C9560C"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7EF6CB3E"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МОРФОЛОГИЈА</w:t>
            </w:r>
          </w:p>
        </w:tc>
      </w:tr>
      <w:tr w:rsidR="009E729B" w14:paraId="12F22D8D"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1B9CA267" w14:textId="77777777" w:rsidR="00D9466F" w:rsidRPr="009E27A7" w:rsidRDefault="00000000" w:rsidP="009E27A7">
            <w:pPr>
              <w:suppressLineNumbers/>
              <w:suppressAutoHyphens/>
              <w:spacing w:after="0" w:line="240" w:lineRule="auto"/>
              <w:rPr>
                <w:rFonts w:ascii="Liberation Serif" w:eastAsia="NSimSun" w:hAnsi="Liberation Serif" w:cs="Lucida Sans"/>
                <w:kern w:val="2"/>
                <w:sz w:val="24"/>
                <w:szCs w:val="24"/>
                <w:lang w:val="en-US" w:eastAsia="zh-CN" w:bidi="hi-IN"/>
              </w:rPr>
            </w:pPr>
            <w:r w:rsidRPr="009E27A7">
              <w:rPr>
                <w:rFonts w:ascii="Times New Roman" w:eastAsia="NSimSun" w:hAnsi="Times New Roman" w:cs="Times New Roman"/>
                <w:b/>
                <w:color w:val="333333"/>
                <w:kern w:val="2"/>
                <w:sz w:val="24"/>
                <w:szCs w:val="24"/>
                <w:lang w:val="en-GB" w:eastAsia="zh-CN" w:bidi="hi-IN"/>
              </w:rPr>
              <w:t>Очекивани исходи</w:t>
            </w:r>
          </w:p>
          <w:p w14:paraId="630F14F2" w14:textId="77777777" w:rsidR="00D9466F" w:rsidRPr="009E27A7" w:rsidRDefault="00000000" w:rsidP="009E27A7">
            <w:pPr>
              <w:suppressLineNumbers/>
              <w:suppressAutoHyphens/>
              <w:spacing w:after="0" w:line="240" w:lineRule="auto"/>
              <w:rPr>
                <w:rFonts w:ascii="Liberation Serif" w:eastAsia="NSimSun" w:hAnsi="Liberation Serif" w:cs="Lucida Sans"/>
                <w:kern w:val="2"/>
                <w:sz w:val="24"/>
                <w:szCs w:val="24"/>
                <w:lang w:val="en-US" w:eastAsia="zh-CN" w:bidi="hi-IN"/>
              </w:rPr>
            </w:pPr>
            <w:r w:rsidRPr="009E27A7">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54A36559" w14:textId="77777777" w:rsidR="00D9466F" w:rsidRPr="009E27A7" w:rsidRDefault="00000000" w:rsidP="009E27A7">
            <w:pPr>
              <w:suppressLineNumbers/>
              <w:suppressAutoHyphens/>
              <w:spacing w:after="0" w:line="240" w:lineRule="auto"/>
              <w:rPr>
                <w:rFonts w:ascii="Liberation Serif" w:eastAsia="NSimSun" w:hAnsi="Liberation Serif" w:cs="Lucida Sans"/>
                <w:kern w:val="2"/>
                <w:sz w:val="24"/>
                <w:szCs w:val="24"/>
                <w:lang w:val="en-US" w:eastAsia="zh-CN" w:bidi="hi-IN"/>
              </w:rPr>
            </w:pPr>
            <w:r w:rsidRPr="009E27A7">
              <w:rPr>
                <w:rFonts w:ascii="Times New Roman" w:eastAsia="NSimSun" w:hAnsi="Times New Roman" w:cs="Times New Roman"/>
                <w:kern w:val="2"/>
                <w:sz w:val="24"/>
                <w:szCs w:val="24"/>
                <w:lang w:val="en-GB" w:eastAsia="zh-CN" w:bidi="hi-IN"/>
              </w:rPr>
              <w:t>По завршетку наставне</w:t>
            </w:r>
            <w:r w:rsidRPr="009E27A7">
              <w:rPr>
                <w:rFonts w:ascii="Liberation Serif" w:eastAsia="NSimSun" w:hAnsi="Liberation Serif" w:cs="Lucida Sans"/>
                <w:kern w:val="2"/>
                <w:sz w:val="24"/>
                <w:szCs w:val="24"/>
                <w:lang w:val="en-US" w:eastAsia="zh-CN" w:bidi="hi-IN"/>
              </w:rPr>
              <w:t> </w:t>
            </w:r>
            <w:r w:rsidRPr="009E27A7">
              <w:rPr>
                <w:rFonts w:ascii="Times New Roman" w:eastAsia="NSimSun" w:hAnsi="Times New Roman" w:cs="Times New Roman"/>
                <w:kern w:val="2"/>
                <w:sz w:val="24"/>
                <w:szCs w:val="24"/>
                <w:lang w:val="en-GB" w:eastAsia="zh-CN" w:bidi="hi-IN"/>
              </w:rPr>
              <w:t>теме</w:t>
            </w:r>
            <w:r w:rsidRPr="009E27A7">
              <w:rPr>
                <w:rFonts w:ascii="Liberation Serif" w:eastAsia="NSimSun" w:hAnsi="Liberation Serif" w:cs="Lucida Sans"/>
                <w:kern w:val="2"/>
                <w:sz w:val="24"/>
                <w:szCs w:val="24"/>
                <w:lang w:val="en-US" w:eastAsia="zh-CN" w:bidi="hi-IN"/>
              </w:rPr>
              <w:t> </w:t>
            </w:r>
            <w:r w:rsidRPr="009E27A7">
              <w:rPr>
                <w:rFonts w:ascii="Times New Roman" w:eastAsia="NSimSun" w:hAnsi="Times New Roman" w:cs="Times New Roman"/>
                <w:kern w:val="2"/>
                <w:sz w:val="24"/>
                <w:szCs w:val="24"/>
                <w:lang w:val="en-GB" w:eastAsia="zh-CN" w:bidi="hi-IN"/>
              </w:rPr>
              <w:t>ученик</w:t>
            </w:r>
            <w:r w:rsidRPr="009E27A7">
              <w:rPr>
                <w:rFonts w:ascii="Liberation Serif" w:eastAsia="NSimSun" w:hAnsi="Liberation Serif" w:cs="Lucida Sans"/>
                <w:kern w:val="2"/>
                <w:sz w:val="24"/>
                <w:szCs w:val="24"/>
                <w:lang w:val="en-US" w:eastAsia="zh-CN" w:bidi="hi-IN"/>
              </w:rPr>
              <w:t>  </w:t>
            </w:r>
            <w:r w:rsidRPr="009E27A7">
              <w:rPr>
                <w:rFonts w:ascii="Times New Roman" w:eastAsia="NSimSun" w:hAnsi="Times New Roman" w:cs="Times New Roman"/>
                <w:kern w:val="2"/>
                <w:sz w:val="24"/>
                <w:szCs w:val="24"/>
                <w:lang w:val="en-GB" w:eastAsia="zh-CN" w:bidi="hi-IN"/>
              </w:rPr>
              <w:t>ће</w:t>
            </w:r>
            <w:r w:rsidRPr="009E27A7">
              <w:rPr>
                <w:rFonts w:ascii="Liberation Serif" w:eastAsia="NSimSun" w:hAnsi="Liberation Serif" w:cs="Lucida Sans"/>
                <w:kern w:val="2"/>
                <w:sz w:val="24"/>
                <w:szCs w:val="24"/>
                <w:lang w:val="en-US" w:eastAsia="zh-CN" w:bidi="hi-IN"/>
              </w:rPr>
              <w:t> </w:t>
            </w:r>
            <w:r w:rsidRPr="009E27A7">
              <w:rPr>
                <w:rFonts w:ascii="Times New Roman" w:eastAsia="NSimSun" w:hAnsi="Times New Roman" w:cs="Times New Roman"/>
                <w:kern w:val="2"/>
                <w:sz w:val="24"/>
                <w:szCs w:val="24"/>
                <w:lang w:val="en-GB" w:eastAsia="zh-CN" w:bidi="hi-IN"/>
              </w:rPr>
              <w:t>бити</w:t>
            </w:r>
            <w:r w:rsidRPr="009E27A7">
              <w:rPr>
                <w:rFonts w:ascii="Liberation Serif" w:eastAsia="NSimSun" w:hAnsi="Liberation Serif" w:cs="Lucida Sans"/>
                <w:kern w:val="2"/>
                <w:sz w:val="24"/>
                <w:szCs w:val="24"/>
                <w:lang w:val="en-US" w:eastAsia="zh-CN" w:bidi="hi-IN"/>
              </w:rPr>
              <w:t> </w:t>
            </w:r>
            <w:r w:rsidRPr="009E27A7">
              <w:rPr>
                <w:rFonts w:ascii="Times New Roman" w:eastAsia="NSimSun" w:hAnsi="Times New Roman" w:cs="Times New Roman"/>
                <w:kern w:val="2"/>
                <w:sz w:val="24"/>
                <w:szCs w:val="24"/>
                <w:lang w:val="en-GB" w:eastAsia="zh-CN" w:bidi="hi-IN"/>
              </w:rPr>
              <w:t>у</w:t>
            </w:r>
            <w:r w:rsidRPr="009E27A7">
              <w:rPr>
                <w:rFonts w:ascii="Liberation Serif" w:eastAsia="NSimSun" w:hAnsi="Liberation Serif" w:cs="Lucida Sans"/>
                <w:kern w:val="2"/>
                <w:sz w:val="24"/>
                <w:szCs w:val="24"/>
                <w:lang w:val="en-US" w:eastAsia="zh-CN" w:bidi="hi-IN"/>
              </w:rPr>
              <w:t> </w:t>
            </w:r>
            <w:r w:rsidRPr="009E27A7">
              <w:rPr>
                <w:rFonts w:ascii="Times New Roman" w:eastAsia="NSimSun" w:hAnsi="Times New Roman" w:cs="Times New Roman"/>
                <w:kern w:val="2"/>
                <w:sz w:val="24"/>
                <w:szCs w:val="24"/>
                <w:lang w:val="en-GB" w:eastAsia="zh-CN" w:bidi="hi-IN"/>
              </w:rPr>
              <w:t>стању</w:t>
            </w:r>
            <w:r w:rsidRPr="009E27A7">
              <w:rPr>
                <w:rFonts w:ascii="Liberation Serif" w:eastAsia="NSimSun" w:hAnsi="Liberation Serif" w:cs="Lucida Sans"/>
                <w:kern w:val="2"/>
                <w:sz w:val="24"/>
                <w:szCs w:val="24"/>
                <w:lang w:val="en-US" w:eastAsia="zh-CN" w:bidi="hi-IN"/>
              </w:rPr>
              <w:t> </w:t>
            </w:r>
            <w:r w:rsidRPr="009E27A7">
              <w:rPr>
                <w:rFonts w:ascii="Times New Roman" w:eastAsia="NSimSun" w:hAnsi="Times New Roman" w:cs="Times New Roman"/>
                <w:kern w:val="2"/>
                <w:sz w:val="24"/>
                <w:szCs w:val="24"/>
                <w:lang w:val="en-GB" w:eastAsia="zh-CN" w:bidi="hi-IN"/>
              </w:rPr>
              <w:t>да</w:t>
            </w:r>
            <w:r w:rsidRPr="009E27A7">
              <w:rPr>
                <w:rFonts w:ascii="Times New Roman" w:eastAsia="NSimSun" w:hAnsi="Times New Roman" w:cs="Times New Roman"/>
                <w:kern w:val="2"/>
                <w:sz w:val="24"/>
                <w:szCs w:val="24"/>
                <w:lang w:val="fr-FR" w:eastAsia="zh-CN" w:bidi="hi-IN"/>
              </w:rPr>
              <w:t>:</w:t>
            </w:r>
          </w:p>
          <w:p w14:paraId="1B73F494" w14:textId="77777777" w:rsidR="00D9466F" w:rsidRPr="009E27A7" w:rsidRDefault="00000000" w:rsidP="009E27A7">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sidRPr="009E27A7">
              <w:rPr>
                <w:rFonts w:ascii="Times New Roman" w:eastAsia="NSimSun" w:hAnsi="Times New Roman" w:cs="Times New Roman"/>
                <w:kern w:val="2"/>
                <w:sz w:val="24"/>
                <w:szCs w:val="24"/>
                <w:lang w:val="en-US" w:eastAsia="zh-CN" w:bidi="hi-IN"/>
              </w:rPr>
              <w:t>одреди врсте и подврсте речи</w:t>
            </w:r>
          </w:p>
          <w:p w14:paraId="4A7AA529" w14:textId="77777777" w:rsidR="00D9466F" w:rsidRPr="009E27A7" w:rsidRDefault="00000000" w:rsidP="009E27A7">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sidRPr="009E27A7">
              <w:rPr>
                <w:rFonts w:ascii="Times New Roman" w:eastAsia="NSimSun" w:hAnsi="Times New Roman" w:cs="Times New Roman"/>
                <w:kern w:val="2"/>
                <w:sz w:val="24"/>
                <w:szCs w:val="24"/>
                <w:lang w:val="en-US" w:eastAsia="zh-CN" w:bidi="hi-IN"/>
              </w:rPr>
              <w:t>разуме основна значења и службе падежа</w:t>
            </w:r>
          </w:p>
          <w:p w14:paraId="5E1EF61A" w14:textId="77777777" w:rsidR="00D9466F" w:rsidRPr="009E27A7" w:rsidRDefault="00000000" w:rsidP="009E27A7">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sidRPr="009E27A7">
              <w:rPr>
                <w:rFonts w:ascii="Times New Roman" w:eastAsia="NSimSun" w:hAnsi="Times New Roman" w:cs="Times New Roman"/>
                <w:kern w:val="2"/>
                <w:sz w:val="24"/>
                <w:szCs w:val="24"/>
                <w:lang w:val="en-US" w:eastAsia="zh-CN" w:bidi="hi-IN"/>
              </w:rPr>
              <w:t>одређује гла</w:t>
            </w:r>
            <w:r w:rsidR="009E27A7" w:rsidRPr="009E27A7">
              <w:rPr>
                <w:rFonts w:ascii="Times New Roman" w:eastAsia="NSimSun" w:hAnsi="Times New Roman" w:cs="Times New Roman"/>
                <w:kern w:val="2"/>
                <w:sz w:val="24"/>
                <w:szCs w:val="24"/>
                <w:lang w:val="x-none" w:eastAsia="zh-CN" w:bidi="hi-IN"/>
              </w:rPr>
              <w:t>г</w:t>
            </w:r>
            <w:r w:rsidRPr="009E27A7">
              <w:rPr>
                <w:rFonts w:ascii="Times New Roman" w:eastAsia="NSimSun" w:hAnsi="Times New Roman" w:cs="Times New Roman"/>
                <w:kern w:val="2"/>
                <w:sz w:val="24"/>
                <w:szCs w:val="24"/>
                <w:lang w:val="en-US" w:eastAsia="zh-CN" w:bidi="hi-IN"/>
              </w:rPr>
              <w:t>оле и глаголске облике</w:t>
            </w:r>
            <w:r w:rsidR="009E27A7" w:rsidRPr="009E27A7">
              <w:rPr>
                <w:rFonts w:ascii="Times New Roman" w:eastAsia="NSimSun" w:hAnsi="Times New Roman" w:cs="Times New Roman"/>
                <w:kern w:val="2"/>
                <w:sz w:val="24"/>
                <w:szCs w:val="24"/>
                <w:lang w:val="x-none" w:eastAsia="zh-CN" w:bidi="hi-IN"/>
              </w:rPr>
              <w:t xml:space="preserve"> – презент, перфекат, футур 1.</w:t>
            </w:r>
          </w:p>
          <w:p w14:paraId="64D425F9" w14:textId="77777777" w:rsidR="00D9466F" w:rsidRPr="009E27A7" w:rsidRDefault="00000000" w:rsidP="009E27A7">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sidRPr="009E27A7">
              <w:rPr>
                <w:rFonts w:ascii="Times New Roman" w:eastAsia="NSimSun" w:hAnsi="Times New Roman" w:cs="Times New Roman"/>
                <w:kern w:val="2"/>
                <w:sz w:val="24"/>
                <w:szCs w:val="24"/>
                <w:lang w:val="en-US" w:eastAsia="zh-CN" w:bidi="hi-IN"/>
              </w:rPr>
              <w:t xml:space="preserve">препознаје </w:t>
            </w:r>
            <w:r w:rsidR="00963160" w:rsidRPr="009E27A7">
              <w:rPr>
                <w:rFonts w:ascii="Times New Roman" w:eastAsia="NSimSun" w:hAnsi="Times New Roman" w:cs="Times New Roman"/>
                <w:kern w:val="2"/>
                <w:sz w:val="24"/>
                <w:szCs w:val="24"/>
                <w:lang w:val="en-US" w:eastAsia="zh-CN" w:bidi="hi-IN"/>
              </w:rPr>
              <w:t>непроменљиве речи и кара</w:t>
            </w:r>
            <w:r w:rsidRPr="009E27A7">
              <w:rPr>
                <w:rFonts w:ascii="Times New Roman" w:eastAsia="NSimSun" w:hAnsi="Times New Roman" w:cs="Times New Roman"/>
                <w:kern w:val="2"/>
                <w:sz w:val="24"/>
                <w:szCs w:val="24"/>
                <w:lang w:val="en-US" w:eastAsia="zh-CN" w:bidi="hi-IN"/>
              </w:rPr>
              <w:t>ктеристике</w:t>
            </w:r>
            <w:r w:rsidR="009E27A7" w:rsidRPr="009E27A7">
              <w:rPr>
                <w:rFonts w:ascii="Times New Roman" w:eastAsia="NSimSun" w:hAnsi="Times New Roman" w:cs="Times New Roman"/>
                <w:kern w:val="2"/>
                <w:sz w:val="24"/>
                <w:szCs w:val="24"/>
                <w:lang w:val="x-none" w:eastAsia="zh-CN" w:bidi="hi-IN"/>
              </w:rPr>
              <w:t xml:space="preserve"> прилга и предлога</w:t>
            </w:r>
          </w:p>
          <w:p w14:paraId="39C1BC31" w14:textId="77777777" w:rsidR="00D9466F" w:rsidRPr="009E27A7" w:rsidRDefault="00000000" w:rsidP="009E27A7">
            <w:pPr>
              <w:suppressLineNumbers/>
              <w:suppressAutoHyphens/>
              <w:spacing w:after="0" w:line="240" w:lineRule="auto"/>
              <w:rPr>
                <w:rFonts w:ascii="Liberation Serif" w:eastAsia="NSimSun" w:hAnsi="Liberation Serif" w:cs="Lucida Sans"/>
                <w:kern w:val="2"/>
                <w:sz w:val="24"/>
                <w:szCs w:val="24"/>
                <w:lang w:val="en-US" w:eastAsia="zh-CN" w:bidi="hi-IN"/>
              </w:rPr>
            </w:pPr>
            <w:r w:rsidRPr="009E27A7">
              <w:rPr>
                <w:rFonts w:ascii="Times New Roman" w:eastAsia="Times New Roman" w:hAnsi="Times New Roman" w:cs="Times New Roman"/>
                <w:kern w:val="2"/>
                <w:sz w:val="24"/>
                <w:szCs w:val="24"/>
                <w:lang w:val="fr-FR" w:eastAsia="zh-CN" w:bidi="hi-IN"/>
              </w:rPr>
              <w:t xml:space="preserve">     </w:t>
            </w:r>
            <w:r w:rsidRPr="009E27A7">
              <w:rPr>
                <w:rFonts w:ascii="Times New Roman" w:eastAsia="NSimSun" w:hAnsi="Times New Roman" w:cs="Times New Roman"/>
                <w:kern w:val="2"/>
                <w:sz w:val="24"/>
                <w:szCs w:val="24"/>
                <w:lang w:val="fr-FR" w:eastAsia="zh-CN" w:bidi="hi-IN"/>
              </w:rPr>
              <w:t>•</w:t>
            </w:r>
            <w:r w:rsidRPr="009E27A7">
              <w:rPr>
                <w:rFonts w:ascii="Times New Roman" w:eastAsia="Times New Roman" w:hAnsi="Times New Roman" w:cs="Times New Roman"/>
                <w:kern w:val="2"/>
                <w:sz w:val="24"/>
                <w:szCs w:val="24"/>
                <w:lang w:val="fr-FR" w:eastAsia="zh-CN" w:bidi="hi-IN"/>
              </w:rPr>
              <w:t xml:space="preserve"> </w:t>
            </w:r>
            <w:r w:rsidRPr="009E27A7">
              <w:rPr>
                <w:rFonts w:ascii="Times New Roman" w:eastAsia="NSimSun" w:hAnsi="Times New Roman" w:cs="Times New Roman"/>
                <w:kern w:val="2"/>
                <w:sz w:val="24"/>
                <w:szCs w:val="24"/>
                <w:lang w:val="fr-FR" w:eastAsia="zh-CN" w:bidi="hi-IN"/>
              </w:rPr>
              <w:t>користи садржаје из граматике обрађене у претходним разредима и повеже их са новим градивом;</w:t>
            </w:r>
          </w:p>
          <w:p w14:paraId="585D6B82" w14:textId="77777777" w:rsidR="00D9466F" w:rsidRPr="009E27A7" w:rsidRDefault="00000000" w:rsidP="009E27A7">
            <w:pPr>
              <w:suppressLineNumbers/>
              <w:suppressAutoHyphens/>
              <w:spacing w:after="0" w:line="240" w:lineRule="auto"/>
              <w:rPr>
                <w:rFonts w:ascii="Liberation Serif" w:eastAsia="NSimSun" w:hAnsi="Liberation Serif" w:cs="Lucida Sans"/>
                <w:kern w:val="2"/>
                <w:sz w:val="24"/>
                <w:szCs w:val="24"/>
                <w:lang w:val="en-US" w:eastAsia="zh-CN" w:bidi="hi-IN"/>
              </w:rPr>
            </w:pPr>
            <w:r w:rsidRPr="009E27A7">
              <w:rPr>
                <w:rFonts w:ascii="Times New Roman" w:eastAsia="Times New Roman" w:hAnsi="Times New Roman" w:cs="Times New Roman"/>
                <w:kern w:val="2"/>
                <w:sz w:val="24"/>
                <w:szCs w:val="24"/>
                <w:lang w:val="fr-FR" w:eastAsia="zh-CN" w:bidi="hi-IN"/>
              </w:rPr>
              <w:t xml:space="preserve">     </w:t>
            </w:r>
            <w:r w:rsidRPr="009E27A7">
              <w:rPr>
                <w:rFonts w:ascii="Times New Roman" w:eastAsia="NSimSun" w:hAnsi="Times New Roman" w:cs="Times New Roman"/>
                <w:kern w:val="2"/>
                <w:sz w:val="24"/>
                <w:szCs w:val="24"/>
                <w:lang w:val="fr-FR" w:eastAsia="zh-CN" w:bidi="hi-IN"/>
              </w:rPr>
              <w:t>•</w:t>
            </w:r>
            <w:r w:rsidRPr="009E27A7">
              <w:rPr>
                <w:rFonts w:ascii="Times New Roman" w:eastAsia="Times New Roman" w:hAnsi="Times New Roman" w:cs="Times New Roman"/>
                <w:kern w:val="2"/>
                <w:sz w:val="24"/>
                <w:szCs w:val="24"/>
                <w:lang w:val="fr-FR" w:eastAsia="zh-CN" w:bidi="hi-IN"/>
              </w:rPr>
              <w:t xml:space="preserve"> </w:t>
            </w:r>
            <w:r w:rsidRPr="009E27A7">
              <w:rPr>
                <w:rFonts w:ascii="Times New Roman" w:eastAsia="NSimSun" w:hAnsi="Times New Roman" w:cs="Times New Roman"/>
                <w:kern w:val="2"/>
                <w:sz w:val="24"/>
                <w:szCs w:val="24"/>
                <w:lang w:val="fr-FR" w:eastAsia="zh-CN" w:bidi="hi-IN"/>
              </w:rPr>
              <w:t>доследно примени правописну норму;</w:t>
            </w:r>
          </w:p>
        </w:tc>
      </w:tr>
      <w:tr w:rsidR="009E729B" w14:paraId="04A94672"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6FCA2D19" w14:textId="77777777" w:rsidR="00D9466F"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3A30FEBC" w14:textId="77777777" w:rsidR="00D9466F" w:rsidRPr="004946C2" w:rsidRDefault="00000000" w:rsidP="009E27A7">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tc>
      </w:tr>
      <w:tr w:rsidR="009E729B" w14:paraId="3C2CBBAA"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6D003637" w14:textId="77777777" w:rsidR="00D9466F"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198A2C35"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B2840F3"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72507C19" w14:textId="77777777" w:rsidR="00D9466F" w:rsidRDefault="00000000" w:rsidP="00A45F09">
            <w:pPr>
              <w:numPr>
                <w:ilvl w:val="0"/>
                <w:numId w:val="2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Разликује врсту и подврсту речи и објашњава граматичке категорије; </w:t>
            </w:r>
          </w:p>
          <w:p w14:paraId="14B5B269" w14:textId="77777777" w:rsidR="00D9466F" w:rsidRDefault="00000000" w:rsidP="009E27A7">
            <w:pPr>
              <w:numPr>
                <w:ilvl w:val="0"/>
                <w:numId w:val="2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уочава употребу предлога уз падеже </w:t>
            </w:r>
          </w:p>
        </w:tc>
      </w:tr>
      <w:tr w:rsidR="009E729B" w14:paraId="1ED8BEF4"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4CE9A5C"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6504A299" w14:textId="77777777" w:rsidR="00D9466F" w:rsidRDefault="00D9466F"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DDEA5FD" w14:textId="77777777" w:rsidR="00D9466F" w:rsidRDefault="00000000" w:rsidP="00A45F09">
            <w:pPr>
              <w:numPr>
                <w:ilvl w:val="0"/>
                <w:numId w:val="2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повезује врсту речи са њеном подврстом; </w:t>
            </w:r>
          </w:p>
          <w:p w14:paraId="6192D604" w14:textId="77777777" w:rsidR="00D9466F" w:rsidRDefault="00000000" w:rsidP="00A45F09">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степен поређења;</w:t>
            </w:r>
          </w:p>
          <w:p w14:paraId="59294213" w14:textId="77777777" w:rsidR="00D9466F" w:rsidRDefault="00000000" w:rsidP="00A45F09">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зна категоријална обележја глагола; </w:t>
            </w:r>
          </w:p>
        </w:tc>
      </w:tr>
      <w:tr w:rsidR="009E729B" w14:paraId="36BEAC56"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C224744"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4A14F77C" w14:textId="77777777" w:rsidR="00D9466F" w:rsidRDefault="00D9466F"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1672C96" w14:textId="77777777" w:rsidR="00D9466F" w:rsidRDefault="00000000" w:rsidP="00A45F09">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идентификује врсту наведене речи;</w:t>
            </w:r>
          </w:p>
          <w:p w14:paraId="0E26367C" w14:textId="77777777" w:rsidR="00D9466F" w:rsidRDefault="00000000" w:rsidP="00A45F09">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идентификује падежни облик;  </w:t>
            </w:r>
          </w:p>
          <w:p w14:paraId="6B04EB2A" w14:textId="77777777" w:rsidR="00D9466F" w:rsidRDefault="00000000" w:rsidP="00A45F09">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 глагола;</w:t>
            </w:r>
          </w:p>
        </w:tc>
      </w:tr>
      <w:tr w:rsidR="009E729B" w14:paraId="29E5B953"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BE61F4E"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564BD8CA" w14:textId="77777777" w:rsidR="00D9466F" w:rsidRDefault="00D9466F"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6C894FA" w14:textId="77777777" w:rsidR="00D9466F" w:rsidRDefault="00000000" w:rsidP="00A45F09">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наводи врсте речи</w:t>
            </w:r>
          </w:p>
          <w:p w14:paraId="4807FB42" w14:textId="77777777" w:rsidR="00D9466F" w:rsidRDefault="00000000" w:rsidP="00A45F09">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разликује променљиве (род, број) и непроменљиве речи</w:t>
            </w:r>
          </w:p>
          <w:p w14:paraId="753EF4E8" w14:textId="77777777" w:rsidR="00D9466F" w:rsidRDefault="00000000" w:rsidP="00A45F09">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препознаје </w:t>
            </w:r>
            <w:r w:rsidR="009E27A7">
              <w:rPr>
                <w:rFonts w:ascii="Times New Roman" w:eastAsia="NSimSun" w:hAnsi="Times New Roman" w:cs="Times New Roman"/>
                <w:kern w:val="2"/>
                <w:sz w:val="24"/>
                <w:szCs w:val="24"/>
                <w:lang w:val="x-none" w:eastAsia="zh-CN" w:bidi="hi-IN"/>
              </w:rPr>
              <w:t xml:space="preserve">личне </w:t>
            </w:r>
            <w:r w:rsidR="009E27A7">
              <w:rPr>
                <w:rFonts w:ascii="Times New Roman" w:eastAsia="NSimSun" w:hAnsi="Times New Roman" w:cs="Times New Roman"/>
                <w:kern w:val="2"/>
                <w:sz w:val="24"/>
                <w:szCs w:val="24"/>
                <w:lang w:val="en-US" w:eastAsia="zh-CN" w:bidi="hi-IN"/>
              </w:rPr>
              <w:t xml:space="preserve"> замениц</w:t>
            </w:r>
            <w:r w:rsidR="009E27A7">
              <w:rPr>
                <w:rFonts w:ascii="Times New Roman" w:eastAsia="NSimSun" w:hAnsi="Times New Roman" w:cs="Times New Roman"/>
                <w:kern w:val="2"/>
                <w:sz w:val="24"/>
                <w:szCs w:val="24"/>
                <w:lang w:val="x-none" w:eastAsia="zh-CN" w:bidi="hi-IN"/>
              </w:rPr>
              <w:t>е</w:t>
            </w:r>
            <w:r>
              <w:rPr>
                <w:rFonts w:ascii="Times New Roman" w:eastAsia="NSimSun" w:hAnsi="Times New Roman" w:cs="Times New Roman"/>
                <w:kern w:val="2"/>
                <w:sz w:val="24"/>
                <w:szCs w:val="24"/>
                <w:lang w:val="en-US" w:eastAsia="zh-CN" w:bidi="hi-IN"/>
              </w:rPr>
              <w:t xml:space="preserve"> </w:t>
            </w:r>
          </w:p>
          <w:p w14:paraId="0B4651A2" w14:textId="77777777" w:rsidR="00D9466F" w:rsidRDefault="00000000" w:rsidP="00A45F09">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зна употребу предлога уз одричне заменице, и заменице Ваш</w:t>
            </w:r>
          </w:p>
          <w:p w14:paraId="23B67651" w14:textId="77777777" w:rsidR="00D9466F" w:rsidRDefault="00000000" w:rsidP="00A45F09">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употребљава правилно глаголски облик у реченици</w:t>
            </w:r>
          </w:p>
        </w:tc>
      </w:tr>
      <w:tr w:rsidR="009E729B" w14:paraId="4DF9B813"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D036BF5"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375188CB" w14:textId="77777777" w:rsidR="00D9466F" w:rsidRDefault="00000000" w:rsidP="00A45F09">
            <w:pPr>
              <w:numPr>
                <w:ilvl w:val="0"/>
                <w:numId w:val="26"/>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00179310" w14:textId="77777777" w:rsidR="00D9466F" w:rsidRPr="004946C2" w:rsidRDefault="00D9466F" w:rsidP="00D9466F">
      <w:pPr>
        <w:spacing w:after="200" w:line="276" w:lineRule="auto"/>
        <w:rPr>
          <w:rFonts w:ascii="Times New Roman" w:eastAsia="Calibri" w:hAnsi="Times New Roman" w:cs="Times New Roman"/>
          <w:lang w:val="en-US"/>
        </w:rPr>
      </w:pPr>
    </w:p>
    <w:p w14:paraId="23717E58" w14:textId="77777777" w:rsidR="00D9466F" w:rsidRDefault="00000000" w:rsidP="004946C2">
      <w:pPr>
        <w:spacing w:after="0" w:line="276" w:lineRule="auto"/>
        <w:rPr>
          <w:rFonts w:ascii="Calibri" w:eastAsia="Calibri" w:hAnsi="Calibri" w:cs="Times New Roman"/>
          <w:lang w:val="en-US"/>
        </w:rPr>
      </w:pPr>
      <w:r>
        <w:rPr>
          <w:rFonts w:ascii="Times New Roman" w:hAnsi="Times New Roman" w:cs="Times New Roman"/>
          <w:lang w:val="en-US"/>
        </w:rPr>
        <w:t>*Бројчани критеријум који важи за тестове или за друге врсте бодовних задатака:</w:t>
      </w:r>
    </w:p>
    <w:p w14:paraId="5408ABEB" w14:textId="77777777" w:rsidR="00D9466F" w:rsidRDefault="00000000" w:rsidP="004946C2">
      <w:pPr>
        <w:spacing w:after="0" w:line="276" w:lineRule="auto"/>
        <w:rPr>
          <w:rFonts w:ascii="Calibri" w:eastAsia="Calibri" w:hAnsi="Calibri" w:cs="Times New Roman"/>
          <w:lang w:val="en-US"/>
        </w:rPr>
      </w:pPr>
      <w:r>
        <w:rPr>
          <w:rFonts w:ascii="Times New Roman" w:eastAsia="Times New Roman" w:hAnsi="Times New Roman" w:cs="Times New Roman"/>
          <w:lang w:val="en-US"/>
        </w:rPr>
        <w:t xml:space="preserve"> </w:t>
      </w:r>
      <w:r>
        <w:rPr>
          <w:rFonts w:ascii="Times New Roman" w:hAnsi="Times New Roman" w:cs="Times New Roman"/>
          <w:lang w:val="en-US"/>
        </w:rPr>
        <w:t>0 – 40 % = 1</w:t>
      </w:r>
    </w:p>
    <w:p w14:paraId="6BB83574" w14:textId="77777777" w:rsidR="00D9466F" w:rsidRDefault="00000000" w:rsidP="004946C2">
      <w:pPr>
        <w:spacing w:after="0" w:line="276" w:lineRule="auto"/>
        <w:rPr>
          <w:rFonts w:ascii="Times New Roman" w:eastAsia="Calibri" w:hAnsi="Times New Roman" w:cs="Times New Roman"/>
          <w:lang w:val="en-US"/>
        </w:rPr>
      </w:pPr>
      <w:r>
        <w:rPr>
          <w:rFonts w:ascii="Times New Roman" w:hAnsi="Times New Roman" w:cs="Times New Roman"/>
          <w:lang w:val="en-US"/>
        </w:rPr>
        <w:t>41% - 59% = 2</w:t>
      </w:r>
    </w:p>
    <w:p w14:paraId="14E7903D" w14:textId="77777777" w:rsidR="00D9466F" w:rsidRDefault="00000000" w:rsidP="004946C2">
      <w:pPr>
        <w:spacing w:after="0" w:line="276" w:lineRule="auto"/>
        <w:rPr>
          <w:rFonts w:ascii="Calibri" w:eastAsia="Calibri" w:hAnsi="Calibri" w:cs="Times New Roman"/>
          <w:lang w:val="en-US"/>
        </w:rPr>
      </w:pPr>
      <w:r>
        <w:rPr>
          <w:rFonts w:ascii="Times New Roman" w:hAnsi="Times New Roman" w:cs="Times New Roman"/>
          <w:lang w:val="en-US"/>
        </w:rPr>
        <w:t>60% - 74% = 3</w:t>
      </w:r>
    </w:p>
    <w:p w14:paraId="1295399F" w14:textId="77777777" w:rsidR="00D9466F" w:rsidRDefault="00000000" w:rsidP="004946C2">
      <w:pPr>
        <w:spacing w:after="0" w:line="276" w:lineRule="auto"/>
        <w:rPr>
          <w:rFonts w:ascii="Calibri" w:eastAsia="Calibri" w:hAnsi="Calibri" w:cs="Times New Roman"/>
          <w:lang w:val="en-US"/>
        </w:rPr>
      </w:pPr>
      <w:r>
        <w:rPr>
          <w:rFonts w:ascii="Times New Roman" w:hAnsi="Times New Roman" w:cs="Times New Roman"/>
          <w:lang w:val="en-US"/>
        </w:rPr>
        <w:t>75% - 89% = 4</w:t>
      </w:r>
    </w:p>
    <w:p w14:paraId="01D04ADA" w14:textId="77777777" w:rsidR="00D9466F" w:rsidRDefault="00000000" w:rsidP="004946C2">
      <w:pPr>
        <w:spacing w:after="0" w:line="276" w:lineRule="auto"/>
        <w:rPr>
          <w:rFonts w:ascii="Calibri" w:eastAsia="Calibri" w:hAnsi="Calibri" w:cs="Times New Roman"/>
          <w:lang w:val="en-US"/>
        </w:rPr>
      </w:pPr>
      <w:r>
        <w:rPr>
          <w:rFonts w:ascii="Times New Roman" w:hAnsi="Times New Roman" w:cs="Times New Roman"/>
          <w:lang w:val="en-US"/>
        </w:rPr>
        <w:t>90% - 100% = 5</w:t>
      </w:r>
    </w:p>
    <w:p w14:paraId="2ED4489D" w14:textId="77777777" w:rsidR="00D9466F" w:rsidRDefault="00000000" w:rsidP="004946C2">
      <w:pPr>
        <w:spacing w:after="0" w:line="276" w:lineRule="auto"/>
        <w:rPr>
          <w:rFonts w:ascii="Calibri" w:eastAsia="Calibri" w:hAnsi="Calibri" w:cs="Times New Roman"/>
          <w:lang w:val="en-US"/>
        </w:rPr>
      </w:pPr>
      <w:r>
        <w:rPr>
          <w:rFonts w:ascii="Times New Roman" w:hAnsi="Times New Roman" w:cs="Times New Roman"/>
          <w:lang w:val="en-US"/>
        </w:rPr>
        <w:t>Било би пожељно да се ученицима којима недостаје један поен за вишу оцену,дозволи да добију вишу оцену јер процена тежине задатака може бити флексибилна, а</w:t>
      </w:r>
    </w:p>
    <w:p w14:paraId="20F28A74" w14:textId="77777777" w:rsidR="00D9466F" w:rsidRDefault="00000000" w:rsidP="004946C2">
      <w:pPr>
        <w:spacing w:after="0" w:line="276" w:lineRule="auto"/>
        <w:rPr>
          <w:rFonts w:ascii="Times New Roman" w:eastAsia="Calibri" w:hAnsi="Times New Roman" w:cs="Times New Roman"/>
          <w:lang w:val="x-none"/>
        </w:rPr>
      </w:pPr>
      <w:r>
        <w:rPr>
          <w:rFonts w:ascii="Times New Roman" w:hAnsi="Times New Roman" w:cs="Times New Roman"/>
          <w:lang w:val="en-US"/>
        </w:rPr>
        <w:t>на тај начин се ученици мотивишу да успешније рад</w:t>
      </w:r>
      <w:r w:rsidR="004946C2">
        <w:rPr>
          <w:rFonts w:ascii="Times New Roman" w:hAnsi="Times New Roman" w:cs="Times New Roman"/>
          <w:lang w:val="en-US"/>
        </w:rPr>
        <w:t>е</w:t>
      </w:r>
    </w:p>
    <w:p w14:paraId="13B63F56" w14:textId="77777777" w:rsidR="009E27A7" w:rsidRPr="009E27A7" w:rsidRDefault="009E27A7" w:rsidP="004946C2">
      <w:pPr>
        <w:spacing w:after="0" w:line="276" w:lineRule="auto"/>
        <w:rPr>
          <w:rFonts w:ascii="Calibri" w:eastAsia="Calibri" w:hAnsi="Calibri" w:cs="Times New Roman"/>
          <w:lang w:val="x-none"/>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45EEEFB2" w14:textId="77777777" w:rsidTr="00A45F09">
        <w:tc>
          <w:tcPr>
            <w:tcW w:w="2523" w:type="dxa"/>
            <w:tcBorders>
              <w:top w:val="single" w:sz="8" w:space="0" w:color="000000"/>
              <w:left w:val="single" w:sz="8" w:space="0" w:color="000000"/>
              <w:bottom w:val="single" w:sz="8" w:space="0" w:color="000000"/>
            </w:tcBorders>
            <w:shd w:val="clear" w:color="auto" w:fill="CC0000"/>
            <w:vAlign w:val="center"/>
          </w:tcPr>
          <w:p w14:paraId="51A88CC0"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lastRenderedPageBreak/>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4A2C78AB"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271E0693"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ПРАВОПИС</w:t>
            </w:r>
          </w:p>
        </w:tc>
      </w:tr>
      <w:tr w:rsidR="009E729B" w14:paraId="78FE94C8"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7A6E65A3"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783E2695"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035B1273"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w:t>
            </w:r>
            <w:r>
              <w:rPr>
                <w:rFonts w:ascii="Times New Roman" w:eastAsia="NSimSun" w:hAnsi="Times New Roman" w:cs="Times New Roman"/>
                <w:kern w:val="2"/>
                <w:sz w:val="24"/>
                <w:szCs w:val="24"/>
                <w:lang w:val="en-US" w:eastAsia="zh-CN" w:bidi="hi-IN"/>
              </w:rPr>
              <w:t>а:</w:t>
            </w:r>
          </w:p>
          <w:p w14:paraId="57DF840B" w14:textId="77777777" w:rsidR="009E27A7" w:rsidRDefault="00000000" w:rsidP="009E27A7">
            <w:pPr>
              <w:numPr>
                <w:ilvl w:val="0"/>
                <w:numId w:val="27"/>
              </w:numPr>
              <w:suppressLineNumbers/>
              <w:suppressAutoHyphens/>
              <w:spacing w:after="150" w:line="240" w:lineRule="auto"/>
              <w:rPr>
                <w:rFonts w:ascii="Times New Roman" w:eastAsia="NSimSun" w:hAnsi="Times New Roman" w:cs="Times New Roman"/>
                <w:kern w:val="2"/>
                <w:sz w:val="24"/>
                <w:szCs w:val="24"/>
                <w:lang w:val="x-none" w:eastAsia="zh-CN" w:bidi="hi-IN"/>
              </w:rPr>
            </w:pPr>
            <w:r>
              <w:rPr>
                <w:rFonts w:ascii="Times New Roman" w:eastAsia="NSimSun" w:hAnsi="Times New Roman" w:cs="Times New Roman"/>
                <w:kern w:val="2"/>
                <w:sz w:val="24"/>
                <w:szCs w:val="24"/>
                <w:lang w:val="fr-FR" w:eastAsia="zh-CN" w:bidi="hi-IN"/>
              </w:rPr>
              <w:t>доследно примени правописну норму;</w:t>
            </w:r>
          </w:p>
          <w:p w14:paraId="34D971AA" w14:textId="77777777" w:rsidR="004946C2" w:rsidRDefault="00000000" w:rsidP="009E27A7">
            <w:pPr>
              <w:numPr>
                <w:ilvl w:val="0"/>
                <w:numId w:val="27"/>
              </w:numPr>
              <w:suppressLineNumbers/>
              <w:suppressAutoHyphens/>
              <w:spacing w:after="150" w:line="240" w:lineRule="auto"/>
              <w:rPr>
                <w:rFonts w:ascii="Times New Roman" w:eastAsia="NSimSun" w:hAnsi="Times New Roman" w:cs="Times New Roman"/>
                <w:kern w:val="2"/>
                <w:sz w:val="24"/>
                <w:szCs w:val="24"/>
                <w:lang w:val="x-none" w:eastAsia="zh-CN" w:bidi="hi-IN"/>
              </w:rPr>
            </w:pPr>
            <w:r>
              <w:rPr>
                <w:rFonts w:ascii="Times New Roman" w:eastAsia="NSimSun" w:hAnsi="Times New Roman" w:cs="Times New Roman"/>
                <w:kern w:val="2"/>
                <w:sz w:val="24"/>
                <w:szCs w:val="24"/>
                <w:lang w:val="x-none" w:eastAsia="zh-CN" w:bidi="hi-IN"/>
              </w:rPr>
              <w:t>употребљава велико слово у писању имена вишечланих географских појмова, и назива институција, установа, предузећа</w:t>
            </w:r>
          </w:p>
          <w:p w14:paraId="14EA4E2B" w14:textId="77777777" w:rsidR="009E27A7" w:rsidRPr="009E27A7" w:rsidRDefault="00000000" w:rsidP="009E27A7">
            <w:pPr>
              <w:numPr>
                <w:ilvl w:val="0"/>
                <w:numId w:val="27"/>
              </w:numPr>
              <w:suppressLineNumbers/>
              <w:suppressAutoHyphens/>
              <w:spacing w:after="150" w:line="240" w:lineRule="auto"/>
              <w:rPr>
                <w:rFonts w:ascii="Times New Roman" w:eastAsia="NSimSun" w:hAnsi="Times New Roman" w:cs="Times New Roman"/>
                <w:kern w:val="2"/>
                <w:sz w:val="24"/>
                <w:szCs w:val="24"/>
                <w:lang w:val="x-none" w:eastAsia="zh-CN" w:bidi="hi-IN"/>
              </w:rPr>
            </w:pPr>
            <w:r>
              <w:rPr>
                <w:rFonts w:ascii="Times New Roman" w:eastAsia="NSimSun" w:hAnsi="Times New Roman" w:cs="Times New Roman"/>
                <w:kern w:val="2"/>
                <w:sz w:val="24"/>
                <w:szCs w:val="24"/>
                <w:lang w:val="x-none" w:eastAsia="zh-CN" w:bidi="hi-IN"/>
              </w:rPr>
              <w:t>писање заменице Ви из поштовања, писањеприсвојних придева</w:t>
            </w:r>
          </w:p>
          <w:p w14:paraId="7BC57F11" w14:textId="77777777" w:rsidR="004946C2" w:rsidRDefault="00000000" w:rsidP="004946C2">
            <w:pPr>
              <w:numPr>
                <w:ilvl w:val="0"/>
                <w:numId w:val="28"/>
              </w:numPr>
              <w:suppressAutoHyphens/>
              <w:spacing w:after="150" w:line="240" w:lineRule="auto"/>
              <w:rPr>
                <w:rFonts w:ascii="Calibri" w:eastAsia="Calibri" w:hAnsi="Calibri" w:cs="Times New Roman"/>
                <w:lang w:val="en-US"/>
              </w:rPr>
            </w:pPr>
            <w:r>
              <w:rPr>
                <w:rFonts w:ascii="Times New Roman" w:hAnsi="Times New Roman" w:cs="Times New Roman"/>
                <w:sz w:val="24"/>
                <w:lang w:val="fr-FR"/>
              </w:rPr>
              <w:t xml:space="preserve">користи садржаје из </w:t>
            </w:r>
            <w:r>
              <w:rPr>
                <w:rFonts w:ascii="Times New Roman" w:hAnsi="Times New Roman" w:cs="Times New Roman"/>
                <w:sz w:val="24"/>
                <w:lang w:val="en-US"/>
              </w:rPr>
              <w:t xml:space="preserve">правописа </w:t>
            </w:r>
            <w:r>
              <w:rPr>
                <w:rFonts w:ascii="Times New Roman" w:hAnsi="Times New Roman" w:cs="Times New Roman"/>
                <w:sz w:val="24"/>
                <w:lang w:val="fr-FR"/>
              </w:rPr>
              <w:t xml:space="preserve">обрађене у претходним разредима и повеже их са новим </w:t>
            </w:r>
            <w:r>
              <w:rPr>
                <w:rFonts w:ascii="Times New Roman" w:hAnsi="Times New Roman" w:cs="Times New Roman"/>
                <w:sz w:val="24"/>
                <w:lang w:val="en-US"/>
              </w:rPr>
              <w:t>градивом</w:t>
            </w:r>
          </w:p>
          <w:p w14:paraId="62A898E6" w14:textId="77777777" w:rsidR="004946C2" w:rsidRDefault="00000000" w:rsidP="004946C2">
            <w:pPr>
              <w:numPr>
                <w:ilvl w:val="0"/>
                <w:numId w:val="28"/>
              </w:numPr>
              <w:suppressAutoHyphens/>
              <w:spacing w:after="150" w:line="240" w:lineRule="auto"/>
              <w:rPr>
                <w:rFonts w:ascii="Calibri" w:eastAsia="Calibri" w:hAnsi="Calibri" w:cs="Times New Roman"/>
                <w:lang w:val="en-US"/>
              </w:rPr>
            </w:pPr>
            <w:r>
              <w:rPr>
                <w:rFonts w:ascii="Times New Roman" w:hAnsi="Times New Roman" w:cs="Times New Roman"/>
                <w:sz w:val="24"/>
                <w:lang w:val="en-US"/>
              </w:rPr>
              <w:t>примени</w:t>
            </w:r>
            <w:r>
              <w:rPr>
                <w:rFonts w:ascii="Times New Roman" w:hAnsi="Times New Roman" w:cs="Times New Roman"/>
                <w:sz w:val="24"/>
                <w:lang w:val="fr-FR"/>
              </w:rPr>
              <w:t xml:space="preserve"> правописну норму;</w:t>
            </w:r>
          </w:p>
        </w:tc>
      </w:tr>
      <w:tr w:rsidR="009E729B" w14:paraId="4B602945"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599EA5B4"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3647DDB5" w14:textId="77777777" w:rsidR="004946C2" w:rsidRDefault="004946C2" w:rsidP="00A45F0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7E113122"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7496D105" w14:textId="77777777" w:rsidR="004946C2" w:rsidRDefault="004946C2"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58DDADC4" w14:textId="77777777" w:rsidR="004946C2" w:rsidRDefault="004946C2"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280E109E"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431C1994"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6CDBC22F"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EA04CAC"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26AA4312" w14:textId="77777777" w:rsidR="004946C2" w:rsidRDefault="00000000" w:rsidP="004946C2">
            <w:pPr>
              <w:numPr>
                <w:ilvl w:val="0"/>
                <w:numId w:val="2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зна и доследно примењује правописну норму</w:t>
            </w:r>
          </w:p>
        </w:tc>
      </w:tr>
      <w:tr w:rsidR="009E729B" w14:paraId="22E6B151"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5B56B34"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5BDE738B"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0038A8B" w14:textId="77777777" w:rsidR="004946C2" w:rsidRDefault="00000000" w:rsidP="004946C2">
            <w:pPr>
              <w:numPr>
                <w:ilvl w:val="0"/>
                <w:numId w:val="3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 xml:space="preserve">зна правописну норму и примењује је у већини случајева </w:t>
            </w:r>
          </w:p>
        </w:tc>
      </w:tr>
      <w:tr w:rsidR="009E729B" w14:paraId="03FA0517"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72D3A76"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6D286D7C"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2FD2179" w14:textId="77777777" w:rsidR="004946C2" w:rsidRDefault="00000000" w:rsidP="004946C2">
            <w:pPr>
              <w:numPr>
                <w:ilvl w:val="0"/>
                <w:numId w:val="3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примењује правописну норму из већине правописних области у једноставним примерима</w:t>
            </w:r>
          </w:p>
        </w:tc>
      </w:tr>
      <w:tr w:rsidR="009E729B" w14:paraId="510C79C2"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9A1E693"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4317571D"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175D8D6" w14:textId="77777777" w:rsidR="004946C2" w:rsidRDefault="00000000" w:rsidP="004946C2">
            <w:pPr>
              <w:numPr>
                <w:ilvl w:val="0"/>
                <w:numId w:val="3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 xml:space="preserve">Делимично примењује правописну норму </w:t>
            </w:r>
          </w:p>
        </w:tc>
      </w:tr>
      <w:tr w:rsidR="009E729B" w14:paraId="6789BB6B"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6A7F698"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54AC0D5E" w14:textId="77777777" w:rsidR="004946C2" w:rsidRDefault="00000000" w:rsidP="004946C2">
            <w:pPr>
              <w:numPr>
                <w:ilvl w:val="0"/>
                <w:numId w:val="3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29E7E3C5" w14:textId="77777777" w:rsidR="004946C2" w:rsidRPr="004946C2" w:rsidRDefault="004946C2" w:rsidP="004946C2">
      <w:pPr>
        <w:spacing w:after="200" w:line="276" w:lineRule="auto"/>
        <w:rPr>
          <w:rFonts w:ascii="Calibri" w:eastAsia="Calibri" w:hAnsi="Calibri" w:cs="Times New Roman"/>
          <w:lang w:val="en-US"/>
        </w:rPr>
      </w:pPr>
    </w:p>
    <w:p w14:paraId="4019C59F"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*Бројчани критеријум који важи за тестове или за друге врсте бодовних задатака:</w:t>
      </w:r>
    </w:p>
    <w:p w14:paraId="37BF426C" w14:textId="77777777" w:rsidR="004946C2" w:rsidRDefault="00000000" w:rsidP="004946C2">
      <w:pPr>
        <w:spacing w:after="200" w:line="240" w:lineRule="auto"/>
        <w:rPr>
          <w:rFonts w:ascii="Calibri" w:eastAsia="Calibri" w:hAnsi="Calibri" w:cs="Times New Roman"/>
          <w:lang w:val="en-US"/>
        </w:rPr>
      </w:pPr>
      <w:r>
        <w:rPr>
          <w:rFonts w:ascii="Times New Roman" w:eastAsia="Times New Roman" w:hAnsi="Times New Roman" w:cs="Times New Roman"/>
          <w:lang w:val="en-US"/>
        </w:rPr>
        <w:t xml:space="preserve"> </w:t>
      </w:r>
      <w:r>
        <w:rPr>
          <w:rFonts w:ascii="Times New Roman" w:hAnsi="Times New Roman" w:cs="Times New Roman"/>
          <w:lang w:val="en-US"/>
        </w:rPr>
        <w:t>0 – 40 % = 1</w:t>
      </w:r>
    </w:p>
    <w:p w14:paraId="3F640506"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41% - 59% = 2</w:t>
      </w:r>
    </w:p>
    <w:p w14:paraId="7B217E35"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60% - 74% = 3</w:t>
      </w:r>
    </w:p>
    <w:p w14:paraId="4EF3BEF3"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75% - 89% = 4</w:t>
      </w:r>
    </w:p>
    <w:p w14:paraId="77F14851"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90% - 100% = 5</w:t>
      </w:r>
    </w:p>
    <w:p w14:paraId="7E7035AC"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Било би пожељно да се ученицима којима недостаје један поен за вишу оцену,</w:t>
      </w:r>
    </w:p>
    <w:p w14:paraId="31C7F734"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дозволи да добију вишу оцену јер процена тежине задатака може бити флексибилна, а</w:t>
      </w:r>
    </w:p>
    <w:p w14:paraId="5F635922"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на тај начин се ученици мотивишу да успешније раде</w:t>
      </w:r>
    </w:p>
    <w:p w14:paraId="015F65FE" w14:textId="77777777" w:rsidR="004946C2" w:rsidRDefault="004946C2" w:rsidP="004946C2">
      <w:pPr>
        <w:spacing w:after="200" w:line="276" w:lineRule="auto"/>
        <w:rPr>
          <w:rFonts w:ascii="Calibri" w:eastAsia="Calibri" w:hAnsi="Calibri" w:cs="Times New Roman"/>
          <w:lang w:val="en-US"/>
        </w:rPr>
      </w:pPr>
    </w:p>
    <w:p w14:paraId="43D85F52" w14:textId="77777777" w:rsidR="00D9466F" w:rsidRDefault="00D9466F" w:rsidP="00D9466F">
      <w:pPr>
        <w:spacing w:after="200" w:line="276" w:lineRule="auto"/>
        <w:rPr>
          <w:rFonts w:ascii="Times New Roman" w:eastAsia="Calibri" w:hAnsi="Times New Roman" w:cs="Times New Roman"/>
          <w:lang w:val="en-US"/>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13698D31" w14:textId="77777777" w:rsidTr="00A45F09">
        <w:tc>
          <w:tcPr>
            <w:tcW w:w="2523" w:type="dxa"/>
            <w:tcBorders>
              <w:top w:val="single" w:sz="8" w:space="0" w:color="000000"/>
              <w:left w:val="single" w:sz="8" w:space="0" w:color="000000"/>
              <w:bottom w:val="single" w:sz="8" w:space="0" w:color="000000"/>
            </w:tcBorders>
            <w:shd w:val="clear" w:color="auto" w:fill="CC0000"/>
            <w:vAlign w:val="center"/>
          </w:tcPr>
          <w:p w14:paraId="5ECDA069"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118FB65D"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Наставна тема:</w:t>
            </w:r>
          </w:p>
          <w:p w14:paraId="5153B592"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ОРТОЕПИЈА</w:t>
            </w:r>
          </w:p>
        </w:tc>
      </w:tr>
      <w:tr w:rsidR="009E729B" w14:paraId="3376CF1A"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535A3A89"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47847A47"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4053CDD6"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6A0C4EA0" w14:textId="77777777" w:rsidR="004946C2" w:rsidRDefault="00000000" w:rsidP="009E27A7">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одреди </w:t>
            </w:r>
            <w:r w:rsidR="009E27A7">
              <w:rPr>
                <w:rFonts w:ascii="Times New Roman" w:eastAsia="NSimSun" w:hAnsi="Times New Roman" w:cs="Times New Roman"/>
                <w:kern w:val="2"/>
                <w:sz w:val="24"/>
                <w:szCs w:val="24"/>
                <w:lang w:val="x-none" w:eastAsia="zh-CN" w:bidi="hi-IN"/>
              </w:rPr>
              <w:t>слог који је носилац акцента у вишесложним речима</w:t>
            </w:r>
          </w:p>
          <w:p w14:paraId="75313FB1" w14:textId="77777777" w:rsidR="004946C2" w:rsidRDefault="00000000" w:rsidP="004946C2">
            <w:pPr>
              <w:numPr>
                <w:ilvl w:val="0"/>
                <w:numId w:val="21"/>
              </w:numPr>
              <w:suppressAutoHyphens/>
              <w:spacing w:after="150" w:line="240" w:lineRule="auto"/>
              <w:rPr>
                <w:rFonts w:ascii="Calibri" w:eastAsia="Calibri" w:hAnsi="Calibri" w:cs="Times New Roman"/>
                <w:lang w:val="en-US"/>
              </w:rPr>
            </w:pPr>
            <w:r>
              <w:rPr>
                <w:rFonts w:ascii="Times New Roman" w:hAnsi="Times New Roman" w:cs="Times New Roman"/>
                <w:sz w:val="24"/>
                <w:lang w:val="fr-FR"/>
              </w:rPr>
              <w:t xml:space="preserve">користи садржаје из </w:t>
            </w:r>
            <w:r>
              <w:rPr>
                <w:rFonts w:ascii="Times New Roman" w:hAnsi="Times New Roman" w:cs="Times New Roman"/>
                <w:sz w:val="24"/>
                <w:lang w:val="en-US"/>
              </w:rPr>
              <w:t xml:space="preserve">правописа </w:t>
            </w:r>
            <w:r>
              <w:rPr>
                <w:rFonts w:ascii="Times New Roman" w:hAnsi="Times New Roman" w:cs="Times New Roman"/>
                <w:sz w:val="24"/>
                <w:lang w:val="fr-FR"/>
              </w:rPr>
              <w:t xml:space="preserve">обрађене у претходним разредима и повеже их са новим </w:t>
            </w:r>
            <w:r>
              <w:rPr>
                <w:rFonts w:ascii="Times New Roman" w:hAnsi="Times New Roman" w:cs="Times New Roman"/>
                <w:sz w:val="24"/>
                <w:lang w:val="en-US"/>
              </w:rPr>
              <w:t>градивом</w:t>
            </w:r>
          </w:p>
          <w:p w14:paraId="7D6554E5" w14:textId="77777777" w:rsidR="004946C2" w:rsidRDefault="00000000" w:rsidP="004946C2">
            <w:pPr>
              <w:numPr>
                <w:ilvl w:val="0"/>
                <w:numId w:val="21"/>
              </w:numPr>
              <w:suppressAutoHyphens/>
              <w:spacing w:after="150" w:line="240" w:lineRule="auto"/>
              <w:rPr>
                <w:rFonts w:ascii="Calibri" w:eastAsia="Calibri" w:hAnsi="Calibri" w:cs="Times New Roman"/>
                <w:lang w:val="en-US"/>
              </w:rPr>
            </w:pPr>
            <w:r>
              <w:rPr>
                <w:rFonts w:ascii="Times New Roman" w:hAnsi="Times New Roman" w:cs="Times New Roman"/>
                <w:sz w:val="24"/>
                <w:lang w:val="en-US"/>
              </w:rPr>
              <w:t>примени</w:t>
            </w:r>
            <w:r>
              <w:rPr>
                <w:rFonts w:ascii="Times New Roman" w:hAnsi="Times New Roman" w:cs="Times New Roman"/>
                <w:sz w:val="24"/>
                <w:lang w:val="fr-FR"/>
              </w:rPr>
              <w:t xml:space="preserve"> правописну норму;</w:t>
            </w:r>
          </w:p>
        </w:tc>
      </w:tr>
      <w:tr w:rsidR="009E729B" w14:paraId="73BF2F56"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6FF3E04D"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w:t>
            </w:r>
            <w:r>
              <w:rPr>
                <w:rFonts w:ascii="Times New Roman" w:eastAsia="NSimSun" w:hAnsi="Times New Roman" w:cs="Times New Roman"/>
                <w:b/>
                <w:color w:val="333333"/>
                <w:kern w:val="2"/>
                <w:sz w:val="24"/>
                <w:szCs w:val="24"/>
                <w:lang w:val="en-US" w:eastAsia="zh-CN" w:bidi="hi-IN"/>
              </w:rPr>
              <w:t>а</w:t>
            </w:r>
          </w:p>
        </w:tc>
        <w:tc>
          <w:tcPr>
            <w:tcW w:w="7135" w:type="dxa"/>
            <w:tcBorders>
              <w:left w:val="single" w:sz="8" w:space="0" w:color="000000"/>
              <w:bottom w:val="single" w:sz="8" w:space="0" w:color="000000"/>
              <w:right w:val="single" w:sz="8" w:space="0" w:color="000000"/>
            </w:tcBorders>
            <w:shd w:val="clear" w:color="auto" w:fill="FD9783"/>
            <w:vAlign w:val="center"/>
          </w:tcPr>
          <w:p w14:paraId="79F0CB3A" w14:textId="77777777" w:rsidR="004946C2" w:rsidRDefault="004946C2" w:rsidP="00A45F0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25B16795"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p>
          <w:p w14:paraId="21DF8E2E" w14:textId="77777777" w:rsidR="004946C2" w:rsidRDefault="004946C2"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185E4664" w14:textId="77777777" w:rsidR="004946C2" w:rsidRDefault="004946C2"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5EF2D408"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0887DB40"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5424414F"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4BD1013"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041E623A" w14:textId="77777777" w:rsidR="004946C2" w:rsidRDefault="00000000" w:rsidP="004946C2">
            <w:pPr>
              <w:numPr>
                <w:ilvl w:val="0"/>
                <w:numId w:val="3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место акцента</w:t>
            </w:r>
            <w:r w:rsidR="009E27A7">
              <w:rPr>
                <w:rFonts w:ascii="Times New Roman" w:eastAsia="NSimSun" w:hAnsi="Times New Roman" w:cs="Times New Roman"/>
                <w:kern w:val="2"/>
                <w:sz w:val="24"/>
                <w:szCs w:val="24"/>
                <w:lang w:val="x-none" w:eastAsia="zh-CN" w:bidi="hi-IN"/>
              </w:rPr>
              <w:t xml:space="preserve"> у вишесложним речима</w:t>
            </w:r>
          </w:p>
          <w:p w14:paraId="1CAAFCD3" w14:textId="77777777" w:rsidR="004946C2" w:rsidRDefault="00000000" w:rsidP="004946C2">
            <w:pPr>
              <w:numPr>
                <w:ilvl w:val="0"/>
                <w:numId w:val="3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примењује акценатску норму у изговору </w:t>
            </w:r>
            <w:r w:rsidR="009E27A7">
              <w:rPr>
                <w:rFonts w:ascii="Times New Roman" w:eastAsia="NSimSun" w:hAnsi="Times New Roman" w:cs="Times New Roman"/>
                <w:kern w:val="2"/>
                <w:sz w:val="24"/>
                <w:szCs w:val="24"/>
                <w:lang w:val="x-none" w:eastAsia="zh-CN" w:bidi="hi-IN"/>
              </w:rPr>
              <w:t>упитне реченице</w:t>
            </w:r>
          </w:p>
          <w:p w14:paraId="66B1F581" w14:textId="77777777" w:rsidR="004946C2" w:rsidRDefault="00000000" w:rsidP="004946C2">
            <w:pPr>
              <w:numPr>
                <w:ilvl w:val="0"/>
                <w:numId w:val="3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разликује изражајно казивање текстова од неизражајног </w:t>
            </w:r>
          </w:p>
        </w:tc>
      </w:tr>
      <w:tr w:rsidR="009E729B" w14:paraId="6C1E9987"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DEA5FAD"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73651981"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89069C5" w14:textId="77777777" w:rsidR="004946C2" w:rsidRDefault="00000000" w:rsidP="004946C2">
            <w:pPr>
              <w:numPr>
                <w:ilvl w:val="0"/>
                <w:numId w:val="3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наводи напамет научене лирске и епске текстове; </w:t>
            </w:r>
          </w:p>
          <w:p w14:paraId="27366071" w14:textId="77777777" w:rsidR="004946C2" w:rsidRDefault="00000000" w:rsidP="004946C2">
            <w:pPr>
              <w:numPr>
                <w:ilvl w:val="0"/>
                <w:numId w:val="3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интонација везана за узвик </w:t>
            </w:r>
          </w:p>
        </w:tc>
      </w:tr>
      <w:tr w:rsidR="009E729B" w14:paraId="206CE65C"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CF4BF02"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0450B062"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68B4E6F" w14:textId="77777777" w:rsidR="004946C2" w:rsidRDefault="00000000" w:rsidP="004946C2">
            <w:pPr>
              <w:numPr>
                <w:ilvl w:val="0"/>
                <w:numId w:val="3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схвата и одређује место  акцента; </w:t>
            </w:r>
          </w:p>
          <w:p w14:paraId="494CBFF5" w14:textId="77777777" w:rsidR="004946C2" w:rsidRDefault="00000000" w:rsidP="004946C2">
            <w:pPr>
              <w:numPr>
                <w:ilvl w:val="0"/>
                <w:numId w:val="3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увежбава правилан изговор исказа, реченица, пословица, питалица, загонетака;</w:t>
            </w:r>
          </w:p>
        </w:tc>
      </w:tr>
      <w:tr w:rsidR="009E729B" w14:paraId="123548D1"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CCE0E6C"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580C0526"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02E5A52" w14:textId="77777777" w:rsidR="004946C2" w:rsidRDefault="00000000" w:rsidP="004946C2">
            <w:pPr>
              <w:numPr>
                <w:ilvl w:val="0"/>
                <w:numId w:val="3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правилно понавља изговор гласова и речи; </w:t>
            </w:r>
          </w:p>
          <w:p w14:paraId="6D4BDB9F" w14:textId="77777777" w:rsidR="004946C2" w:rsidRDefault="00000000" w:rsidP="004946C2">
            <w:pPr>
              <w:numPr>
                <w:ilvl w:val="0"/>
                <w:numId w:val="3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наводи напамет научене краће текстове</w:t>
            </w:r>
          </w:p>
        </w:tc>
      </w:tr>
      <w:tr w:rsidR="009E729B" w14:paraId="69A19F70"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1373CB0"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5F1FFFB5" w14:textId="77777777" w:rsidR="004946C2" w:rsidRDefault="00000000" w:rsidP="004946C2">
            <w:pPr>
              <w:numPr>
                <w:ilvl w:val="0"/>
                <w:numId w:val="38"/>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786E7FF9" w14:textId="77777777" w:rsidR="004946C2" w:rsidRDefault="004946C2" w:rsidP="004946C2">
      <w:pPr>
        <w:spacing w:after="200" w:line="276" w:lineRule="auto"/>
        <w:rPr>
          <w:rFonts w:ascii="Calibri" w:eastAsia="Calibri" w:hAnsi="Calibri" w:cs="Times New Roman"/>
          <w:lang w:val="en-US"/>
        </w:rPr>
      </w:pPr>
    </w:p>
    <w:p w14:paraId="42307010" w14:textId="77777777" w:rsidR="004946C2" w:rsidRDefault="004946C2" w:rsidP="004946C2">
      <w:pPr>
        <w:spacing w:after="200" w:line="276" w:lineRule="auto"/>
        <w:rPr>
          <w:rFonts w:ascii="Calibri" w:eastAsia="Calibri" w:hAnsi="Calibri" w:cs="Times New Roman"/>
          <w:lang w:val="en-US"/>
        </w:rPr>
      </w:pPr>
    </w:p>
    <w:p w14:paraId="5747F259" w14:textId="77777777" w:rsidR="004946C2" w:rsidRDefault="004946C2" w:rsidP="004946C2">
      <w:pPr>
        <w:spacing w:after="200" w:line="276" w:lineRule="auto"/>
        <w:jc w:val="center"/>
        <w:rPr>
          <w:rFonts w:ascii="Calibri" w:eastAsia="Calibri" w:hAnsi="Calibri" w:cs="Times New Roman"/>
          <w:b/>
          <w:bCs/>
          <w:lang w:val="en-US"/>
        </w:rPr>
      </w:pPr>
    </w:p>
    <w:p w14:paraId="7E2926AE" w14:textId="77777777" w:rsidR="004946C2" w:rsidRDefault="004946C2" w:rsidP="004946C2">
      <w:pPr>
        <w:spacing w:after="200" w:line="276" w:lineRule="auto"/>
        <w:jc w:val="center"/>
        <w:rPr>
          <w:rFonts w:ascii="Calibri" w:eastAsia="Calibri" w:hAnsi="Calibri" w:cs="Times New Roman"/>
          <w:b/>
          <w:bCs/>
          <w:lang w:val="en-US"/>
        </w:rPr>
      </w:pPr>
    </w:p>
    <w:p w14:paraId="0BBDE610" w14:textId="77777777" w:rsidR="004946C2" w:rsidRDefault="004946C2" w:rsidP="004946C2">
      <w:pPr>
        <w:spacing w:after="200" w:line="276" w:lineRule="auto"/>
        <w:jc w:val="center"/>
        <w:rPr>
          <w:rFonts w:ascii="Calibri" w:eastAsia="Calibri" w:hAnsi="Calibri" w:cs="Times New Roman"/>
          <w:b/>
          <w:bCs/>
          <w:lang w:val="en-US"/>
        </w:rPr>
      </w:pPr>
    </w:p>
    <w:p w14:paraId="0F2FA93D" w14:textId="77777777" w:rsidR="004946C2" w:rsidRDefault="004946C2" w:rsidP="004946C2">
      <w:pPr>
        <w:spacing w:after="200" w:line="276" w:lineRule="auto"/>
        <w:jc w:val="center"/>
        <w:rPr>
          <w:rFonts w:ascii="Calibri" w:eastAsia="Calibri" w:hAnsi="Calibri" w:cs="Times New Roman"/>
          <w:b/>
          <w:bCs/>
          <w:lang w:val="en-US"/>
        </w:rPr>
      </w:pPr>
    </w:p>
    <w:p w14:paraId="327C5031" w14:textId="77777777" w:rsidR="004946C2" w:rsidRDefault="004946C2" w:rsidP="004946C2">
      <w:pPr>
        <w:spacing w:after="200" w:line="276" w:lineRule="auto"/>
        <w:jc w:val="center"/>
        <w:rPr>
          <w:rFonts w:ascii="Calibri" w:eastAsia="Calibri" w:hAnsi="Calibri" w:cs="Times New Roman"/>
          <w:b/>
          <w:bCs/>
          <w:lang w:val="en-US"/>
        </w:rPr>
      </w:pPr>
    </w:p>
    <w:p w14:paraId="661D4921" w14:textId="77777777" w:rsidR="004946C2" w:rsidRDefault="004946C2" w:rsidP="004946C2">
      <w:pPr>
        <w:spacing w:after="200" w:line="276" w:lineRule="auto"/>
        <w:jc w:val="center"/>
        <w:rPr>
          <w:rFonts w:ascii="Calibri" w:eastAsia="Calibri" w:hAnsi="Calibri" w:cs="Times New Roman"/>
          <w:b/>
          <w:bCs/>
          <w:lang w:val="en-US"/>
        </w:rPr>
      </w:pPr>
    </w:p>
    <w:p w14:paraId="0C8B7552" w14:textId="77777777" w:rsidR="004946C2" w:rsidRPr="004946C2" w:rsidRDefault="00000000" w:rsidP="004946C2">
      <w:pPr>
        <w:spacing w:after="200" w:line="276" w:lineRule="auto"/>
        <w:jc w:val="center"/>
        <w:rPr>
          <w:rFonts w:ascii="Calibri" w:eastAsia="Calibri" w:hAnsi="Calibri" w:cs="Times New Roman"/>
          <w:lang w:val="en-US"/>
        </w:rPr>
      </w:pPr>
      <w:r>
        <w:rPr>
          <w:b/>
          <w:bCs/>
          <w:lang w:val="en-US"/>
        </w:rPr>
        <w:lastRenderedPageBreak/>
        <w:t>ЈЕЗИЧКА КУЛТУРА</w:t>
      </w: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6C104C79" w14:textId="77777777" w:rsidTr="00A45F09">
        <w:tc>
          <w:tcPr>
            <w:tcW w:w="2523" w:type="dxa"/>
            <w:tcBorders>
              <w:top w:val="single" w:sz="8" w:space="0" w:color="000000"/>
              <w:left w:val="single" w:sz="8" w:space="0" w:color="000000"/>
              <w:bottom w:val="single" w:sz="8" w:space="0" w:color="000000"/>
            </w:tcBorders>
            <w:shd w:val="clear" w:color="auto" w:fill="CC0000"/>
            <w:vAlign w:val="center"/>
          </w:tcPr>
          <w:p w14:paraId="5D2087B4"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4402F814"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40F4027D"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color w:val="FFFFFF"/>
                <w:kern w:val="2"/>
                <w:sz w:val="24"/>
                <w:szCs w:val="24"/>
                <w:lang w:val="en-US" w:eastAsia="zh-CN" w:bidi="hi-IN"/>
              </w:rPr>
              <w:t>ЈЕЗИЧКА КУЛТУРА</w:t>
            </w:r>
          </w:p>
        </w:tc>
      </w:tr>
      <w:tr w:rsidR="009E729B" w14:paraId="667E94A8"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4852C0B5"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29B7B83F"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08241039" w14:textId="77777777" w:rsidR="004946C2" w:rsidRDefault="00000000" w:rsidP="00792DAA">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6A8F0B2F" w14:textId="77777777" w:rsidR="004946C2" w:rsidRPr="004946C2"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напише </w:t>
            </w:r>
            <w:r w:rsidR="009E27A7">
              <w:rPr>
                <w:rFonts w:ascii="Times New Roman" w:eastAsia="NSimSun" w:hAnsi="Times New Roman" w:cs="Times New Roman"/>
                <w:kern w:val="2"/>
                <w:sz w:val="24"/>
                <w:szCs w:val="24"/>
                <w:lang w:val="x-none" w:eastAsia="zh-CN" w:bidi="hi-IN"/>
              </w:rPr>
              <w:t>писмо и имејл</w:t>
            </w:r>
          </w:p>
          <w:p w14:paraId="0CACF7EC" w14:textId="77777777" w:rsidR="004946C2" w:rsidRPr="004946C2"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примењује правила препричавања</w:t>
            </w:r>
          </w:p>
          <w:p w14:paraId="62AFD726" w14:textId="77777777" w:rsidR="004946C2" w:rsidRPr="009E27A7"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избегава сувишне речи, туђице, </w:t>
            </w:r>
            <w:r w:rsidR="00FF7E15">
              <w:rPr>
                <w:rFonts w:ascii="Times New Roman" w:eastAsia="NSimSun" w:hAnsi="Times New Roman" w:cs="Times New Roman"/>
                <w:kern w:val="2"/>
                <w:sz w:val="24"/>
                <w:szCs w:val="24"/>
                <w:lang w:val="en-US" w:eastAsia="zh-CN" w:bidi="hi-IN"/>
              </w:rPr>
              <w:t>и открива праве речи и погодне изразе</w:t>
            </w:r>
          </w:p>
          <w:p w14:paraId="0EDDB269" w14:textId="77777777" w:rsidR="009E27A7" w:rsidRPr="009E27A7"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схвата појам синонимије и антонимије</w:t>
            </w:r>
          </w:p>
          <w:p w14:paraId="6A12254F" w14:textId="77777777" w:rsidR="009E27A7"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некњижевне речи, туђице и позајмљенице</w:t>
            </w:r>
          </w:p>
          <w:p w14:paraId="552E2642" w14:textId="77777777" w:rsidR="004946C2" w:rsidRDefault="00000000" w:rsidP="00792DAA">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језичке културе</w:t>
            </w:r>
            <w:r>
              <w:rPr>
                <w:rFonts w:ascii="Times New Roman" w:eastAsia="NSimSun" w:hAnsi="Times New Roman" w:cs="Times New Roman"/>
                <w:kern w:val="2"/>
                <w:sz w:val="24"/>
                <w:szCs w:val="24"/>
                <w:lang w:val="fr-FR" w:eastAsia="zh-CN" w:bidi="hi-IN"/>
              </w:rPr>
              <w:t xml:space="preserve"> обрађене у претходним разредима и повеже их са новим градивом;</w:t>
            </w:r>
          </w:p>
        </w:tc>
      </w:tr>
      <w:tr w:rsidR="009E729B" w14:paraId="40A8D105"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2119D357"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76CD7011" w14:textId="77777777" w:rsidR="004946C2" w:rsidRDefault="004946C2" w:rsidP="00A45F0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4251369C" w14:textId="77777777" w:rsidR="004946C2" w:rsidRPr="009E27A7" w:rsidRDefault="00000000" w:rsidP="009E27A7">
            <w:pPr>
              <w:suppressLineNumbers/>
              <w:suppressAutoHyphens/>
              <w:spacing w:after="0" w:line="240" w:lineRule="auto"/>
              <w:jc w:val="center"/>
              <w:rPr>
                <w:rFonts w:ascii="Liberation Serif" w:eastAsia="NSimSun" w:hAnsi="Liberation Serif" w:cs="Lucida Sans"/>
                <w:kern w:val="2"/>
                <w:sz w:val="24"/>
                <w:szCs w:val="24"/>
                <w:lang w:val="x-none"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tc>
      </w:tr>
      <w:tr w:rsidR="009E729B" w14:paraId="477AE5AA"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27677832"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5A22F519"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0C979E2"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5C55A5BF" w14:textId="77777777" w:rsidR="004946C2" w:rsidRDefault="00000000" w:rsidP="004946C2">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Проналази, издваја и упоређује информације из два дужа текста</w:t>
            </w:r>
          </w:p>
          <w:p w14:paraId="5CC477A3" w14:textId="77777777" w:rsidR="004946C2" w:rsidRDefault="00000000" w:rsidP="004946C2">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Препричава текст са акцентом на кључне појмове и чињенице текста</w:t>
            </w:r>
          </w:p>
          <w:p w14:paraId="782E8D97" w14:textId="77777777" w:rsidR="004946C2" w:rsidRDefault="00000000" w:rsidP="004946C2">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отклања сувишне речи </w:t>
            </w:r>
          </w:p>
          <w:p w14:paraId="2CFAD0D8" w14:textId="77777777" w:rsidR="004946C2" w:rsidRPr="00FF7E15" w:rsidRDefault="00000000" w:rsidP="004946C2">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Користи различите стратегије читања (летимично; са оловком; ради уживања...)</w:t>
            </w:r>
          </w:p>
          <w:p w14:paraId="2D2AB308" w14:textId="77777777" w:rsidR="00FF7E15" w:rsidRPr="009E27A7" w:rsidRDefault="00000000" w:rsidP="00FF7E15">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пише </w:t>
            </w:r>
            <w:r w:rsidR="009E27A7">
              <w:rPr>
                <w:rFonts w:ascii="Times New Roman" w:eastAsia="NSimSun" w:hAnsi="Times New Roman" w:cs="Times New Roman"/>
                <w:kern w:val="2"/>
                <w:sz w:val="24"/>
                <w:szCs w:val="24"/>
                <w:lang w:val="x-none" w:eastAsia="zh-CN" w:bidi="hi-IN"/>
              </w:rPr>
              <w:t>писмо, имејл</w:t>
            </w:r>
          </w:p>
        </w:tc>
      </w:tr>
      <w:tr w:rsidR="009E729B" w14:paraId="7C5130B5"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A21ACF5"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48F4E38F"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5CAB365" w14:textId="77777777" w:rsidR="004946C2" w:rsidRDefault="00000000" w:rsidP="004946C2">
            <w:pPr>
              <w:numPr>
                <w:ilvl w:val="0"/>
                <w:numId w:val="4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проналази, издваја и упоређује чињенице из два краћа текста</w:t>
            </w:r>
          </w:p>
        </w:tc>
      </w:tr>
      <w:tr w:rsidR="009E729B" w14:paraId="3D9E3E88"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1C69C3E"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4B64E68A"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8ED2B2C" w14:textId="77777777" w:rsidR="004946C2" w:rsidRDefault="00000000" w:rsidP="004946C2">
            <w:pPr>
              <w:numPr>
                <w:ilvl w:val="0"/>
                <w:numId w:val="4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у тексту важно од неважног</w:t>
            </w:r>
          </w:p>
        </w:tc>
      </w:tr>
      <w:tr w:rsidR="009E729B" w14:paraId="09C2C0A5"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AD1B182"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5993BAB7"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36EED4D" w14:textId="77777777" w:rsidR="004946C2" w:rsidRDefault="00000000" w:rsidP="004946C2">
            <w:pPr>
              <w:numPr>
                <w:ilvl w:val="0"/>
                <w:numId w:val="4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уметнички и неуметнички текст</w:t>
            </w:r>
          </w:p>
          <w:p w14:paraId="21926F40" w14:textId="77777777" w:rsidR="004946C2" w:rsidRDefault="00000000" w:rsidP="004946C2">
            <w:pPr>
              <w:numPr>
                <w:ilvl w:val="0"/>
                <w:numId w:val="4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изводи закључак из краћег текста</w:t>
            </w:r>
          </w:p>
        </w:tc>
      </w:tr>
      <w:tr w:rsidR="009E729B" w14:paraId="4B6B9EB9"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F653DFB"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3A0776F6" w14:textId="77777777" w:rsidR="004946C2" w:rsidRDefault="00000000" w:rsidP="004946C2">
            <w:pPr>
              <w:numPr>
                <w:ilvl w:val="0"/>
                <w:numId w:val="4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7AB4F380" w14:textId="77777777" w:rsidR="009E27A7" w:rsidRPr="009E27A7" w:rsidRDefault="009E27A7" w:rsidP="004946C2">
      <w:pPr>
        <w:spacing w:after="200" w:line="276" w:lineRule="auto"/>
        <w:rPr>
          <w:rFonts w:ascii="Calibri" w:eastAsia="Calibri" w:hAnsi="Calibri" w:cs="Times New Roman"/>
          <w:lang w:val="x-none"/>
        </w:rPr>
      </w:pPr>
    </w:p>
    <w:p w14:paraId="0AEE5C9B" w14:textId="77777777" w:rsidR="004946C2" w:rsidRPr="009E27A7" w:rsidRDefault="00000000" w:rsidP="004946C2">
      <w:pPr>
        <w:spacing w:after="200" w:line="276" w:lineRule="auto"/>
        <w:rPr>
          <w:rFonts w:ascii="Calibri" w:eastAsia="Calibri" w:hAnsi="Calibri" w:cs="Times New Roman"/>
          <w:lang w:val="x-none"/>
        </w:rPr>
      </w:pPr>
      <w:r>
        <w:rPr>
          <w:lang w:val="en-US"/>
        </w:rPr>
        <w:t>*</w:t>
      </w:r>
      <w:r>
        <w:rPr>
          <w:rFonts w:ascii="Times New Roman" w:hAnsi="Times New Roman" w:cs="Times New Roman"/>
          <w:b/>
          <w:bCs/>
          <w:u w:val="single"/>
          <w:lang w:val="en-US"/>
        </w:rPr>
        <w:t xml:space="preserve">Писaни задаци, домаћи задаци, презентације и активност: </w:t>
      </w: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7F1C49D4"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75635762"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 – писани задаци</w:t>
            </w:r>
          </w:p>
        </w:tc>
      </w:tr>
      <w:tr w:rsidR="009E729B" w14:paraId="77FD3D3F"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B493456"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4269BDDB" w14:textId="77777777" w:rsidR="004946C2" w:rsidRDefault="00000000" w:rsidP="004946C2">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Саставља аргументативни текст</w:t>
            </w:r>
          </w:p>
          <w:p w14:paraId="6DA542B6" w14:textId="77777777" w:rsidR="004946C2" w:rsidRDefault="00000000" w:rsidP="00FF7E15">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пише </w:t>
            </w:r>
            <w:r w:rsidR="00FF7E15">
              <w:rPr>
                <w:rFonts w:ascii="Times New Roman" w:eastAsia="NSimSun" w:hAnsi="Times New Roman" w:cs="Times New Roman"/>
                <w:kern w:val="2"/>
                <w:sz w:val="24"/>
                <w:szCs w:val="24"/>
                <w:lang w:val="en-US" w:eastAsia="zh-CN" w:bidi="hi-IN"/>
              </w:rPr>
              <w:t>обавештење, вест, извештај</w:t>
            </w:r>
          </w:p>
        </w:tc>
      </w:tr>
      <w:tr w:rsidR="009E729B" w14:paraId="43535BF6"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92380EA"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7215618E"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94C688B" w14:textId="77777777" w:rsidR="004946C2" w:rsidRDefault="00000000" w:rsidP="004946C2">
            <w:pPr>
              <w:numPr>
                <w:ilvl w:val="0"/>
                <w:numId w:val="4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Организује текст у логичне и правилно распоређене пасусе</w:t>
            </w:r>
          </w:p>
        </w:tc>
      </w:tr>
      <w:tr w:rsidR="009E729B" w14:paraId="14AF42E5"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FFBC06F"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28125AE3"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33573FB" w14:textId="77777777" w:rsidR="009E27A7" w:rsidRDefault="00000000" w:rsidP="009E27A7">
            <w:pPr>
              <w:numPr>
                <w:ilvl w:val="0"/>
                <w:numId w:val="4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Уме да преприча текст</w:t>
            </w:r>
          </w:p>
        </w:tc>
      </w:tr>
      <w:tr w:rsidR="009E729B" w14:paraId="54B7C0DF"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2A61573"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lastRenderedPageBreak/>
              <w:t>Оцена 2</w:t>
            </w:r>
          </w:p>
          <w:p w14:paraId="5891907A"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3607EE5" w14:textId="77777777" w:rsidR="004946C2" w:rsidRDefault="00000000" w:rsidP="004946C2">
            <w:pPr>
              <w:numPr>
                <w:ilvl w:val="0"/>
                <w:numId w:val="4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Зна и користи оба писма</w:t>
            </w:r>
          </w:p>
          <w:p w14:paraId="07F10A96" w14:textId="77777777" w:rsidR="004946C2" w:rsidRDefault="00000000" w:rsidP="004946C2">
            <w:pPr>
              <w:numPr>
                <w:ilvl w:val="0"/>
                <w:numId w:val="4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саставља разумљиву и граматички исправну реченицу</w:t>
            </w:r>
          </w:p>
          <w:p w14:paraId="452FC57A" w14:textId="77777777" w:rsidR="004946C2" w:rsidRDefault="00000000" w:rsidP="004946C2">
            <w:pPr>
              <w:numPr>
                <w:ilvl w:val="0"/>
                <w:numId w:val="4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уме да организује текст у смисаоне целине (уводни, средишњи и завршни део)</w:t>
            </w:r>
          </w:p>
        </w:tc>
      </w:tr>
      <w:tr w:rsidR="009E729B" w14:paraId="74141881"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86F05E7"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46422F0E" w14:textId="77777777" w:rsidR="004946C2" w:rsidRDefault="00000000" w:rsidP="004946C2">
            <w:pPr>
              <w:numPr>
                <w:ilvl w:val="0"/>
                <w:numId w:val="47"/>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41FD06B2" w14:textId="77777777" w:rsidR="004946C2" w:rsidRDefault="004946C2" w:rsidP="004946C2">
      <w:pPr>
        <w:spacing w:after="200" w:line="276" w:lineRule="auto"/>
        <w:rPr>
          <w:rFonts w:ascii="Calibri" w:eastAsia="Calibri" w:hAnsi="Calibri" w:cs="Times New Roman"/>
          <w:lang w:val="en-US"/>
        </w:rPr>
      </w:pPr>
    </w:p>
    <w:p w14:paraId="22F6C1FE"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i/>
          <w:iCs/>
          <w:u w:val="single"/>
          <w:lang w:val="en-US"/>
        </w:rPr>
        <w:t>Домаћи задаци и посебни (индивидуални) задаци:</w:t>
      </w:r>
    </w:p>
    <w:p w14:paraId="6F7CF341" w14:textId="77777777" w:rsidR="00A73AA3" w:rsidRDefault="00000000" w:rsidP="00A73AA3">
      <w:pPr>
        <w:numPr>
          <w:ilvl w:val="0"/>
          <w:numId w:val="48"/>
        </w:numPr>
        <w:suppressAutoHyphens/>
        <w:spacing w:after="0" w:line="240" w:lineRule="auto"/>
        <w:rPr>
          <w:rFonts w:ascii="Calibri" w:eastAsia="Calibri" w:hAnsi="Calibri" w:cs="Times New Roman"/>
          <w:lang w:val="en-US"/>
        </w:rPr>
      </w:pPr>
      <w:r>
        <w:rPr>
          <w:rFonts w:ascii="Times New Roman" w:hAnsi="Times New Roman" w:cs="Times New Roman"/>
          <w:lang w:val="en-US"/>
        </w:rPr>
        <w:t>Наставник води евиденцију о домаћим задацима и индивидуалним задацима које је дао ученику.</w:t>
      </w:r>
    </w:p>
    <w:p w14:paraId="278CF77B" w14:textId="77777777" w:rsidR="00A73AA3" w:rsidRDefault="00000000" w:rsidP="00A73AA3">
      <w:pPr>
        <w:numPr>
          <w:ilvl w:val="0"/>
          <w:numId w:val="48"/>
        </w:numPr>
        <w:suppressAutoHyphens/>
        <w:spacing w:after="0" w:line="240" w:lineRule="auto"/>
        <w:rPr>
          <w:rFonts w:ascii="Calibri" w:eastAsia="Calibri" w:hAnsi="Calibri" w:cs="Times New Roman"/>
          <w:lang w:val="en-US"/>
        </w:rPr>
      </w:pPr>
      <w:r>
        <w:rPr>
          <w:rFonts w:ascii="Times New Roman" w:hAnsi="Times New Roman" w:cs="Times New Roman"/>
          <w:lang w:val="en-US"/>
        </w:rPr>
        <w:t>Три ненаписана домаћа задатка вреднују се оценом недовољан (1)</w:t>
      </w:r>
    </w:p>
    <w:p w14:paraId="65FEEEB1" w14:textId="77777777" w:rsidR="00A73AA3" w:rsidRDefault="00000000" w:rsidP="00A73AA3">
      <w:pPr>
        <w:numPr>
          <w:ilvl w:val="0"/>
          <w:numId w:val="48"/>
        </w:numPr>
        <w:suppressAutoHyphens/>
        <w:spacing w:after="0" w:line="240" w:lineRule="auto"/>
        <w:rPr>
          <w:rFonts w:ascii="Calibri" w:eastAsia="Calibri" w:hAnsi="Calibri" w:cs="Times New Roman"/>
          <w:lang w:val="en-US"/>
        </w:rPr>
      </w:pPr>
      <w:r>
        <w:rPr>
          <w:rFonts w:ascii="Times New Roman" w:hAnsi="Times New Roman" w:cs="Times New Roman"/>
          <w:lang w:val="en-US"/>
        </w:rPr>
        <w:t>Уколико ученик није понео домаћи задатак на час (није донео свеску, радну свеску, презентацију, плакат, пано или нешто друго), сматра се да га није урадио.</w:t>
      </w:r>
    </w:p>
    <w:p w14:paraId="0017E14F" w14:textId="77777777" w:rsidR="00A73AA3" w:rsidRDefault="00000000" w:rsidP="00A73AA3">
      <w:pPr>
        <w:numPr>
          <w:ilvl w:val="0"/>
          <w:numId w:val="49"/>
        </w:numPr>
        <w:suppressAutoHyphens/>
        <w:spacing w:after="0" w:line="240" w:lineRule="auto"/>
        <w:rPr>
          <w:rFonts w:ascii="Calibri" w:eastAsia="Calibri" w:hAnsi="Calibri" w:cs="Times New Roman"/>
          <w:lang w:val="en-US"/>
        </w:rPr>
      </w:pPr>
      <w:r>
        <w:rPr>
          <w:rFonts w:ascii="Times New Roman" w:hAnsi="Times New Roman" w:cs="Times New Roman"/>
          <w:lang w:val="en-US"/>
        </w:rPr>
        <w:t>Уколико наставник утврди да је домаћи задатак писао неко други, или је преписан са интернета, сматра се да да га ученик није урадио. Уколико ученик покаже на следећем часу уредно написан домаћи задатак, наставник то бележи у своју педагошку свеску, али се не брише минус или друга знака да је задатак неизвршен, уколико ученик заиста није поправио свој однос према домаћим задацима.</w:t>
      </w:r>
    </w:p>
    <w:p w14:paraId="2F2B417B" w14:textId="77777777" w:rsidR="00A73AA3" w:rsidRDefault="00000000" w:rsidP="00A73AA3">
      <w:pPr>
        <w:numPr>
          <w:ilvl w:val="0"/>
          <w:numId w:val="49"/>
        </w:numPr>
        <w:suppressAutoHyphens/>
        <w:spacing w:after="0" w:line="240" w:lineRule="auto"/>
        <w:rPr>
          <w:rFonts w:ascii="Calibri" w:eastAsia="Calibri" w:hAnsi="Calibri" w:cs="Times New Roman"/>
          <w:lang w:val="en-US"/>
        </w:rPr>
      </w:pPr>
      <w:r>
        <w:rPr>
          <w:rFonts w:ascii="Times New Roman" w:hAnsi="Times New Roman" w:cs="Times New Roman"/>
          <w:lang w:val="en-US"/>
        </w:rPr>
        <w:t>Уколико ученик добије посебан задатак у договору са наставником бира облик у</w:t>
      </w:r>
    </w:p>
    <w:p w14:paraId="297BE4DA"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којем ће га представити:</w:t>
      </w:r>
    </w:p>
    <w:p w14:paraId="11074628" w14:textId="77777777" w:rsidR="00A73AA3" w:rsidRDefault="00000000" w:rsidP="00A73AA3">
      <w:pPr>
        <w:numPr>
          <w:ilvl w:val="0"/>
          <w:numId w:val="50"/>
        </w:numPr>
        <w:suppressAutoHyphens/>
        <w:spacing w:after="0" w:line="240" w:lineRule="auto"/>
        <w:rPr>
          <w:rFonts w:ascii="Calibri" w:eastAsia="Calibri" w:hAnsi="Calibri" w:cs="Times New Roman"/>
          <w:lang w:val="en-US"/>
        </w:rPr>
      </w:pPr>
      <w:r>
        <w:rPr>
          <w:rFonts w:ascii="Times New Roman" w:hAnsi="Times New Roman" w:cs="Times New Roman"/>
          <w:lang w:val="en-US"/>
        </w:rPr>
        <w:t>Ако ученик има задатак да спреми презентацију, мапу ума или други дигитални или аналогни садржај, оценом одличан (5) може се оценити презентација (дигитални алат) урађена по следећим критеријумима:</w:t>
      </w:r>
    </w:p>
    <w:p w14:paraId="5F1B2088"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1. презентација садржи највише десет слајдова</w:t>
      </w:r>
    </w:p>
    <w:p w14:paraId="2EBBDD7F"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2. слајдови нису оптерећени текстом већ служе само као основ за успешно</w:t>
      </w:r>
    </w:p>
    <w:p w14:paraId="782D0DAD"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презентовање садржаја</w:t>
      </w:r>
    </w:p>
    <w:p w14:paraId="73729D0E"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3. ученик одлично познаје тему о којој говори и излагање уз помоћ презентације (дигиталног алата) је течно и има свој логички след</w:t>
      </w:r>
    </w:p>
    <w:p w14:paraId="0F0021FE"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4. презентација не поседује граматичке и правописне грешке</w:t>
      </w:r>
    </w:p>
    <w:p w14:paraId="1324C326"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5. презентација није преузета са интернета (са сајта Википедије или слично), већ указује на изворе одакле је ученик преузео материјале.</w:t>
      </w:r>
    </w:p>
    <w:p w14:paraId="045F534A" w14:textId="77777777" w:rsidR="00A73AA3" w:rsidRDefault="00000000" w:rsidP="00A73AA3">
      <w:pPr>
        <w:numPr>
          <w:ilvl w:val="0"/>
          <w:numId w:val="51"/>
        </w:numPr>
        <w:suppressAutoHyphens/>
        <w:spacing w:after="0" w:line="240" w:lineRule="auto"/>
        <w:rPr>
          <w:rFonts w:ascii="Calibri" w:eastAsia="Calibri" w:hAnsi="Calibri" w:cs="Times New Roman"/>
          <w:lang w:val="en-US"/>
        </w:rPr>
      </w:pPr>
      <w:r>
        <w:rPr>
          <w:rFonts w:ascii="Times New Roman" w:hAnsi="Times New Roman" w:cs="Times New Roman"/>
          <w:lang w:val="en-US"/>
        </w:rPr>
        <w:t>Уколико је задатак површно одрађен, преузет са интернета, или само преузет текст без</w:t>
      </w:r>
    </w:p>
    <w:p w14:paraId="580AE020" w14:textId="77777777" w:rsidR="00A73AA3" w:rsidRDefault="00000000" w:rsidP="00A73AA3">
      <w:pPr>
        <w:spacing w:after="200" w:line="276" w:lineRule="auto"/>
        <w:ind w:left="720"/>
        <w:rPr>
          <w:rFonts w:ascii="Calibri" w:eastAsia="Calibri" w:hAnsi="Calibri" w:cs="Times New Roman"/>
          <w:lang w:val="en-US"/>
        </w:rPr>
      </w:pPr>
      <w:r>
        <w:rPr>
          <w:rFonts w:ascii="Times New Roman" w:hAnsi="Times New Roman" w:cs="Times New Roman"/>
          <w:lang w:val="en-US"/>
        </w:rPr>
        <w:t>критичког односа према садржају, уколико ученик не познаје тему довољно</w:t>
      </w:r>
    </w:p>
    <w:p w14:paraId="344505D7"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да би самостално о њој говорио, али је показао интересовање и урадио задатак, његов</w:t>
      </w:r>
      <w:r w:rsidR="00963160">
        <w:rPr>
          <w:lang w:val="en-US"/>
        </w:rPr>
        <w:t xml:space="preserve"> </w:t>
      </w:r>
      <w:r>
        <w:rPr>
          <w:rFonts w:ascii="Times New Roman" w:hAnsi="Times New Roman" w:cs="Times New Roman"/>
          <w:lang w:val="en-US"/>
        </w:rPr>
        <w:t>се одговор позитивно оцењује као урађен, али не добија оцену, већ се позитив</w:t>
      </w:r>
      <w:r w:rsidR="00963160">
        <w:rPr>
          <w:rFonts w:ascii="Times New Roman" w:hAnsi="Times New Roman" w:cs="Times New Roman"/>
          <w:lang w:val="en-US"/>
        </w:rPr>
        <w:t>a</w:t>
      </w:r>
      <w:r>
        <w:rPr>
          <w:rFonts w:ascii="Times New Roman" w:hAnsi="Times New Roman" w:cs="Times New Roman"/>
          <w:lang w:val="en-US"/>
        </w:rPr>
        <w:t>н</w:t>
      </w:r>
      <w:r w:rsidR="00963160">
        <w:rPr>
          <w:lang w:val="en-US"/>
        </w:rPr>
        <w:t xml:space="preserve"> </w:t>
      </w:r>
      <w:r>
        <w:rPr>
          <w:rFonts w:ascii="Times New Roman" w:hAnsi="Times New Roman" w:cs="Times New Roman"/>
          <w:lang w:val="en-US"/>
        </w:rPr>
        <w:t>одговор води у педагошкој свесци наставника.</w:t>
      </w:r>
    </w:p>
    <w:p w14:paraId="56FDD741" w14:textId="77777777" w:rsidR="00A73AA3" w:rsidRDefault="00000000" w:rsidP="00A73AA3">
      <w:pPr>
        <w:numPr>
          <w:ilvl w:val="0"/>
          <w:numId w:val="52"/>
        </w:numPr>
        <w:suppressAutoHyphens/>
        <w:spacing w:after="0" w:line="240" w:lineRule="auto"/>
        <w:rPr>
          <w:rFonts w:ascii="Calibri" w:eastAsia="Calibri" w:hAnsi="Calibri" w:cs="Times New Roman"/>
          <w:lang w:val="en-US"/>
        </w:rPr>
      </w:pPr>
      <w:r>
        <w:rPr>
          <w:rFonts w:ascii="Times New Roman" w:hAnsi="Times New Roman" w:cs="Times New Roman"/>
          <w:lang w:val="en-US"/>
        </w:rPr>
        <w:t>Стална активност и пет узастопно тачно написаних задатака оцењује се оценом</w:t>
      </w:r>
    </w:p>
    <w:p w14:paraId="6337C3C2" w14:textId="77777777" w:rsidR="00A73AA3" w:rsidRP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одличан (5)</w:t>
      </w:r>
    </w:p>
    <w:p w14:paraId="6D5DDFF0" w14:textId="77777777" w:rsidR="00A73AA3" w:rsidRPr="00792DAA" w:rsidRDefault="00000000" w:rsidP="00A73AA3">
      <w:pPr>
        <w:spacing w:after="200" w:line="276" w:lineRule="auto"/>
        <w:rPr>
          <w:rFonts w:ascii="Calibri" w:eastAsia="Calibri" w:hAnsi="Calibri" w:cs="Times New Roman"/>
          <w:lang w:val="x-none"/>
        </w:rPr>
      </w:pPr>
      <w:r>
        <w:rPr>
          <w:b/>
          <w:bCs/>
          <w:u w:val="single"/>
          <w:lang w:val="en-US"/>
        </w:rPr>
        <w:lastRenderedPageBreak/>
        <w:t xml:space="preserve">* Писмени задаци: </w:t>
      </w: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4926B6B4"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4564DAB2" w14:textId="77777777" w:rsidR="00A73AA3"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796F3482"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D3C01A3" w14:textId="77777777" w:rsidR="00A73AA3"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4 - 5</w:t>
            </w:r>
          </w:p>
        </w:tc>
        <w:tc>
          <w:tcPr>
            <w:tcW w:w="7135" w:type="dxa"/>
            <w:tcBorders>
              <w:left w:val="single" w:sz="8" w:space="0" w:color="000000"/>
              <w:bottom w:val="single" w:sz="8" w:space="0" w:color="000000"/>
              <w:right w:val="single" w:sz="8" w:space="0" w:color="000000"/>
            </w:tcBorders>
            <w:shd w:val="clear" w:color="auto" w:fill="auto"/>
          </w:tcPr>
          <w:p w14:paraId="3217B9C9"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Ученик је добро одабрао примере којима може да аргументује став о задатој теми;</w:t>
            </w:r>
          </w:p>
          <w:p w14:paraId="533F1954"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Грађа је богата и адекватна, и организовано изложена;</w:t>
            </w:r>
          </w:p>
          <w:p w14:paraId="36BB8608"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Одабрана грађа има видљиву и логичку језичко</w:t>
            </w:r>
          </w:p>
          <w:p w14:paraId="5311A491" w14:textId="77777777" w:rsidR="00A73AA3" w:rsidRDefault="00000000" w:rsidP="00A45F09">
            <w:pPr>
              <w:suppressLineNumbers/>
              <w:suppressAutoHyphens/>
              <w:spacing w:after="0" w:line="240" w:lineRule="auto"/>
              <w:ind w:left="720"/>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смисаону повезаност;</w:t>
            </w:r>
          </w:p>
          <w:p w14:paraId="66E32956"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Подела грађе на уже мисаоне целине (пасусе) сврсисходна и, с обзиром на компактност тих целина, оправдана;</w:t>
            </w:r>
          </w:p>
          <w:p w14:paraId="33B5C034"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Свака реченица је нова мисао, без таутологије</w:t>
            </w:r>
          </w:p>
          <w:p w14:paraId="5E9B5D4F" w14:textId="77777777" w:rsidR="00A73AA3" w:rsidRDefault="00000000" w:rsidP="00A45F09">
            <w:pPr>
              <w:suppressLineNumbers/>
              <w:suppressAutoHyphens/>
              <w:spacing w:after="0" w:line="240" w:lineRule="auto"/>
              <w:ind w:left="720"/>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(сем кад она има стилско оправдање);</w:t>
            </w:r>
          </w:p>
          <w:p w14:paraId="0957986A"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Мисли се развијају прогресивно, напредујући према пуном одговору на тему;</w:t>
            </w:r>
          </w:p>
          <w:p w14:paraId="007EBF87"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Богата и примерена лексика (разноврсност и оригиналност у избору речи у оквирима књижевног стандарда или функције датог језичког изражавања);</w:t>
            </w:r>
          </w:p>
          <w:p w14:paraId="1986472E"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Синтаксички јасно обликовање исказа (јасна и прецизна реченица, прилагодљивост облику казивања – субјективан или објективан однос према датој предметности, без сувишног или недовољног у реченичкој структури);</w:t>
            </w:r>
          </w:p>
          <w:p w14:paraId="4F657ED6"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Поштовање правописних правила на високом нивоу.</w:t>
            </w:r>
          </w:p>
          <w:p w14:paraId="03BFB5E5"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Чист, прегледан и уредан задатак</w:t>
            </w:r>
          </w:p>
          <w:p w14:paraId="6CB1BB66"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Индивидуалност и оригиналност у приступу теми и језичкостилском изразу</w:t>
            </w:r>
          </w:p>
        </w:tc>
      </w:tr>
      <w:tr w:rsidR="009E729B" w14:paraId="339D894A"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A3E5431" w14:textId="77777777" w:rsidR="00A73AA3"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 xml:space="preserve">Оцене 3 </w:t>
            </w:r>
          </w:p>
          <w:p w14:paraId="0430A41C" w14:textId="77777777" w:rsidR="00A73AA3" w:rsidRDefault="00A73AA3"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59148483"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Основна теза (став, поглед на тему) није представљена у довољној мери јасно;</w:t>
            </w:r>
          </w:p>
          <w:p w14:paraId="032C743A"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Недовољно грађе (непоткрепљено, уопштено).</w:t>
            </w:r>
          </w:p>
          <w:p w14:paraId="5B73985B"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Логичност редоследа излагања није поштованау довољној  мери;</w:t>
            </w:r>
          </w:p>
          <w:p w14:paraId="7CA8B93E"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Подела на пасусе (одељке) је у неким случајевима неоправдана и механичка;</w:t>
            </w:r>
          </w:p>
          <w:p w14:paraId="6FD77CBA"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Не развијају се мисли прогресивно, има понављања или враћања.</w:t>
            </w:r>
          </w:p>
          <w:p w14:paraId="38D8D97E"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Сиромашан лексички фонд, употреба речи непознатог и неадекватног значења;</w:t>
            </w:r>
          </w:p>
          <w:p w14:paraId="721C7C3B"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Честа употреба фраза које немају своје стилско оправдање, устаљеност израза, понављања речи;</w:t>
            </w:r>
          </w:p>
          <w:p w14:paraId="49D6CBE2"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Синтаксички коректно, али компликовано обликовање исказа (непотребно дуга и мање јасна реченица, нижа прилагодљивост форми приповедања – субјективан или објективан однос према датој предметности,);</w:t>
            </w:r>
          </w:p>
          <w:p w14:paraId="50587F08"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Погрешно писање слова, речи и интерпункције, недоследности у писању негације, гласовних промена.</w:t>
            </w:r>
          </w:p>
          <w:p w14:paraId="6E0E3F41"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lastRenderedPageBreak/>
              <w:t>Задатак има мрље, жврљотине које нарушавају изглед текста, али не утичу на читљивост текста</w:t>
            </w:r>
          </w:p>
        </w:tc>
      </w:tr>
      <w:tr w:rsidR="009E729B" w14:paraId="3921C253"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DA8AC48" w14:textId="77777777" w:rsidR="00A73AA3"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Оцене 1 и 2</w:t>
            </w:r>
          </w:p>
        </w:tc>
        <w:tc>
          <w:tcPr>
            <w:tcW w:w="7135" w:type="dxa"/>
            <w:tcBorders>
              <w:left w:val="single" w:sz="8" w:space="0" w:color="000000"/>
              <w:bottom w:val="single" w:sz="8" w:space="0" w:color="000000"/>
              <w:right w:val="single" w:sz="8" w:space="0" w:color="000000"/>
            </w:tcBorders>
            <w:shd w:val="clear" w:color="auto" w:fill="auto"/>
          </w:tcPr>
          <w:p w14:paraId="0AE61C2D"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Основна идеја није саопштена;</w:t>
            </w:r>
          </w:p>
          <w:p w14:paraId="38D3B1E8"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Грађа или њени делови нису у вези са темом, односно недовољно исказана (кохерентна) повезаност текста;</w:t>
            </w:r>
          </w:p>
          <w:p w14:paraId="2C5CD6AB"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Садржаји се везују за препричавање фабуле</w:t>
            </w:r>
          </w:p>
          <w:p w14:paraId="00A4193E"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Несређена и нејасна форма приповедања која губи ток или га нема;</w:t>
            </w:r>
          </w:p>
          <w:p w14:paraId="32691F10"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Тешко се стиче слика о целовитости текста,</w:t>
            </w:r>
          </w:p>
          <w:p w14:paraId="05D983DB"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описивање је неадекватно;</w:t>
            </w:r>
          </w:p>
          <w:p w14:paraId="04A41BC7"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Мисао нејасна и неразвијена, нема јасних целина</w:t>
            </w:r>
          </w:p>
          <w:p w14:paraId="26CA4765"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Неуредан и нечитак задатак </w:t>
            </w:r>
          </w:p>
        </w:tc>
      </w:tr>
    </w:tbl>
    <w:p w14:paraId="5F28B711" w14:textId="77777777" w:rsidR="00A73AA3" w:rsidRDefault="00A73AA3" w:rsidP="00A73AA3">
      <w:pPr>
        <w:spacing w:after="200" w:line="276" w:lineRule="auto"/>
        <w:rPr>
          <w:rFonts w:ascii="Calibri" w:eastAsia="Calibri" w:hAnsi="Calibri" w:cs="Times New Roman"/>
          <w:lang w:val="en-US"/>
        </w:rPr>
      </w:pPr>
    </w:p>
    <w:p w14:paraId="3803DF4B" w14:textId="77777777" w:rsidR="00963160" w:rsidRPr="00792DAA" w:rsidRDefault="00963160" w:rsidP="00792DAA">
      <w:pPr>
        <w:spacing w:after="200" w:line="276" w:lineRule="auto"/>
        <w:rPr>
          <w:rFonts w:ascii="Calibri" w:eastAsia="Calibri" w:hAnsi="Calibri" w:cs="Times New Roman"/>
          <w:b/>
          <w:bCs/>
          <w:lang w:val="x-none"/>
        </w:rPr>
      </w:pPr>
    </w:p>
    <w:p w14:paraId="079A0B1A" w14:textId="77777777" w:rsidR="00963160" w:rsidRDefault="00000000" w:rsidP="00963160">
      <w:pPr>
        <w:spacing w:after="200" w:line="276" w:lineRule="auto"/>
        <w:jc w:val="center"/>
        <w:rPr>
          <w:rFonts w:ascii="Calibri" w:eastAsia="Calibri" w:hAnsi="Calibri" w:cs="Times New Roman"/>
          <w:lang w:val="en-US"/>
        </w:rPr>
      </w:pPr>
      <w:r>
        <w:rPr>
          <w:b/>
          <w:bCs/>
          <w:lang w:val="en-US"/>
        </w:rPr>
        <w:t>КЊИЖЕВНОСТ</w:t>
      </w: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05BA32DD" w14:textId="77777777" w:rsidTr="00A216B9">
        <w:tc>
          <w:tcPr>
            <w:tcW w:w="2523" w:type="dxa"/>
            <w:tcBorders>
              <w:top w:val="single" w:sz="8" w:space="0" w:color="000000"/>
              <w:left w:val="single" w:sz="8" w:space="0" w:color="000000"/>
              <w:bottom w:val="single" w:sz="8" w:space="0" w:color="000000"/>
            </w:tcBorders>
            <w:shd w:val="clear" w:color="auto" w:fill="CC0000"/>
            <w:vAlign w:val="center"/>
          </w:tcPr>
          <w:p w14:paraId="3BA8A988" w14:textId="77777777" w:rsidR="00963160" w:rsidRDefault="00000000" w:rsidP="00A216B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507C8C04"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5514457A"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ЕПИКА</w:t>
            </w:r>
          </w:p>
        </w:tc>
      </w:tr>
      <w:tr w:rsidR="009E729B" w14:paraId="3C9F323F"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533DFE15"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0C495582"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74620296" w14:textId="77777777" w:rsidR="00963160" w:rsidRDefault="00000000" w:rsidP="00A216B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6F0A34B1"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издваја основне одлике рода и епских књижевних врста</w:t>
            </w:r>
          </w:p>
          <w:p w14:paraId="75946268"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облике казивања и стилске фигуре</w:t>
            </w:r>
          </w:p>
          <w:p w14:paraId="58903693"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битне елементе књижевноуметничког текста</w:t>
            </w:r>
          </w:p>
          <w:p w14:paraId="2F8A9CEA"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разлику између препричавања и анализе дела</w:t>
            </w:r>
          </w:p>
          <w:p w14:paraId="73B28BFB"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води дневник читања</w:t>
            </w:r>
          </w:p>
          <w:p w14:paraId="23B10742"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изражава свој став о конкретном делу и аргументовано га образлаже</w:t>
            </w:r>
          </w:p>
          <w:p w14:paraId="5970382E" w14:textId="77777777" w:rsidR="00963160" w:rsidRDefault="00000000" w:rsidP="00792DAA">
            <w:pPr>
              <w:suppressLineNumbers/>
              <w:suppressAutoHyphens/>
              <w:spacing w:after="0" w:line="240" w:lineRule="auto"/>
              <w:ind w:left="720"/>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 xml:space="preserve">књижевности у вези са епиком </w:t>
            </w:r>
            <w:r>
              <w:rPr>
                <w:rFonts w:ascii="Times New Roman" w:eastAsia="NSimSun" w:hAnsi="Times New Roman" w:cs="Times New Roman"/>
                <w:kern w:val="2"/>
                <w:sz w:val="24"/>
                <w:szCs w:val="24"/>
                <w:lang w:val="fr-FR" w:eastAsia="zh-CN" w:bidi="hi-IN"/>
              </w:rPr>
              <w:t>обрађене у претходнм разредима и повеже их са новим градивом;</w:t>
            </w:r>
          </w:p>
          <w:p w14:paraId="4128284F"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естетски доживи уметничко дело</w:t>
            </w:r>
          </w:p>
        </w:tc>
      </w:tr>
      <w:tr w:rsidR="009E729B" w14:paraId="6A32A0BF"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425762AB"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2D711469" w14:textId="77777777" w:rsidR="00963160" w:rsidRDefault="00963160" w:rsidP="00A216B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6628D543"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478A525E" w14:textId="77777777" w:rsidR="00963160" w:rsidRDefault="00963160" w:rsidP="00A216B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2086B0A0" w14:textId="77777777" w:rsidR="00963160" w:rsidRDefault="00963160" w:rsidP="00A216B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45605C32" w14:textId="77777777" w:rsidTr="00A216B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334DA930"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0071513A"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CBDC820"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37B344EC" w14:textId="77777777" w:rsidR="00963160" w:rsidRDefault="00000000" w:rsidP="0096316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наводи наслов дела, аутора, род и врсту на основу одломака, ликова, карактеристичних тема и мотива </w:t>
            </w:r>
          </w:p>
          <w:p w14:paraId="7367EEA5" w14:textId="77777777" w:rsidR="00963160" w:rsidRDefault="00000000" w:rsidP="0096316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издваја основне одлике књижевних родова и врста у конкретном тексту </w:t>
            </w:r>
          </w:p>
          <w:p w14:paraId="753B12C5" w14:textId="77777777" w:rsidR="00963160" w:rsidRDefault="00000000" w:rsidP="0096316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разликује аутора дела од  приповедача у делу </w:t>
            </w:r>
          </w:p>
          <w:p w14:paraId="764BFFE2" w14:textId="77777777" w:rsidR="00963160" w:rsidRDefault="00000000" w:rsidP="0096316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одређује функцију стилских фигура у тексту </w:t>
            </w:r>
          </w:p>
          <w:p w14:paraId="5CA465BB" w14:textId="77777777" w:rsidR="00963160" w:rsidRDefault="00000000" w:rsidP="0096316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lastRenderedPageBreak/>
              <w:t xml:space="preserve">изражава свој став о конкретном делу и аргументовано га образлаже </w:t>
            </w:r>
          </w:p>
          <w:p w14:paraId="29DF8EAD" w14:textId="77777777" w:rsidR="00963160" w:rsidRDefault="00000000" w:rsidP="0096316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повезује књижевноуметничке текстове с другим текстовима који се обрађују</w:t>
            </w:r>
          </w:p>
        </w:tc>
      </w:tr>
      <w:tr w:rsidR="009E729B" w14:paraId="42A68985"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645D166"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0F7EF9CB"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541A785" w14:textId="77777777" w:rsidR="00963160" w:rsidRDefault="00000000" w:rsidP="0096316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наслове прочитаних епских књижевних дела (п</w:t>
            </w:r>
            <w:r w:rsidR="00792DAA">
              <w:rPr>
                <w:rFonts w:ascii="Times New Roman" w:eastAsia="NSimSun" w:hAnsi="Times New Roman" w:cs="Times New Roman"/>
                <w:kern w:val="2"/>
                <w:sz w:val="24"/>
                <w:szCs w:val="24"/>
                <w:lang w:val="en-US" w:eastAsia="zh-CN" w:bidi="hi-IN"/>
              </w:rPr>
              <w:t xml:space="preserve">редвиђених програмом за 5. </w:t>
            </w:r>
            <w:r>
              <w:rPr>
                <w:rFonts w:ascii="Times New Roman" w:eastAsia="NSimSun" w:hAnsi="Times New Roman" w:cs="Times New Roman"/>
                <w:kern w:val="2"/>
                <w:sz w:val="24"/>
                <w:szCs w:val="24"/>
                <w:lang w:val="en-US" w:eastAsia="zh-CN" w:bidi="hi-IN"/>
              </w:rPr>
              <w:t>разред) са именима аутора тих дела</w:t>
            </w:r>
          </w:p>
          <w:p w14:paraId="12C44F15" w14:textId="77777777" w:rsidR="00963160" w:rsidRDefault="00000000" w:rsidP="0096316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епско дело из обавезне лектире са временом у којем је настало и са временом које се узима за оквир приповедања</w:t>
            </w:r>
          </w:p>
          <w:p w14:paraId="101A857A" w14:textId="77777777" w:rsidR="00963160" w:rsidRDefault="00000000" w:rsidP="0096316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повезује наслов дела из обавезне лектире и род, врсту и лик из дела; </w:t>
            </w:r>
          </w:p>
          <w:p w14:paraId="647F54ED" w14:textId="77777777" w:rsidR="00963160" w:rsidRDefault="00000000" w:rsidP="0096316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род и врсту књижевноуметничког дела на основу одломака, ликова, карактеристичних ситуација</w:t>
            </w:r>
          </w:p>
          <w:p w14:paraId="03E9E1C1" w14:textId="77777777" w:rsidR="00963160" w:rsidRDefault="00000000" w:rsidP="0096316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мотиве</w:t>
            </w:r>
            <w:r>
              <w:rPr>
                <w:rFonts w:ascii="Times New Roman" w:eastAsia="NSimSun" w:hAnsi="Times New Roman" w:cs="Times New Roman"/>
                <w:kern w:val="2"/>
                <w:sz w:val="24"/>
                <w:szCs w:val="24"/>
                <w:lang w:val="x-none" w:eastAsia="zh-CN" w:bidi="hi-IN"/>
              </w:rPr>
              <w:t xml:space="preserve"> дела и </w:t>
            </w:r>
            <w:r>
              <w:rPr>
                <w:rFonts w:ascii="Times New Roman" w:eastAsia="NSimSun" w:hAnsi="Times New Roman" w:cs="Times New Roman"/>
                <w:kern w:val="2"/>
                <w:sz w:val="24"/>
                <w:szCs w:val="24"/>
                <w:lang w:val="en-US" w:eastAsia="zh-CN" w:bidi="hi-IN"/>
              </w:rPr>
              <w:t xml:space="preserve">карактеристике лика </w:t>
            </w:r>
          </w:p>
          <w:p w14:paraId="3E865638" w14:textId="77777777" w:rsidR="00963160" w:rsidRDefault="00000000" w:rsidP="0096316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уме да води дневник о прочитаним књигама</w:t>
            </w:r>
          </w:p>
        </w:tc>
      </w:tr>
      <w:tr w:rsidR="009E729B" w14:paraId="7FD3F453"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9F691BB"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53416150"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E3F249D" w14:textId="77777777" w:rsidR="00963160" w:rsidRDefault="00000000" w:rsidP="0096316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облике казивања: нарација, дескрипција, дијалог, монолог</w:t>
            </w:r>
          </w:p>
          <w:p w14:paraId="276C59C1" w14:textId="77777777" w:rsidR="00963160" w:rsidRDefault="00000000" w:rsidP="0096316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фабулу</w:t>
            </w:r>
          </w:p>
          <w:p w14:paraId="02BBF5DE" w14:textId="77777777" w:rsidR="00963160" w:rsidRDefault="00000000" w:rsidP="0096316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одређене стилске фигуре</w:t>
            </w:r>
          </w:p>
        </w:tc>
      </w:tr>
      <w:tr w:rsidR="009E729B" w14:paraId="33461855"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1511A95"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1F756514"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5B3646A" w14:textId="77777777" w:rsidR="00963160" w:rsidRDefault="00000000" w:rsidP="00963160">
            <w:pPr>
              <w:numPr>
                <w:ilvl w:val="0"/>
                <w:numId w:val="58"/>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типове књижевног стваралаштва (народна и ауторска књижевност)</w:t>
            </w:r>
          </w:p>
          <w:p w14:paraId="7E202C08" w14:textId="77777777" w:rsidR="00963160" w:rsidRDefault="00000000" w:rsidP="00963160">
            <w:pPr>
              <w:numPr>
                <w:ilvl w:val="0"/>
                <w:numId w:val="58"/>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елементе текста: тема, место и време радње, ликови</w:t>
            </w:r>
          </w:p>
        </w:tc>
      </w:tr>
      <w:tr w:rsidR="009E729B" w14:paraId="53153365"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3203E3C"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270056F8" w14:textId="77777777" w:rsidR="00963160" w:rsidRDefault="00000000" w:rsidP="00963160">
            <w:pPr>
              <w:numPr>
                <w:ilvl w:val="0"/>
                <w:numId w:val="59"/>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6F619895" w14:textId="77777777" w:rsidR="00963160" w:rsidRDefault="00963160" w:rsidP="00963160">
      <w:pPr>
        <w:spacing w:after="200" w:line="276" w:lineRule="auto"/>
        <w:rPr>
          <w:rFonts w:ascii="Calibri" w:eastAsia="Calibri" w:hAnsi="Calibri" w:cs="Times New Roman"/>
          <w:lang w:val="en-US"/>
        </w:rPr>
      </w:pPr>
    </w:p>
    <w:p w14:paraId="0E2785BE" w14:textId="77777777" w:rsidR="00963160" w:rsidRDefault="00963160" w:rsidP="00963160">
      <w:pPr>
        <w:spacing w:after="200" w:line="276" w:lineRule="auto"/>
        <w:rPr>
          <w:rFonts w:ascii="Calibri" w:eastAsia="Calibri" w:hAnsi="Calibri" w:cs="Times New Roman"/>
          <w:b/>
          <w:bCs/>
          <w:lang w:val="en-US"/>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01365AD4" w14:textId="77777777" w:rsidTr="00A216B9">
        <w:tc>
          <w:tcPr>
            <w:tcW w:w="2523" w:type="dxa"/>
            <w:tcBorders>
              <w:top w:val="single" w:sz="8" w:space="0" w:color="000000"/>
              <w:left w:val="single" w:sz="8" w:space="0" w:color="000000"/>
              <w:bottom w:val="single" w:sz="8" w:space="0" w:color="000000"/>
            </w:tcBorders>
            <w:shd w:val="clear" w:color="auto" w:fill="CC0000"/>
            <w:vAlign w:val="center"/>
          </w:tcPr>
          <w:p w14:paraId="1D427602" w14:textId="77777777" w:rsidR="00963160" w:rsidRDefault="00000000" w:rsidP="00A216B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19B5F61B"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74AF394E"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ЛИРИКА</w:t>
            </w:r>
          </w:p>
        </w:tc>
      </w:tr>
      <w:tr w:rsidR="009E729B" w14:paraId="06F3925C"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1D47234D"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4D2201DC"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2CAE45CE" w14:textId="77777777" w:rsidR="00963160" w:rsidRDefault="00000000" w:rsidP="00792DAA">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34B8A8C8"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издваја основне одлике рода и лирских књижевних врста</w:t>
            </w:r>
          </w:p>
          <w:p w14:paraId="2B2FDC4C"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и именује врсте стихова, строфа, риме</w:t>
            </w:r>
          </w:p>
          <w:p w14:paraId="662308B4"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постојање и функцију стилских фигура у књижевноуметничком тексту</w:t>
            </w:r>
          </w:p>
          <w:p w14:paraId="6911CAF6"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аутора дела од лирског субјекта</w:t>
            </w:r>
          </w:p>
          <w:p w14:paraId="6AA43CF2"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fr-FR" w:eastAsia="zh-CN" w:bidi="hi-IN"/>
              </w:rPr>
              <w:t xml:space="preserve">уочава разлику између препричавања и анализе дела </w:t>
            </w:r>
          </w:p>
          <w:p w14:paraId="39C2FA3D"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води дневник о прочитаним књигама</w:t>
            </w:r>
          </w:p>
          <w:p w14:paraId="0806C656" w14:textId="77777777" w:rsidR="00963160" w:rsidRDefault="00000000" w:rsidP="00792DAA">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књижевности у вези са лириком</w:t>
            </w:r>
            <w:r>
              <w:rPr>
                <w:rFonts w:ascii="Times New Roman" w:eastAsia="NSimSun" w:hAnsi="Times New Roman" w:cs="Times New Roman"/>
                <w:kern w:val="2"/>
                <w:sz w:val="24"/>
                <w:szCs w:val="24"/>
                <w:lang w:val="fr-FR" w:eastAsia="zh-CN" w:bidi="hi-IN"/>
              </w:rPr>
              <w:t xml:space="preserve"> обрађене у претходним разредима и повеже их са новим градивом;</w:t>
            </w:r>
          </w:p>
        </w:tc>
      </w:tr>
      <w:tr w:rsidR="009E729B" w14:paraId="30E2CE13"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494280FA"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175AE172" w14:textId="77777777" w:rsidR="00963160" w:rsidRDefault="00963160" w:rsidP="00A216B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1487981A" w14:textId="77777777" w:rsidR="00963160" w:rsidRPr="00792DAA" w:rsidRDefault="00000000" w:rsidP="00792DAA">
            <w:pPr>
              <w:suppressLineNumbers/>
              <w:suppressAutoHyphens/>
              <w:spacing w:after="0" w:line="240" w:lineRule="auto"/>
              <w:jc w:val="center"/>
              <w:rPr>
                <w:rFonts w:ascii="Liberation Serif" w:eastAsia="NSimSun" w:hAnsi="Liberation Serif" w:cs="Lucida Sans"/>
                <w:kern w:val="2"/>
                <w:sz w:val="24"/>
                <w:szCs w:val="24"/>
                <w:lang w:val="x-none"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tc>
      </w:tr>
      <w:tr w:rsidR="009E729B" w14:paraId="49C91A53" w14:textId="77777777" w:rsidTr="00A216B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08088453"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2ECC7DB0"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303C881"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lastRenderedPageBreak/>
              <w:t>Оцена 5</w:t>
            </w:r>
          </w:p>
        </w:tc>
        <w:tc>
          <w:tcPr>
            <w:tcW w:w="7135" w:type="dxa"/>
            <w:tcBorders>
              <w:left w:val="single" w:sz="8" w:space="0" w:color="000000"/>
              <w:bottom w:val="single" w:sz="8" w:space="0" w:color="000000"/>
              <w:right w:val="single" w:sz="8" w:space="0" w:color="000000"/>
            </w:tcBorders>
            <w:shd w:val="clear" w:color="auto" w:fill="auto"/>
          </w:tcPr>
          <w:p w14:paraId="032FDB5A"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наводи наслов дела, аутора, род и врсту на основу одломака, карактеристичних тема и мотива </w:t>
            </w:r>
          </w:p>
          <w:p w14:paraId="5DFEC10B"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издваја основне одлике књижевног родова и врсте у конкретном тексту </w:t>
            </w:r>
          </w:p>
          <w:p w14:paraId="1140A96E"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разликује аутора дела од  лирског субјекта у делу </w:t>
            </w:r>
          </w:p>
          <w:p w14:paraId="78B090B0"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одређује функцију стилских фигура у тексту </w:t>
            </w:r>
          </w:p>
          <w:p w14:paraId="28ABA4D4"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мотиве</w:t>
            </w:r>
            <w:r>
              <w:rPr>
                <w:rFonts w:ascii="Times New Roman" w:eastAsia="NSimSu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en-US" w:eastAsia="zh-CN" w:bidi="hi-IN"/>
              </w:rPr>
              <w:t xml:space="preserve">и њихову међусобну повезаност </w:t>
            </w:r>
          </w:p>
          <w:p w14:paraId="5BDF1A47"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изражава свој став о конкретном делу и аргументовано га образлаже </w:t>
            </w:r>
          </w:p>
          <w:p w14:paraId="18FFF7A7"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повезује књижевноуметничке текстове с другим текстовима који се обрађују</w:t>
            </w:r>
          </w:p>
        </w:tc>
      </w:tr>
      <w:tr w:rsidR="009E729B" w14:paraId="07BB6AAC"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5FE8F5E"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41CEFF76"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D2B2483" w14:textId="77777777" w:rsidR="00963160" w:rsidRDefault="00000000" w:rsidP="00963160">
            <w:pPr>
              <w:numPr>
                <w:ilvl w:val="0"/>
                <w:numId w:val="6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наслове прочитаних лирских књижевних дела (предвиђених програмима V разреда) са именима аутора тих дела</w:t>
            </w:r>
          </w:p>
          <w:p w14:paraId="3B249CD7" w14:textId="77777777" w:rsidR="00963160" w:rsidRDefault="00000000" w:rsidP="00963160">
            <w:pPr>
              <w:numPr>
                <w:ilvl w:val="0"/>
                <w:numId w:val="6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род и врсту књижевноуметничког дела на основу одломака и мотива</w:t>
            </w:r>
          </w:p>
          <w:p w14:paraId="06A1C97D" w14:textId="77777777" w:rsidR="00963160" w:rsidRDefault="00000000" w:rsidP="00963160">
            <w:pPr>
              <w:numPr>
                <w:ilvl w:val="0"/>
                <w:numId w:val="6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поједине стилске фигуре</w:t>
            </w:r>
          </w:p>
        </w:tc>
      </w:tr>
      <w:tr w:rsidR="009E729B" w14:paraId="4D28CCAB"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BF80D0B"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3619408E"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1CE4E19" w14:textId="77777777" w:rsidR="00963160" w:rsidRDefault="00000000" w:rsidP="0096316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врсту стиха, строфе, риме</w:t>
            </w:r>
          </w:p>
          <w:p w14:paraId="6296C5A2" w14:textId="77777777" w:rsidR="00963160" w:rsidRDefault="00000000" w:rsidP="0096316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одређене стилске фигуре</w:t>
            </w:r>
          </w:p>
        </w:tc>
      </w:tr>
      <w:tr w:rsidR="009E729B" w14:paraId="2884CE78"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1408D6B"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147E1EC9"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56FC17D" w14:textId="77777777" w:rsidR="00963160" w:rsidRDefault="00000000" w:rsidP="00963160">
            <w:pPr>
              <w:numPr>
                <w:ilvl w:val="0"/>
                <w:numId w:val="6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типове књижевног стваралаштва (народна и ауторска лирика)</w:t>
            </w:r>
          </w:p>
          <w:p w14:paraId="6B5EA24A" w14:textId="77777777" w:rsidR="00963160" w:rsidRDefault="00000000" w:rsidP="00963160">
            <w:pPr>
              <w:numPr>
                <w:ilvl w:val="0"/>
                <w:numId w:val="6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тему</w:t>
            </w:r>
          </w:p>
        </w:tc>
      </w:tr>
      <w:tr w:rsidR="009E729B" w14:paraId="34CECD3E"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9F1A67E"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168CDB89" w14:textId="77777777" w:rsidR="00963160" w:rsidRDefault="00000000" w:rsidP="00963160">
            <w:pPr>
              <w:numPr>
                <w:ilvl w:val="0"/>
                <w:numId w:val="6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7CA49F62" w14:textId="77777777" w:rsidR="00963160" w:rsidRDefault="00963160" w:rsidP="00963160">
      <w:pPr>
        <w:spacing w:after="200" w:line="276" w:lineRule="auto"/>
        <w:rPr>
          <w:rFonts w:ascii="Calibri" w:eastAsia="Calibri" w:hAnsi="Calibri" w:cs="Times New Roman"/>
          <w:lang w:val="en-US"/>
        </w:rPr>
      </w:pPr>
    </w:p>
    <w:p w14:paraId="528366F7" w14:textId="77777777" w:rsidR="00963160" w:rsidRPr="00792DAA" w:rsidRDefault="00963160" w:rsidP="00963160">
      <w:pPr>
        <w:spacing w:after="200" w:line="276" w:lineRule="auto"/>
        <w:rPr>
          <w:rFonts w:ascii="Calibri" w:eastAsia="Calibri" w:hAnsi="Calibri" w:cs="Times New Roman"/>
          <w:lang w:val="x-none"/>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5D9D4EC7" w14:textId="77777777" w:rsidTr="00A216B9">
        <w:tc>
          <w:tcPr>
            <w:tcW w:w="2523" w:type="dxa"/>
            <w:tcBorders>
              <w:top w:val="single" w:sz="8" w:space="0" w:color="000000"/>
              <w:left w:val="single" w:sz="8" w:space="0" w:color="000000"/>
              <w:bottom w:val="single" w:sz="8" w:space="0" w:color="000000"/>
            </w:tcBorders>
            <w:shd w:val="clear" w:color="auto" w:fill="CC0000"/>
            <w:vAlign w:val="center"/>
          </w:tcPr>
          <w:p w14:paraId="1611EF05" w14:textId="77777777" w:rsidR="00963160" w:rsidRDefault="00000000" w:rsidP="00A216B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490B4BC3"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5166537A"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ДРАМА</w:t>
            </w:r>
          </w:p>
        </w:tc>
      </w:tr>
      <w:tr w:rsidR="009E729B" w14:paraId="0FDABCE5"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76E411DD"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268E48DE"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3B8E309C" w14:textId="77777777" w:rsidR="00963160" w:rsidRDefault="00000000" w:rsidP="00A216B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58EBA0D8"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издваја основне</w:t>
            </w:r>
            <w:r>
              <w:rPr>
                <w:rFonts w:ascii="Times New Roman" w:eastAsia="NSimSun" w:hAnsi="Times New Roman" w:cs="Times New Roman"/>
                <w:kern w:val="2"/>
                <w:sz w:val="24"/>
                <w:szCs w:val="24"/>
                <w:lang w:val="x-none" w:eastAsia="zh-CN" w:bidi="hi-IN"/>
              </w:rPr>
              <w:t xml:space="preserve">, формалне </w:t>
            </w:r>
            <w:r>
              <w:rPr>
                <w:rFonts w:ascii="Times New Roman" w:eastAsia="NSimSun" w:hAnsi="Times New Roman" w:cs="Times New Roman"/>
                <w:kern w:val="2"/>
                <w:sz w:val="24"/>
                <w:szCs w:val="24"/>
                <w:lang w:val="en-US" w:eastAsia="zh-CN" w:bidi="hi-IN"/>
              </w:rPr>
              <w:t xml:space="preserve">одлике рода и драмске врсте – </w:t>
            </w:r>
            <w:r>
              <w:rPr>
                <w:rFonts w:ascii="Times New Roman" w:eastAsia="NSimSun" w:hAnsi="Times New Roman" w:cs="Times New Roman"/>
                <w:kern w:val="2"/>
                <w:sz w:val="24"/>
                <w:szCs w:val="24"/>
                <w:lang w:val="x-none" w:eastAsia="zh-CN" w:bidi="hi-IN"/>
              </w:rPr>
              <w:t>једночинка, радио-драма</w:t>
            </w:r>
          </w:p>
          <w:p w14:paraId="628665F1"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облике казивања и стилске фигуре</w:t>
            </w:r>
          </w:p>
          <w:p w14:paraId="5901C8D5"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битне елементе књижевноуметничког текста</w:t>
            </w:r>
          </w:p>
          <w:p w14:paraId="34827E01"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разлику између препричавања и анализе дела</w:t>
            </w:r>
          </w:p>
          <w:p w14:paraId="0D28B20D"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води дневник читања</w:t>
            </w:r>
          </w:p>
          <w:p w14:paraId="6D434D59" w14:textId="77777777" w:rsidR="00963160" w:rsidRDefault="00000000" w:rsidP="00792DAA">
            <w:pPr>
              <w:numPr>
                <w:ilvl w:val="0"/>
                <w:numId w:val="2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изражава свој став о конкретном делу и аргументовано га образлаже</w:t>
            </w:r>
          </w:p>
          <w:p w14:paraId="49FB4B1D" w14:textId="77777777" w:rsidR="00963160" w:rsidRDefault="00000000" w:rsidP="00792DAA">
            <w:pPr>
              <w:suppressLineNumbers/>
              <w:suppressAutoHyphens/>
              <w:spacing w:after="0" w:line="240" w:lineRule="auto"/>
              <w:ind w:left="720"/>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 xml:space="preserve">књижевности у вези са драмом </w:t>
            </w:r>
            <w:r>
              <w:rPr>
                <w:rFonts w:ascii="Times New Roman" w:eastAsia="NSimSun" w:hAnsi="Times New Roman" w:cs="Times New Roman"/>
                <w:kern w:val="2"/>
                <w:sz w:val="24"/>
                <w:szCs w:val="24"/>
                <w:lang w:val="fr-FR" w:eastAsia="zh-CN" w:bidi="hi-IN"/>
              </w:rPr>
              <w:t>обрађене у претходним разредима и повеже их са новим градивом;</w:t>
            </w:r>
          </w:p>
          <w:p w14:paraId="487D7412"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естетски доживи уметничко дело</w:t>
            </w:r>
          </w:p>
        </w:tc>
      </w:tr>
      <w:tr w:rsidR="009E729B" w14:paraId="206B6B84"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558D5550"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lastRenderedPageBreak/>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2A0EB9C7" w14:textId="77777777" w:rsidR="00963160" w:rsidRDefault="00963160" w:rsidP="00A216B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11F9C75C"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3661D383" w14:textId="77777777" w:rsidR="00963160" w:rsidRDefault="00963160" w:rsidP="00A216B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61FC202E" w14:textId="77777777" w:rsidR="00963160" w:rsidRDefault="00963160" w:rsidP="00A216B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60B871AA" w14:textId="77777777" w:rsidTr="00A216B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54086285"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5D0765C5"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EED6F6F"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15D8C5A6" w14:textId="77777777" w:rsidR="00963160" w:rsidRDefault="00000000" w:rsidP="0096316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наводи наслов дела, аутора, род и врсту на основу одломака, ликова, карактеристичних тема и мотива </w:t>
            </w:r>
          </w:p>
          <w:p w14:paraId="3823405B" w14:textId="77777777" w:rsidR="00963160" w:rsidRDefault="00000000" w:rsidP="0096316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издваја основне одлике књижевних родова и врста у конкретном тексту </w:t>
            </w:r>
          </w:p>
          <w:p w14:paraId="3B68AEBD" w14:textId="77777777" w:rsidR="00963160" w:rsidRDefault="00000000" w:rsidP="0096316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одређује функцију стилских фигура у тексту </w:t>
            </w:r>
          </w:p>
          <w:p w14:paraId="3A044DAB" w14:textId="77777777" w:rsidR="00963160" w:rsidRDefault="00000000" w:rsidP="0096316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изражава свој став о конкретном делу и аргументовано га образлаже </w:t>
            </w:r>
          </w:p>
          <w:p w14:paraId="52247E20" w14:textId="77777777" w:rsidR="00963160" w:rsidRDefault="00000000" w:rsidP="0096316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повезује књижевноуметничке текстове с другим текстовима који се обрађују</w:t>
            </w:r>
          </w:p>
        </w:tc>
      </w:tr>
      <w:tr w:rsidR="009E729B" w14:paraId="0492CC9D"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FD80FBA"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1EE0589F"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FB47D97" w14:textId="77777777" w:rsidR="00963160" w:rsidRDefault="00000000" w:rsidP="0096316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наслове прочитаних драмских књижевних дела (предвиђених програмима  V разреда) са именима аутора тих дела</w:t>
            </w:r>
          </w:p>
          <w:p w14:paraId="6A42DBAD" w14:textId="77777777" w:rsidR="00963160" w:rsidRDefault="00000000" w:rsidP="0096316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повезује наслов дела из обавезне лектире и род, врсту и лик из дела; </w:t>
            </w:r>
          </w:p>
          <w:p w14:paraId="21F2632D" w14:textId="77777777" w:rsidR="00963160" w:rsidRDefault="00000000" w:rsidP="0096316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род и врсту књижевноуметничког дела на основу одломака, ликова, карактеристичних ситуација</w:t>
            </w:r>
          </w:p>
          <w:p w14:paraId="6AD37B54" w14:textId="77777777" w:rsidR="00963160" w:rsidRDefault="00000000" w:rsidP="0096316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мотиве</w:t>
            </w:r>
            <w:r>
              <w:rPr>
                <w:rFonts w:ascii="Times New Roman" w:eastAsia="NSimSun" w:hAnsi="Times New Roman" w:cs="Times New Roman"/>
                <w:kern w:val="2"/>
                <w:sz w:val="24"/>
                <w:szCs w:val="24"/>
                <w:lang w:val="x-none" w:eastAsia="zh-CN" w:bidi="hi-IN"/>
              </w:rPr>
              <w:t xml:space="preserve"> дела и </w:t>
            </w:r>
            <w:r>
              <w:rPr>
                <w:rFonts w:ascii="Times New Roman" w:eastAsia="NSimSun" w:hAnsi="Times New Roman" w:cs="Times New Roman"/>
                <w:kern w:val="2"/>
                <w:sz w:val="24"/>
                <w:szCs w:val="24"/>
                <w:lang w:val="en-US" w:eastAsia="zh-CN" w:bidi="hi-IN"/>
              </w:rPr>
              <w:t xml:space="preserve">карактеристике </w:t>
            </w:r>
          </w:p>
          <w:p w14:paraId="4E2F3861" w14:textId="77777777" w:rsidR="00963160" w:rsidRDefault="00000000" w:rsidP="0096316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уме да води дневник о прочитаним књигама</w:t>
            </w:r>
          </w:p>
        </w:tc>
      </w:tr>
      <w:tr w:rsidR="009E729B" w14:paraId="78833157"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EC061AE"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056FFDFF"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46FD270" w14:textId="77777777" w:rsidR="00963160" w:rsidRDefault="00000000" w:rsidP="0096316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облике казивања:  дијалог, монолог</w:t>
            </w:r>
          </w:p>
          <w:p w14:paraId="40E8F25F" w14:textId="77777777" w:rsidR="00963160" w:rsidRDefault="00000000" w:rsidP="0096316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одређене стилске фигуре</w:t>
            </w:r>
          </w:p>
          <w:p w14:paraId="43A6FEA1" w14:textId="77777777" w:rsidR="00963160" w:rsidRDefault="00000000" w:rsidP="00792DAA">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разликује драмске врсте: </w:t>
            </w:r>
            <w:r w:rsidR="00792DAA">
              <w:rPr>
                <w:rFonts w:ascii="Times New Roman" w:eastAsia="NSimSun" w:hAnsi="Times New Roman" w:cs="Times New Roman"/>
                <w:kern w:val="2"/>
                <w:sz w:val="24"/>
                <w:szCs w:val="24"/>
                <w:lang w:val="x-none" w:eastAsia="zh-CN" w:bidi="hi-IN"/>
              </w:rPr>
              <w:t>радио драма, једночинка</w:t>
            </w:r>
          </w:p>
        </w:tc>
      </w:tr>
      <w:tr w:rsidR="009E729B" w14:paraId="15C23143"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C08C20D"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570958D8"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CA2346E" w14:textId="77777777" w:rsidR="00963160" w:rsidRDefault="00000000" w:rsidP="00963160">
            <w:pPr>
              <w:numPr>
                <w:ilvl w:val="0"/>
                <w:numId w:val="6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елементе драмског текста: тема, место и време радње, ликови</w:t>
            </w:r>
          </w:p>
        </w:tc>
      </w:tr>
      <w:tr w:rsidR="009E729B" w14:paraId="481BCD7D"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5E88DE3"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5598204B" w14:textId="77777777" w:rsidR="00963160" w:rsidRDefault="00000000" w:rsidP="00963160">
            <w:pPr>
              <w:numPr>
                <w:ilvl w:val="0"/>
                <w:numId w:val="68"/>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6DA711FE" w14:textId="77777777" w:rsidR="00963160" w:rsidRDefault="00963160" w:rsidP="00963160">
      <w:pPr>
        <w:spacing w:after="200" w:line="276" w:lineRule="auto"/>
        <w:rPr>
          <w:rFonts w:ascii="Calibri" w:eastAsia="Calibri" w:hAnsi="Calibri" w:cs="Times New Roman"/>
          <w:lang w:val="en-US"/>
        </w:rPr>
      </w:pPr>
    </w:p>
    <w:p w14:paraId="3D6A3875" w14:textId="77777777" w:rsidR="00963160" w:rsidRDefault="00000000" w:rsidP="00963160">
      <w:pPr>
        <w:spacing w:after="200" w:line="276" w:lineRule="auto"/>
        <w:rPr>
          <w:rFonts w:ascii="Calibri" w:eastAsia="Calibri" w:hAnsi="Calibri" w:cs="Times New Roman"/>
          <w:lang w:val="en-US"/>
        </w:rPr>
      </w:pPr>
      <w:r>
        <w:rPr>
          <w:lang w:val="en-US"/>
        </w:rPr>
        <w:t xml:space="preserve">Остало: </w:t>
      </w:r>
      <w:r>
        <w:rPr>
          <w:b/>
          <w:bCs/>
          <w:lang w:val="en-US"/>
        </w:rPr>
        <w:t>РАД У ГРУПИ</w:t>
      </w:r>
    </w:p>
    <w:p w14:paraId="2F04ABA9" w14:textId="77777777" w:rsidR="00963160" w:rsidRDefault="00000000" w:rsidP="00963160">
      <w:pPr>
        <w:numPr>
          <w:ilvl w:val="0"/>
          <w:numId w:val="69"/>
        </w:numPr>
        <w:suppressAutoHyphens/>
        <w:spacing w:after="0" w:line="276" w:lineRule="auto"/>
        <w:rPr>
          <w:rFonts w:ascii="Calibri" w:eastAsia="Calibri" w:hAnsi="Calibri" w:cs="Times New Roman"/>
          <w:lang w:val="en-US"/>
        </w:rPr>
      </w:pPr>
      <w:r>
        <w:rPr>
          <w:rFonts w:ascii="Times New Roman" w:hAnsi="Times New Roman" w:cs="Times New Roman"/>
          <w:lang w:val="en-US"/>
        </w:rPr>
        <w:t>Оцена за рад у групи иста је за све ученике у групи, осим уколико наставник</w:t>
      </w:r>
    </w:p>
    <w:p w14:paraId="613A2CFD"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није донео посебан поступак вредновања груног рада, и пише се у педагошкој свесци.</w:t>
      </w:r>
    </w:p>
    <w:p w14:paraId="0FDCC167" w14:textId="77777777" w:rsidR="00963160" w:rsidRDefault="00000000" w:rsidP="00963160">
      <w:pPr>
        <w:numPr>
          <w:ilvl w:val="0"/>
          <w:numId w:val="70"/>
        </w:numPr>
        <w:suppressAutoHyphens/>
        <w:spacing w:after="0" w:line="276" w:lineRule="auto"/>
        <w:rPr>
          <w:rFonts w:ascii="Calibri" w:eastAsia="Calibri" w:hAnsi="Calibri" w:cs="Times New Roman"/>
          <w:lang w:val="en-US"/>
        </w:rPr>
      </w:pPr>
      <w:r>
        <w:rPr>
          <w:rFonts w:ascii="Times New Roman" w:hAnsi="Times New Roman" w:cs="Times New Roman"/>
          <w:lang w:val="en-US"/>
        </w:rPr>
        <w:t>Знање стечено групним радом проверава се индивидуално и важи за целу тему, а не</w:t>
      </w:r>
    </w:p>
    <w:p w14:paraId="22F43794" w14:textId="77777777" w:rsidR="00963160" w:rsidRP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само за посебне радне задатке групе, и може се уписати у дневник рада.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20"/>
      </w:tblGrid>
      <w:tr w:rsidR="009E729B" w14:paraId="46B92544" w14:textId="77777777" w:rsidTr="00A216B9">
        <w:tc>
          <w:tcPr>
            <w:tcW w:w="2409" w:type="dxa"/>
            <w:tcBorders>
              <w:top w:val="single" w:sz="4" w:space="0" w:color="000000"/>
              <w:left w:val="single" w:sz="4" w:space="0" w:color="000000"/>
              <w:bottom w:val="single" w:sz="4" w:space="0" w:color="000000"/>
            </w:tcBorders>
            <w:shd w:val="clear" w:color="auto" w:fill="auto"/>
          </w:tcPr>
          <w:p w14:paraId="0E04F439"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en-US" w:eastAsia="zh-CN" w:bidi="hi-IN"/>
              </w:rPr>
              <w:t>НИВО/ОЦЕНА</w:t>
            </w:r>
          </w:p>
        </w:tc>
        <w:tc>
          <w:tcPr>
            <w:tcW w:w="2410" w:type="dxa"/>
            <w:tcBorders>
              <w:top w:val="single" w:sz="4" w:space="0" w:color="000000"/>
              <w:left w:val="single" w:sz="4" w:space="0" w:color="000000"/>
              <w:bottom w:val="single" w:sz="4" w:space="0" w:color="000000"/>
            </w:tcBorders>
            <w:shd w:val="clear" w:color="auto" w:fill="auto"/>
          </w:tcPr>
          <w:p w14:paraId="6F19DECF"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en-US" w:eastAsia="zh-CN" w:bidi="hi-IN"/>
              </w:rPr>
              <w:t>РАД У ГРУПИ</w:t>
            </w:r>
          </w:p>
        </w:tc>
        <w:tc>
          <w:tcPr>
            <w:tcW w:w="2409" w:type="dxa"/>
            <w:tcBorders>
              <w:top w:val="single" w:sz="4" w:space="0" w:color="000000"/>
              <w:left w:val="single" w:sz="4" w:space="0" w:color="000000"/>
              <w:bottom w:val="single" w:sz="4" w:space="0" w:color="000000"/>
            </w:tcBorders>
            <w:shd w:val="clear" w:color="auto" w:fill="auto"/>
          </w:tcPr>
          <w:p w14:paraId="4E859C91"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en-US" w:eastAsia="zh-CN" w:bidi="hi-IN"/>
              </w:rPr>
              <w:t>ПОЗНАВАЊЕ ТЕМАТИКЕ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76D439C5"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en-US" w:eastAsia="zh-CN" w:bidi="hi-IN"/>
              </w:rPr>
              <w:t>РЕШАВАЊЕ ЗАДАТАКА</w:t>
            </w:r>
          </w:p>
        </w:tc>
      </w:tr>
      <w:tr w:rsidR="009E729B" w14:paraId="1BBF6928" w14:textId="77777777" w:rsidTr="00A216B9">
        <w:tc>
          <w:tcPr>
            <w:tcW w:w="2409" w:type="dxa"/>
            <w:tcBorders>
              <w:left w:val="single" w:sz="4" w:space="0" w:color="000000"/>
              <w:bottom w:val="single" w:sz="4" w:space="0" w:color="000000"/>
            </w:tcBorders>
            <w:shd w:val="clear" w:color="auto" w:fill="auto"/>
          </w:tcPr>
          <w:p w14:paraId="47D76E5B"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ВИСОК </w:t>
            </w:r>
          </w:p>
          <w:p w14:paraId="2EB16BEE"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оценама 4 или 5 </w:t>
            </w:r>
          </w:p>
        </w:tc>
        <w:tc>
          <w:tcPr>
            <w:tcW w:w="2410" w:type="dxa"/>
            <w:tcBorders>
              <w:left w:val="single" w:sz="4" w:space="0" w:color="000000"/>
              <w:bottom w:val="single" w:sz="4" w:space="0" w:color="000000"/>
            </w:tcBorders>
            <w:shd w:val="clear" w:color="auto" w:fill="auto"/>
          </w:tcPr>
          <w:p w14:paraId="67865F40"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сарађује са свим члановима групе, уважава </w:t>
            </w:r>
            <w:r>
              <w:rPr>
                <w:rFonts w:ascii="Liberation Serif" w:eastAsia="NSimSun" w:hAnsi="Liberation Serif" w:cs="Lucida Sans"/>
                <w:color w:val="000000"/>
                <w:kern w:val="2"/>
                <w:sz w:val="24"/>
                <w:szCs w:val="24"/>
                <w:lang w:val="en-US" w:eastAsia="zh-CN" w:bidi="hi-IN"/>
              </w:rPr>
              <w:lastRenderedPageBreak/>
              <w:t xml:space="preserve">њихове потребе, пажљиво слуша друге, поштује договоре групе, не касни, своје обавезе извршава на време и тачно. </w:t>
            </w:r>
          </w:p>
        </w:tc>
        <w:tc>
          <w:tcPr>
            <w:tcW w:w="2409" w:type="dxa"/>
            <w:tcBorders>
              <w:left w:val="single" w:sz="4" w:space="0" w:color="000000"/>
              <w:bottom w:val="single" w:sz="4" w:space="0" w:color="000000"/>
            </w:tcBorders>
            <w:shd w:val="clear" w:color="auto" w:fill="auto"/>
          </w:tcPr>
          <w:p w14:paraId="290119A1"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lastRenderedPageBreak/>
              <w:t xml:space="preserve">Ученик поседује знања, показује спремност да </w:t>
            </w:r>
            <w:r>
              <w:rPr>
                <w:rFonts w:ascii="Liberation Serif" w:eastAsia="NSimSun" w:hAnsi="Liberation Serif" w:cs="Lucida Sans"/>
                <w:color w:val="000000"/>
                <w:kern w:val="2"/>
                <w:sz w:val="24"/>
                <w:szCs w:val="24"/>
                <w:lang w:val="en-US" w:eastAsia="zh-CN" w:bidi="hi-IN"/>
              </w:rPr>
              <w:lastRenderedPageBreak/>
              <w:t xml:space="preserve">прикупља нове информације, активно подстиче размену идеја и знања са члановима групе и уважава њихове идеје, често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2A41073D"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lastRenderedPageBreak/>
              <w:t xml:space="preserve">Ученик је у потпуности посвећен решавању задатка </w:t>
            </w:r>
            <w:r>
              <w:rPr>
                <w:rFonts w:ascii="Liberation Serif" w:eastAsia="NSimSun" w:hAnsi="Liberation Serif" w:cs="Lucida Sans"/>
                <w:color w:val="000000"/>
                <w:kern w:val="2"/>
                <w:sz w:val="24"/>
                <w:szCs w:val="24"/>
                <w:lang w:val="en-US" w:eastAsia="zh-CN" w:bidi="hi-IN"/>
              </w:rPr>
              <w:lastRenderedPageBreak/>
              <w:t xml:space="preserve">групе. Даје предлоге како решавати задатак. </w:t>
            </w:r>
          </w:p>
        </w:tc>
      </w:tr>
      <w:tr w:rsidR="009E729B" w14:paraId="586A276B" w14:textId="77777777" w:rsidTr="00A216B9">
        <w:tc>
          <w:tcPr>
            <w:tcW w:w="2409" w:type="dxa"/>
            <w:tcBorders>
              <w:left w:val="single" w:sz="4" w:space="0" w:color="000000"/>
              <w:bottom w:val="single" w:sz="4" w:space="0" w:color="000000"/>
            </w:tcBorders>
            <w:shd w:val="clear" w:color="auto" w:fill="auto"/>
          </w:tcPr>
          <w:p w14:paraId="1931EDA3"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СРЕДЊИ </w:t>
            </w:r>
          </w:p>
          <w:p w14:paraId="2B765258"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оценама 3 или 4 </w:t>
            </w:r>
          </w:p>
        </w:tc>
        <w:tc>
          <w:tcPr>
            <w:tcW w:w="2410" w:type="dxa"/>
            <w:tcBorders>
              <w:left w:val="single" w:sz="4" w:space="0" w:color="000000"/>
              <w:bottom w:val="single" w:sz="4" w:space="0" w:color="000000"/>
            </w:tcBorders>
            <w:shd w:val="clear" w:color="auto" w:fill="auto"/>
          </w:tcPr>
          <w:p w14:paraId="7541C26C"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 </w:t>
            </w:r>
          </w:p>
        </w:tc>
        <w:tc>
          <w:tcPr>
            <w:tcW w:w="2409" w:type="dxa"/>
            <w:tcBorders>
              <w:left w:val="single" w:sz="4" w:space="0" w:color="000000"/>
              <w:bottom w:val="single" w:sz="4" w:space="0" w:color="000000"/>
            </w:tcBorders>
            <w:shd w:val="clear" w:color="auto" w:fill="auto"/>
          </w:tcPr>
          <w:p w14:paraId="76CC9BDF"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поседује извесна знања и повремено суделује у размени идеја, повремено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2284B6EB"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уз помоћ наставника и/или осталих чланова групе учествује у решавању задатка. Ретко има предлоге како решавати задатак али кад га добије ради по њему. Повремено има активности које не доприносе решавању задатка </w:t>
            </w:r>
          </w:p>
        </w:tc>
      </w:tr>
      <w:tr w:rsidR="009E729B" w14:paraId="2679C4A9" w14:textId="77777777" w:rsidTr="00A216B9">
        <w:tc>
          <w:tcPr>
            <w:tcW w:w="2409" w:type="dxa"/>
            <w:tcBorders>
              <w:left w:val="single" w:sz="4" w:space="0" w:color="000000"/>
              <w:bottom w:val="single" w:sz="4" w:space="0" w:color="000000"/>
            </w:tcBorders>
            <w:shd w:val="clear" w:color="auto" w:fill="auto"/>
          </w:tcPr>
          <w:p w14:paraId="7B7709BC"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НИЗАК </w:t>
            </w:r>
          </w:p>
          <w:p w14:paraId="20BD77A5"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оценама 2 или 3 </w:t>
            </w:r>
          </w:p>
        </w:tc>
        <w:tc>
          <w:tcPr>
            <w:tcW w:w="2410" w:type="dxa"/>
            <w:tcBorders>
              <w:left w:val="single" w:sz="4" w:space="0" w:color="000000"/>
              <w:bottom w:val="single" w:sz="4" w:space="0" w:color="000000"/>
            </w:tcBorders>
            <w:shd w:val="clear" w:color="auto" w:fill="auto"/>
          </w:tcPr>
          <w:p w14:paraId="1FA3C2A5"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повремено има сукобе у којима напада особе а не проблем, своје обавезе извршава ретко и делимично. </w:t>
            </w:r>
          </w:p>
        </w:tc>
        <w:tc>
          <w:tcPr>
            <w:tcW w:w="2409" w:type="dxa"/>
            <w:tcBorders>
              <w:left w:val="single" w:sz="4" w:space="0" w:color="000000"/>
              <w:bottom w:val="single" w:sz="4" w:space="0" w:color="000000"/>
            </w:tcBorders>
            <w:shd w:val="clear" w:color="auto" w:fill="auto"/>
          </w:tcPr>
          <w:p w14:paraId="686EF547"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поседује мало знања и показује малу спремност да прикупља нове информације, ретко суделује у размени идеја, ретко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03C48D9F"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минимално доприноси решавању задатака. Нема предлоге како решавати задатке и када добије предлоге слабо их реализује. </w:t>
            </w:r>
          </w:p>
        </w:tc>
      </w:tr>
      <w:tr w:rsidR="009E729B" w14:paraId="21A8115C" w14:textId="77777777" w:rsidTr="00A216B9">
        <w:tc>
          <w:tcPr>
            <w:tcW w:w="2409" w:type="dxa"/>
            <w:tcBorders>
              <w:left w:val="single" w:sz="4" w:space="0" w:color="000000"/>
              <w:bottom w:val="single" w:sz="4" w:space="0" w:color="000000"/>
            </w:tcBorders>
            <w:shd w:val="clear" w:color="auto" w:fill="auto"/>
          </w:tcPr>
          <w:p w14:paraId="287A4E34"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НЕЗАДОВОЉАВАЈУЋИ </w:t>
            </w:r>
          </w:p>
          <w:p w14:paraId="7716ED50"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оцени 1 </w:t>
            </w:r>
          </w:p>
        </w:tc>
        <w:tc>
          <w:tcPr>
            <w:tcW w:w="2410" w:type="dxa"/>
            <w:tcBorders>
              <w:left w:val="single" w:sz="4" w:space="0" w:color="000000"/>
              <w:bottom w:val="single" w:sz="4" w:space="0" w:color="000000"/>
            </w:tcBorders>
            <w:shd w:val="clear" w:color="auto" w:fill="auto"/>
          </w:tcPr>
          <w:p w14:paraId="459B20C1"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омета рад групе, доприноси неконструктивним сукобима и не извршава своје обавезе. </w:t>
            </w:r>
          </w:p>
        </w:tc>
        <w:tc>
          <w:tcPr>
            <w:tcW w:w="2409" w:type="dxa"/>
            <w:tcBorders>
              <w:left w:val="single" w:sz="4" w:space="0" w:color="000000"/>
              <w:bottom w:val="single" w:sz="4" w:space="0" w:color="000000"/>
            </w:tcBorders>
            <w:shd w:val="clear" w:color="auto" w:fill="auto"/>
          </w:tcPr>
          <w:p w14:paraId="6B446E58"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ништа не зна о теми и нема интересовање да сазна. Не учествује у размени идеја. Никад не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3B4A04D4"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омета решавање задатка </w:t>
            </w:r>
          </w:p>
        </w:tc>
      </w:tr>
    </w:tbl>
    <w:p w14:paraId="47AEAFD1" w14:textId="77777777" w:rsidR="00963160" w:rsidRDefault="00963160" w:rsidP="00963160">
      <w:pPr>
        <w:spacing w:after="200" w:line="276" w:lineRule="auto"/>
        <w:rPr>
          <w:rFonts w:ascii="Times New Roman" w:eastAsia="Calibri" w:hAnsi="Times New Roman" w:cs="Times New Roman"/>
          <w:b/>
          <w:bCs/>
          <w:lang w:val="en-US"/>
        </w:rPr>
      </w:pPr>
    </w:p>
    <w:p w14:paraId="139BC403" w14:textId="77777777" w:rsidR="00963160" w:rsidRPr="00963160" w:rsidRDefault="00000000" w:rsidP="00963160">
      <w:pPr>
        <w:spacing w:after="200" w:line="276" w:lineRule="auto"/>
        <w:rPr>
          <w:rFonts w:ascii="Calibri" w:eastAsia="Calibri" w:hAnsi="Calibri" w:cs="Times New Roman"/>
          <w:lang w:val="en-US"/>
        </w:rPr>
      </w:pPr>
      <w:r>
        <w:rPr>
          <w:rFonts w:ascii="Times New Roman" w:hAnsi="Times New Roman" w:cs="Times New Roman"/>
          <w:b/>
          <w:bCs/>
          <w:lang w:val="en-US"/>
        </w:rPr>
        <w:t>УСМЕНЕ ПРОВЕРЕ ЗНАЊА</w:t>
      </w:r>
    </w:p>
    <w:p w14:paraId="59BB6DD2" w14:textId="77777777" w:rsidR="00963160" w:rsidRDefault="00000000" w:rsidP="00963160">
      <w:pPr>
        <w:numPr>
          <w:ilvl w:val="0"/>
          <w:numId w:val="71"/>
        </w:numPr>
        <w:suppressAutoHyphens/>
        <w:spacing w:after="0" w:line="276" w:lineRule="auto"/>
        <w:rPr>
          <w:rFonts w:ascii="Calibri" w:eastAsia="Calibri" w:hAnsi="Calibri" w:cs="Times New Roman"/>
          <w:lang w:val="en-US"/>
        </w:rPr>
      </w:pPr>
      <w:r>
        <w:rPr>
          <w:rFonts w:ascii="Times New Roman" w:hAnsi="Times New Roman" w:cs="Times New Roman"/>
          <w:lang w:val="en-US"/>
        </w:rPr>
        <w:t>У току полугодишта најмање једна оцена треба да буде на основу усмене провере постигнућа ученика.</w:t>
      </w:r>
    </w:p>
    <w:p w14:paraId="0670FD1D" w14:textId="77777777" w:rsidR="00963160" w:rsidRDefault="00000000" w:rsidP="00963160">
      <w:pPr>
        <w:numPr>
          <w:ilvl w:val="0"/>
          <w:numId w:val="71"/>
        </w:numPr>
        <w:suppressAutoHyphens/>
        <w:spacing w:after="0" w:line="276" w:lineRule="auto"/>
        <w:rPr>
          <w:rFonts w:ascii="Calibri" w:eastAsia="Calibri" w:hAnsi="Calibri" w:cs="Times New Roman"/>
          <w:lang w:val="en-US"/>
        </w:rPr>
      </w:pPr>
      <w:r>
        <w:rPr>
          <w:rFonts w:ascii="Times New Roman" w:hAnsi="Times New Roman" w:cs="Times New Roman"/>
          <w:lang w:val="en-US"/>
        </w:rPr>
        <w:t>Ученик се оцењује и на основу активности и његових резултата рада, а</w:t>
      </w:r>
    </w:p>
    <w:p w14:paraId="37AB039F"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lastRenderedPageBreak/>
        <w:t>нарочито: излагања и представљања (изложба радова, резултати истраживања,</w:t>
      </w:r>
    </w:p>
    <w:p w14:paraId="36B6CC8B"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модели, цртежи, постери, дизајнерска решења и др.), учешћа у дебати и дискусији,</w:t>
      </w:r>
    </w:p>
    <w:p w14:paraId="1DD1CBE9"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писања есеја, домаћих задатака, учешћа у различитим облицима групног рада, рада</w:t>
      </w:r>
    </w:p>
    <w:p w14:paraId="14887433"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на пројектима, збирке одабраних ученикових продуката рада – портфолија, у складу</w:t>
      </w:r>
    </w:p>
    <w:p w14:paraId="51DE981A"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са програмом наставе и учења, односно школским програмом.</w:t>
      </w:r>
    </w:p>
    <w:p w14:paraId="637DF389" w14:textId="77777777" w:rsidR="00963160" w:rsidRDefault="00000000" w:rsidP="00963160">
      <w:pPr>
        <w:numPr>
          <w:ilvl w:val="0"/>
          <w:numId w:val="72"/>
        </w:numPr>
        <w:suppressAutoHyphens/>
        <w:spacing w:after="0" w:line="276" w:lineRule="auto"/>
        <w:rPr>
          <w:rFonts w:ascii="Calibri" w:eastAsia="Calibri" w:hAnsi="Calibri" w:cs="Times New Roman"/>
          <w:lang w:val="en-US"/>
        </w:rPr>
      </w:pPr>
      <w:r>
        <w:rPr>
          <w:rFonts w:ascii="Times New Roman" w:hAnsi="Times New Roman" w:cs="Times New Roman"/>
          <w:lang w:val="en-US"/>
        </w:rPr>
        <w:t>Оцењивање се врши континуирано, на сваком часу.</w:t>
      </w:r>
    </w:p>
    <w:p w14:paraId="71F4C3A8" w14:textId="77777777" w:rsidR="00963160" w:rsidRDefault="00000000" w:rsidP="00963160">
      <w:pPr>
        <w:numPr>
          <w:ilvl w:val="0"/>
          <w:numId w:val="72"/>
        </w:numPr>
        <w:suppressAutoHyphens/>
        <w:spacing w:after="0" w:line="276" w:lineRule="auto"/>
        <w:rPr>
          <w:rFonts w:ascii="Calibri" w:eastAsia="Calibri" w:hAnsi="Calibri" w:cs="Times New Roman"/>
          <w:lang w:val="en-US"/>
        </w:rPr>
      </w:pPr>
      <w:r>
        <w:rPr>
          <w:rFonts w:ascii="Times New Roman" w:hAnsi="Times New Roman" w:cs="Times New Roman"/>
          <w:lang w:val="en-US"/>
        </w:rPr>
        <w:t>Учеников успех на усменим проверама знања вреднује се на следећи начин, а у</w:t>
      </w:r>
    </w:p>
    <w:p w14:paraId="5602EBA8"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складу са Правилницима о оцењивању у основној и средњој школи:</w:t>
      </w:r>
    </w:p>
    <w:p w14:paraId="49176DF6"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b/>
          <w:bCs/>
          <w:lang w:val="en-US"/>
        </w:rPr>
        <w:t>Одличан (5)</w:t>
      </w:r>
    </w:p>
    <w:p w14:paraId="22E25FB8" w14:textId="77777777" w:rsidR="00963160" w:rsidRDefault="00000000" w:rsidP="00963160">
      <w:pPr>
        <w:numPr>
          <w:ilvl w:val="0"/>
          <w:numId w:val="73"/>
        </w:numPr>
        <w:suppressAutoHyphens/>
        <w:spacing w:after="0" w:line="276" w:lineRule="auto"/>
        <w:rPr>
          <w:rFonts w:ascii="Calibri" w:eastAsia="Calibri" w:hAnsi="Calibri" w:cs="Times New Roman"/>
          <w:lang w:val="en-US"/>
        </w:rPr>
      </w:pPr>
      <w:r>
        <w:rPr>
          <w:rFonts w:ascii="Times New Roman" w:hAnsi="Times New Roman" w:cs="Times New Roman"/>
          <w:lang w:val="en-US"/>
        </w:rPr>
        <w:t xml:space="preserve">Ученик на постављено питање одговара самостално, и показује висок ниво познавања градива, одговара на потпитања наставника без помоћи наставника и самостално повезује знања уводећи и појмове и појаве које се тичу других предмета, или на начин који показује висок степен развијености међупредметних компетенција. </w:t>
      </w:r>
    </w:p>
    <w:p w14:paraId="617ED827" w14:textId="77777777" w:rsidR="00963160" w:rsidRDefault="00000000" w:rsidP="00963160">
      <w:pPr>
        <w:numPr>
          <w:ilvl w:val="0"/>
          <w:numId w:val="73"/>
        </w:numPr>
        <w:suppressAutoHyphens/>
        <w:spacing w:after="0" w:line="276" w:lineRule="auto"/>
        <w:rPr>
          <w:rFonts w:ascii="Calibri" w:eastAsia="Calibri" w:hAnsi="Calibri" w:cs="Times New Roman"/>
          <w:lang w:val="en-US"/>
        </w:rPr>
      </w:pPr>
      <w:r>
        <w:rPr>
          <w:rFonts w:ascii="Times New Roman" w:hAnsi="Times New Roman" w:cs="Times New Roman"/>
          <w:lang w:val="en-US"/>
        </w:rPr>
        <w:t xml:space="preserve">Успешно решава задатке на свим нивоима постигнућа (почев од препознавања градива до примене наученог на новим примерима). </w:t>
      </w:r>
    </w:p>
    <w:p w14:paraId="5A3746DA" w14:textId="77777777" w:rsidR="00963160" w:rsidRDefault="00000000" w:rsidP="00963160">
      <w:pPr>
        <w:numPr>
          <w:ilvl w:val="0"/>
          <w:numId w:val="73"/>
        </w:numPr>
        <w:suppressAutoHyphens/>
        <w:spacing w:after="0" w:line="276" w:lineRule="auto"/>
        <w:rPr>
          <w:rFonts w:ascii="Calibri" w:eastAsia="Calibri" w:hAnsi="Calibri" w:cs="Times New Roman"/>
          <w:lang w:val="en-US"/>
        </w:rPr>
      </w:pPr>
      <w:r>
        <w:rPr>
          <w:rFonts w:ascii="Times New Roman" w:hAnsi="Times New Roman" w:cs="Times New Roman"/>
          <w:lang w:val="en-US"/>
        </w:rPr>
        <w:t>Успешно актуализује своја знања и повезује их са стварним примерима из живота.</w:t>
      </w:r>
    </w:p>
    <w:p w14:paraId="15A60E9C"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b/>
          <w:bCs/>
          <w:lang w:val="en-US"/>
        </w:rPr>
        <w:t>Врлодобар (4)</w:t>
      </w:r>
    </w:p>
    <w:p w14:paraId="1E8B425A" w14:textId="77777777" w:rsidR="00963160" w:rsidRDefault="00000000" w:rsidP="00963160">
      <w:pPr>
        <w:numPr>
          <w:ilvl w:val="0"/>
          <w:numId w:val="74"/>
        </w:numPr>
        <w:suppressAutoHyphens/>
        <w:spacing w:after="0" w:line="276" w:lineRule="auto"/>
        <w:rPr>
          <w:rFonts w:ascii="Calibri" w:eastAsia="Calibri" w:hAnsi="Calibri" w:cs="Times New Roman"/>
          <w:lang w:val="en-US"/>
        </w:rPr>
      </w:pPr>
      <w:r>
        <w:rPr>
          <w:rFonts w:ascii="Times New Roman" w:hAnsi="Times New Roman" w:cs="Times New Roman"/>
          <w:lang w:val="en-US"/>
        </w:rPr>
        <w:t>Ученик самостално одговара на питања, уз минималну помоћ и погрешке, добро познаје појмове који се тичу градива, не лута по теми постављаног питања, самостално одговара на потпитања која даје наставник, или уз малу помоћ наставника.</w:t>
      </w:r>
    </w:p>
    <w:p w14:paraId="5F7D3BB4" w14:textId="77777777" w:rsidR="00963160" w:rsidRDefault="00000000" w:rsidP="00963160">
      <w:pPr>
        <w:numPr>
          <w:ilvl w:val="0"/>
          <w:numId w:val="74"/>
        </w:numPr>
        <w:suppressAutoHyphens/>
        <w:spacing w:after="0" w:line="276" w:lineRule="auto"/>
        <w:rPr>
          <w:rFonts w:ascii="Calibri" w:eastAsia="Calibri" w:hAnsi="Calibri" w:cs="Times New Roman"/>
          <w:lang w:val="en-US"/>
        </w:rPr>
      </w:pPr>
      <w:r>
        <w:rPr>
          <w:rFonts w:ascii="Times New Roman" w:hAnsi="Times New Roman" w:cs="Times New Roman"/>
          <w:lang w:val="en-US"/>
        </w:rPr>
        <w:t>Успешно решава задатке на свим нивоима постигнућа, уз малу помоћ наставника.</w:t>
      </w:r>
    </w:p>
    <w:p w14:paraId="62684D64"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b/>
          <w:bCs/>
          <w:lang w:val="en-US"/>
        </w:rPr>
        <w:t>Добар (3)</w:t>
      </w:r>
    </w:p>
    <w:p w14:paraId="566DEFD6" w14:textId="77777777" w:rsidR="00963160" w:rsidRDefault="00000000" w:rsidP="00963160">
      <w:pPr>
        <w:numPr>
          <w:ilvl w:val="0"/>
          <w:numId w:val="75"/>
        </w:numPr>
        <w:suppressAutoHyphens/>
        <w:spacing w:after="0" w:line="276" w:lineRule="auto"/>
        <w:rPr>
          <w:rFonts w:ascii="Calibri" w:eastAsia="Calibri" w:hAnsi="Calibri" w:cs="Times New Roman"/>
          <w:lang w:val="en-US"/>
        </w:rPr>
      </w:pPr>
      <w:r>
        <w:rPr>
          <w:rFonts w:ascii="Times New Roman" w:hAnsi="Times New Roman" w:cs="Times New Roman"/>
          <w:lang w:val="en-US"/>
        </w:rPr>
        <w:t xml:space="preserve">Ученик познаје градиво, уме да препозна појмове који се тичу градива ида их репродукује, уз помоћ наставника уме да одговори на потпитања,али често греши. </w:t>
      </w:r>
    </w:p>
    <w:p w14:paraId="5296BDE8" w14:textId="77777777" w:rsidR="00963160" w:rsidRDefault="00000000" w:rsidP="00963160">
      <w:pPr>
        <w:numPr>
          <w:ilvl w:val="0"/>
          <w:numId w:val="75"/>
        </w:numPr>
        <w:suppressAutoHyphens/>
        <w:spacing w:after="0" w:line="276" w:lineRule="auto"/>
        <w:rPr>
          <w:rFonts w:ascii="Calibri" w:eastAsia="Calibri" w:hAnsi="Calibri" w:cs="Times New Roman"/>
          <w:lang w:val="en-US"/>
        </w:rPr>
      </w:pPr>
      <w:r>
        <w:rPr>
          <w:rFonts w:ascii="Times New Roman" w:hAnsi="Times New Roman" w:cs="Times New Roman"/>
          <w:lang w:val="en-US"/>
        </w:rPr>
        <w:t>Не открива узрочно-последичне везе и не можесамостално закључивати о њима.Одговара на питања основног нивоа изадатке које је наставник већ давао на часу. Показује занимање и труди се, упркос свему.</w:t>
      </w:r>
    </w:p>
    <w:p w14:paraId="7C004CF6"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b/>
          <w:bCs/>
          <w:lang w:val="en-US"/>
        </w:rPr>
        <w:t>Довољан (2)</w:t>
      </w:r>
    </w:p>
    <w:p w14:paraId="329577D9" w14:textId="77777777" w:rsidR="00963160" w:rsidRDefault="00000000" w:rsidP="00963160">
      <w:pPr>
        <w:numPr>
          <w:ilvl w:val="0"/>
          <w:numId w:val="76"/>
        </w:numPr>
        <w:suppressAutoHyphens/>
        <w:spacing w:after="0" w:line="276" w:lineRule="auto"/>
        <w:rPr>
          <w:rFonts w:ascii="Calibri" w:eastAsia="Calibri" w:hAnsi="Calibri" w:cs="Times New Roman"/>
          <w:lang w:val="en-US"/>
        </w:rPr>
      </w:pPr>
      <w:r>
        <w:rPr>
          <w:rFonts w:ascii="Times New Roman" w:hAnsi="Times New Roman" w:cs="Times New Roman"/>
          <w:lang w:val="en-US"/>
        </w:rPr>
        <w:t xml:space="preserve">Ученик може набројати, именовати или уз помоћ наставника дефинисатисамо основне појмове, стално га треба подсећати и усмеравати у одговорима наводити на тачна решења и уз помоћ наставника је у стању да реши задатке основног нивоа. </w:t>
      </w:r>
    </w:p>
    <w:p w14:paraId="2B238AB0" w14:textId="77777777" w:rsidR="00963160" w:rsidRDefault="00000000" w:rsidP="00963160">
      <w:pPr>
        <w:numPr>
          <w:ilvl w:val="0"/>
          <w:numId w:val="76"/>
        </w:numPr>
        <w:suppressAutoHyphens/>
        <w:spacing w:after="0" w:line="276" w:lineRule="auto"/>
        <w:rPr>
          <w:rFonts w:ascii="Calibri" w:eastAsia="Calibri" w:hAnsi="Calibri" w:cs="Times New Roman"/>
          <w:lang w:val="en-US"/>
        </w:rPr>
      </w:pPr>
      <w:r>
        <w:rPr>
          <w:rFonts w:ascii="Times New Roman" w:hAnsi="Times New Roman" w:cs="Times New Roman"/>
          <w:lang w:val="en-US"/>
        </w:rPr>
        <w:t>Отежано повезује дате чињенице и често греши у примени знања.</w:t>
      </w:r>
    </w:p>
    <w:p w14:paraId="0D8C4706"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b/>
          <w:bCs/>
          <w:lang w:val="en-US"/>
        </w:rPr>
        <w:t>Недовољан (1)</w:t>
      </w:r>
    </w:p>
    <w:p w14:paraId="598D76C9" w14:textId="77777777" w:rsidR="004946C2" w:rsidRPr="00792DAA" w:rsidRDefault="00000000" w:rsidP="004946C2">
      <w:pPr>
        <w:numPr>
          <w:ilvl w:val="0"/>
          <w:numId w:val="77"/>
        </w:numPr>
        <w:suppressAutoHyphens/>
        <w:spacing w:after="0" w:line="276" w:lineRule="auto"/>
        <w:rPr>
          <w:rFonts w:ascii="Calibri" w:eastAsia="Calibri" w:hAnsi="Calibri" w:cs="Times New Roman"/>
          <w:lang w:val="en-US"/>
        </w:rPr>
      </w:pPr>
      <w:r>
        <w:rPr>
          <w:rFonts w:ascii="Times New Roman" w:hAnsi="Times New Roman" w:cs="Times New Roman"/>
          <w:lang w:val="en-US"/>
        </w:rPr>
        <w:t>Ученик није савладао основне појмове које садржи тема коју одговара, не показује интересовање да уз помоћ наставника пронађе одговоре, не жели усмено да одговара кад на њега дође ред или када га наставник позове да одговара.</w:t>
      </w:r>
    </w:p>
    <w:p w14:paraId="2312F369" w14:textId="77777777" w:rsidR="004946C2" w:rsidRDefault="004946C2" w:rsidP="004946C2">
      <w:pPr>
        <w:spacing w:after="200" w:line="276" w:lineRule="auto"/>
        <w:rPr>
          <w:rFonts w:ascii="Calibri" w:eastAsia="Calibri" w:hAnsi="Calibri" w:cs="Times New Roman"/>
          <w:lang w:val="en-US"/>
        </w:rPr>
      </w:pPr>
    </w:p>
    <w:p w14:paraId="2910B653" w14:textId="77777777" w:rsidR="004946C2" w:rsidRDefault="004946C2" w:rsidP="004946C2">
      <w:pPr>
        <w:spacing w:after="200" w:line="276" w:lineRule="auto"/>
        <w:rPr>
          <w:rFonts w:ascii="Calibri" w:eastAsia="Calibri" w:hAnsi="Calibri" w:cs="Times New Roman"/>
          <w:lang w:val="en-US"/>
        </w:rPr>
      </w:pPr>
    </w:p>
    <w:p w14:paraId="012F43F4" w14:textId="77777777" w:rsidR="004946C2" w:rsidRDefault="004946C2" w:rsidP="004946C2">
      <w:pPr>
        <w:spacing w:after="200" w:line="276" w:lineRule="auto"/>
        <w:rPr>
          <w:rFonts w:ascii="Calibri" w:eastAsia="Calibri" w:hAnsi="Calibri" w:cs="Times New Roman"/>
          <w:lang w:val="en-US"/>
        </w:rPr>
      </w:pPr>
    </w:p>
    <w:p w14:paraId="0D4EAB28" w14:textId="77777777" w:rsidR="004946C2" w:rsidRDefault="004946C2" w:rsidP="004946C2">
      <w:pPr>
        <w:spacing w:after="200" w:line="276" w:lineRule="auto"/>
        <w:rPr>
          <w:rFonts w:ascii="Calibri" w:eastAsia="Calibri" w:hAnsi="Calibri" w:cs="Times New Roman"/>
          <w:lang w:val="en-US"/>
        </w:rPr>
      </w:pPr>
    </w:p>
    <w:p w14:paraId="1E08C3E6" w14:textId="77777777" w:rsidR="004946C2" w:rsidRDefault="004946C2" w:rsidP="004946C2">
      <w:pPr>
        <w:spacing w:after="200" w:line="276" w:lineRule="auto"/>
        <w:rPr>
          <w:rFonts w:ascii="Calibri" w:eastAsia="Calibri" w:hAnsi="Calibri" w:cs="Times New Roman"/>
          <w:lang w:val="en-US"/>
        </w:rPr>
      </w:pPr>
    </w:p>
    <w:p w14:paraId="51500D88" w14:textId="77777777" w:rsidR="004946C2" w:rsidRDefault="004946C2" w:rsidP="004946C2">
      <w:pPr>
        <w:spacing w:after="200" w:line="276" w:lineRule="auto"/>
        <w:rPr>
          <w:rFonts w:ascii="Calibri" w:eastAsia="Calibri" w:hAnsi="Calibri" w:cs="Times New Roman"/>
          <w:lang w:val="en-US"/>
        </w:rPr>
      </w:pPr>
    </w:p>
    <w:p w14:paraId="0723FABB" w14:textId="77777777" w:rsidR="004946C2" w:rsidRDefault="004946C2" w:rsidP="004946C2">
      <w:pPr>
        <w:spacing w:after="200" w:line="276" w:lineRule="auto"/>
        <w:rPr>
          <w:rFonts w:ascii="Calibri" w:eastAsia="Calibri" w:hAnsi="Calibri" w:cs="Times New Roman"/>
          <w:lang w:val="en-US"/>
        </w:rPr>
      </w:pPr>
    </w:p>
    <w:p w14:paraId="0A568B57" w14:textId="77777777" w:rsidR="00D9466F" w:rsidRPr="00D9466F" w:rsidRDefault="00D9466F">
      <w:pPr>
        <w:spacing w:after="200" w:line="276" w:lineRule="auto"/>
        <w:rPr>
          <w:rFonts w:ascii="Times New Roman" w:eastAsia="Calibri" w:hAnsi="Times New Roman" w:cs="Times New Roman"/>
          <w:b/>
          <w:sz w:val="24"/>
          <w:szCs w:val="24"/>
          <w:lang w:val="en-US"/>
        </w:rPr>
        <w:sectPr w:rsidR="00D9466F" w:rsidRPr="00D9466F" w:rsidSect="005E31B4">
          <w:pgSz w:w="12240" w:h="15840"/>
          <w:pgMar w:top="1417" w:right="1417" w:bottom="1417" w:left="1417" w:header="708" w:footer="708" w:gutter="0"/>
          <w:cols w:space="708"/>
          <w:docGrid w:linePitch="360"/>
        </w:sectPr>
      </w:pPr>
    </w:p>
    <w:p w14:paraId="352C2CF2" w14:textId="77777777" w:rsidR="005E31B4" w:rsidRDefault="00000000">
      <w:pPr>
        <w:spacing w:after="200" w:line="276" w:lineRule="auto"/>
        <w:rPr>
          <w:rFonts w:ascii="Times New Roman" w:eastAsia="Calibri" w:hAnsi="Times New Roman" w:cs="Times New Roman"/>
          <w:b/>
          <w:sz w:val="24"/>
          <w:szCs w:val="24"/>
          <w:lang w:val="en-US"/>
        </w:rPr>
      </w:pPr>
      <w:r w:rsidRPr="00D9466F">
        <w:rPr>
          <w:rFonts w:ascii="Times New Roman" w:hAnsi="Times New Roman" w:cs="Times New Roman"/>
          <w:b/>
          <w:sz w:val="24"/>
          <w:szCs w:val="24"/>
          <w:lang w:val="en-US"/>
        </w:rPr>
        <w:lastRenderedPageBreak/>
        <w:t>КРИТЕРИЈУМИ ОЦЕЊИВАЊА – 6. РАЗРЕД – СРПСКИ ЈЕЗИК И КЊИЖЕВНОСТ</w:t>
      </w: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1FD6BE41" w14:textId="77777777" w:rsidTr="00A45F09">
        <w:tc>
          <w:tcPr>
            <w:tcW w:w="2523" w:type="dxa"/>
            <w:tcBorders>
              <w:top w:val="single" w:sz="8" w:space="0" w:color="000000"/>
              <w:left w:val="single" w:sz="8" w:space="0" w:color="000000"/>
              <w:bottom w:val="single" w:sz="8" w:space="0" w:color="000000"/>
            </w:tcBorders>
            <w:shd w:val="clear" w:color="auto" w:fill="CC0000"/>
            <w:vAlign w:val="center"/>
          </w:tcPr>
          <w:p w14:paraId="7AC51D6C"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7706AC72"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56128720"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ГРАЂЕЊЕ = ТВОРБА РЕЧИ</w:t>
            </w:r>
          </w:p>
        </w:tc>
      </w:tr>
      <w:tr w:rsidR="009E729B" w14:paraId="5E185210"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0C4D7F1C" w14:textId="77777777" w:rsidR="00D9466F"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14121131" w14:textId="77777777" w:rsidR="00D9466F"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142A4B3D"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35950CBF"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издвоји делове творенице и препозна основне моделе њиховог грађења; </w:t>
            </w:r>
          </w:p>
          <w:p w14:paraId="3216CDF5"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користи садржаје из граматике обрађене у претходним разредима и повеже их са новим градивом;</w:t>
            </w:r>
          </w:p>
          <w:p w14:paraId="2FE8104A"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p>
          <w:p w14:paraId="74C5AA04" w14:textId="77777777" w:rsidR="00D9466F" w:rsidRDefault="00D9466F" w:rsidP="00A45F09">
            <w:pPr>
              <w:suppressLineNumbers/>
              <w:suppressAutoHyphens/>
              <w:spacing w:after="0" w:line="255" w:lineRule="atLeast"/>
              <w:ind w:left="308"/>
              <w:rPr>
                <w:rFonts w:ascii="Liberation Serif" w:eastAsia="NSimSun" w:hAnsi="Liberation Serif" w:cs="Lucida Sans"/>
                <w:kern w:val="2"/>
                <w:sz w:val="24"/>
                <w:szCs w:val="24"/>
                <w:lang w:val="en-US" w:eastAsia="zh-CN" w:bidi="hi-IN"/>
              </w:rPr>
            </w:pPr>
          </w:p>
        </w:tc>
      </w:tr>
      <w:tr w:rsidR="009E729B" w14:paraId="62FAAADC"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66111E54" w14:textId="77777777" w:rsidR="00D9466F"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39C579A6" w14:textId="77777777" w:rsidR="00D9466F" w:rsidRDefault="00D9466F" w:rsidP="00A45F0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67D895D1" w14:textId="77777777" w:rsidR="00D9466F"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7AF85BD2" w14:textId="77777777" w:rsidR="00D9466F" w:rsidRDefault="00D9466F"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24E792E2" w14:textId="77777777" w:rsidR="00D9466F" w:rsidRDefault="00D9466F"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68FD59C5"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4579B40E" w14:textId="77777777" w:rsidR="00D9466F"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0DB3FDF0"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A69CEDB"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28317DCE" w14:textId="77777777" w:rsidR="00D9466F" w:rsidRDefault="00000000" w:rsidP="00A45F09">
            <w:pPr>
              <w:numPr>
                <w:ilvl w:val="0"/>
                <w:numId w:val="78"/>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објашњава начин грађења речи</w:t>
            </w:r>
          </w:p>
        </w:tc>
      </w:tr>
      <w:tr w:rsidR="009E729B" w14:paraId="62FDD876"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D219935"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1CFF68DD" w14:textId="77777777" w:rsidR="00D9466F" w:rsidRDefault="00D9466F"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D669B43" w14:textId="77777777" w:rsidR="00D9466F" w:rsidRDefault="00000000" w:rsidP="00A45F09">
            <w:pPr>
              <w:numPr>
                <w:ilvl w:val="0"/>
                <w:numId w:val="7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 xml:space="preserve">Схвата улогу префикса и суфикса; </w:t>
            </w:r>
          </w:p>
          <w:p w14:paraId="345F1CED" w14:textId="77777777" w:rsidR="00D9466F" w:rsidRDefault="00000000" w:rsidP="00A45F09">
            <w:pPr>
              <w:numPr>
                <w:ilvl w:val="0"/>
                <w:numId w:val="7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 xml:space="preserve">повезује дату реч са начином грађења; </w:t>
            </w:r>
          </w:p>
          <w:p w14:paraId="3FE583CB" w14:textId="77777777" w:rsidR="00D9466F" w:rsidRDefault="00000000" w:rsidP="00A45F09">
            <w:pPr>
              <w:numPr>
                <w:ilvl w:val="0"/>
                <w:numId w:val="7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идентификује просту, изведену и сложену реч у сложенијим примерима</w:t>
            </w:r>
          </w:p>
        </w:tc>
      </w:tr>
      <w:tr w:rsidR="009E729B" w14:paraId="665AF404"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F661F47"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4BCABCA9" w14:textId="77777777" w:rsidR="00D9466F" w:rsidRDefault="00D9466F"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BB47F61" w14:textId="77777777" w:rsidR="00D9466F" w:rsidRDefault="00000000" w:rsidP="00A45F09">
            <w:pPr>
              <w:numPr>
                <w:ilvl w:val="0"/>
                <w:numId w:val="8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Препoзнаје кoрен речи</w:t>
            </w:r>
          </w:p>
          <w:p w14:paraId="168779DE" w14:textId="77777777" w:rsidR="00D9466F" w:rsidRDefault="00000000" w:rsidP="00A45F09">
            <w:pPr>
              <w:numPr>
                <w:ilvl w:val="0"/>
                <w:numId w:val="8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гради реч према задатoм значењу на основу постојећих творбених модела;</w:t>
            </w:r>
          </w:p>
        </w:tc>
      </w:tr>
      <w:tr w:rsidR="009E729B" w14:paraId="145537CE"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A502A66"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007768F2" w14:textId="77777777" w:rsidR="00D9466F" w:rsidRDefault="00D9466F"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001AFE2" w14:textId="77777777" w:rsidR="00D9466F" w:rsidRDefault="00000000" w:rsidP="00A45F09">
            <w:pPr>
              <w:numPr>
                <w:ilvl w:val="0"/>
                <w:numId w:val="8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Разликује прoсте речи oд твoреница</w:t>
            </w:r>
          </w:p>
          <w:p w14:paraId="5BC52BC5" w14:textId="77777777" w:rsidR="00D9466F" w:rsidRDefault="00000000" w:rsidP="00A45F09">
            <w:pPr>
              <w:numPr>
                <w:ilvl w:val="0"/>
                <w:numId w:val="8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просту реч у једноставним примерима</w:t>
            </w:r>
          </w:p>
          <w:p w14:paraId="362D1286" w14:textId="77777777" w:rsidR="00D9466F" w:rsidRDefault="00000000" w:rsidP="00A45F09">
            <w:pPr>
              <w:numPr>
                <w:ilvl w:val="0"/>
                <w:numId w:val="8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корен речи</w:t>
            </w:r>
          </w:p>
          <w:p w14:paraId="7A2C6615" w14:textId="77777777" w:rsidR="00D9466F" w:rsidRDefault="00000000" w:rsidP="00A45F09">
            <w:pPr>
              <w:numPr>
                <w:ilvl w:val="0"/>
                <w:numId w:val="8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гради породицу речи;</w:t>
            </w:r>
          </w:p>
        </w:tc>
      </w:tr>
      <w:tr w:rsidR="009E729B" w14:paraId="2FB14182"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44A9D33"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5D7D6C51" w14:textId="77777777" w:rsidR="00D9466F" w:rsidRDefault="00000000" w:rsidP="00A45F09">
            <w:pPr>
              <w:numPr>
                <w:ilvl w:val="0"/>
                <w:numId w:val="82"/>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3E2AE926" w14:textId="77777777" w:rsidR="00D9466F"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Бројчани критеријум који важи за тестове или за друге врсте бодовних задатака:</w:t>
      </w:r>
    </w:p>
    <w:p w14:paraId="0F3F373E" w14:textId="77777777" w:rsidR="00D9466F" w:rsidRDefault="00000000" w:rsidP="004946C2">
      <w:pPr>
        <w:spacing w:after="200" w:line="240" w:lineRule="auto"/>
        <w:rPr>
          <w:rFonts w:ascii="Calibri" w:eastAsia="Calibri" w:hAnsi="Calibri" w:cs="Times New Roman"/>
          <w:lang w:val="en-US"/>
        </w:rPr>
      </w:pPr>
      <w:r>
        <w:rPr>
          <w:rFonts w:ascii="Times New Roman" w:eastAsia="Times New Roman" w:hAnsi="Times New Roman" w:cs="Times New Roman"/>
          <w:lang w:val="en-US"/>
        </w:rPr>
        <w:t xml:space="preserve"> </w:t>
      </w:r>
      <w:r>
        <w:rPr>
          <w:rFonts w:ascii="Times New Roman" w:hAnsi="Times New Roman" w:cs="Times New Roman"/>
          <w:lang w:val="en-US"/>
        </w:rPr>
        <w:t>0 – 40 % = 1</w:t>
      </w:r>
    </w:p>
    <w:p w14:paraId="0736F03D" w14:textId="77777777" w:rsidR="00D9466F"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41% - 59% = 2</w:t>
      </w:r>
    </w:p>
    <w:p w14:paraId="61AAF5CD" w14:textId="77777777" w:rsidR="00D9466F"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60% - 74% = 3</w:t>
      </w:r>
    </w:p>
    <w:p w14:paraId="76A4A8AA" w14:textId="77777777" w:rsidR="00D9466F"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75% - 89% = 4</w:t>
      </w:r>
    </w:p>
    <w:p w14:paraId="25E770E1" w14:textId="77777777" w:rsidR="00D9466F"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90% - 100% = 5</w:t>
      </w:r>
    </w:p>
    <w:p w14:paraId="3AE2299A" w14:textId="77777777" w:rsidR="00D9466F" w:rsidRP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Било би пожељно да се ученицима којима недостаје један поен за вишу оцену,</w:t>
      </w:r>
      <w:r w:rsidR="004946C2">
        <w:rPr>
          <w:lang w:val="en-US"/>
        </w:rPr>
        <w:t xml:space="preserve">  </w:t>
      </w:r>
      <w:r>
        <w:rPr>
          <w:rFonts w:ascii="Times New Roman" w:hAnsi="Times New Roman" w:cs="Times New Roman"/>
          <w:lang w:val="en-US"/>
        </w:rPr>
        <w:t>дозволи да добију вишу оцену јер процена тежине задатака може бити флексибилна, а</w:t>
      </w:r>
      <w:r w:rsidR="004946C2">
        <w:rPr>
          <w:lang w:val="en-US"/>
        </w:rPr>
        <w:t xml:space="preserve"> </w:t>
      </w:r>
      <w:r>
        <w:rPr>
          <w:rFonts w:ascii="Times New Roman" w:hAnsi="Times New Roman" w:cs="Times New Roman"/>
          <w:lang w:val="en-US"/>
        </w:rPr>
        <w:t>на тај начин се ученици мотивишу да успешније рад</w:t>
      </w:r>
      <w:r w:rsidR="004946C2">
        <w:rPr>
          <w:rFonts w:ascii="Times New Roman" w:hAnsi="Times New Roman" w:cs="Times New Roman"/>
          <w:lang w:val="en-US"/>
        </w:rPr>
        <w:t>е</w:t>
      </w: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4EE12E72" w14:textId="77777777" w:rsidTr="00A45F09">
        <w:tc>
          <w:tcPr>
            <w:tcW w:w="2523" w:type="dxa"/>
            <w:tcBorders>
              <w:top w:val="single" w:sz="8" w:space="0" w:color="000000"/>
              <w:left w:val="single" w:sz="8" w:space="0" w:color="000000"/>
              <w:bottom w:val="single" w:sz="8" w:space="0" w:color="000000"/>
            </w:tcBorders>
            <w:shd w:val="clear" w:color="auto" w:fill="CC0000"/>
            <w:vAlign w:val="center"/>
          </w:tcPr>
          <w:p w14:paraId="1162C5D3"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lastRenderedPageBreak/>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154BF111"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1D6BE29C"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ФОНЕТИКА</w:t>
            </w:r>
          </w:p>
        </w:tc>
      </w:tr>
      <w:tr w:rsidR="009E729B" w14:paraId="03099F23"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2FBFB8F6" w14:textId="77777777" w:rsidR="00D9466F"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69277E45" w14:textId="77777777" w:rsidR="00D9466F"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2B241328"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21FFA333"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објасни настанак и поделу гласова у српском језику</w:t>
            </w:r>
          </w:p>
          <w:p w14:paraId="6724A1CF"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подели речи на слогове и објасни слоготворно р</w:t>
            </w:r>
          </w:p>
          <w:p w14:paraId="03606A94"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да  </w:t>
            </w:r>
            <w:r>
              <w:rPr>
                <w:rFonts w:ascii="Times New Roman" w:eastAsia="NSimSun" w:hAnsi="Times New Roman" w:cs="Times New Roman"/>
                <w:kern w:val="2"/>
                <w:sz w:val="24"/>
                <w:szCs w:val="24"/>
                <w:lang w:val="en-US" w:eastAsia="zh-CN" w:bidi="hi-IN"/>
              </w:rPr>
              <w:t>препозна</w:t>
            </w:r>
            <w:r>
              <w:rPr>
                <w:rFonts w:ascii="Times New Roman" w:eastAsia="NSimSu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en-US" w:eastAsia="zh-CN" w:bidi="hi-IN"/>
              </w:rPr>
              <w:t>о</w:t>
            </w:r>
            <w:r>
              <w:rPr>
                <w:rFonts w:ascii="Times New Roman" w:eastAsia="NSimSun" w:hAnsi="Times New Roman" w:cs="Times New Roman"/>
                <w:kern w:val="2"/>
                <w:sz w:val="24"/>
                <w:szCs w:val="24"/>
                <w:lang w:val="fr-FR" w:eastAsia="zh-CN" w:bidi="hi-IN"/>
              </w:rPr>
              <w:t xml:space="preserve">бјасни </w:t>
            </w:r>
            <w:r>
              <w:rPr>
                <w:rFonts w:ascii="Times New Roman" w:eastAsia="NSimSun" w:hAnsi="Times New Roman" w:cs="Times New Roman"/>
                <w:kern w:val="2"/>
                <w:sz w:val="24"/>
                <w:szCs w:val="24"/>
                <w:lang w:val="en-US" w:eastAsia="zh-CN" w:bidi="hi-IN"/>
              </w:rPr>
              <w:t>и</w:t>
            </w:r>
            <w:r>
              <w:rPr>
                <w:rFonts w:ascii="Times New Roman" w:eastAsia="NSimSun" w:hAnsi="Times New Roman" w:cs="Times New Roman"/>
                <w:kern w:val="2"/>
                <w:sz w:val="24"/>
                <w:szCs w:val="24"/>
                <w:lang w:val="fr-FR" w:eastAsia="zh-CN" w:bidi="hi-IN"/>
              </w:rPr>
              <w:t xml:space="preserve"> именује </w:t>
            </w:r>
            <w:r>
              <w:rPr>
                <w:rFonts w:ascii="Times New Roman" w:eastAsia="NSimSun" w:hAnsi="Times New Roman" w:cs="Times New Roman"/>
                <w:kern w:val="2"/>
                <w:sz w:val="24"/>
                <w:szCs w:val="24"/>
                <w:lang w:val="en-US" w:eastAsia="zh-CN" w:bidi="hi-IN"/>
              </w:rPr>
              <w:t>гласовне промене</w:t>
            </w:r>
          </w:p>
          <w:p w14:paraId="24E56438" w14:textId="77777777" w:rsidR="00D9466F" w:rsidRDefault="00000000" w:rsidP="00A45F09">
            <w:pPr>
              <w:suppressLineNumbers/>
              <w:suppressAutoHyphens/>
              <w:spacing w:after="0" w:line="255" w:lineRule="atLeast"/>
              <w:ind w:left="308"/>
              <w:rPr>
                <w:rFonts w:ascii="Liberation Serif" w:eastAsia="NSimSun" w:hAnsi="Liberation Serif" w:cs="Lucida Sans"/>
                <w:kern w:val="2"/>
                <w:sz w:val="24"/>
                <w:szCs w:val="24"/>
                <w:lang w:val="en-US" w:eastAsia="zh-CN" w:bidi="hi-IN"/>
              </w:rPr>
            </w:pPr>
            <w:r>
              <w:rPr>
                <w:rFonts w:ascii="Liberation Serif" w:eastAsia="Liberation Serif" w:hAnsi="Liberation Serif" w:cs="Liberation Serif"/>
                <w:kern w:val="2"/>
                <w:sz w:val="24"/>
                <w:szCs w:val="24"/>
                <w:lang w:val="en-US" w:eastAsia="zh-CN" w:bidi="hi-IN"/>
              </w:rPr>
              <w:t xml:space="preserve"> </w:t>
            </w: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w:t>
            </w: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користи садржаје из граматике обрађене у претходним разредима и повеже их са новим градивом;</w:t>
            </w:r>
          </w:p>
          <w:p w14:paraId="0F427184" w14:textId="77777777" w:rsidR="00D9466F" w:rsidRDefault="00000000" w:rsidP="00A45F09">
            <w:pPr>
              <w:suppressLineNumbers/>
              <w:suppressAutoHyphens/>
              <w:spacing w:after="0" w:line="255" w:lineRule="atLeast"/>
              <w:ind w:left="308"/>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w:t>
            </w: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доследно примени правописну норму;</w:t>
            </w:r>
          </w:p>
        </w:tc>
      </w:tr>
      <w:tr w:rsidR="009E729B" w14:paraId="61D45809"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232AAE73" w14:textId="77777777" w:rsidR="00D9466F"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3773361D" w14:textId="77777777" w:rsidR="00D9466F" w:rsidRDefault="00D9466F" w:rsidP="00A45F0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59EFDA30" w14:textId="77777777" w:rsidR="00D9466F"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6192539A" w14:textId="77777777" w:rsidR="00D9466F" w:rsidRDefault="00D9466F"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459E37ED" w14:textId="77777777" w:rsidR="00D9466F" w:rsidRDefault="00D9466F"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4AFA9A9F"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2A42426A" w14:textId="77777777" w:rsidR="00D9466F"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5E976850"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B0AB5DC"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34EF6235" w14:textId="77777777" w:rsidR="00D9466F" w:rsidRDefault="00000000" w:rsidP="00A45F09">
            <w:pPr>
              <w:numPr>
                <w:ilvl w:val="0"/>
                <w:numId w:val="8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објашњава и именује гласовну промену;</w:t>
            </w:r>
          </w:p>
        </w:tc>
      </w:tr>
      <w:tr w:rsidR="009E729B" w14:paraId="4F9EAC28"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189B5D4"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4B116E04" w14:textId="77777777" w:rsidR="00D9466F" w:rsidRDefault="00D9466F"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6B66DC9" w14:textId="77777777" w:rsidR="00D9466F" w:rsidRDefault="00000000" w:rsidP="00A45F09">
            <w:pPr>
              <w:numPr>
                <w:ilvl w:val="0"/>
                <w:numId w:val="8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реч са присутном гласовном променом;</w:t>
            </w:r>
          </w:p>
        </w:tc>
      </w:tr>
      <w:tr w:rsidR="009E729B" w14:paraId="5418D23B"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53F695A"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3CB96DF9" w14:textId="77777777" w:rsidR="00D9466F" w:rsidRDefault="00D9466F"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0BCBFDA" w14:textId="77777777" w:rsidR="00D9466F" w:rsidRDefault="00000000" w:rsidP="00A45F09">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Схвата слоготворно р и дели речи на слогове( једноставни примери)</w:t>
            </w:r>
          </w:p>
        </w:tc>
      </w:tr>
      <w:tr w:rsidR="009E729B" w14:paraId="35B15390"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745F893"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325E02C2" w14:textId="77777777" w:rsidR="00D9466F" w:rsidRDefault="00D9466F"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5B9CA0C5" w14:textId="77777777" w:rsidR="00D9466F" w:rsidRDefault="00000000" w:rsidP="00A45F09">
            <w:pPr>
              <w:numPr>
                <w:ilvl w:val="0"/>
                <w:numId w:val="8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 xml:space="preserve">зна особине и врсте гласова; </w:t>
            </w:r>
          </w:p>
          <w:p w14:paraId="22D08CAB" w14:textId="77777777" w:rsidR="00D9466F" w:rsidRDefault="00000000" w:rsidP="00A45F09">
            <w:pPr>
              <w:numPr>
                <w:ilvl w:val="0"/>
                <w:numId w:val="8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правилно употребљава гласове;</w:t>
            </w:r>
          </w:p>
        </w:tc>
      </w:tr>
      <w:tr w:rsidR="009E729B" w14:paraId="660412FD"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EDF942D"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12446C86" w14:textId="77777777" w:rsidR="00D9466F" w:rsidRDefault="00000000" w:rsidP="00A45F09">
            <w:pPr>
              <w:numPr>
                <w:ilvl w:val="0"/>
                <w:numId w:val="86"/>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45596A99" w14:textId="77777777" w:rsidR="00D9466F" w:rsidRPr="004946C2" w:rsidRDefault="00D9466F" w:rsidP="00D9466F">
      <w:pPr>
        <w:spacing w:after="200" w:line="276" w:lineRule="auto"/>
        <w:rPr>
          <w:rFonts w:ascii="Calibri" w:eastAsia="Calibri" w:hAnsi="Calibri" w:cs="Times New Roman"/>
          <w:lang w:val="en-US"/>
        </w:rPr>
      </w:pPr>
    </w:p>
    <w:p w14:paraId="125B3EA2" w14:textId="77777777" w:rsidR="00D9466F" w:rsidRDefault="00000000" w:rsidP="00D9466F">
      <w:pPr>
        <w:spacing w:after="200" w:line="276" w:lineRule="auto"/>
        <w:rPr>
          <w:rFonts w:ascii="Calibri" w:eastAsia="Calibri" w:hAnsi="Calibri" w:cs="Times New Roman"/>
          <w:lang w:val="en-US"/>
        </w:rPr>
      </w:pPr>
      <w:r>
        <w:rPr>
          <w:rFonts w:ascii="Times New Roman" w:hAnsi="Times New Roman" w:cs="Times New Roman"/>
          <w:lang w:val="en-US"/>
        </w:rPr>
        <w:t>*Бројчани критеријум који важи за тестове или за друге врсте бодовних задатака:</w:t>
      </w:r>
    </w:p>
    <w:p w14:paraId="517E9887" w14:textId="77777777" w:rsidR="00D9466F" w:rsidRDefault="00000000" w:rsidP="00D9466F">
      <w:pPr>
        <w:spacing w:after="200" w:line="276" w:lineRule="auto"/>
        <w:rPr>
          <w:rFonts w:ascii="Calibri" w:eastAsia="Calibri" w:hAnsi="Calibri" w:cs="Times New Roman"/>
          <w:lang w:val="en-US"/>
        </w:rPr>
      </w:pPr>
      <w:r>
        <w:rPr>
          <w:rFonts w:ascii="Times New Roman" w:eastAsia="Times New Roman" w:hAnsi="Times New Roman" w:cs="Times New Roman"/>
          <w:lang w:val="en-US"/>
        </w:rPr>
        <w:t xml:space="preserve"> </w:t>
      </w:r>
      <w:r>
        <w:rPr>
          <w:rFonts w:ascii="Times New Roman" w:hAnsi="Times New Roman" w:cs="Times New Roman"/>
          <w:lang w:val="en-US"/>
        </w:rPr>
        <w:t>0 – 40 % = 1</w:t>
      </w:r>
    </w:p>
    <w:p w14:paraId="00AE5E6B" w14:textId="77777777" w:rsidR="00D9466F" w:rsidRDefault="00000000" w:rsidP="00D9466F">
      <w:pPr>
        <w:spacing w:after="200" w:line="276" w:lineRule="auto"/>
        <w:rPr>
          <w:rFonts w:ascii="Calibri" w:eastAsia="Calibri" w:hAnsi="Calibri" w:cs="Times New Roman"/>
          <w:lang w:val="en-US"/>
        </w:rPr>
      </w:pPr>
      <w:r>
        <w:rPr>
          <w:rFonts w:ascii="Times New Roman" w:hAnsi="Times New Roman" w:cs="Times New Roman"/>
          <w:lang w:val="en-US"/>
        </w:rPr>
        <w:t>41% - 59% = 2</w:t>
      </w:r>
    </w:p>
    <w:p w14:paraId="3C68ED83" w14:textId="77777777" w:rsidR="00D9466F" w:rsidRDefault="00000000" w:rsidP="00D9466F">
      <w:pPr>
        <w:spacing w:after="200" w:line="276" w:lineRule="auto"/>
        <w:rPr>
          <w:rFonts w:ascii="Calibri" w:eastAsia="Calibri" w:hAnsi="Calibri" w:cs="Times New Roman"/>
          <w:lang w:val="en-US"/>
        </w:rPr>
      </w:pPr>
      <w:r>
        <w:rPr>
          <w:rFonts w:ascii="Times New Roman" w:hAnsi="Times New Roman" w:cs="Times New Roman"/>
          <w:lang w:val="en-US"/>
        </w:rPr>
        <w:t>60% - 74% = 3</w:t>
      </w:r>
    </w:p>
    <w:p w14:paraId="206C8EBD" w14:textId="77777777" w:rsidR="00D9466F" w:rsidRDefault="00000000" w:rsidP="00D9466F">
      <w:pPr>
        <w:spacing w:after="200" w:line="276" w:lineRule="auto"/>
        <w:rPr>
          <w:rFonts w:ascii="Calibri" w:eastAsia="Calibri" w:hAnsi="Calibri" w:cs="Times New Roman"/>
          <w:lang w:val="en-US"/>
        </w:rPr>
      </w:pPr>
      <w:r>
        <w:rPr>
          <w:rFonts w:ascii="Times New Roman" w:hAnsi="Times New Roman" w:cs="Times New Roman"/>
          <w:lang w:val="en-US"/>
        </w:rPr>
        <w:t>75% - 89% = 4</w:t>
      </w:r>
    </w:p>
    <w:p w14:paraId="7FACA6EC" w14:textId="77777777" w:rsidR="00D9466F" w:rsidRDefault="00000000" w:rsidP="00D9466F">
      <w:pPr>
        <w:spacing w:after="200" w:line="276" w:lineRule="auto"/>
        <w:rPr>
          <w:rFonts w:ascii="Calibri" w:eastAsia="Calibri" w:hAnsi="Calibri" w:cs="Times New Roman"/>
          <w:lang w:val="en-US"/>
        </w:rPr>
      </w:pPr>
      <w:r>
        <w:rPr>
          <w:rFonts w:ascii="Times New Roman" w:hAnsi="Times New Roman" w:cs="Times New Roman"/>
          <w:lang w:val="en-US"/>
        </w:rPr>
        <w:t>90% - 100% = 5</w:t>
      </w:r>
    </w:p>
    <w:p w14:paraId="1D8CA9C4" w14:textId="77777777" w:rsidR="00D9466F" w:rsidRDefault="00000000" w:rsidP="00D9466F">
      <w:pPr>
        <w:spacing w:after="200" w:line="276" w:lineRule="auto"/>
        <w:rPr>
          <w:rFonts w:ascii="Calibri" w:eastAsia="Calibri" w:hAnsi="Calibri" w:cs="Times New Roman"/>
          <w:lang w:val="en-US"/>
        </w:rPr>
      </w:pPr>
      <w:r>
        <w:rPr>
          <w:rFonts w:ascii="Times New Roman" w:hAnsi="Times New Roman" w:cs="Times New Roman"/>
          <w:lang w:val="en-US"/>
        </w:rPr>
        <w:t>Било би пожељно да се ученицима којима недостаје један поен за вишу оцену,</w:t>
      </w:r>
    </w:p>
    <w:p w14:paraId="38598BC3" w14:textId="77777777" w:rsidR="00D9466F" w:rsidRDefault="00000000" w:rsidP="00D9466F">
      <w:pPr>
        <w:spacing w:after="200" w:line="276" w:lineRule="auto"/>
        <w:rPr>
          <w:rFonts w:ascii="Calibri" w:eastAsia="Calibri" w:hAnsi="Calibri" w:cs="Times New Roman"/>
          <w:lang w:val="en-US"/>
        </w:rPr>
      </w:pPr>
      <w:r>
        <w:rPr>
          <w:rFonts w:ascii="Times New Roman" w:hAnsi="Times New Roman" w:cs="Times New Roman"/>
          <w:lang w:val="en-US"/>
        </w:rPr>
        <w:t>дозволи да добију вишу оцену јер процена тежине задатака може бити флексибилна, а</w:t>
      </w:r>
    </w:p>
    <w:p w14:paraId="5E537D39" w14:textId="77777777" w:rsidR="00D9466F" w:rsidRPr="004946C2" w:rsidRDefault="00000000" w:rsidP="00D9466F">
      <w:pPr>
        <w:spacing w:after="200" w:line="276" w:lineRule="auto"/>
        <w:rPr>
          <w:rFonts w:ascii="Calibri" w:eastAsia="Calibri" w:hAnsi="Calibri" w:cs="Times New Roman"/>
          <w:lang w:val="en-US"/>
        </w:rPr>
      </w:pPr>
      <w:r>
        <w:rPr>
          <w:rFonts w:ascii="Times New Roman" w:hAnsi="Times New Roman" w:cs="Times New Roman"/>
          <w:lang w:val="en-US"/>
        </w:rPr>
        <w:t>на тај начин се ученици мотивишу да успешније рад</w:t>
      </w:r>
      <w:r w:rsidR="004946C2">
        <w:rPr>
          <w:rFonts w:ascii="Times New Roman" w:hAnsi="Times New Roman" w:cs="Times New Roman"/>
          <w:lang w:val="en-US"/>
        </w:rPr>
        <w:t>е</w:t>
      </w:r>
    </w:p>
    <w:p w14:paraId="43F7D530" w14:textId="77777777" w:rsidR="004946C2" w:rsidRPr="004946C2" w:rsidRDefault="004946C2" w:rsidP="00D9466F">
      <w:pPr>
        <w:spacing w:after="200" w:line="276" w:lineRule="auto"/>
        <w:rPr>
          <w:rFonts w:ascii="Calibri" w:eastAsia="Calibri" w:hAnsi="Calibri" w:cs="Times New Roman"/>
          <w:lang w:val="en-US"/>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0CEC41A3" w14:textId="77777777" w:rsidTr="00A45F09">
        <w:tc>
          <w:tcPr>
            <w:tcW w:w="2523" w:type="dxa"/>
            <w:tcBorders>
              <w:top w:val="single" w:sz="8" w:space="0" w:color="000000"/>
              <w:left w:val="single" w:sz="8" w:space="0" w:color="000000"/>
              <w:bottom w:val="single" w:sz="8" w:space="0" w:color="000000"/>
            </w:tcBorders>
            <w:shd w:val="clear" w:color="auto" w:fill="CC0000"/>
            <w:vAlign w:val="center"/>
          </w:tcPr>
          <w:p w14:paraId="15BA7858"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lastRenderedPageBreak/>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2DA77CA5"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0D659405"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МОРФОЛОГИЈА</w:t>
            </w:r>
          </w:p>
        </w:tc>
      </w:tr>
      <w:tr w:rsidR="009E729B" w14:paraId="3D9E675A"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5E9EB812" w14:textId="77777777" w:rsidR="00D9466F"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0A086AAD" w14:textId="77777777" w:rsidR="00D9466F"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7FF1240B"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6100B8D9" w14:textId="77777777" w:rsidR="00D9466F" w:rsidRDefault="00000000" w:rsidP="00A45F09">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одреди врсте и подврсте речи</w:t>
            </w:r>
          </w:p>
          <w:p w14:paraId="73C04A99" w14:textId="77777777" w:rsidR="00D9466F" w:rsidRDefault="00000000" w:rsidP="00A45F09">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разуме основна значења и службе падежа</w:t>
            </w:r>
          </w:p>
          <w:p w14:paraId="32FAD3C2" w14:textId="77777777" w:rsidR="00D9466F" w:rsidRDefault="00000000" w:rsidP="00A45F09">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глаоле и глаголске облике</w:t>
            </w:r>
          </w:p>
          <w:p w14:paraId="5B9A7CD6" w14:textId="77777777" w:rsidR="00D9466F" w:rsidRDefault="00000000" w:rsidP="00A45F09">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препознаје </w:t>
            </w:r>
            <w:r w:rsidR="00963160">
              <w:rPr>
                <w:rFonts w:ascii="Times New Roman" w:eastAsia="NSimSun" w:hAnsi="Times New Roman" w:cs="Times New Roman"/>
                <w:kern w:val="2"/>
                <w:sz w:val="24"/>
                <w:szCs w:val="24"/>
                <w:lang w:val="en-US" w:eastAsia="zh-CN" w:bidi="hi-IN"/>
              </w:rPr>
              <w:t>непроменљиве речи и њихове кара</w:t>
            </w:r>
            <w:r>
              <w:rPr>
                <w:rFonts w:ascii="Times New Roman" w:eastAsia="NSimSun" w:hAnsi="Times New Roman" w:cs="Times New Roman"/>
                <w:kern w:val="2"/>
                <w:sz w:val="24"/>
                <w:szCs w:val="24"/>
                <w:lang w:val="en-US" w:eastAsia="zh-CN" w:bidi="hi-IN"/>
              </w:rPr>
              <w:t>ктеристике</w:t>
            </w:r>
          </w:p>
          <w:p w14:paraId="50B402E5"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користи садржаје из граматике обрађене у претходним разредима и повеже их са новим градивом;</w:t>
            </w:r>
          </w:p>
          <w:p w14:paraId="24DFED46" w14:textId="77777777" w:rsidR="00D9466F"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доследно примени правописну норму;</w:t>
            </w:r>
          </w:p>
        </w:tc>
      </w:tr>
      <w:tr w:rsidR="009E729B" w14:paraId="3C35A89F"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00EFC822" w14:textId="77777777" w:rsidR="00D9466F"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09DD6B10" w14:textId="77777777" w:rsidR="00D9466F" w:rsidRDefault="00D9466F" w:rsidP="00A45F0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0E610CD3" w14:textId="77777777" w:rsidR="00D9466F" w:rsidRPr="004946C2" w:rsidRDefault="00000000" w:rsidP="004946C2">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tc>
      </w:tr>
      <w:tr w:rsidR="009E729B" w14:paraId="23F03ADC"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7192B32A" w14:textId="77777777" w:rsidR="00D9466F"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1A8C19CD"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20ED347"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1DCC1DF7" w14:textId="77777777" w:rsidR="00D9466F" w:rsidRDefault="00000000" w:rsidP="00A45F09">
            <w:pPr>
              <w:numPr>
                <w:ilvl w:val="0"/>
                <w:numId w:val="2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Разликује врсту и подврсту речи и објашњава граматичке категорије; </w:t>
            </w:r>
          </w:p>
          <w:p w14:paraId="3AA65809" w14:textId="77777777" w:rsidR="00D9466F" w:rsidRDefault="00000000" w:rsidP="00A45F09">
            <w:pPr>
              <w:numPr>
                <w:ilvl w:val="0"/>
                <w:numId w:val="2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употребу предлога уз падеже и везнике у реченицама</w:t>
            </w:r>
          </w:p>
        </w:tc>
      </w:tr>
      <w:tr w:rsidR="009E729B" w14:paraId="4C5C9A4D"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BC6A0B9"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5E10851D" w14:textId="77777777" w:rsidR="00D9466F" w:rsidRDefault="00D9466F"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ACF944F" w14:textId="77777777" w:rsidR="00D9466F" w:rsidRDefault="00000000" w:rsidP="00A45F09">
            <w:pPr>
              <w:numPr>
                <w:ilvl w:val="0"/>
                <w:numId w:val="2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повезује врсту речи са њеном подврстом; </w:t>
            </w:r>
          </w:p>
          <w:p w14:paraId="48796E52" w14:textId="77777777" w:rsidR="00D9466F" w:rsidRDefault="00000000" w:rsidP="00A45F09">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степен поређења;</w:t>
            </w:r>
          </w:p>
          <w:p w14:paraId="758A0E89" w14:textId="77777777" w:rsidR="00D9466F" w:rsidRDefault="00000000" w:rsidP="00A45F09">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зна категоријална обележја глагола; </w:t>
            </w:r>
          </w:p>
        </w:tc>
      </w:tr>
      <w:tr w:rsidR="009E729B" w14:paraId="616983CE"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798519E"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497FE57A" w14:textId="77777777" w:rsidR="00D9466F" w:rsidRDefault="00D9466F"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A93534F" w14:textId="77777777" w:rsidR="00D9466F" w:rsidRDefault="00000000" w:rsidP="00A45F09">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идентификује врсту наведене речи;</w:t>
            </w:r>
          </w:p>
          <w:p w14:paraId="10EFDD50" w14:textId="77777777" w:rsidR="00D9466F" w:rsidRDefault="00000000" w:rsidP="00A45F09">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идентификује падежни облик;  </w:t>
            </w:r>
          </w:p>
          <w:p w14:paraId="5D09F0D8" w14:textId="77777777" w:rsidR="00D9466F" w:rsidRDefault="00000000" w:rsidP="00A45F09">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 глагола;</w:t>
            </w:r>
          </w:p>
        </w:tc>
      </w:tr>
      <w:tr w:rsidR="009E729B" w14:paraId="69951664"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7F260E9"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187C93C7" w14:textId="77777777" w:rsidR="00D9466F" w:rsidRDefault="00D9466F"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E3DF78E" w14:textId="77777777" w:rsidR="00D9466F" w:rsidRDefault="00000000" w:rsidP="00A45F09">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наводи врсте речи</w:t>
            </w:r>
          </w:p>
          <w:p w14:paraId="2A4F009E" w14:textId="77777777" w:rsidR="00D9466F" w:rsidRDefault="00000000" w:rsidP="00A45F09">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разликује променљиве (род, број) и непроменљиве речи</w:t>
            </w:r>
          </w:p>
          <w:p w14:paraId="33D774F5" w14:textId="77777777" w:rsidR="00D9466F" w:rsidRDefault="00000000" w:rsidP="00A45F09">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препознаје придевску заменицу </w:t>
            </w:r>
          </w:p>
          <w:p w14:paraId="6BAEA063" w14:textId="77777777" w:rsidR="00D9466F" w:rsidRDefault="00000000" w:rsidP="00A45F09">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зна употребу предлога уз одричне заменице, и заменице Ваш</w:t>
            </w:r>
          </w:p>
          <w:p w14:paraId="254BD773" w14:textId="77777777" w:rsidR="00D9466F" w:rsidRDefault="00000000" w:rsidP="00A45F09">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употребљава правилно глаголски облик у реченици</w:t>
            </w:r>
          </w:p>
        </w:tc>
      </w:tr>
      <w:tr w:rsidR="009E729B" w14:paraId="6BF6F7B7"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788DC56" w14:textId="77777777" w:rsidR="00D9466F"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78799931" w14:textId="77777777" w:rsidR="00D9466F" w:rsidRDefault="00000000" w:rsidP="00A45F09">
            <w:pPr>
              <w:numPr>
                <w:ilvl w:val="0"/>
                <w:numId w:val="26"/>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7C8A1EB0" w14:textId="77777777" w:rsidR="00D9466F" w:rsidRPr="004946C2" w:rsidRDefault="00D9466F" w:rsidP="00D9466F">
      <w:pPr>
        <w:spacing w:after="200" w:line="276" w:lineRule="auto"/>
        <w:rPr>
          <w:rFonts w:ascii="Times New Roman" w:eastAsia="Calibri" w:hAnsi="Times New Roman" w:cs="Times New Roman"/>
          <w:lang w:val="en-US"/>
        </w:rPr>
      </w:pPr>
    </w:p>
    <w:p w14:paraId="59C845D7" w14:textId="77777777" w:rsidR="00D9466F" w:rsidRDefault="00000000" w:rsidP="004946C2">
      <w:pPr>
        <w:spacing w:after="0" w:line="276" w:lineRule="auto"/>
        <w:rPr>
          <w:rFonts w:ascii="Calibri" w:eastAsia="Calibri" w:hAnsi="Calibri" w:cs="Times New Roman"/>
          <w:lang w:val="en-US"/>
        </w:rPr>
      </w:pPr>
      <w:r>
        <w:rPr>
          <w:rFonts w:ascii="Times New Roman" w:hAnsi="Times New Roman" w:cs="Times New Roman"/>
          <w:lang w:val="en-US"/>
        </w:rPr>
        <w:t>*Бројчани критеријум који важи за тестове или за друге врсте бодовних задатака:</w:t>
      </w:r>
    </w:p>
    <w:p w14:paraId="732C2557" w14:textId="77777777" w:rsidR="00D9466F" w:rsidRDefault="00000000" w:rsidP="004946C2">
      <w:pPr>
        <w:spacing w:after="0" w:line="276" w:lineRule="auto"/>
        <w:rPr>
          <w:rFonts w:ascii="Calibri" w:eastAsia="Calibri" w:hAnsi="Calibri" w:cs="Times New Roman"/>
          <w:lang w:val="en-US"/>
        </w:rPr>
      </w:pPr>
      <w:r>
        <w:rPr>
          <w:rFonts w:ascii="Times New Roman" w:eastAsia="Times New Roman" w:hAnsi="Times New Roman" w:cs="Times New Roman"/>
          <w:lang w:val="en-US"/>
        </w:rPr>
        <w:t xml:space="preserve"> </w:t>
      </w:r>
      <w:r>
        <w:rPr>
          <w:rFonts w:ascii="Times New Roman" w:hAnsi="Times New Roman" w:cs="Times New Roman"/>
          <w:lang w:val="en-US"/>
        </w:rPr>
        <w:t>0 – 40 % = 1</w:t>
      </w:r>
    </w:p>
    <w:p w14:paraId="7FA16B72" w14:textId="77777777" w:rsidR="00D9466F" w:rsidRDefault="00000000" w:rsidP="004946C2">
      <w:pPr>
        <w:spacing w:after="0" w:line="276" w:lineRule="auto"/>
        <w:rPr>
          <w:rFonts w:ascii="Times New Roman" w:eastAsia="Calibri" w:hAnsi="Times New Roman" w:cs="Times New Roman"/>
          <w:lang w:val="en-US"/>
        </w:rPr>
      </w:pPr>
      <w:r>
        <w:rPr>
          <w:rFonts w:ascii="Times New Roman" w:hAnsi="Times New Roman" w:cs="Times New Roman"/>
          <w:lang w:val="en-US"/>
        </w:rPr>
        <w:t>41% - 59% = 2</w:t>
      </w:r>
    </w:p>
    <w:p w14:paraId="6EA3E388" w14:textId="77777777" w:rsidR="00D9466F" w:rsidRDefault="00000000" w:rsidP="004946C2">
      <w:pPr>
        <w:spacing w:after="0" w:line="276" w:lineRule="auto"/>
        <w:rPr>
          <w:rFonts w:ascii="Calibri" w:eastAsia="Calibri" w:hAnsi="Calibri" w:cs="Times New Roman"/>
          <w:lang w:val="en-US"/>
        </w:rPr>
      </w:pPr>
      <w:r>
        <w:rPr>
          <w:rFonts w:ascii="Times New Roman" w:hAnsi="Times New Roman" w:cs="Times New Roman"/>
          <w:lang w:val="en-US"/>
        </w:rPr>
        <w:t>60% - 74% = 3</w:t>
      </w:r>
    </w:p>
    <w:p w14:paraId="205CC0A2" w14:textId="77777777" w:rsidR="00D9466F" w:rsidRDefault="00000000" w:rsidP="004946C2">
      <w:pPr>
        <w:spacing w:after="0" w:line="276" w:lineRule="auto"/>
        <w:rPr>
          <w:rFonts w:ascii="Calibri" w:eastAsia="Calibri" w:hAnsi="Calibri" w:cs="Times New Roman"/>
          <w:lang w:val="en-US"/>
        </w:rPr>
      </w:pPr>
      <w:r>
        <w:rPr>
          <w:rFonts w:ascii="Times New Roman" w:hAnsi="Times New Roman" w:cs="Times New Roman"/>
          <w:lang w:val="en-US"/>
        </w:rPr>
        <w:t>75% - 89% = 4</w:t>
      </w:r>
    </w:p>
    <w:p w14:paraId="2156D3CE" w14:textId="77777777" w:rsidR="00D9466F" w:rsidRDefault="00000000" w:rsidP="004946C2">
      <w:pPr>
        <w:spacing w:after="0" w:line="276" w:lineRule="auto"/>
        <w:rPr>
          <w:rFonts w:ascii="Calibri" w:eastAsia="Calibri" w:hAnsi="Calibri" w:cs="Times New Roman"/>
          <w:lang w:val="en-US"/>
        </w:rPr>
      </w:pPr>
      <w:r>
        <w:rPr>
          <w:rFonts w:ascii="Times New Roman" w:hAnsi="Times New Roman" w:cs="Times New Roman"/>
          <w:lang w:val="en-US"/>
        </w:rPr>
        <w:t>90% - 100% = 5</w:t>
      </w:r>
    </w:p>
    <w:p w14:paraId="1B084E38" w14:textId="77777777" w:rsidR="00D9466F" w:rsidRDefault="00000000" w:rsidP="004946C2">
      <w:pPr>
        <w:spacing w:after="0" w:line="276" w:lineRule="auto"/>
        <w:rPr>
          <w:rFonts w:ascii="Calibri" w:eastAsia="Calibri" w:hAnsi="Calibri" w:cs="Times New Roman"/>
          <w:lang w:val="en-US"/>
        </w:rPr>
      </w:pPr>
      <w:r>
        <w:rPr>
          <w:rFonts w:ascii="Times New Roman" w:hAnsi="Times New Roman" w:cs="Times New Roman"/>
          <w:lang w:val="en-US"/>
        </w:rPr>
        <w:t>Било би пожељно да се ученицима којима недостаје један поен за вишу оцену,дозволи да добију вишу оцену јер процена тежине задатака може бити флексибилна, а</w:t>
      </w:r>
    </w:p>
    <w:p w14:paraId="28AD7FA7" w14:textId="77777777" w:rsidR="00D9466F" w:rsidRPr="004946C2" w:rsidRDefault="00000000" w:rsidP="004946C2">
      <w:pPr>
        <w:spacing w:after="0" w:line="276" w:lineRule="auto"/>
        <w:rPr>
          <w:rFonts w:ascii="Calibri" w:eastAsia="Calibri" w:hAnsi="Calibri" w:cs="Times New Roman"/>
          <w:lang w:val="en-US"/>
        </w:rPr>
      </w:pPr>
      <w:r>
        <w:rPr>
          <w:rFonts w:ascii="Times New Roman" w:hAnsi="Times New Roman" w:cs="Times New Roman"/>
          <w:lang w:val="en-US"/>
        </w:rPr>
        <w:t>на тај начин се ученици мотивишу да успешније рад</w:t>
      </w:r>
      <w:r w:rsidR="004946C2">
        <w:rPr>
          <w:rFonts w:ascii="Times New Roman" w:hAnsi="Times New Roman" w:cs="Times New Roman"/>
          <w:lang w:val="en-US"/>
        </w:rPr>
        <w:t>е</w:t>
      </w: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19E2AEF7" w14:textId="77777777" w:rsidTr="00A45F09">
        <w:tc>
          <w:tcPr>
            <w:tcW w:w="2523" w:type="dxa"/>
            <w:tcBorders>
              <w:top w:val="single" w:sz="8" w:space="0" w:color="000000"/>
              <w:left w:val="single" w:sz="8" w:space="0" w:color="000000"/>
              <w:bottom w:val="single" w:sz="8" w:space="0" w:color="000000"/>
            </w:tcBorders>
            <w:shd w:val="clear" w:color="auto" w:fill="CC0000"/>
            <w:vAlign w:val="center"/>
          </w:tcPr>
          <w:p w14:paraId="2307042F"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lastRenderedPageBreak/>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5F3842BC"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0C6500F7"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ПРАВОПИС</w:t>
            </w:r>
          </w:p>
        </w:tc>
      </w:tr>
      <w:tr w:rsidR="009E729B" w14:paraId="24B6F726"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285F0C27"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61620683"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08A0C156"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w:t>
            </w:r>
            <w:r>
              <w:rPr>
                <w:rFonts w:ascii="Times New Roman" w:eastAsia="NSimSun" w:hAnsi="Times New Roman" w:cs="Times New Roman"/>
                <w:kern w:val="2"/>
                <w:sz w:val="24"/>
                <w:szCs w:val="24"/>
                <w:lang w:val="en-US" w:eastAsia="zh-CN" w:bidi="hi-IN"/>
              </w:rPr>
              <w:t>а:</w:t>
            </w:r>
          </w:p>
          <w:p w14:paraId="1A25A961"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доследно примени правописну норму;</w:t>
            </w:r>
          </w:p>
          <w:p w14:paraId="31DFBD5D" w14:textId="77777777" w:rsidR="004946C2" w:rsidRDefault="00000000" w:rsidP="004946C2">
            <w:pPr>
              <w:numPr>
                <w:ilvl w:val="0"/>
                <w:numId w:val="2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пише имена васионских тела</w:t>
            </w:r>
          </w:p>
          <w:p w14:paraId="6F706B6E" w14:textId="77777777" w:rsidR="004946C2" w:rsidRDefault="00000000" w:rsidP="004946C2">
            <w:pPr>
              <w:numPr>
                <w:ilvl w:val="0"/>
                <w:numId w:val="28"/>
              </w:numPr>
              <w:suppressAutoHyphens/>
              <w:spacing w:after="150" w:line="240" w:lineRule="auto"/>
              <w:rPr>
                <w:rFonts w:ascii="Calibri" w:eastAsia="Calibri" w:hAnsi="Calibri" w:cs="Times New Roman"/>
                <w:lang w:val="en-US"/>
              </w:rPr>
            </w:pPr>
            <w:r>
              <w:rPr>
                <w:rFonts w:ascii="Times New Roman" w:hAnsi="Times New Roman" w:cs="Times New Roman"/>
                <w:sz w:val="24"/>
                <w:lang w:val="fr-FR"/>
              </w:rPr>
              <w:t xml:space="preserve">користи садржаје из </w:t>
            </w:r>
            <w:r>
              <w:rPr>
                <w:rFonts w:ascii="Times New Roman" w:hAnsi="Times New Roman" w:cs="Times New Roman"/>
                <w:sz w:val="24"/>
                <w:lang w:val="en-US"/>
              </w:rPr>
              <w:t xml:space="preserve">правописа </w:t>
            </w:r>
            <w:r>
              <w:rPr>
                <w:rFonts w:ascii="Times New Roman" w:hAnsi="Times New Roman" w:cs="Times New Roman"/>
                <w:sz w:val="24"/>
                <w:lang w:val="fr-FR"/>
              </w:rPr>
              <w:t xml:space="preserve">обрађене у претходним разредима и повеже их са новим </w:t>
            </w:r>
            <w:r>
              <w:rPr>
                <w:rFonts w:ascii="Times New Roman" w:hAnsi="Times New Roman" w:cs="Times New Roman"/>
                <w:sz w:val="24"/>
                <w:lang w:val="en-US"/>
              </w:rPr>
              <w:t>градивом</w:t>
            </w:r>
          </w:p>
          <w:p w14:paraId="46D64236" w14:textId="77777777" w:rsidR="004946C2" w:rsidRDefault="00000000" w:rsidP="004946C2">
            <w:pPr>
              <w:numPr>
                <w:ilvl w:val="0"/>
                <w:numId w:val="28"/>
              </w:numPr>
              <w:suppressAutoHyphens/>
              <w:spacing w:after="150" w:line="240" w:lineRule="auto"/>
              <w:rPr>
                <w:rFonts w:ascii="Calibri" w:eastAsia="Calibri" w:hAnsi="Calibri" w:cs="Times New Roman"/>
                <w:lang w:val="en-US"/>
              </w:rPr>
            </w:pPr>
            <w:r>
              <w:rPr>
                <w:rFonts w:ascii="Times New Roman" w:hAnsi="Times New Roman" w:cs="Times New Roman"/>
                <w:sz w:val="24"/>
                <w:lang w:val="en-US"/>
              </w:rPr>
              <w:t>примени</w:t>
            </w:r>
            <w:r>
              <w:rPr>
                <w:rFonts w:ascii="Times New Roman" w:hAnsi="Times New Roman" w:cs="Times New Roman"/>
                <w:sz w:val="24"/>
                <w:lang w:val="fr-FR"/>
              </w:rPr>
              <w:t xml:space="preserve"> правописну норму;</w:t>
            </w:r>
          </w:p>
        </w:tc>
      </w:tr>
      <w:tr w:rsidR="009E729B" w14:paraId="716D2EC4"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1A342501"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5D7C53AE" w14:textId="77777777" w:rsidR="004946C2" w:rsidRDefault="004946C2" w:rsidP="00A45F0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05A31C85"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5D89D9C7" w14:textId="77777777" w:rsidR="004946C2" w:rsidRDefault="004946C2"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0C74A1BB" w14:textId="77777777" w:rsidR="004946C2" w:rsidRDefault="004946C2"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3B089978"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04A7F903"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5F0BC7C1"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3F45EF8"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60EC29C8" w14:textId="77777777" w:rsidR="004946C2" w:rsidRDefault="00000000" w:rsidP="004946C2">
            <w:pPr>
              <w:numPr>
                <w:ilvl w:val="0"/>
                <w:numId w:val="2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зна и доследно примењује правописну норму</w:t>
            </w:r>
          </w:p>
        </w:tc>
      </w:tr>
      <w:tr w:rsidR="009E729B" w14:paraId="256FC588"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1FB18BE"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78F124DC"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56200514" w14:textId="77777777" w:rsidR="004946C2" w:rsidRDefault="00000000" w:rsidP="004946C2">
            <w:pPr>
              <w:numPr>
                <w:ilvl w:val="0"/>
                <w:numId w:val="3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 xml:space="preserve">зна правописну норму и примењује је у већини случајева </w:t>
            </w:r>
          </w:p>
        </w:tc>
      </w:tr>
      <w:tr w:rsidR="009E729B" w14:paraId="70C2F4CA"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BF9B026"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44E76F0E"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D9C5056" w14:textId="77777777" w:rsidR="004946C2" w:rsidRDefault="00000000" w:rsidP="004946C2">
            <w:pPr>
              <w:numPr>
                <w:ilvl w:val="0"/>
                <w:numId w:val="3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примењује правописну норму из већине правописних области у једноставним примерима</w:t>
            </w:r>
          </w:p>
        </w:tc>
      </w:tr>
      <w:tr w:rsidR="009E729B" w14:paraId="5F91E281"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235EBD6"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69A52D5B"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0C9FA3F" w14:textId="77777777" w:rsidR="004946C2" w:rsidRDefault="00000000" w:rsidP="004946C2">
            <w:pPr>
              <w:numPr>
                <w:ilvl w:val="0"/>
                <w:numId w:val="3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 xml:space="preserve">Делимично примењује правописну норму </w:t>
            </w:r>
          </w:p>
        </w:tc>
      </w:tr>
      <w:tr w:rsidR="009E729B" w14:paraId="3EDF79F9"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AAB61BA"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1BD11356" w14:textId="77777777" w:rsidR="004946C2" w:rsidRDefault="00000000" w:rsidP="004946C2">
            <w:pPr>
              <w:numPr>
                <w:ilvl w:val="0"/>
                <w:numId w:val="3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1E5713FC" w14:textId="77777777" w:rsidR="004946C2" w:rsidRPr="004946C2" w:rsidRDefault="004946C2" w:rsidP="004946C2">
      <w:pPr>
        <w:spacing w:after="200" w:line="276" w:lineRule="auto"/>
        <w:rPr>
          <w:rFonts w:ascii="Calibri" w:eastAsia="Calibri" w:hAnsi="Calibri" w:cs="Times New Roman"/>
          <w:lang w:val="en-US"/>
        </w:rPr>
      </w:pPr>
    </w:p>
    <w:p w14:paraId="0DA66BD0"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*Бројчани критеријум који важи за тестове или за друге врсте бодовних задатака:</w:t>
      </w:r>
    </w:p>
    <w:p w14:paraId="4482C60E" w14:textId="77777777" w:rsidR="004946C2" w:rsidRDefault="00000000" w:rsidP="004946C2">
      <w:pPr>
        <w:spacing w:after="200" w:line="240" w:lineRule="auto"/>
        <w:rPr>
          <w:rFonts w:ascii="Calibri" w:eastAsia="Calibri" w:hAnsi="Calibri" w:cs="Times New Roman"/>
          <w:lang w:val="en-US"/>
        </w:rPr>
      </w:pPr>
      <w:r>
        <w:rPr>
          <w:rFonts w:ascii="Times New Roman" w:eastAsia="Times New Roman" w:hAnsi="Times New Roman" w:cs="Times New Roman"/>
          <w:lang w:val="en-US"/>
        </w:rPr>
        <w:t xml:space="preserve"> </w:t>
      </w:r>
      <w:r>
        <w:rPr>
          <w:rFonts w:ascii="Times New Roman" w:hAnsi="Times New Roman" w:cs="Times New Roman"/>
          <w:lang w:val="en-US"/>
        </w:rPr>
        <w:t>0 – 40 % = 1</w:t>
      </w:r>
    </w:p>
    <w:p w14:paraId="67F4E977"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41% - 59% = 2</w:t>
      </w:r>
    </w:p>
    <w:p w14:paraId="39AD6707"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60% - 74% = 3</w:t>
      </w:r>
    </w:p>
    <w:p w14:paraId="4C56477E"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75% - 89% = 4</w:t>
      </w:r>
    </w:p>
    <w:p w14:paraId="25017F59"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90% - 100% = 5</w:t>
      </w:r>
    </w:p>
    <w:p w14:paraId="457F3340"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Било би пожељно да се ученицима којима недостаје један поен за вишу оцену,</w:t>
      </w:r>
    </w:p>
    <w:p w14:paraId="3BDE07C0"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дозволи да добију вишу оцену јер процена тежине задатака може бити флексибилна, а</w:t>
      </w:r>
    </w:p>
    <w:p w14:paraId="4FDC20FF" w14:textId="77777777" w:rsidR="004946C2" w:rsidRDefault="00000000" w:rsidP="004946C2">
      <w:pPr>
        <w:spacing w:after="200" w:line="240" w:lineRule="auto"/>
        <w:rPr>
          <w:rFonts w:ascii="Calibri" w:eastAsia="Calibri" w:hAnsi="Calibri" w:cs="Times New Roman"/>
          <w:lang w:val="en-US"/>
        </w:rPr>
      </w:pPr>
      <w:r>
        <w:rPr>
          <w:rFonts w:ascii="Times New Roman" w:hAnsi="Times New Roman" w:cs="Times New Roman"/>
          <w:lang w:val="en-US"/>
        </w:rPr>
        <w:t>на тај начин се ученици мотивишу да успешније раде</w:t>
      </w:r>
    </w:p>
    <w:p w14:paraId="4AEAC515" w14:textId="77777777" w:rsidR="004946C2" w:rsidRDefault="004946C2" w:rsidP="004946C2">
      <w:pPr>
        <w:spacing w:after="200" w:line="276" w:lineRule="auto"/>
        <w:rPr>
          <w:rFonts w:ascii="Calibri" w:eastAsia="Calibri" w:hAnsi="Calibri" w:cs="Times New Roman"/>
          <w:lang w:val="en-US"/>
        </w:rPr>
      </w:pPr>
    </w:p>
    <w:p w14:paraId="2B97866E" w14:textId="77777777" w:rsidR="00D9466F" w:rsidRDefault="00D9466F" w:rsidP="00D9466F">
      <w:pPr>
        <w:spacing w:after="200" w:line="276" w:lineRule="auto"/>
        <w:rPr>
          <w:rFonts w:ascii="Times New Roman" w:eastAsia="Calibri" w:hAnsi="Times New Roman" w:cs="Times New Roman"/>
          <w:lang w:val="en-US"/>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4503AD18" w14:textId="77777777" w:rsidTr="00A45F09">
        <w:tc>
          <w:tcPr>
            <w:tcW w:w="2523" w:type="dxa"/>
            <w:tcBorders>
              <w:top w:val="single" w:sz="8" w:space="0" w:color="000000"/>
              <w:left w:val="single" w:sz="8" w:space="0" w:color="000000"/>
              <w:bottom w:val="single" w:sz="8" w:space="0" w:color="000000"/>
            </w:tcBorders>
            <w:shd w:val="clear" w:color="auto" w:fill="CC0000"/>
            <w:vAlign w:val="center"/>
          </w:tcPr>
          <w:p w14:paraId="6F0CEE98"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lastRenderedPageBreak/>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5E2A25BE"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Наставна тема:</w:t>
            </w:r>
          </w:p>
          <w:p w14:paraId="11F6D2DA"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ОРТОЕПИЈА</w:t>
            </w:r>
          </w:p>
        </w:tc>
      </w:tr>
      <w:tr w:rsidR="009E729B" w14:paraId="00DDEEBF"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39143887"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57C95F78"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636062EC"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03BFD9E5" w14:textId="77777777" w:rsidR="004946C2" w:rsidRDefault="00000000" w:rsidP="004946C2">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одреди гласове – носиоце акцента</w:t>
            </w:r>
          </w:p>
          <w:p w14:paraId="7216D7B7" w14:textId="77777777" w:rsidR="004946C2" w:rsidRDefault="00000000" w:rsidP="004946C2">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одреди дужину акцента</w:t>
            </w:r>
          </w:p>
          <w:p w14:paraId="715E8A27" w14:textId="77777777" w:rsidR="004946C2" w:rsidRDefault="00000000" w:rsidP="004946C2">
            <w:pPr>
              <w:numPr>
                <w:ilvl w:val="0"/>
                <w:numId w:val="21"/>
              </w:numPr>
              <w:suppressAutoHyphens/>
              <w:spacing w:after="150" w:line="240" w:lineRule="auto"/>
              <w:rPr>
                <w:rFonts w:ascii="Calibri" w:eastAsia="Calibri" w:hAnsi="Calibri" w:cs="Times New Roman"/>
                <w:lang w:val="en-US"/>
              </w:rPr>
            </w:pPr>
            <w:r>
              <w:rPr>
                <w:rFonts w:ascii="Times New Roman" w:hAnsi="Times New Roman" w:cs="Times New Roman"/>
                <w:sz w:val="24"/>
                <w:lang w:val="fr-FR"/>
              </w:rPr>
              <w:t xml:space="preserve">користи садржаје из </w:t>
            </w:r>
            <w:r>
              <w:rPr>
                <w:rFonts w:ascii="Times New Roman" w:hAnsi="Times New Roman" w:cs="Times New Roman"/>
                <w:sz w:val="24"/>
                <w:lang w:val="en-US"/>
              </w:rPr>
              <w:t xml:space="preserve">правописа </w:t>
            </w:r>
            <w:r>
              <w:rPr>
                <w:rFonts w:ascii="Times New Roman" w:hAnsi="Times New Roman" w:cs="Times New Roman"/>
                <w:sz w:val="24"/>
                <w:lang w:val="fr-FR"/>
              </w:rPr>
              <w:t xml:space="preserve">обрађене у претходним разредима и повеже их са новим </w:t>
            </w:r>
            <w:r>
              <w:rPr>
                <w:rFonts w:ascii="Times New Roman" w:hAnsi="Times New Roman" w:cs="Times New Roman"/>
                <w:sz w:val="24"/>
                <w:lang w:val="en-US"/>
              </w:rPr>
              <w:t>градивом</w:t>
            </w:r>
          </w:p>
          <w:p w14:paraId="52E6F1FA" w14:textId="77777777" w:rsidR="004946C2" w:rsidRDefault="00000000" w:rsidP="004946C2">
            <w:pPr>
              <w:numPr>
                <w:ilvl w:val="0"/>
                <w:numId w:val="21"/>
              </w:numPr>
              <w:suppressAutoHyphens/>
              <w:spacing w:after="150" w:line="240" w:lineRule="auto"/>
              <w:rPr>
                <w:rFonts w:ascii="Calibri" w:eastAsia="Calibri" w:hAnsi="Calibri" w:cs="Times New Roman"/>
                <w:lang w:val="en-US"/>
              </w:rPr>
            </w:pPr>
            <w:r>
              <w:rPr>
                <w:rFonts w:ascii="Times New Roman" w:hAnsi="Times New Roman" w:cs="Times New Roman"/>
                <w:sz w:val="24"/>
                <w:lang w:val="en-US"/>
              </w:rPr>
              <w:t>примени</w:t>
            </w:r>
            <w:r>
              <w:rPr>
                <w:rFonts w:ascii="Times New Roman" w:hAnsi="Times New Roman" w:cs="Times New Roman"/>
                <w:sz w:val="24"/>
                <w:lang w:val="fr-FR"/>
              </w:rPr>
              <w:t xml:space="preserve"> правописну норму;</w:t>
            </w:r>
          </w:p>
        </w:tc>
      </w:tr>
      <w:tr w:rsidR="009E729B" w14:paraId="717B0FFC"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5D1CD094"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w:t>
            </w:r>
            <w:r>
              <w:rPr>
                <w:rFonts w:ascii="Times New Roman" w:eastAsia="NSimSun" w:hAnsi="Times New Roman" w:cs="Times New Roman"/>
                <w:b/>
                <w:color w:val="333333"/>
                <w:kern w:val="2"/>
                <w:sz w:val="24"/>
                <w:szCs w:val="24"/>
                <w:lang w:val="en-US" w:eastAsia="zh-CN" w:bidi="hi-IN"/>
              </w:rPr>
              <w:t>а</w:t>
            </w:r>
          </w:p>
        </w:tc>
        <w:tc>
          <w:tcPr>
            <w:tcW w:w="7135" w:type="dxa"/>
            <w:tcBorders>
              <w:left w:val="single" w:sz="8" w:space="0" w:color="000000"/>
              <w:bottom w:val="single" w:sz="8" w:space="0" w:color="000000"/>
              <w:right w:val="single" w:sz="8" w:space="0" w:color="000000"/>
            </w:tcBorders>
            <w:shd w:val="clear" w:color="auto" w:fill="FD9783"/>
            <w:vAlign w:val="center"/>
          </w:tcPr>
          <w:p w14:paraId="357AAAA3" w14:textId="77777777" w:rsidR="004946C2" w:rsidRDefault="004946C2" w:rsidP="00A45F0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3DF11199"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p>
          <w:p w14:paraId="643CE103" w14:textId="77777777" w:rsidR="004946C2" w:rsidRDefault="004946C2"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0E912668" w14:textId="77777777" w:rsidR="004946C2" w:rsidRDefault="004946C2"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2B356A60"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19213D32"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2FB1F101"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B3EBC18"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70C2A8AD" w14:textId="77777777" w:rsidR="004946C2" w:rsidRDefault="00000000" w:rsidP="004946C2">
            <w:pPr>
              <w:numPr>
                <w:ilvl w:val="0"/>
                <w:numId w:val="3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место и дужину акцента</w:t>
            </w:r>
          </w:p>
          <w:p w14:paraId="76CDEB62" w14:textId="77777777" w:rsidR="004946C2" w:rsidRDefault="00000000" w:rsidP="004946C2">
            <w:pPr>
              <w:numPr>
                <w:ilvl w:val="0"/>
                <w:numId w:val="3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примењује акценатску норму у изговору брзалица и краћих текстова </w:t>
            </w:r>
          </w:p>
          <w:p w14:paraId="54CBF63A" w14:textId="77777777" w:rsidR="004946C2" w:rsidRDefault="00000000" w:rsidP="004946C2">
            <w:pPr>
              <w:numPr>
                <w:ilvl w:val="0"/>
                <w:numId w:val="3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разликује изражајно казивање текстова од неизражајног </w:t>
            </w:r>
          </w:p>
        </w:tc>
      </w:tr>
      <w:tr w:rsidR="009E729B" w14:paraId="2E9DEA9C"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8777659"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7A041D01"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AD9A60E" w14:textId="77777777" w:rsidR="004946C2" w:rsidRDefault="00000000" w:rsidP="004946C2">
            <w:pPr>
              <w:numPr>
                <w:ilvl w:val="0"/>
                <w:numId w:val="3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наводи напамет научене лирске и епске текстове; </w:t>
            </w:r>
          </w:p>
          <w:p w14:paraId="5AC40FC5" w14:textId="77777777" w:rsidR="004946C2" w:rsidRDefault="00000000" w:rsidP="004946C2">
            <w:pPr>
              <w:numPr>
                <w:ilvl w:val="0"/>
                <w:numId w:val="3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интонација везана за узвик </w:t>
            </w:r>
          </w:p>
        </w:tc>
      </w:tr>
      <w:tr w:rsidR="009E729B" w14:paraId="2FB28A12"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B3E27AD"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1A852338"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0A4C921" w14:textId="77777777" w:rsidR="004946C2" w:rsidRDefault="00000000" w:rsidP="004946C2">
            <w:pPr>
              <w:numPr>
                <w:ilvl w:val="0"/>
                <w:numId w:val="3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схвата и одређује место и дужину акцента; </w:t>
            </w:r>
          </w:p>
          <w:p w14:paraId="4CC4A9CA" w14:textId="77777777" w:rsidR="004946C2" w:rsidRDefault="00000000" w:rsidP="004946C2">
            <w:pPr>
              <w:numPr>
                <w:ilvl w:val="0"/>
                <w:numId w:val="3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увежбава правилан изговор исказа, реченица, пословица, питалица, загонетака;</w:t>
            </w:r>
          </w:p>
        </w:tc>
      </w:tr>
      <w:tr w:rsidR="009E729B" w14:paraId="31043470"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F6791C1"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734F824F"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C4711CD" w14:textId="77777777" w:rsidR="004946C2" w:rsidRDefault="00000000" w:rsidP="004946C2">
            <w:pPr>
              <w:numPr>
                <w:ilvl w:val="0"/>
                <w:numId w:val="3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именује дужину акцента у једносложним речима; </w:t>
            </w:r>
          </w:p>
          <w:p w14:paraId="5D82BE1D" w14:textId="77777777" w:rsidR="004946C2" w:rsidRDefault="00000000" w:rsidP="004946C2">
            <w:pPr>
              <w:numPr>
                <w:ilvl w:val="0"/>
                <w:numId w:val="3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правилно понавља изговор гласова и речи; </w:t>
            </w:r>
          </w:p>
          <w:p w14:paraId="7BC433CD" w14:textId="77777777" w:rsidR="004946C2" w:rsidRDefault="00000000" w:rsidP="004946C2">
            <w:pPr>
              <w:numPr>
                <w:ilvl w:val="0"/>
                <w:numId w:val="3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наводи напамет научене краће текстове</w:t>
            </w:r>
          </w:p>
        </w:tc>
      </w:tr>
      <w:tr w:rsidR="009E729B" w14:paraId="34280D75"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95C74FF"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3B0118FA" w14:textId="77777777" w:rsidR="004946C2" w:rsidRDefault="00000000" w:rsidP="004946C2">
            <w:pPr>
              <w:numPr>
                <w:ilvl w:val="0"/>
                <w:numId w:val="38"/>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7F9904C9" w14:textId="77777777" w:rsidR="004946C2" w:rsidRDefault="004946C2" w:rsidP="004946C2">
      <w:pPr>
        <w:spacing w:after="200" w:line="276" w:lineRule="auto"/>
        <w:rPr>
          <w:rFonts w:ascii="Calibri" w:eastAsia="Calibri" w:hAnsi="Calibri" w:cs="Times New Roman"/>
          <w:lang w:val="en-US"/>
        </w:rPr>
      </w:pPr>
    </w:p>
    <w:p w14:paraId="2C599792" w14:textId="77777777" w:rsidR="004946C2" w:rsidRDefault="004946C2" w:rsidP="004946C2">
      <w:pPr>
        <w:spacing w:after="200" w:line="276" w:lineRule="auto"/>
        <w:rPr>
          <w:rFonts w:ascii="Calibri" w:eastAsia="Calibri" w:hAnsi="Calibri" w:cs="Times New Roman"/>
          <w:lang w:val="en-US"/>
        </w:rPr>
      </w:pPr>
    </w:p>
    <w:p w14:paraId="04187BF5" w14:textId="77777777" w:rsidR="004946C2" w:rsidRDefault="004946C2" w:rsidP="004946C2">
      <w:pPr>
        <w:spacing w:after="200" w:line="276" w:lineRule="auto"/>
        <w:jc w:val="center"/>
        <w:rPr>
          <w:rFonts w:ascii="Calibri" w:eastAsia="Calibri" w:hAnsi="Calibri" w:cs="Times New Roman"/>
          <w:b/>
          <w:bCs/>
          <w:lang w:val="en-US"/>
        </w:rPr>
      </w:pPr>
    </w:p>
    <w:p w14:paraId="3A581728" w14:textId="77777777" w:rsidR="004946C2" w:rsidRDefault="004946C2" w:rsidP="004946C2">
      <w:pPr>
        <w:spacing w:after="200" w:line="276" w:lineRule="auto"/>
        <w:jc w:val="center"/>
        <w:rPr>
          <w:rFonts w:ascii="Calibri" w:eastAsia="Calibri" w:hAnsi="Calibri" w:cs="Times New Roman"/>
          <w:b/>
          <w:bCs/>
          <w:lang w:val="en-US"/>
        </w:rPr>
      </w:pPr>
    </w:p>
    <w:p w14:paraId="607D395D" w14:textId="77777777" w:rsidR="004946C2" w:rsidRDefault="004946C2" w:rsidP="004946C2">
      <w:pPr>
        <w:spacing w:after="200" w:line="276" w:lineRule="auto"/>
        <w:jc w:val="center"/>
        <w:rPr>
          <w:rFonts w:ascii="Calibri" w:eastAsia="Calibri" w:hAnsi="Calibri" w:cs="Times New Roman"/>
          <w:b/>
          <w:bCs/>
          <w:lang w:val="en-US"/>
        </w:rPr>
      </w:pPr>
    </w:p>
    <w:p w14:paraId="3F0E8AD6" w14:textId="77777777" w:rsidR="004946C2" w:rsidRDefault="004946C2" w:rsidP="004946C2">
      <w:pPr>
        <w:spacing w:after="200" w:line="276" w:lineRule="auto"/>
        <w:jc w:val="center"/>
        <w:rPr>
          <w:rFonts w:ascii="Calibri" w:eastAsia="Calibri" w:hAnsi="Calibri" w:cs="Times New Roman"/>
          <w:b/>
          <w:bCs/>
          <w:lang w:val="en-US"/>
        </w:rPr>
      </w:pPr>
    </w:p>
    <w:p w14:paraId="2BF11CB8" w14:textId="77777777" w:rsidR="004946C2" w:rsidRDefault="004946C2" w:rsidP="004946C2">
      <w:pPr>
        <w:spacing w:after="200" w:line="276" w:lineRule="auto"/>
        <w:jc w:val="center"/>
        <w:rPr>
          <w:rFonts w:ascii="Calibri" w:eastAsia="Calibri" w:hAnsi="Calibri" w:cs="Times New Roman"/>
          <w:b/>
          <w:bCs/>
          <w:lang w:val="en-US"/>
        </w:rPr>
      </w:pPr>
    </w:p>
    <w:p w14:paraId="5BE784AD" w14:textId="77777777" w:rsidR="004946C2" w:rsidRDefault="004946C2" w:rsidP="004946C2">
      <w:pPr>
        <w:spacing w:after="200" w:line="276" w:lineRule="auto"/>
        <w:jc w:val="center"/>
        <w:rPr>
          <w:rFonts w:ascii="Calibri" w:eastAsia="Calibri" w:hAnsi="Calibri" w:cs="Times New Roman"/>
          <w:b/>
          <w:bCs/>
          <w:lang w:val="en-US"/>
        </w:rPr>
      </w:pPr>
    </w:p>
    <w:p w14:paraId="5BD9C5C6" w14:textId="77777777" w:rsidR="004946C2" w:rsidRPr="004946C2" w:rsidRDefault="00000000" w:rsidP="004946C2">
      <w:pPr>
        <w:spacing w:after="200" w:line="276" w:lineRule="auto"/>
        <w:jc w:val="center"/>
        <w:rPr>
          <w:rFonts w:ascii="Calibri" w:eastAsia="Calibri" w:hAnsi="Calibri" w:cs="Times New Roman"/>
          <w:lang w:val="en-US"/>
        </w:rPr>
      </w:pPr>
      <w:r>
        <w:rPr>
          <w:b/>
          <w:bCs/>
          <w:lang w:val="en-US"/>
        </w:rPr>
        <w:lastRenderedPageBreak/>
        <w:t>ЈЕЗИЧКА КУЛТУРА</w:t>
      </w: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3A2F0AFF" w14:textId="77777777" w:rsidTr="00A45F09">
        <w:tc>
          <w:tcPr>
            <w:tcW w:w="2523" w:type="dxa"/>
            <w:tcBorders>
              <w:top w:val="single" w:sz="8" w:space="0" w:color="000000"/>
              <w:left w:val="single" w:sz="8" w:space="0" w:color="000000"/>
              <w:bottom w:val="single" w:sz="8" w:space="0" w:color="000000"/>
            </w:tcBorders>
            <w:shd w:val="clear" w:color="auto" w:fill="CC0000"/>
            <w:vAlign w:val="center"/>
          </w:tcPr>
          <w:p w14:paraId="4C853078"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2CA148E2"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4275BF0C"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color w:val="FFFFFF"/>
                <w:kern w:val="2"/>
                <w:sz w:val="24"/>
                <w:szCs w:val="24"/>
                <w:lang w:val="en-US" w:eastAsia="zh-CN" w:bidi="hi-IN"/>
              </w:rPr>
              <w:t>ЈЕЗИЧКА КУЛТУРА</w:t>
            </w:r>
          </w:p>
        </w:tc>
      </w:tr>
      <w:tr w:rsidR="009E729B" w14:paraId="32DBFD17"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39C5B819"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71345A4A"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0078C678"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34628731" w14:textId="77777777" w:rsidR="004946C2" w:rsidRPr="004946C2" w:rsidRDefault="00000000" w:rsidP="004946C2">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напише обавештење, вест, извештај</w:t>
            </w:r>
          </w:p>
          <w:p w14:paraId="42E932FA" w14:textId="77777777" w:rsidR="004946C2" w:rsidRPr="004946C2" w:rsidRDefault="00000000" w:rsidP="004946C2">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хронолошко причање и приповедање</w:t>
            </w:r>
          </w:p>
          <w:p w14:paraId="07556D70" w14:textId="77777777" w:rsidR="004946C2" w:rsidRPr="004946C2" w:rsidRDefault="00000000" w:rsidP="004946C2">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примењује правила препричавања</w:t>
            </w:r>
          </w:p>
          <w:p w14:paraId="73541DED" w14:textId="77777777" w:rsidR="004946C2" w:rsidRPr="004946C2" w:rsidRDefault="00000000" w:rsidP="004946C2">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примењује учтиве форме обраћања</w:t>
            </w:r>
          </w:p>
          <w:p w14:paraId="7D0D0ECC" w14:textId="77777777" w:rsidR="004946C2" w:rsidRDefault="00000000" w:rsidP="004946C2">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избегава сувишне речи, туђице, </w:t>
            </w:r>
            <w:r w:rsidR="00FF7E15">
              <w:rPr>
                <w:rFonts w:ascii="Times New Roman" w:eastAsia="NSimSun" w:hAnsi="Times New Roman" w:cs="Times New Roman"/>
                <w:kern w:val="2"/>
                <w:sz w:val="24"/>
                <w:szCs w:val="24"/>
                <w:lang w:val="en-US" w:eastAsia="zh-CN" w:bidi="hi-IN"/>
              </w:rPr>
              <w:t>и открива праве речи и погодне изразе</w:t>
            </w:r>
          </w:p>
          <w:p w14:paraId="78FD9221" w14:textId="77777777" w:rsidR="004946C2" w:rsidRDefault="00000000" w:rsidP="00A45F0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језичке културе</w:t>
            </w:r>
            <w:r>
              <w:rPr>
                <w:rFonts w:ascii="Times New Roman" w:eastAsia="NSimSun" w:hAnsi="Times New Roman" w:cs="Times New Roman"/>
                <w:kern w:val="2"/>
                <w:sz w:val="24"/>
                <w:szCs w:val="24"/>
                <w:lang w:val="fr-FR" w:eastAsia="zh-CN" w:bidi="hi-IN"/>
              </w:rPr>
              <w:t xml:space="preserve"> обрађене у претходним разредима и повеже их са новим градивом;</w:t>
            </w:r>
          </w:p>
        </w:tc>
      </w:tr>
      <w:tr w:rsidR="009E729B" w14:paraId="6D54078D"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3C8933FF" w14:textId="77777777" w:rsidR="004946C2" w:rsidRDefault="00000000" w:rsidP="00A45F0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769C92E7" w14:textId="77777777" w:rsidR="004946C2" w:rsidRDefault="004946C2" w:rsidP="00A45F0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6FBC9CE1"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31DB5269" w14:textId="77777777" w:rsidR="004946C2" w:rsidRDefault="004946C2"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45F5448F" w14:textId="77777777" w:rsidR="004946C2" w:rsidRDefault="004946C2" w:rsidP="00A45F0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1C8E5163"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4BB291C0"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74E0CA72"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AD50641"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795DA36F" w14:textId="77777777" w:rsidR="004946C2" w:rsidRDefault="00000000" w:rsidP="004946C2">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Проналази, издваја и упоређује информације из два дужа текста</w:t>
            </w:r>
          </w:p>
          <w:p w14:paraId="1853BF87" w14:textId="77777777" w:rsidR="004946C2" w:rsidRDefault="00000000" w:rsidP="004946C2">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Препричава текст са акцентом на кључне појмове и чињенице текста</w:t>
            </w:r>
          </w:p>
          <w:p w14:paraId="5FE76E97" w14:textId="77777777" w:rsidR="004946C2" w:rsidRDefault="00000000" w:rsidP="004946C2">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отклања сувишне речи </w:t>
            </w:r>
          </w:p>
          <w:p w14:paraId="4C8A7ACF" w14:textId="77777777" w:rsidR="004946C2" w:rsidRPr="00FF7E15" w:rsidRDefault="00000000" w:rsidP="004946C2">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Користи различите стратегије читања (летимично; са оловком; ради уживања...)</w:t>
            </w:r>
          </w:p>
          <w:p w14:paraId="77963CE0" w14:textId="77777777" w:rsidR="00FF7E15" w:rsidRPr="00FF7E15" w:rsidRDefault="00000000" w:rsidP="00FF7E15">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пише обавештење, вест, извештај</w:t>
            </w:r>
          </w:p>
          <w:p w14:paraId="59AA49DF" w14:textId="77777777" w:rsidR="00FF7E15" w:rsidRDefault="00FF7E15" w:rsidP="00FF7E15">
            <w:pPr>
              <w:suppressLineNumbers/>
              <w:suppressAutoHyphens/>
              <w:spacing w:after="0" w:line="240" w:lineRule="auto"/>
              <w:rPr>
                <w:rFonts w:ascii="Liberation Serif" w:eastAsia="NSimSun" w:hAnsi="Liberation Serif" w:cs="Lucida Sans"/>
                <w:kern w:val="2"/>
                <w:sz w:val="24"/>
                <w:szCs w:val="24"/>
                <w:lang w:val="en-US" w:eastAsia="zh-CN" w:bidi="hi-IN"/>
              </w:rPr>
            </w:pPr>
          </w:p>
        </w:tc>
      </w:tr>
      <w:tr w:rsidR="009E729B" w14:paraId="26E63E48"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EC380D4"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5D324A50"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D59BE4B" w14:textId="77777777" w:rsidR="004946C2" w:rsidRDefault="00000000" w:rsidP="004946C2">
            <w:pPr>
              <w:numPr>
                <w:ilvl w:val="0"/>
                <w:numId w:val="4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проналази, издваја и упоређује чињенице из два краћа текста</w:t>
            </w:r>
          </w:p>
        </w:tc>
      </w:tr>
      <w:tr w:rsidR="009E729B" w14:paraId="34933888"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9F00D85"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39439E74"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2229AA2" w14:textId="77777777" w:rsidR="004946C2" w:rsidRDefault="00000000" w:rsidP="004946C2">
            <w:pPr>
              <w:numPr>
                <w:ilvl w:val="0"/>
                <w:numId w:val="4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у тексту важно од неважног</w:t>
            </w:r>
          </w:p>
        </w:tc>
      </w:tr>
      <w:tr w:rsidR="009E729B" w14:paraId="02463AA0"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EEC80AB"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2210C9A2"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9141773" w14:textId="77777777" w:rsidR="004946C2" w:rsidRDefault="00000000" w:rsidP="004946C2">
            <w:pPr>
              <w:numPr>
                <w:ilvl w:val="0"/>
                <w:numId w:val="4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уметнички и неуметнички текст</w:t>
            </w:r>
          </w:p>
          <w:p w14:paraId="12D4A18C" w14:textId="77777777" w:rsidR="004946C2" w:rsidRDefault="00000000" w:rsidP="004946C2">
            <w:pPr>
              <w:numPr>
                <w:ilvl w:val="0"/>
                <w:numId w:val="4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изводи закључак из краћег текста</w:t>
            </w:r>
          </w:p>
        </w:tc>
      </w:tr>
      <w:tr w:rsidR="009E729B" w14:paraId="141944A6"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B43B988"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50317318" w14:textId="77777777" w:rsidR="004946C2" w:rsidRDefault="00000000" w:rsidP="004946C2">
            <w:pPr>
              <w:numPr>
                <w:ilvl w:val="0"/>
                <w:numId w:val="4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286B617C" w14:textId="77777777" w:rsidR="004946C2" w:rsidRDefault="004946C2" w:rsidP="004946C2">
      <w:pPr>
        <w:spacing w:after="200" w:line="276" w:lineRule="auto"/>
        <w:rPr>
          <w:rFonts w:ascii="Calibri" w:eastAsia="Calibri" w:hAnsi="Calibri" w:cs="Times New Roman"/>
          <w:lang w:val="en-US"/>
        </w:rPr>
      </w:pPr>
    </w:p>
    <w:p w14:paraId="3A8788F8" w14:textId="77777777" w:rsidR="00FF7E15" w:rsidRPr="00FF7E15" w:rsidRDefault="00FF7E15" w:rsidP="004946C2">
      <w:pPr>
        <w:spacing w:after="200" w:line="276" w:lineRule="auto"/>
        <w:rPr>
          <w:rFonts w:ascii="Calibri" w:eastAsia="Calibri" w:hAnsi="Calibri" w:cs="Times New Roman"/>
          <w:lang w:val="en-US"/>
        </w:rPr>
      </w:pPr>
    </w:p>
    <w:p w14:paraId="7C9E7166" w14:textId="77777777" w:rsidR="004946C2" w:rsidRDefault="004946C2" w:rsidP="004946C2">
      <w:pPr>
        <w:spacing w:after="200" w:line="276" w:lineRule="auto"/>
        <w:rPr>
          <w:rFonts w:ascii="Calibri" w:eastAsia="Calibri" w:hAnsi="Calibri" w:cs="Times New Roman"/>
          <w:lang w:val="en-US"/>
        </w:rPr>
      </w:pPr>
    </w:p>
    <w:p w14:paraId="6571580E" w14:textId="77777777" w:rsidR="004946C2" w:rsidRDefault="00000000" w:rsidP="004946C2">
      <w:pPr>
        <w:spacing w:after="200" w:line="276" w:lineRule="auto"/>
        <w:rPr>
          <w:rFonts w:ascii="Calibri" w:eastAsia="Calibri" w:hAnsi="Calibri" w:cs="Times New Roman"/>
          <w:lang w:val="en-US"/>
        </w:rPr>
      </w:pPr>
      <w:r>
        <w:rPr>
          <w:lang w:val="en-US"/>
        </w:rPr>
        <w:lastRenderedPageBreak/>
        <w:t>*</w:t>
      </w:r>
      <w:r>
        <w:rPr>
          <w:rFonts w:ascii="Times New Roman" w:hAnsi="Times New Roman" w:cs="Times New Roman"/>
          <w:b/>
          <w:bCs/>
          <w:u w:val="single"/>
          <w:lang w:val="en-US"/>
        </w:rPr>
        <w:t xml:space="preserve">Писaни задаци, домаћи задаци, презентације и активност: </w:t>
      </w:r>
    </w:p>
    <w:p w14:paraId="484BF09F" w14:textId="77777777" w:rsidR="004946C2" w:rsidRDefault="004946C2" w:rsidP="004946C2">
      <w:pPr>
        <w:spacing w:after="200" w:line="276" w:lineRule="auto"/>
        <w:rPr>
          <w:rFonts w:ascii="Calibri" w:eastAsia="Calibri" w:hAnsi="Calibri" w:cs="Times New Roman"/>
          <w:lang w:val="en-US"/>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4A9B69A5"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245ACDF1" w14:textId="77777777" w:rsidR="004946C2"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 – писани задаци</w:t>
            </w:r>
          </w:p>
        </w:tc>
      </w:tr>
      <w:tr w:rsidR="009E729B" w14:paraId="5D679521"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730C9A4"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35B4653B" w14:textId="77777777" w:rsidR="004946C2" w:rsidRDefault="00000000" w:rsidP="004946C2">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Саставља аргументативни текст</w:t>
            </w:r>
          </w:p>
          <w:p w14:paraId="649C5B4D" w14:textId="77777777" w:rsidR="004946C2" w:rsidRDefault="00000000" w:rsidP="00FF7E15">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пише </w:t>
            </w:r>
            <w:r w:rsidR="00FF7E15">
              <w:rPr>
                <w:rFonts w:ascii="Times New Roman" w:eastAsia="NSimSun" w:hAnsi="Times New Roman" w:cs="Times New Roman"/>
                <w:kern w:val="2"/>
                <w:sz w:val="24"/>
                <w:szCs w:val="24"/>
                <w:lang w:val="en-US" w:eastAsia="zh-CN" w:bidi="hi-IN"/>
              </w:rPr>
              <w:t>обавештење, вест, извештај</w:t>
            </w:r>
          </w:p>
        </w:tc>
      </w:tr>
      <w:tr w:rsidR="009E729B" w14:paraId="1EBC0983"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9D0EC00"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0EFAB41D"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2DC7688" w14:textId="77777777" w:rsidR="004946C2" w:rsidRDefault="00000000" w:rsidP="004946C2">
            <w:pPr>
              <w:numPr>
                <w:ilvl w:val="0"/>
                <w:numId w:val="4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Организује текст у логичне и правилно распоређене пасусе</w:t>
            </w:r>
          </w:p>
        </w:tc>
      </w:tr>
      <w:tr w:rsidR="009E729B" w14:paraId="257C98CB"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EC5B2B8"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7166054C"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1E6273F" w14:textId="77777777" w:rsidR="004946C2" w:rsidRDefault="00000000" w:rsidP="004946C2">
            <w:pPr>
              <w:numPr>
                <w:ilvl w:val="0"/>
                <w:numId w:val="4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Уме да преприча текст</w:t>
            </w:r>
          </w:p>
        </w:tc>
      </w:tr>
      <w:tr w:rsidR="009E729B" w14:paraId="209932AE"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7FE75CB"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37F9C29D" w14:textId="77777777" w:rsidR="004946C2" w:rsidRDefault="004946C2"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3ABE106" w14:textId="77777777" w:rsidR="004946C2" w:rsidRDefault="00000000" w:rsidP="004946C2">
            <w:pPr>
              <w:numPr>
                <w:ilvl w:val="0"/>
                <w:numId w:val="4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Зна и користи оба писма</w:t>
            </w:r>
          </w:p>
          <w:p w14:paraId="73E44A70" w14:textId="77777777" w:rsidR="004946C2" w:rsidRDefault="00000000" w:rsidP="004946C2">
            <w:pPr>
              <w:numPr>
                <w:ilvl w:val="0"/>
                <w:numId w:val="4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саставља разумљиву и граматички исправну реченицу</w:t>
            </w:r>
          </w:p>
          <w:p w14:paraId="1808B1C9" w14:textId="77777777" w:rsidR="004946C2" w:rsidRDefault="00000000" w:rsidP="004946C2">
            <w:pPr>
              <w:numPr>
                <w:ilvl w:val="0"/>
                <w:numId w:val="4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уме да организује текст у смисаоне целине (уводни, средишњи и завршни део)</w:t>
            </w:r>
          </w:p>
        </w:tc>
      </w:tr>
      <w:tr w:rsidR="009E729B" w14:paraId="4FC344FD"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039FBB4" w14:textId="77777777" w:rsidR="004946C2"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3B79EE99" w14:textId="77777777" w:rsidR="004946C2" w:rsidRDefault="00000000" w:rsidP="004946C2">
            <w:pPr>
              <w:numPr>
                <w:ilvl w:val="0"/>
                <w:numId w:val="47"/>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113A7CD9" w14:textId="77777777" w:rsidR="004946C2" w:rsidRDefault="004946C2" w:rsidP="004946C2">
      <w:pPr>
        <w:spacing w:after="200" w:line="276" w:lineRule="auto"/>
        <w:rPr>
          <w:rFonts w:ascii="Calibri" w:eastAsia="Calibri" w:hAnsi="Calibri" w:cs="Times New Roman"/>
          <w:lang w:val="en-US"/>
        </w:rPr>
      </w:pPr>
    </w:p>
    <w:p w14:paraId="0BD449A2"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i/>
          <w:iCs/>
          <w:u w:val="single"/>
          <w:lang w:val="en-US"/>
        </w:rPr>
        <w:t>Домаћи задаци и посебни (индивидуални) задаци:</w:t>
      </w:r>
    </w:p>
    <w:p w14:paraId="6A197330" w14:textId="77777777" w:rsidR="00A73AA3" w:rsidRDefault="00000000" w:rsidP="00A73AA3">
      <w:pPr>
        <w:numPr>
          <w:ilvl w:val="0"/>
          <w:numId w:val="48"/>
        </w:numPr>
        <w:suppressAutoHyphens/>
        <w:spacing w:after="0" w:line="240" w:lineRule="auto"/>
        <w:rPr>
          <w:rFonts w:ascii="Calibri" w:eastAsia="Calibri" w:hAnsi="Calibri" w:cs="Times New Roman"/>
          <w:lang w:val="en-US"/>
        </w:rPr>
      </w:pPr>
      <w:r>
        <w:rPr>
          <w:rFonts w:ascii="Times New Roman" w:hAnsi="Times New Roman" w:cs="Times New Roman"/>
          <w:lang w:val="en-US"/>
        </w:rPr>
        <w:t>Наставник води евиденцију о домаћим задацима и индивидуалним задацима које је дао ученику.</w:t>
      </w:r>
    </w:p>
    <w:p w14:paraId="6D64E023" w14:textId="77777777" w:rsidR="00A73AA3" w:rsidRDefault="00000000" w:rsidP="00A73AA3">
      <w:pPr>
        <w:numPr>
          <w:ilvl w:val="0"/>
          <w:numId w:val="48"/>
        </w:numPr>
        <w:suppressAutoHyphens/>
        <w:spacing w:after="0" w:line="240" w:lineRule="auto"/>
        <w:rPr>
          <w:rFonts w:ascii="Calibri" w:eastAsia="Calibri" w:hAnsi="Calibri" w:cs="Times New Roman"/>
          <w:lang w:val="en-US"/>
        </w:rPr>
      </w:pPr>
      <w:r>
        <w:rPr>
          <w:rFonts w:ascii="Times New Roman" w:hAnsi="Times New Roman" w:cs="Times New Roman"/>
          <w:lang w:val="en-US"/>
        </w:rPr>
        <w:t>Три ненаписана домаћа задатка вреднују се оценом недовољан (1)</w:t>
      </w:r>
    </w:p>
    <w:p w14:paraId="51F7878A" w14:textId="77777777" w:rsidR="00A73AA3" w:rsidRDefault="00000000" w:rsidP="00A73AA3">
      <w:pPr>
        <w:numPr>
          <w:ilvl w:val="0"/>
          <w:numId w:val="48"/>
        </w:numPr>
        <w:suppressAutoHyphens/>
        <w:spacing w:after="0" w:line="240" w:lineRule="auto"/>
        <w:rPr>
          <w:rFonts w:ascii="Calibri" w:eastAsia="Calibri" w:hAnsi="Calibri" w:cs="Times New Roman"/>
          <w:lang w:val="en-US"/>
        </w:rPr>
      </w:pPr>
      <w:r>
        <w:rPr>
          <w:rFonts w:ascii="Times New Roman" w:hAnsi="Times New Roman" w:cs="Times New Roman"/>
          <w:lang w:val="en-US"/>
        </w:rPr>
        <w:t>Уколико ученик није понео домаћи задатак на час (није донео свеску, радну свеску, презентацију, плакат, пано или нешто друго), сматра се да га није урадио.</w:t>
      </w:r>
    </w:p>
    <w:p w14:paraId="20179778" w14:textId="77777777" w:rsidR="00A73AA3" w:rsidRDefault="00000000" w:rsidP="00A73AA3">
      <w:pPr>
        <w:numPr>
          <w:ilvl w:val="0"/>
          <w:numId w:val="49"/>
        </w:numPr>
        <w:suppressAutoHyphens/>
        <w:spacing w:after="0" w:line="240" w:lineRule="auto"/>
        <w:rPr>
          <w:rFonts w:ascii="Calibri" w:eastAsia="Calibri" w:hAnsi="Calibri" w:cs="Times New Roman"/>
          <w:lang w:val="en-US"/>
        </w:rPr>
      </w:pPr>
      <w:r>
        <w:rPr>
          <w:rFonts w:ascii="Times New Roman" w:hAnsi="Times New Roman" w:cs="Times New Roman"/>
          <w:lang w:val="en-US"/>
        </w:rPr>
        <w:t>Уколико наставник утврди да је домаћи задатак писао неко други, или је преписан са интернета, сматра се да да га ученик није урадио. Уколико ученик покаже на следећем часу уредно написан домаћи задатак, наставник то бележи у своју педагошку свеску, али се не брише минус или друга знака да је задатак неизвршен, уколико ученик заиста није поправио свој однос према домаћим задацима.</w:t>
      </w:r>
    </w:p>
    <w:p w14:paraId="441AA45F" w14:textId="77777777" w:rsidR="00A73AA3" w:rsidRDefault="00000000" w:rsidP="00A73AA3">
      <w:pPr>
        <w:numPr>
          <w:ilvl w:val="0"/>
          <w:numId w:val="49"/>
        </w:numPr>
        <w:suppressAutoHyphens/>
        <w:spacing w:after="0" w:line="240" w:lineRule="auto"/>
        <w:rPr>
          <w:rFonts w:ascii="Calibri" w:eastAsia="Calibri" w:hAnsi="Calibri" w:cs="Times New Roman"/>
          <w:lang w:val="en-US"/>
        </w:rPr>
      </w:pPr>
      <w:r>
        <w:rPr>
          <w:rFonts w:ascii="Times New Roman" w:hAnsi="Times New Roman" w:cs="Times New Roman"/>
          <w:lang w:val="en-US"/>
        </w:rPr>
        <w:t>Уколико ученик добије посебан задатак у договору са наставником бира облик у</w:t>
      </w:r>
    </w:p>
    <w:p w14:paraId="4D2098D1"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којем ће га представити:</w:t>
      </w:r>
    </w:p>
    <w:p w14:paraId="76936EA0" w14:textId="77777777" w:rsidR="00A73AA3" w:rsidRDefault="00000000" w:rsidP="00A73AA3">
      <w:pPr>
        <w:numPr>
          <w:ilvl w:val="0"/>
          <w:numId w:val="50"/>
        </w:numPr>
        <w:suppressAutoHyphens/>
        <w:spacing w:after="0" w:line="240" w:lineRule="auto"/>
        <w:rPr>
          <w:rFonts w:ascii="Calibri" w:eastAsia="Calibri" w:hAnsi="Calibri" w:cs="Times New Roman"/>
          <w:lang w:val="en-US"/>
        </w:rPr>
      </w:pPr>
      <w:r>
        <w:rPr>
          <w:rFonts w:ascii="Times New Roman" w:hAnsi="Times New Roman" w:cs="Times New Roman"/>
          <w:lang w:val="en-US"/>
        </w:rPr>
        <w:t>Ако ученик има задатак да спреми презентацију, мапу ума или други дигитални или аналогни садржај, оценом одличан (5) може се оценити презентација (дигитални алат) урађена по следећим критеријумима:</w:t>
      </w:r>
    </w:p>
    <w:p w14:paraId="1107F520"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1. презентација садржи највише десет слајдова</w:t>
      </w:r>
    </w:p>
    <w:p w14:paraId="79538FFB"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2. слајдови нису оптерећени текстом већ служе само као основ за успешно</w:t>
      </w:r>
    </w:p>
    <w:p w14:paraId="15C79BB4"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презентовање садржаја</w:t>
      </w:r>
    </w:p>
    <w:p w14:paraId="25AD0443"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3. ученик одлично познаје тему о којој говори и излагање уз помоћ презентације (дигиталног алата) је течно и има свој логички след</w:t>
      </w:r>
    </w:p>
    <w:p w14:paraId="798936D5"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4. презентација не поседује граматичке и правописне грешке</w:t>
      </w:r>
    </w:p>
    <w:p w14:paraId="200987EF"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lastRenderedPageBreak/>
        <w:t>5. презентација није преузета са интернета (са сајта Википедије или слично), већ указује на изворе одакле је ученик преузео материјале.</w:t>
      </w:r>
    </w:p>
    <w:p w14:paraId="28B0ADB9" w14:textId="77777777" w:rsidR="00A73AA3" w:rsidRDefault="00000000" w:rsidP="00A73AA3">
      <w:pPr>
        <w:numPr>
          <w:ilvl w:val="0"/>
          <w:numId w:val="51"/>
        </w:numPr>
        <w:suppressAutoHyphens/>
        <w:spacing w:after="0" w:line="240" w:lineRule="auto"/>
        <w:rPr>
          <w:rFonts w:ascii="Calibri" w:eastAsia="Calibri" w:hAnsi="Calibri" w:cs="Times New Roman"/>
          <w:lang w:val="en-US"/>
        </w:rPr>
      </w:pPr>
      <w:r>
        <w:rPr>
          <w:rFonts w:ascii="Times New Roman" w:hAnsi="Times New Roman" w:cs="Times New Roman"/>
          <w:lang w:val="en-US"/>
        </w:rPr>
        <w:t>Уколико је задатак површно одрађен, преузет са интернета, или само преузет текст без</w:t>
      </w:r>
    </w:p>
    <w:p w14:paraId="1D055A24" w14:textId="77777777" w:rsidR="00A73AA3" w:rsidRDefault="00000000" w:rsidP="00A73AA3">
      <w:pPr>
        <w:spacing w:after="200" w:line="276" w:lineRule="auto"/>
        <w:ind w:left="720"/>
        <w:rPr>
          <w:rFonts w:ascii="Calibri" w:eastAsia="Calibri" w:hAnsi="Calibri" w:cs="Times New Roman"/>
          <w:lang w:val="en-US"/>
        </w:rPr>
      </w:pPr>
      <w:r>
        <w:rPr>
          <w:rFonts w:ascii="Times New Roman" w:hAnsi="Times New Roman" w:cs="Times New Roman"/>
          <w:lang w:val="en-US"/>
        </w:rPr>
        <w:t>критичког односа према садржају, уколико ученик не познаје тему довољно</w:t>
      </w:r>
    </w:p>
    <w:p w14:paraId="715FD8F0" w14:textId="77777777" w:rsid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да би самостално о њој говорио, али је показао интересовање и урадио задатак, његов</w:t>
      </w:r>
      <w:r w:rsidR="00963160">
        <w:rPr>
          <w:lang w:val="en-US"/>
        </w:rPr>
        <w:t xml:space="preserve"> </w:t>
      </w:r>
      <w:r>
        <w:rPr>
          <w:rFonts w:ascii="Times New Roman" w:hAnsi="Times New Roman" w:cs="Times New Roman"/>
          <w:lang w:val="en-US"/>
        </w:rPr>
        <w:t>се одговор позитивно оцењује као урађен, али не добија оцену, већ се позитив</w:t>
      </w:r>
      <w:r w:rsidR="00963160">
        <w:rPr>
          <w:rFonts w:ascii="Times New Roman" w:hAnsi="Times New Roman" w:cs="Times New Roman"/>
          <w:lang w:val="en-US"/>
        </w:rPr>
        <w:t>a</w:t>
      </w:r>
      <w:r>
        <w:rPr>
          <w:rFonts w:ascii="Times New Roman" w:hAnsi="Times New Roman" w:cs="Times New Roman"/>
          <w:lang w:val="en-US"/>
        </w:rPr>
        <w:t>н</w:t>
      </w:r>
      <w:r w:rsidR="00963160">
        <w:rPr>
          <w:lang w:val="en-US"/>
        </w:rPr>
        <w:t xml:space="preserve"> </w:t>
      </w:r>
      <w:r>
        <w:rPr>
          <w:rFonts w:ascii="Times New Roman" w:hAnsi="Times New Roman" w:cs="Times New Roman"/>
          <w:lang w:val="en-US"/>
        </w:rPr>
        <w:t>одговор води у педагошкој свесци наставника.</w:t>
      </w:r>
    </w:p>
    <w:p w14:paraId="0512626E" w14:textId="77777777" w:rsidR="00A73AA3" w:rsidRDefault="00000000" w:rsidP="00A73AA3">
      <w:pPr>
        <w:numPr>
          <w:ilvl w:val="0"/>
          <w:numId w:val="52"/>
        </w:numPr>
        <w:suppressAutoHyphens/>
        <w:spacing w:after="0" w:line="240" w:lineRule="auto"/>
        <w:rPr>
          <w:rFonts w:ascii="Calibri" w:eastAsia="Calibri" w:hAnsi="Calibri" w:cs="Times New Roman"/>
          <w:lang w:val="en-US"/>
        </w:rPr>
      </w:pPr>
      <w:r>
        <w:rPr>
          <w:rFonts w:ascii="Times New Roman" w:hAnsi="Times New Roman" w:cs="Times New Roman"/>
          <w:lang w:val="en-US"/>
        </w:rPr>
        <w:t>Стална активност и пет узастопно тачно написаних задатака оцењује се оценом</w:t>
      </w:r>
    </w:p>
    <w:p w14:paraId="2D56D786" w14:textId="77777777" w:rsidR="00A73AA3" w:rsidRPr="00A73AA3" w:rsidRDefault="00000000" w:rsidP="00A73AA3">
      <w:pPr>
        <w:spacing w:after="200" w:line="276" w:lineRule="auto"/>
        <w:rPr>
          <w:rFonts w:ascii="Calibri" w:eastAsia="Calibri" w:hAnsi="Calibri" w:cs="Times New Roman"/>
          <w:lang w:val="en-US"/>
        </w:rPr>
      </w:pPr>
      <w:r>
        <w:rPr>
          <w:rFonts w:ascii="Times New Roman" w:hAnsi="Times New Roman" w:cs="Times New Roman"/>
          <w:lang w:val="en-US"/>
        </w:rPr>
        <w:t>одличан (5)</w:t>
      </w:r>
    </w:p>
    <w:p w14:paraId="7797070B" w14:textId="77777777" w:rsidR="00A73AA3" w:rsidRDefault="00000000" w:rsidP="00A73AA3">
      <w:pPr>
        <w:spacing w:after="200" w:line="276" w:lineRule="auto"/>
        <w:rPr>
          <w:rFonts w:ascii="Calibri" w:eastAsia="Calibri" w:hAnsi="Calibri" w:cs="Times New Roman"/>
          <w:lang w:val="en-US"/>
        </w:rPr>
      </w:pPr>
      <w:r>
        <w:rPr>
          <w:b/>
          <w:bCs/>
          <w:u w:val="single"/>
          <w:lang w:val="en-US"/>
        </w:rPr>
        <w:t xml:space="preserve">* Писмени задаци: </w:t>
      </w:r>
    </w:p>
    <w:p w14:paraId="77F62941" w14:textId="77777777" w:rsidR="00A73AA3" w:rsidRDefault="00A73AA3" w:rsidP="00A73AA3">
      <w:pPr>
        <w:spacing w:after="200" w:line="276" w:lineRule="auto"/>
        <w:rPr>
          <w:rFonts w:ascii="Calibri" w:eastAsia="Calibri" w:hAnsi="Calibri" w:cs="Times New Roman"/>
          <w:lang w:val="en-US"/>
        </w:rPr>
      </w:pPr>
    </w:p>
    <w:p w14:paraId="399990FC" w14:textId="77777777" w:rsidR="00A73AA3" w:rsidRDefault="00A73AA3" w:rsidP="00A73AA3">
      <w:pPr>
        <w:spacing w:after="200" w:line="276" w:lineRule="auto"/>
        <w:rPr>
          <w:rFonts w:ascii="Calibri" w:eastAsia="Calibri" w:hAnsi="Calibri" w:cs="Times New Roman"/>
          <w:lang w:val="en-US"/>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06251DDE" w14:textId="77777777" w:rsidTr="00A45F0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535BDC74" w14:textId="77777777" w:rsidR="00A73AA3" w:rsidRDefault="00000000" w:rsidP="00A45F0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4F4BA4DA"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8F78B50" w14:textId="77777777" w:rsidR="00A73AA3"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4 - 5</w:t>
            </w:r>
          </w:p>
        </w:tc>
        <w:tc>
          <w:tcPr>
            <w:tcW w:w="7135" w:type="dxa"/>
            <w:tcBorders>
              <w:left w:val="single" w:sz="8" w:space="0" w:color="000000"/>
              <w:bottom w:val="single" w:sz="8" w:space="0" w:color="000000"/>
              <w:right w:val="single" w:sz="8" w:space="0" w:color="000000"/>
            </w:tcBorders>
            <w:shd w:val="clear" w:color="auto" w:fill="auto"/>
          </w:tcPr>
          <w:p w14:paraId="2BA868B6"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Ученик је добро одабрао примере којима може да аргументује став о задатој теми;</w:t>
            </w:r>
          </w:p>
          <w:p w14:paraId="76C5D020"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Грађа је богата и адекватна, и организовано изложена;</w:t>
            </w:r>
          </w:p>
          <w:p w14:paraId="1DCE5CCE"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Одабрана грађа има видљиву и логичку језичко</w:t>
            </w:r>
          </w:p>
          <w:p w14:paraId="10CB0402" w14:textId="77777777" w:rsidR="00A73AA3" w:rsidRDefault="00000000" w:rsidP="00A45F09">
            <w:pPr>
              <w:suppressLineNumbers/>
              <w:suppressAutoHyphens/>
              <w:spacing w:after="0" w:line="240" w:lineRule="auto"/>
              <w:ind w:left="720"/>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смисаону повезаност;</w:t>
            </w:r>
          </w:p>
          <w:p w14:paraId="57658AE8"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Подела грађе на уже мисаоне целине (пасусе) сврсисходна и, с обзиром на компактност тих целина, оправдана;</w:t>
            </w:r>
          </w:p>
          <w:p w14:paraId="6D8EB960"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Свака реченица је нова мисао, без таутологије</w:t>
            </w:r>
          </w:p>
          <w:p w14:paraId="176A8293" w14:textId="77777777" w:rsidR="00A73AA3" w:rsidRDefault="00000000" w:rsidP="00A45F09">
            <w:pPr>
              <w:suppressLineNumbers/>
              <w:suppressAutoHyphens/>
              <w:spacing w:after="0" w:line="240" w:lineRule="auto"/>
              <w:ind w:left="720"/>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(сем кад она има стилско оправдање);</w:t>
            </w:r>
          </w:p>
          <w:p w14:paraId="6C200E0D"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Мисли се развијају прогресивно, напредујући према пуном одговору на тему;</w:t>
            </w:r>
          </w:p>
          <w:p w14:paraId="24C801F5"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Богата и примерена лексика (разноврсност и оригиналност у избору речи у оквирима књижевног стандарда или функције датог језичког изражавања);</w:t>
            </w:r>
          </w:p>
          <w:p w14:paraId="27FFE9F3"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Синтаксички јасно обликовање исказа (јасна и прецизна реченица, прилагодљивост облику казивања – субјективан или објективан однос према датој предметности, без сувишног или недовољног у реченичкој структури);</w:t>
            </w:r>
          </w:p>
          <w:p w14:paraId="1FBECFDE"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Поштовање правописних правила на високом нивоу.</w:t>
            </w:r>
          </w:p>
          <w:p w14:paraId="76394126"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Чист, прегледан и уредан задатак</w:t>
            </w:r>
          </w:p>
          <w:p w14:paraId="0D855647" w14:textId="77777777" w:rsidR="00A73AA3" w:rsidRDefault="00000000" w:rsidP="00A73AA3">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Индивидуалност и оригиналност у приступу теми и језичкостилском изразу</w:t>
            </w:r>
          </w:p>
        </w:tc>
      </w:tr>
      <w:tr w:rsidR="009E729B" w14:paraId="0848592D"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4002ED7" w14:textId="77777777" w:rsidR="00A73AA3"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 xml:space="preserve">Оцене 3 </w:t>
            </w:r>
          </w:p>
          <w:p w14:paraId="3611BA4F" w14:textId="77777777" w:rsidR="00A73AA3" w:rsidRDefault="00A73AA3" w:rsidP="00A45F0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125381F"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Основна теза (став, поглед на тему) није представљена у довољној мери јасно;</w:t>
            </w:r>
          </w:p>
          <w:p w14:paraId="6BE6EBC7"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Недовољно грађе (непоткрепљено, уопштено).</w:t>
            </w:r>
          </w:p>
          <w:p w14:paraId="14F02E6D"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lastRenderedPageBreak/>
              <w:t>Логичност редоследа излагања није поштованау довољној  мери;</w:t>
            </w:r>
          </w:p>
          <w:p w14:paraId="5D31CC42"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Подела на пасусе (одељке) је у неким случајевима неоправдана и механичка;</w:t>
            </w:r>
          </w:p>
          <w:p w14:paraId="5A75F6D0"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Не развијају се мисли прогресивно, има понављања или враћања.</w:t>
            </w:r>
          </w:p>
          <w:p w14:paraId="7A8A668C"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Сиромашан лексички фонд, употреба речи непознатог и неадекватног значења;</w:t>
            </w:r>
          </w:p>
          <w:p w14:paraId="2A8CF2A9"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Честа употреба фраза које немају своје стилско оправдање, устаљеност израза, понављања речи;</w:t>
            </w:r>
          </w:p>
          <w:p w14:paraId="7C460326"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Синтаксички коректно, али компликовано обликовање исказа (непотребно дуга и мање јасна реченица, нижа прилагодљивост форми приповедања – субјективан или објективан однос према датој предметности,);</w:t>
            </w:r>
          </w:p>
          <w:p w14:paraId="24F3CD21"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Погрешно писање слова, речи и интерпункције, недоследности у писању негације, гласовних промена.</w:t>
            </w:r>
          </w:p>
          <w:p w14:paraId="38113C70" w14:textId="77777777" w:rsidR="00A73AA3" w:rsidRDefault="00000000" w:rsidP="00A73AA3">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Задатак има мрље, жврљотине које нарушавају изглед текста, али не утичу на читљивост текста</w:t>
            </w:r>
          </w:p>
        </w:tc>
      </w:tr>
      <w:tr w:rsidR="009E729B" w14:paraId="0040AE76" w14:textId="77777777" w:rsidTr="00A45F0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A91C792" w14:textId="77777777" w:rsidR="00A73AA3" w:rsidRDefault="00000000" w:rsidP="00A45F0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Оцене 1 и 2</w:t>
            </w:r>
          </w:p>
        </w:tc>
        <w:tc>
          <w:tcPr>
            <w:tcW w:w="7135" w:type="dxa"/>
            <w:tcBorders>
              <w:left w:val="single" w:sz="8" w:space="0" w:color="000000"/>
              <w:bottom w:val="single" w:sz="8" w:space="0" w:color="000000"/>
              <w:right w:val="single" w:sz="8" w:space="0" w:color="000000"/>
            </w:tcBorders>
            <w:shd w:val="clear" w:color="auto" w:fill="auto"/>
          </w:tcPr>
          <w:p w14:paraId="25A21D08"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Основна идеја није саопштена;</w:t>
            </w:r>
          </w:p>
          <w:p w14:paraId="57409273"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Грађа или њени делови нису у вези са темом, односно недовољно исказана (кохерентна) повезаност текста;</w:t>
            </w:r>
          </w:p>
          <w:p w14:paraId="633F17BF"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Садржаји се везују за препричавање фабуле</w:t>
            </w:r>
          </w:p>
          <w:p w14:paraId="067EEFA7"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Несређена и нејасна форма приповедања која губи ток или га нема;</w:t>
            </w:r>
          </w:p>
          <w:p w14:paraId="4EBC9769"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Тешко се стиче слика о целовитости текста,</w:t>
            </w:r>
          </w:p>
          <w:p w14:paraId="34096466"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описивање је неадекватно;</w:t>
            </w:r>
          </w:p>
          <w:p w14:paraId="675D5AF2"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Мисао нејасна и неразвијена, нема јасних целина</w:t>
            </w:r>
          </w:p>
          <w:p w14:paraId="0376D11B" w14:textId="77777777" w:rsidR="00A73AA3" w:rsidRDefault="00000000" w:rsidP="00A73AA3">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Неуредан и нечитак задатак </w:t>
            </w:r>
          </w:p>
        </w:tc>
      </w:tr>
    </w:tbl>
    <w:p w14:paraId="4C719A71" w14:textId="77777777" w:rsidR="00A73AA3" w:rsidRDefault="00A73AA3" w:rsidP="00A73AA3">
      <w:pPr>
        <w:spacing w:after="200" w:line="276" w:lineRule="auto"/>
        <w:rPr>
          <w:rFonts w:ascii="Calibri" w:eastAsia="Calibri" w:hAnsi="Calibri" w:cs="Times New Roman"/>
          <w:lang w:val="en-US"/>
        </w:rPr>
      </w:pPr>
    </w:p>
    <w:p w14:paraId="3D3EB605" w14:textId="77777777" w:rsidR="00963160" w:rsidRDefault="00963160" w:rsidP="00963160">
      <w:pPr>
        <w:spacing w:after="200" w:line="276" w:lineRule="auto"/>
        <w:jc w:val="center"/>
        <w:rPr>
          <w:rFonts w:ascii="Calibri" w:eastAsia="Calibri" w:hAnsi="Calibri" w:cs="Times New Roman"/>
          <w:b/>
          <w:bCs/>
          <w:lang w:val="en-US"/>
        </w:rPr>
      </w:pPr>
    </w:p>
    <w:p w14:paraId="29D9C54B" w14:textId="77777777" w:rsidR="00963160" w:rsidRDefault="00963160" w:rsidP="00963160">
      <w:pPr>
        <w:spacing w:after="200" w:line="276" w:lineRule="auto"/>
        <w:jc w:val="center"/>
        <w:rPr>
          <w:rFonts w:ascii="Calibri" w:eastAsia="Calibri" w:hAnsi="Calibri" w:cs="Times New Roman"/>
          <w:b/>
          <w:bCs/>
          <w:lang w:val="en-US"/>
        </w:rPr>
      </w:pPr>
    </w:p>
    <w:p w14:paraId="2272A22B" w14:textId="77777777" w:rsidR="00963160" w:rsidRDefault="00963160" w:rsidP="00963160">
      <w:pPr>
        <w:spacing w:after="200" w:line="276" w:lineRule="auto"/>
        <w:jc w:val="center"/>
        <w:rPr>
          <w:rFonts w:ascii="Calibri" w:eastAsia="Calibri" w:hAnsi="Calibri" w:cs="Times New Roman"/>
          <w:b/>
          <w:bCs/>
          <w:lang w:val="en-US"/>
        </w:rPr>
      </w:pPr>
    </w:p>
    <w:p w14:paraId="22C40FE2" w14:textId="77777777" w:rsidR="00963160" w:rsidRDefault="00963160" w:rsidP="00963160">
      <w:pPr>
        <w:spacing w:after="200" w:line="276" w:lineRule="auto"/>
        <w:jc w:val="center"/>
        <w:rPr>
          <w:rFonts w:ascii="Calibri" w:eastAsia="Calibri" w:hAnsi="Calibri" w:cs="Times New Roman"/>
          <w:b/>
          <w:bCs/>
          <w:lang w:val="en-US"/>
        </w:rPr>
      </w:pPr>
    </w:p>
    <w:p w14:paraId="56A216C9" w14:textId="77777777" w:rsidR="00963160" w:rsidRDefault="00963160" w:rsidP="00963160">
      <w:pPr>
        <w:spacing w:after="200" w:line="276" w:lineRule="auto"/>
        <w:jc w:val="center"/>
        <w:rPr>
          <w:rFonts w:ascii="Calibri" w:eastAsia="Calibri" w:hAnsi="Calibri" w:cs="Times New Roman"/>
          <w:b/>
          <w:bCs/>
          <w:lang w:val="en-US"/>
        </w:rPr>
      </w:pPr>
    </w:p>
    <w:p w14:paraId="2350F403" w14:textId="77777777" w:rsidR="00963160" w:rsidRDefault="00963160" w:rsidP="00963160">
      <w:pPr>
        <w:spacing w:after="200" w:line="276" w:lineRule="auto"/>
        <w:jc w:val="center"/>
        <w:rPr>
          <w:rFonts w:ascii="Calibri" w:eastAsia="Calibri" w:hAnsi="Calibri" w:cs="Times New Roman"/>
          <w:b/>
          <w:bCs/>
          <w:lang w:val="en-US"/>
        </w:rPr>
      </w:pPr>
    </w:p>
    <w:p w14:paraId="73ADEC81" w14:textId="77777777" w:rsidR="00963160" w:rsidRDefault="00963160" w:rsidP="00963160">
      <w:pPr>
        <w:spacing w:after="200" w:line="276" w:lineRule="auto"/>
        <w:jc w:val="center"/>
        <w:rPr>
          <w:rFonts w:ascii="Calibri" w:eastAsia="Calibri" w:hAnsi="Calibri" w:cs="Times New Roman"/>
          <w:b/>
          <w:bCs/>
          <w:lang w:val="en-US"/>
        </w:rPr>
      </w:pPr>
    </w:p>
    <w:p w14:paraId="725713C3" w14:textId="77777777" w:rsidR="00963160" w:rsidRDefault="00963160" w:rsidP="00963160">
      <w:pPr>
        <w:spacing w:after="200" w:line="276" w:lineRule="auto"/>
        <w:jc w:val="center"/>
        <w:rPr>
          <w:rFonts w:ascii="Calibri" w:eastAsia="Calibri" w:hAnsi="Calibri" w:cs="Times New Roman"/>
          <w:b/>
          <w:bCs/>
          <w:lang w:val="en-US"/>
        </w:rPr>
      </w:pPr>
    </w:p>
    <w:p w14:paraId="119E0645" w14:textId="77777777" w:rsidR="00963160" w:rsidRDefault="00963160" w:rsidP="00963160">
      <w:pPr>
        <w:spacing w:after="200" w:line="276" w:lineRule="auto"/>
        <w:jc w:val="center"/>
        <w:rPr>
          <w:rFonts w:ascii="Calibri" w:eastAsia="Calibri" w:hAnsi="Calibri" w:cs="Times New Roman"/>
          <w:b/>
          <w:bCs/>
          <w:lang w:val="en-US"/>
        </w:rPr>
      </w:pPr>
    </w:p>
    <w:p w14:paraId="7663443A" w14:textId="77777777" w:rsidR="00963160" w:rsidRDefault="00000000" w:rsidP="00963160">
      <w:pPr>
        <w:spacing w:after="200" w:line="276" w:lineRule="auto"/>
        <w:jc w:val="center"/>
        <w:rPr>
          <w:rFonts w:ascii="Calibri" w:eastAsia="Calibri" w:hAnsi="Calibri" w:cs="Times New Roman"/>
          <w:lang w:val="en-US"/>
        </w:rPr>
      </w:pPr>
      <w:r>
        <w:rPr>
          <w:b/>
          <w:bCs/>
          <w:lang w:val="en-US"/>
        </w:rPr>
        <w:lastRenderedPageBreak/>
        <w:t>КЊИЖЕВНОСТ</w:t>
      </w: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78857685" w14:textId="77777777" w:rsidTr="00A216B9">
        <w:tc>
          <w:tcPr>
            <w:tcW w:w="2523" w:type="dxa"/>
            <w:tcBorders>
              <w:top w:val="single" w:sz="8" w:space="0" w:color="000000"/>
              <w:left w:val="single" w:sz="8" w:space="0" w:color="000000"/>
              <w:bottom w:val="single" w:sz="8" w:space="0" w:color="000000"/>
            </w:tcBorders>
            <w:shd w:val="clear" w:color="auto" w:fill="CC0000"/>
            <w:vAlign w:val="center"/>
          </w:tcPr>
          <w:p w14:paraId="593D69FE" w14:textId="77777777" w:rsidR="00963160" w:rsidRDefault="00000000" w:rsidP="00A216B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2418181B"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4B618DB0"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ЕПИКА</w:t>
            </w:r>
          </w:p>
        </w:tc>
      </w:tr>
      <w:tr w:rsidR="009E729B" w14:paraId="2A1AE951"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3320C780"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0B9244A8"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05609BA1" w14:textId="77777777" w:rsidR="00963160" w:rsidRDefault="00000000" w:rsidP="00A216B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663F249C"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издваја основне одлике рода и епских књижевних врста</w:t>
            </w:r>
          </w:p>
          <w:p w14:paraId="1F6C6C8F"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облике казивања и стилске фигуре</w:t>
            </w:r>
          </w:p>
          <w:p w14:paraId="1D8D7568"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битне елементе књижевноуметничког текста</w:t>
            </w:r>
          </w:p>
          <w:p w14:paraId="56DDC6E2"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разлику између препричавања и анализе дела</w:t>
            </w:r>
          </w:p>
          <w:p w14:paraId="1523BD79"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води дневник читања</w:t>
            </w:r>
          </w:p>
          <w:p w14:paraId="1728779E"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изражава свој став о конкретном делу и аргументовано га образлаже</w:t>
            </w:r>
          </w:p>
          <w:p w14:paraId="0681A5C5" w14:textId="77777777" w:rsidR="00963160" w:rsidRDefault="00000000" w:rsidP="00A216B9">
            <w:pPr>
              <w:suppressLineNumbers/>
              <w:suppressAutoHyphens/>
              <w:spacing w:after="150" w:line="240" w:lineRule="auto"/>
              <w:ind w:left="720"/>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 xml:space="preserve">књижевности у вези са епиком </w:t>
            </w:r>
            <w:r>
              <w:rPr>
                <w:rFonts w:ascii="Times New Roman" w:eastAsia="NSimSun" w:hAnsi="Times New Roman" w:cs="Times New Roman"/>
                <w:kern w:val="2"/>
                <w:sz w:val="24"/>
                <w:szCs w:val="24"/>
                <w:lang w:val="fr-FR" w:eastAsia="zh-CN" w:bidi="hi-IN"/>
              </w:rPr>
              <w:t>обрађене у претходнм разредима и повеже их са новим градивом;</w:t>
            </w:r>
          </w:p>
          <w:p w14:paraId="36C120FA"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естетски доживи уметничко дело</w:t>
            </w:r>
          </w:p>
        </w:tc>
      </w:tr>
      <w:tr w:rsidR="009E729B" w14:paraId="1E661D65"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6575A1BD"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6CCABD47" w14:textId="77777777" w:rsidR="00963160" w:rsidRDefault="00963160" w:rsidP="00A216B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38CC4308"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0F3455A9" w14:textId="77777777" w:rsidR="00963160" w:rsidRDefault="00963160" w:rsidP="00A216B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65C7005F" w14:textId="77777777" w:rsidR="00963160" w:rsidRDefault="00963160" w:rsidP="00A216B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7F7D6D42" w14:textId="77777777" w:rsidTr="00A216B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4E828036"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322E12A3"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9D56E6C"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5BF9D902" w14:textId="77777777" w:rsidR="00963160" w:rsidRDefault="00000000" w:rsidP="0096316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наводи наслов дела, аутора, род и врсту на основу одломака, ликова, карактеристичних тема и мотива </w:t>
            </w:r>
          </w:p>
          <w:p w14:paraId="1B070F46" w14:textId="77777777" w:rsidR="00963160" w:rsidRDefault="00000000" w:rsidP="0096316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издваја основне одлике књижевних родова и врста у конкретном тексту </w:t>
            </w:r>
          </w:p>
          <w:p w14:paraId="78E1B955" w14:textId="77777777" w:rsidR="00963160" w:rsidRDefault="00000000" w:rsidP="0096316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разликује аутора дела од  приповедача у делу </w:t>
            </w:r>
          </w:p>
          <w:p w14:paraId="068FE7F8" w14:textId="77777777" w:rsidR="00963160" w:rsidRDefault="00000000" w:rsidP="0096316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одређује функцију стилских фигура у тексту </w:t>
            </w:r>
          </w:p>
          <w:p w14:paraId="59C2D2C2" w14:textId="77777777" w:rsidR="00963160" w:rsidRDefault="00000000" w:rsidP="0096316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изражава свој став о конкретном делу и аргументовано га образлаже </w:t>
            </w:r>
          </w:p>
          <w:p w14:paraId="221C4920" w14:textId="77777777" w:rsidR="00963160" w:rsidRDefault="00000000" w:rsidP="0096316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повезује књижевноуметничке текстове с другим текстовима који се обрађују</w:t>
            </w:r>
          </w:p>
        </w:tc>
      </w:tr>
      <w:tr w:rsidR="009E729B" w14:paraId="3834B99A"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C8DD208"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57BF3613"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5D8A6771" w14:textId="77777777" w:rsidR="00963160" w:rsidRDefault="00000000" w:rsidP="0096316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наслове прочитаних епских књижевних дела (предвиђених програм</w:t>
            </w:r>
            <w:r>
              <w:rPr>
                <w:rFonts w:ascii="Times New Roman" w:eastAsia="NSimSun" w:hAnsi="Times New Roman" w:cs="Times New Roman"/>
                <w:kern w:val="2"/>
                <w:sz w:val="24"/>
                <w:szCs w:val="24"/>
                <w:lang w:val="x-none" w:eastAsia="zh-CN" w:bidi="hi-IN"/>
              </w:rPr>
              <w:t>о</w:t>
            </w:r>
            <w:r>
              <w:rPr>
                <w:rFonts w:ascii="Times New Roman" w:eastAsia="NSimSun" w:hAnsi="Times New Roman" w:cs="Times New Roman"/>
                <w:kern w:val="2"/>
                <w:sz w:val="24"/>
                <w:szCs w:val="24"/>
                <w:lang w:val="en-US" w:eastAsia="zh-CN" w:bidi="hi-IN"/>
              </w:rPr>
              <w:t>м</w:t>
            </w:r>
            <w:r>
              <w:rPr>
                <w:rFonts w:ascii="Times New Roman" w:eastAsia="NSimSun" w:hAnsi="Times New Roman" w:cs="Times New Roman"/>
                <w:kern w:val="2"/>
                <w:sz w:val="24"/>
                <w:szCs w:val="24"/>
                <w:lang w:val="x-none" w:eastAsia="zh-CN" w:bidi="hi-IN"/>
              </w:rPr>
              <w:t xml:space="preserve"> за 5. и 6. </w:t>
            </w:r>
            <w:r>
              <w:rPr>
                <w:rFonts w:ascii="Times New Roman" w:eastAsia="NSimSun" w:hAnsi="Times New Roman" w:cs="Times New Roman"/>
                <w:kern w:val="2"/>
                <w:sz w:val="24"/>
                <w:szCs w:val="24"/>
                <w:lang w:val="en-US" w:eastAsia="zh-CN" w:bidi="hi-IN"/>
              </w:rPr>
              <w:t>разред) са именима аутора тих дела</w:t>
            </w:r>
          </w:p>
          <w:p w14:paraId="21AF5383" w14:textId="77777777" w:rsidR="00963160" w:rsidRDefault="00000000" w:rsidP="0096316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епско дело из обавезне лектире са временом у којем је настало и са временом које се узима за оквир приповедањ</w:t>
            </w:r>
            <w:r>
              <w:rPr>
                <w:rFonts w:ascii="Times New Roman" w:eastAsia="NSimSun" w:hAnsi="Times New Roman" w:cs="Times New Roman"/>
                <w:kern w:val="2"/>
                <w:sz w:val="24"/>
                <w:szCs w:val="24"/>
                <w:lang w:val="x-none" w:eastAsia="zh-CN" w:bidi="hi-IN"/>
              </w:rPr>
              <w:t>а</w:t>
            </w:r>
          </w:p>
          <w:p w14:paraId="5E238CEC" w14:textId="77777777" w:rsidR="00963160" w:rsidRDefault="00000000" w:rsidP="0096316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повезује наслов дела из обавезне лектире и род, врсту и лик из дела; </w:t>
            </w:r>
          </w:p>
          <w:p w14:paraId="14E22CC1" w14:textId="77777777" w:rsidR="00963160" w:rsidRDefault="00000000" w:rsidP="0096316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lastRenderedPageBreak/>
              <w:t>препознаје род и врсту књижевноуметничког дела на основу одломака, ликова, карактеристичних ситуација</w:t>
            </w:r>
          </w:p>
          <w:p w14:paraId="43DB949F" w14:textId="77777777" w:rsidR="00963160" w:rsidRDefault="00000000" w:rsidP="0096316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одређује мотиве, идеје, композицију, форму, карактеристике лика (психолошке, социолошке, етичке) и њихову међусобну повезаност </w:t>
            </w:r>
          </w:p>
          <w:p w14:paraId="59E16D8E" w14:textId="77777777" w:rsidR="00963160" w:rsidRDefault="00000000" w:rsidP="0096316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уме да води дневник о прочитаним књигама</w:t>
            </w:r>
          </w:p>
        </w:tc>
      </w:tr>
      <w:tr w:rsidR="009E729B" w14:paraId="6D2E8B30"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9C11AB1"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6029D8A8"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0699580" w14:textId="77777777" w:rsidR="00963160" w:rsidRDefault="00000000" w:rsidP="0096316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облике казивања: нарација, дескрипција, дијалог, монолог</w:t>
            </w:r>
          </w:p>
          <w:p w14:paraId="2D991BA1" w14:textId="77777777" w:rsidR="00963160" w:rsidRDefault="00000000" w:rsidP="0096316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фабулу</w:t>
            </w:r>
          </w:p>
          <w:p w14:paraId="65C5B7F1" w14:textId="77777777" w:rsidR="00963160" w:rsidRDefault="00000000" w:rsidP="0096316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одређене стилске фигуре</w:t>
            </w:r>
          </w:p>
        </w:tc>
      </w:tr>
      <w:tr w:rsidR="009E729B" w14:paraId="50DA1DE4"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D9EAD32"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3B671B46"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D8E2A89" w14:textId="77777777" w:rsidR="00963160" w:rsidRDefault="00000000" w:rsidP="00963160">
            <w:pPr>
              <w:numPr>
                <w:ilvl w:val="0"/>
                <w:numId w:val="58"/>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типове књижевног стваралаштва (народна и ауторска књижевност)</w:t>
            </w:r>
          </w:p>
          <w:p w14:paraId="5202CF5E" w14:textId="77777777" w:rsidR="00963160" w:rsidRDefault="00000000" w:rsidP="00963160">
            <w:pPr>
              <w:numPr>
                <w:ilvl w:val="0"/>
                <w:numId w:val="58"/>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елементе текста: тема, место и време радње, ликови</w:t>
            </w:r>
          </w:p>
        </w:tc>
      </w:tr>
      <w:tr w:rsidR="009E729B" w14:paraId="280744C1"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AB99E60"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1DFDADF5" w14:textId="77777777" w:rsidR="00963160" w:rsidRDefault="00000000" w:rsidP="00963160">
            <w:pPr>
              <w:numPr>
                <w:ilvl w:val="0"/>
                <w:numId w:val="59"/>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39E57528" w14:textId="77777777" w:rsidR="00963160" w:rsidRDefault="00963160" w:rsidP="00963160">
      <w:pPr>
        <w:spacing w:after="200" w:line="276" w:lineRule="auto"/>
        <w:rPr>
          <w:rFonts w:ascii="Calibri" w:eastAsia="Calibri" w:hAnsi="Calibri" w:cs="Times New Roman"/>
          <w:lang w:val="en-US"/>
        </w:rPr>
      </w:pPr>
    </w:p>
    <w:p w14:paraId="32CC5F97" w14:textId="77777777" w:rsidR="00963160" w:rsidRDefault="00963160" w:rsidP="00963160">
      <w:pPr>
        <w:spacing w:after="200" w:line="276" w:lineRule="auto"/>
        <w:rPr>
          <w:rFonts w:ascii="Calibri" w:eastAsia="Calibri" w:hAnsi="Calibri" w:cs="Times New Roman"/>
          <w:b/>
          <w:bCs/>
          <w:lang w:val="en-US"/>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3AA451E2" w14:textId="77777777" w:rsidTr="00A216B9">
        <w:tc>
          <w:tcPr>
            <w:tcW w:w="2523" w:type="dxa"/>
            <w:tcBorders>
              <w:top w:val="single" w:sz="8" w:space="0" w:color="000000"/>
              <w:left w:val="single" w:sz="8" w:space="0" w:color="000000"/>
              <w:bottom w:val="single" w:sz="8" w:space="0" w:color="000000"/>
            </w:tcBorders>
            <w:shd w:val="clear" w:color="auto" w:fill="CC0000"/>
            <w:vAlign w:val="center"/>
          </w:tcPr>
          <w:p w14:paraId="657BF873" w14:textId="77777777" w:rsidR="00963160" w:rsidRDefault="00000000" w:rsidP="00A216B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5FF73063"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29083349"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ЛИРИКА</w:t>
            </w:r>
          </w:p>
        </w:tc>
      </w:tr>
      <w:tr w:rsidR="009E729B" w14:paraId="2A35A2DF"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4CE62730"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347A3F58"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50DCE3D1" w14:textId="77777777" w:rsidR="00963160" w:rsidRDefault="00000000" w:rsidP="00A216B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451CA264"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издваја основне одлике рода и лирских књижевних врста</w:t>
            </w:r>
          </w:p>
          <w:p w14:paraId="768EAB85"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и именује врсте стихова, строфа, риме</w:t>
            </w:r>
          </w:p>
          <w:p w14:paraId="5A56FB4F"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постојање и функцију стилских фигура у књижевноуметничком тексту</w:t>
            </w:r>
          </w:p>
          <w:p w14:paraId="55F3F86A"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аутора дела од лирског субјекта</w:t>
            </w:r>
          </w:p>
          <w:p w14:paraId="0B8DD7DF"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fr-FR" w:eastAsia="zh-CN" w:bidi="hi-IN"/>
              </w:rPr>
              <w:t xml:space="preserve">уочава разлику између препричавања и анализе дела </w:t>
            </w:r>
          </w:p>
          <w:p w14:paraId="5B9F45ED"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води дневник о прочитаним књигама</w:t>
            </w:r>
          </w:p>
          <w:p w14:paraId="084A6C9E" w14:textId="77777777" w:rsidR="00963160" w:rsidRDefault="00000000" w:rsidP="00A216B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књижевности у вези са лириком</w:t>
            </w:r>
            <w:r>
              <w:rPr>
                <w:rFonts w:ascii="Times New Roman" w:eastAsia="NSimSun" w:hAnsi="Times New Roman" w:cs="Times New Roman"/>
                <w:kern w:val="2"/>
                <w:sz w:val="24"/>
                <w:szCs w:val="24"/>
                <w:lang w:val="fr-FR" w:eastAsia="zh-CN" w:bidi="hi-IN"/>
              </w:rPr>
              <w:t xml:space="preserve"> обрађене у претходним разредима и повеже их са новим градивом;</w:t>
            </w:r>
          </w:p>
        </w:tc>
      </w:tr>
      <w:tr w:rsidR="009E729B" w14:paraId="5161667A"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66B604B3"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6FDF3000" w14:textId="77777777" w:rsidR="00963160" w:rsidRDefault="00963160" w:rsidP="00A216B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60415C32"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467ACF18" w14:textId="77777777" w:rsidR="00963160" w:rsidRDefault="00963160" w:rsidP="00A216B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706798E4" w14:textId="77777777" w:rsidR="00963160" w:rsidRDefault="00963160" w:rsidP="00A216B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7D0A1CFE" w14:textId="77777777" w:rsidTr="00A216B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20A535B5"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145A5E09"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8073DFA"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18E1637C"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наводи наслов дела, аутора, род и врсту на основу одломака, карактеристичних тема и мотива </w:t>
            </w:r>
          </w:p>
          <w:p w14:paraId="19B24059"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издваја основне одлике књижевног родова и врсте у конкретном тексту </w:t>
            </w:r>
          </w:p>
          <w:p w14:paraId="665B67ED"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lastRenderedPageBreak/>
              <w:t xml:space="preserve">разликује аутора дела од  лирског субјекта у делу </w:t>
            </w:r>
          </w:p>
          <w:p w14:paraId="5BAEE7E1"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одређује функцију стилских фигура у тексту </w:t>
            </w:r>
          </w:p>
          <w:p w14:paraId="60029B72"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одређује мотиве, идеје, композицију, форму, и њихову међусобну повезаност </w:t>
            </w:r>
          </w:p>
          <w:p w14:paraId="5F125627"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изражава свој став о конкретном делу и аргументовано га образлаже </w:t>
            </w:r>
          </w:p>
          <w:p w14:paraId="5D800C07" w14:textId="77777777" w:rsidR="00963160" w:rsidRDefault="00000000" w:rsidP="0096316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повезује књижевноуметничке текстове с другим текстовима који се обрађују</w:t>
            </w:r>
          </w:p>
        </w:tc>
      </w:tr>
      <w:tr w:rsidR="009E729B" w14:paraId="7C661CCF"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9D62B8D"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5851A779"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F92B256" w14:textId="77777777" w:rsidR="00963160" w:rsidRDefault="00000000" w:rsidP="00963160">
            <w:pPr>
              <w:numPr>
                <w:ilvl w:val="0"/>
                <w:numId w:val="6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повезује наслове прочитаних лирских књижевних дела (предвиђених програмима V </w:t>
            </w:r>
            <w:r>
              <w:rPr>
                <w:rFonts w:ascii="Times New Roman" w:eastAsia="NSimSun" w:hAnsi="Times New Roman" w:cs="Times New Roman"/>
                <w:kern w:val="2"/>
                <w:sz w:val="24"/>
                <w:szCs w:val="24"/>
                <w:lang w:val="x-none" w:eastAsia="zh-CN" w:bidi="hi-IN"/>
              </w:rPr>
              <w:t>и</w:t>
            </w:r>
            <w:r>
              <w:rPr>
                <w:rFonts w:ascii="Times New Roman" w:eastAsia="NSimSun" w:hAnsi="Times New Roman" w:cs="Times New Roman"/>
                <w:kern w:val="2"/>
                <w:sz w:val="24"/>
                <w:szCs w:val="24"/>
                <w:lang w:val="en-US" w:eastAsia="zh-CN" w:bidi="hi-IN"/>
              </w:rPr>
              <w:t xml:space="preserve"> VI разреда) са именима аутора тих дела</w:t>
            </w:r>
          </w:p>
          <w:p w14:paraId="49D05DDD" w14:textId="77777777" w:rsidR="00963160" w:rsidRDefault="00000000" w:rsidP="00963160">
            <w:pPr>
              <w:numPr>
                <w:ilvl w:val="0"/>
                <w:numId w:val="6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род и врсту књижевноуметничког дела на основу одломака и мотива</w:t>
            </w:r>
          </w:p>
          <w:p w14:paraId="59ADD235" w14:textId="77777777" w:rsidR="00963160" w:rsidRDefault="00000000" w:rsidP="00963160">
            <w:pPr>
              <w:numPr>
                <w:ilvl w:val="0"/>
                <w:numId w:val="6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поједине стилске фигуре</w:t>
            </w:r>
          </w:p>
        </w:tc>
      </w:tr>
      <w:tr w:rsidR="009E729B" w14:paraId="0065A18E"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46C1E11"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72CA6F87"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5B2589E6" w14:textId="77777777" w:rsidR="00963160" w:rsidRDefault="00000000" w:rsidP="0096316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врсту стиха, строфе, риме</w:t>
            </w:r>
          </w:p>
          <w:p w14:paraId="4A282022" w14:textId="77777777" w:rsidR="00963160" w:rsidRDefault="00000000" w:rsidP="0096316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одређене стилске фигуре</w:t>
            </w:r>
          </w:p>
        </w:tc>
      </w:tr>
      <w:tr w:rsidR="009E729B" w14:paraId="4FC42711"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5F378F6"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78744DEE"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0DEA683" w14:textId="77777777" w:rsidR="00963160" w:rsidRDefault="00000000" w:rsidP="00963160">
            <w:pPr>
              <w:numPr>
                <w:ilvl w:val="0"/>
                <w:numId w:val="6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типове књижевног стваралаштва (народна и ауторска лирика)</w:t>
            </w:r>
          </w:p>
          <w:p w14:paraId="18A6BD98" w14:textId="77777777" w:rsidR="00963160" w:rsidRDefault="00000000" w:rsidP="00963160">
            <w:pPr>
              <w:numPr>
                <w:ilvl w:val="0"/>
                <w:numId w:val="6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тему</w:t>
            </w:r>
          </w:p>
        </w:tc>
      </w:tr>
      <w:tr w:rsidR="009E729B" w14:paraId="79051733"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31B8F84"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435D9AB6" w14:textId="77777777" w:rsidR="00963160" w:rsidRDefault="00000000" w:rsidP="00963160">
            <w:pPr>
              <w:numPr>
                <w:ilvl w:val="0"/>
                <w:numId w:val="6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5357EC9F" w14:textId="77777777" w:rsidR="00963160" w:rsidRDefault="00963160" w:rsidP="00963160">
      <w:pPr>
        <w:spacing w:after="200" w:line="276" w:lineRule="auto"/>
        <w:rPr>
          <w:rFonts w:ascii="Calibri" w:eastAsia="Calibri" w:hAnsi="Calibri" w:cs="Times New Roman"/>
          <w:lang w:val="en-US"/>
        </w:rPr>
      </w:pPr>
    </w:p>
    <w:p w14:paraId="6F1D7B95" w14:textId="77777777" w:rsidR="00963160" w:rsidRDefault="00963160" w:rsidP="00963160">
      <w:pPr>
        <w:spacing w:after="200" w:line="276" w:lineRule="auto"/>
        <w:rPr>
          <w:rFonts w:ascii="Calibri" w:eastAsia="Calibri" w:hAnsi="Calibri" w:cs="Times New Roman"/>
          <w:lang w:val="en-US"/>
        </w:rPr>
      </w:pPr>
    </w:p>
    <w:p w14:paraId="591AEB94" w14:textId="77777777" w:rsidR="00963160" w:rsidRDefault="00963160" w:rsidP="00963160">
      <w:pPr>
        <w:spacing w:after="200" w:line="276" w:lineRule="auto"/>
        <w:rPr>
          <w:rFonts w:ascii="Calibri" w:eastAsia="Calibri" w:hAnsi="Calibri" w:cs="Times New Roman"/>
          <w:lang w:val="en-US"/>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1C4CEA45" w14:textId="77777777" w:rsidTr="00A216B9">
        <w:tc>
          <w:tcPr>
            <w:tcW w:w="2523" w:type="dxa"/>
            <w:tcBorders>
              <w:top w:val="single" w:sz="8" w:space="0" w:color="000000"/>
              <w:left w:val="single" w:sz="8" w:space="0" w:color="000000"/>
              <w:bottom w:val="single" w:sz="8" w:space="0" w:color="000000"/>
            </w:tcBorders>
            <w:shd w:val="clear" w:color="auto" w:fill="CC0000"/>
            <w:vAlign w:val="center"/>
          </w:tcPr>
          <w:p w14:paraId="78CC6EB2" w14:textId="77777777" w:rsidR="00963160" w:rsidRDefault="00000000" w:rsidP="00A216B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55BF8C03"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306B37EA"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ДРАМА</w:t>
            </w:r>
          </w:p>
        </w:tc>
      </w:tr>
      <w:tr w:rsidR="009E729B" w14:paraId="2FD271E0"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4DC41FE0"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7807A0CC"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57B0BCCD" w14:textId="77777777" w:rsidR="00963160" w:rsidRDefault="00000000" w:rsidP="00A216B9">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3247E6B4"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издваја основне одлике рода и драмск</w:t>
            </w:r>
            <w:r>
              <w:rPr>
                <w:rFonts w:ascii="Times New Roman" w:eastAsia="NSimSun" w:hAnsi="Times New Roman" w:cs="Times New Roman"/>
                <w:kern w:val="2"/>
                <w:sz w:val="24"/>
                <w:szCs w:val="24"/>
                <w:lang w:val="x-none" w:eastAsia="zh-CN" w:bidi="hi-IN"/>
              </w:rPr>
              <w:t>е</w:t>
            </w:r>
            <w:r>
              <w:rPr>
                <w:rFonts w:ascii="Times New Roman" w:eastAsia="NSimSun" w:hAnsi="Times New Roman" w:cs="Times New Roman"/>
                <w:kern w:val="2"/>
                <w:sz w:val="24"/>
                <w:szCs w:val="24"/>
                <w:lang w:val="en-US" w:eastAsia="zh-CN" w:bidi="hi-IN"/>
              </w:rPr>
              <w:t xml:space="preserve"> врст</w:t>
            </w:r>
            <w:r>
              <w:rPr>
                <w:rFonts w:ascii="Times New Roman" w:eastAsia="NSimSun" w:hAnsi="Times New Roman" w:cs="Times New Roman"/>
                <w:kern w:val="2"/>
                <w:sz w:val="24"/>
                <w:szCs w:val="24"/>
                <w:lang w:val="x-none" w:eastAsia="zh-CN" w:bidi="hi-IN"/>
              </w:rPr>
              <w:t>е - комедије</w:t>
            </w:r>
          </w:p>
          <w:p w14:paraId="0B6A6641"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облике казивања и стилске фигуре</w:t>
            </w:r>
          </w:p>
          <w:p w14:paraId="0BE17D72"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битне елементе књижевноуметничког текста</w:t>
            </w:r>
          </w:p>
          <w:p w14:paraId="649629DF"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разлику између препричавања и анализе дела</w:t>
            </w:r>
          </w:p>
          <w:p w14:paraId="6FD13756"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води дневник читања</w:t>
            </w:r>
          </w:p>
          <w:p w14:paraId="4844CA97"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изражава свој став о конкретном делу и аргументовано га образлаже</w:t>
            </w:r>
          </w:p>
          <w:p w14:paraId="121CCF83" w14:textId="77777777" w:rsidR="00963160" w:rsidRDefault="00000000" w:rsidP="00A216B9">
            <w:pPr>
              <w:suppressLineNumbers/>
              <w:suppressAutoHyphens/>
              <w:spacing w:after="150" w:line="240" w:lineRule="auto"/>
              <w:ind w:left="720"/>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 xml:space="preserve">књижевности у вези са драмом </w:t>
            </w:r>
            <w:r>
              <w:rPr>
                <w:rFonts w:ascii="Times New Roman" w:eastAsia="NSimSun" w:hAnsi="Times New Roman" w:cs="Times New Roman"/>
                <w:kern w:val="2"/>
                <w:sz w:val="24"/>
                <w:szCs w:val="24"/>
                <w:lang w:val="fr-FR" w:eastAsia="zh-CN" w:bidi="hi-IN"/>
              </w:rPr>
              <w:t>обрађене у претходним разредима и повеже их са новим градивом;</w:t>
            </w:r>
          </w:p>
          <w:p w14:paraId="76518118" w14:textId="77777777" w:rsidR="00963160" w:rsidRDefault="00000000" w:rsidP="0096316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lastRenderedPageBreak/>
              <w:t>естетски доживи уметничко дело</w:t>
            </w:r>
          </w:p>
        </w:tc>
      </w:tr>
      <w:tr w:rsidR="009E729B" w14:paraId="7CD206DB"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37677777"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175EE8F3" w14:textId="77777777" w:rsidR="00963160" w:rsidRDefault="00963160" w:rsidP="00A216B9">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2F1B6827"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49776AA5" w14:textId="77777777" w:rsidR="00963160" w:rsidRDefault="00963160" w:rsidP="00A216B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05432AEA" w14:textId="77777777" w:rsidR="00963160" w:rsidRDefault="00963160" w:rsidP="00A216B9">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4F6941C3" w14:textId="77777777" w:rsidTr="00A216B9">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205DF413"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017A346B"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40CACE9"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45521CAB" w14:textId="77777777" w:rsidR="00963160" w:rsidRDefault="00000000" w:rsidP="0096316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наводи наслов дела, аутора, род и врсту на основу одломака, ликова, карактеристичних тема и мотива </w:t>
            </w:r>
          </w:p>
          <w:p w14:paraId="7A22A489" w14:textId="77777777" w:rsidR="00963160" w:rsidRDefault="00000000" w:rsidP="0096316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издваја основне одлике књижевних родова и врста у конкретном тексту </w:t>
            </w:r>
          </w:p>
          <w:p w14:paraId="1E0F0280" w14:textId="77777777" w:rsidR="00963160" w:rsidRDefault="00000000" w:rsidP="0096316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одређује функцију стилских фигура у тексту </w:t>
            </w:r>
          </w:p>
          <w:p w14:paraId="40DF9D2D" w14:textId="77777777" w:rsidR="00963160" w:rsidRDefault="00000000" w:rsidP="0096316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изражава свој став о конкретном делу и аргументовано га образлаже </w:t>
            </w:r>
          </w:p>
          <w:p w14:paraId="5D9D956C" w14:textId="77777777" w:rsidR="00963160" w:rsidRDefault="00000000" w:rsidP="0096316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повезује књижевноуметничке текстове с другим текстовима који се обрађују</w:t>
            </w:r>
          </w:p>
        </w:tc>
      </w:tr>
      <w:tr w:rsidR="009E729B" w14:paraId="6BB43930"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8399ABA"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64F1B1B4"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73B2D6B" w14:textId="77777777" w:rsidR="00963160" w:rsidRDefault="00000000" w:rsidP="0096316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повезује наслове прочитаних драмских књижевних дела (предвиђених програмима  V </w:t>
            </w:r>
            <w:r>
              <w:rPr>
                <w:rFonts w:ascii="Times New Roman" w:eastAsia="NSimSun" w:hAnsi="Times New Roman" w:cs="Times New Roman"/>
                <w:kern w:val="2"/>
                <w:sz w:val="24"/>
                <w:szCs w:val="24"/>
                <w:lang w:val="x-none" w:eastAsia="zh-CN" w:bidi="hi-IN"/>
              </w:rPr>
              <w:t>и</w:t>
            </w:r>
            <w:r>
              <w:rPr>
                <w:rFonts w:ascii="Times New Roman" w:eastAsia="NSimSun" w:hAnsi="Times New Roman" w:cs="Times New Roman"/>
                <w:kern w:val="2"/>
                <w:sz w:val="24"/>
                <w:szCs w:val="24"/>
                <w:lang w:val="en-US" w:eastAsia="zh-CN" w:bidi="hi-IN"/>
              </w:rPr>
              <w:t xml:space="preserve"> VI разреда) са именима аутора тих дела</w:t>
            </w:r>
          </w:p>
          <w:p w14:paraId="244A3259" w14:textId="77777777" w:rsidR="00963160" w:rsidRDefault="00000000" w:rsidP="0096316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драмско дело из обавезне лектире са временом у којем је настало</w:t>
            </w:r>
          </w:p>
          <w:p w14:paraId="4D7A36F4" w14:textId="77777777" w:rsidR="00963160" w:rsidRDefault="00000000" w:rsidP="0096316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повезује наслов дела из обавезне лектире и род, врсту и лик из дела; </w:t>
            </w:r>
          </w:p>
          <w:p w14:paraId="649B1870" w14:textId="77777777" w:rsidR="00963160" w:rsidRDefault="00000000" w:rsidP="0096316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род и врсту књижевноуметничког дела на основу одломака, ликова, карактеристичних ситуација</w:t>
            </w:r>
          </w:p>
          <w:p w14:paraId="2D056CCF" w14:textId="77777777" w:rsidR="00963160" w:rsidRDefault="00000000" w:rsidP="0096316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одређује мотиве, идеје, композицију, форму, карактеристике лика (психолошке, социолошке, етичке) и њихову међусобну повезаност </w:t>
            </w:r>
          </w:p>
          <w:p w14:paraId="442C1F29" w14:textId="77777777" w:rsidR="00963160" w:rsidRDefault="00000000" w:rsidP="0096316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уме да води дневник о прочитаним књигама</w:t>
            </w:r>
          </w:p>
        </w:tc>
      </w:tr>
      <w:tr w:rsidR="009E729B" w14:paraId="63A86BF6"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C02E9B5"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16CCCDF3"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A05AD3B" w14:textId="77777777" w:rsidR="00963160" w:rsidRDefault="00000000" w:rsidP="0096316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облике казивања:  дијалог, монолог</w:t>
            </w:r>
          </w:p>
          <w:p w14:paraId="56D394FC" w14:textId="77777777" w:rsidR="00963160" w:rsidRDefault="00000000" w:rsidP="0096316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одређене стилске фигуре</w:t>
            </w:r>
          </w:p>
          <w:p w14:paraId="0E077E9C" w14:textId="77777777" w:rsidR="00963160" w:rsidRPr="00963160" w:rsidRDefault="00000000" w:rsidP="0096316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драмске врсте: комедија</w:t>
            </w:r>
          </w:p>
          <w:p w14:paraId="5090F233" w14:textId="77777777" w:rsidR="00963160" w:rsidRDefault="00000000" w:rsidP="0096316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разуме појмове драмског текста: дидаскалије, чин, сцена, драмски лик, драмска радња, сукоб и разрешење</w:t>
            </w:r>
          </w:p>
        </w:tc>
      </w:tr>
      <w:tr w:rsidR="009E729B" w14:paraId="07B7B728"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F42A99D"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4B71BF6E" w14:textId="77777777" w:rsidR="00963160" w:rsidRDefault="00963160" w:rsidP="00A216B9">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5C9BF2B" w14:textId="77777777" w:rsidR="00963160" w:rsidRDefault="00000000" w:rsidP="00963160">
            <w:pPr>
              <w:numPr>
                <w:ilvl w:val="0"/>
                <w:numId w:val="6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елементе драмског текста: тема, место и време радње, ликови</w:t>
            </w:r>
          </w:p>
        </w:tc>
      </w:tr>
      <w:tr w:rsidR="009E729B" w14:paraId="4EE62B6D" w14:textId="77777777" w:rsidTr="00A216B9">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DFA278A" w14:textId="77777777" w:rsidR="00963160" w:rsidRDefault="00000000" w:rsidP="00A216B9">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70CBA0D6" w14:textId="77777777" w:rsidR="00963160" w:rsidRDefault="00000000" w:rsidP="00963160">
            <w:pPr>
              <w:numPr>
                <w:ilvl w:val="0"/>
                <w:numId w:val="68"/>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6F1CCDD6" w14:textId="77777777" w:rsidR="00963160" w:rsidRDefault="00963160" w:rsidP="00963160">
      <w:pPr>
        <w:spacing w:after="200" w:line="276" w:lineRule="auto"/>
        <w:rPr>
          <w:rFonts w:ascii="Calibri" w:eastAsia="Calibri" w:hAnsi="Calibri" w:cs="Times New Roman"/>
          <w:lang w:val="en-US"/>
        </w:rPr>
      </w:pPr>
    </w:p>
    <w:p w14:paraId="3F117165" w14:textId="77777777" w:rsidR="00963160" w:rsidRDefault="00000000" w:rsidP="00963160">
      <w:pPr>
        <w:spacing w:after="200" w:line="276" w:lineRule="auto"/>
        <w:rPr>
          <w:rFonts w:ascii="Calibri" w:eastAsia="Calibri" w:hAnsi="Calibri" w:cs="Times New Roman"/>
          <w:lang w:val="en-US"/>
        </w:rPr>
      </w:pPr>
      <w:r>
        <w:rPr>
          <w:lang w:val="en-US"/>
        </w:rPr>
        <w:t xml:space="preserve">Остало: </w:t>
      </w:r>
      <w:r>
        <w:rPr>
          <w:b/>
          <w:bCs/>
          <w:lang w:val="en-US"/>
        </w:rPr>
        <w:t>РАД У ГРУПИ</w:t>
      </w:r>
    </w:p>
    <w:p w14:paraId="1B3803D7" w14:textId="77777777" w:rsidR="00963160" w:rsidRDefault="00000000" w:rsidP="00963160">
      <w:pPr>
        <w:numPr>
          <w:ilvl w:val="0"/>
          <w:numId w:val="69"/>
        </w:numPr>
        <w:suppressAutoHyphens/>
        <w:spacing w:after="0" w:line="276" w:lineRule="auto"/>
        <w:rPr>
          <w:rFonts w:ascii="Calibri" w:eastAsia="Calibri" w:hAnsi="Calibri" w:cs="Times New Roman"/>
          <w:lang w:val="en-US"/>
        </w:rPr>
      </w:pPr>
      <w:r>
        <w:rPr>
          <w:rFonts w:ascii="Times New Roman" w:hAnsi="Times New Roman" w:cs="Times New Roman"/>
          <w:lang w:val="en-US"/>
        </w:rPr>
        <w:t>Оцена за рад у групи иста је за све ученике у групи, осим уколико наставник</w:t>
      </w:r>
    </w:p>
    <w:p w14:paraId="4EF801E8"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није донео посебан поступак вредновања груног рада, и пише се у педагошкој свесци.</w:t>
      </w:r>
    </w:p>
    <w:p w14:paraId="1B6E00F8" w14:textId="77777777" w:rsidR="00963160" w:rsidRDefault="00000000" w:rsidP="00963160">
      <w:pPr>
        <w:numPr>
          <w:ilvl w:val="0"/>
          <w:numId w:val="70"/>
        </w:numPr>
        <w:suppressAutoHyphens/>
        <w:spacing w:after="0" w:line="276" w:lineRule="auto"/>
        <w:rPr>
          <w:rFonts w:ascii="Calibri" w:eastAsia="Calibri" w:hAnsi="Calibri" w:cs="Times New Roman"/>
          <w:lang w:val="en-US"/>
        </w:rPr>
      </w:pPr>
      <w:r>
        <w:rPr>
          <w:rFonts w:ascii="Times New Roman" w:hAnsi="Times New Roman" w:cs="Times New Roman"/>
          <w:lang w:val="en-US"/>
        </w:rPr>
        <w:t>Знање стечено групним радом проверава се индивидуално и важи за целу тему, а не</w:t>
      </w:r>
    </w:p>
    <w:p w14:paraId="6627DBD8" w14:textId="77777777" w:rsidR="00963160" w:rsidRPr="00963160" w:rsidRDefault="00000000" w:rsidP="00963160">
      <w:pPr>
        <w:spacing w:after="200" w:line="276" w:lineRule="auto"/>
        <w:rPr>
          <w:rFonts w:ascii="Calibri" w:eastAsia="Calibri" w:hAnsi="Calibri" w:cs="Times New Roman"/>
          <w:lang w:val="x-none"/>
        </w:rPr>
      </w:pPr>
      <w:r>
        <w:rPr>
          <w:rFonts w:ascii="Times New Roman" w:hAnsi="Times New Roman" w:cs="Times New Roman"/>
          <w:lang w:val="en-US"/>
        </w:rPr>
        <w:lastRenderedPageBreak/>
        <w:t>само за посебне радне задатке групе, и може се уписати у дневник рада.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20"/>
      </w:tblGrid>
      <w:tr w:rsidR="009E729B" w14:paraId="61074A52" w14:textId="77777777" w:rsidTr="00A216B9">
        <w:tc>
          <w:tcPr>
            <w:tcW w:w="2409" w:type="dxa"/>
            <w:tcBorders>
              <w:top w:val="single" w:sz="4" w:space="0" w:color="000000"/>
              <w:left w:val="single" w:sz="4" w:space="0" w:color="000000"/>
              <w:bottom w:val="single" w:sz="4" w:space="0" w:color="000000"/>
            </w:tcBorders>
            <w:shd w:val="clear" w:color="auto" w:fill="auto"/>
          </w:tcPr>
          <w:p w14:paraId="2229DEB0"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en-US" w:eastAsia="zh-CN" w:bidi="hi-IN"/>
              </w:rPr>
              <w:t>НИВО/ОЦЕНА</w:t>
            </w:r>
          </w:p>
        </w:tc>
        <w:tc>
          <w:tcPr>
            <w:tcW w:w="2410" w:type="dxa"/>
            <w:tcBorders>
              <w:top w:val="single" w:sz="4" w:space="0" w:color="000000"/>
              <w:left w:val="single" w:sz="4" w:space="0" w:color="000000"/>
              <w:bottom w:val="single" w:sz="4" w:space="0" w:color="000000"/>
            </w:tcBorders>
            <w:shd w:val="clear" w:color="auto" w:fill="auto"/>
          </w:tcPr>
          <w:p w14:paraId="3B50CB06"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en-US" w:eastAsia="zh-CN" w:bidi="hi-IN"/>
              </w:rPr>
              <w:t>РАД У ГРУПИ</w:t>
            </w:r>
          </w:p>
        </w:tc>
        <w:tc>
          <w:tcPr>
            <w:tcW w:w="2409" w:type="dxa"/>
            <w:tcBorders>
              <w:top w:val="single" w:sz="4" w:space="0" w:color="000000"/>
              <w:left w:val="single" w:sz="4" w:space="0" w:color="000000"/>
              <w:bottom w:val="single" w:sz="4" w:space="0" w:color="000000"/>
            </w:tcBorders>
            <w:shd w:val="clear" w:color="auto" w:fill="auto"/>
          </w:tcPr>
          <w:p w14:paraId="25896ACA"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en-US" w:eastAsia="zh-CN" w:bidi="hi-IN"/>
              </w:rPr>
              <w:t>ПОЗНАВАЊЕ ТЕМАТИКЕ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23D29769"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en-US" w:eastAsia="zh-CN" w:bidi="hi-IN"/>
              </w:rPr>
              <w:t>РЕШАВАЊЕ ЗАДАТАКА</w:t>
            </w:r>
          </w:p>
        </w:tc>
      </w:tr>
      <w:tr w:rsidR="009E729B" w14:paraId="10053B40" w14:textId="77777777" w:rsidTr="00A216B9">
        <w:tc>
          <w:tcPr>
            <w:tcW w:w="2409" w:type="dxa"/>
            <w:tcBorders>
              <w:left w:val="single" w:sz="4" w:space="0" w:color="000000"/>
              <w:bottom w:val="single" w:sz="4" w:space="0" w:color="000000"/>
            </w:tcBorders>
            <w:shd w:val="clear" w:color="auto" w:fill="auto"/>
          </w:tcPr>
          <w:p w14:paraId="6FBB07F3"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ВИСОК </w:t>
            </w:r>
          </w:p>
          <w:p w14:paraId="752CDF26"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оценама 4 или 5 </w:t>
            </w:r>
          </w:p>
        </w:tc>
        <w:tc>
          <w:tcPr>
            <w:tcW w:w="2410" w:type="dxa"/>
            <w:tcBorders>
              <w:left w:val="single" w:sz="4" w:space="0" w:color="000000"/>
              <w:bottom w:val="single" w:sz="4" w:space="0" w:color="000000"/>
            </w:tcBorders>
            <w:shd w:val="clear" w:color="auto" w:fill="auto"/>
          </w:tcPr>
          <w:p w14:paraId="5579A7F8"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сарађује са свим члановима групе, уважава њихове потребе, пажљиво слуша друге, поштује договоре групе, не касни, своје обавезе извршава на време и тачно. </w:t>
            </w:r>
          </w:p>
        </w:tc>
        <w:tc>
          <w:tcPr>
            <w:tcW w:w="2409" w:type="dxa"/>
            <w:tcBorders>
              <w:left w:val="single" w:sz="4" w:space="0" w:color="000000"/>
              <w:bottom w:val="single" w:sz="4" w:space="0" w:color="000000"/>
            </w:tcBorders>
            <w:shd w:val="clear" w:color="auto" w:fill="auto"/>
          </w:tcPr>
          <w:p w14:paraId="372DB5FA"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6FAB0C56"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је у потпуности посвећен решавању задатка групе. Даје предлоге како решавати задатак. </w:t>
            </w:r>
          </w:p>
        </w:tc>
      </w:tr>
      <w:tr w:rsidR="009E729B" w14:paraId="29F914A3" w14:textId="77777777" w:rsidTr="00A216B9">
        <w:tc>
          <w:tcPr>
            <w:tcW w:w="2409" w:type="dxa"/>
            <w:tcBorders>
              <w:left w:val="single" w:sz="4" w:space="0" w:color="000000"/>
              <w:bottom w:val="single" w:sz="4" w:space="0" w:color="000000"/>
            </w:tcBorders>
            <w:shd w:val="clear" w:color="auto" w:fill="auto"/>
          </w:tcPr>
          <w:p w14:paraId="33BED167"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СРЕДЊИ </w:t>
            </w:r>
          </w:p>
          <w:p w14:paraId="3A743D60"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оценама 3 или 4 </w:t>
            </w:r>
          </w:p>
        </w:tc>
        <w:tc>
          <w:tcPr>
            <w:tcW w:w="2410" w:type="dxa"/>
            <w:tcBorders>
              <w:left w:val="single" w:sz="4" w:space="0" w:color="000000"/>
              <w:bottom w:val="single" w:sz="4" w:space="0" w:color="000000"/>
            </w:tcBorders>
            <w:shd w:val="clear" w:color="auto" w:fill="auto"/>
          </w:tcPr>
          <w:p w14:paraId="1863675D"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 </w:t>
            </w:r>
          </w:p>
        </w:tc>
        <w:tc>
          <w:tcPr>
            <w:tcW w:w="2409" w:type="dxa"/>
            <w:tcBorders>
              <w:left w:val="single" w:sz="4" w:space="0" w:color="000000"/>
              <w:bottom w:val="single" w:sz="4" w:space="0" w:color="000000"/>
            </w:tcBorders>
            <w:shd w:val="clear" w:color="auto" w:fill="auto"/>
          </w:tcPr>
          <w:p w14:paraId="38812C4F"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поседује извесна знања и повремено суделује у размени идеја, повремено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4E8D9E27"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уз помоћ наставника и/или осталих чланова групе учествује у решавању задатка. Ретко има предлоге како решавати задатак али кад га добије ради по њему. Повремено има активности које не доприносе решавању задатка </w:t>
            </w:r>
          </w:p>
        </w:tc>
      </w:tr>
      <w:tr w:rsidR="009E729B" w14:paraId="170C397E" w14:textId="77777777" w:rsidTr="00A216B9">
        <w:tc>
          <w:tcPr>
            <w:tcW w:w="2409" w:type="dxa"/>
            <w:tcBorders>
              <w:left w:val="single" w:sz="4" w:space="0" w:color="000000"/>
              <w:bottom w:val="single" w:sz="4" w:space="0" w:color="000000"/>
            </w:tcBorders>
            <w:shd w:val="clear" w:color="auto" w:fill="auto"/>
          </w:tcPr>
          <w:p w14:paraId="53997C38"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НИЗАК </w:t>
            </w:r>
          </w:p>
          <w:p w14:paraId="423F435D"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оценама 2 или 3 </w:t>
            </w:r>
          </w:p>
        </w:tc>
        <w:tc>
          <w:tcPr>
            <w:tcW w:w="2410" w:type="dxa"/>
            <w:tcBorders>
              <w:left w:val="single" w:sz="4" w:space="0" w:color="000000"/>
              <w:bottom w:val="single" w:sz="4" w:space="0" w:color="000000"/>
            </w:tcBorders>
            <w:shd w:val="clear" w:color="auto" w:fill="auto"/>
          </w:tcPr>
          <w:p w14:paraId="10082A85"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повремено има сукобе у којима напада особе а не проблем, своје обавезе извршава ретко и делимично. </w:t>
            </w:r>
          </w:p>
        </w:tc>
        <w:tc>
          <w:tcPr>
            <w:tcW w:w="2409" w:type="dxa"/>
            <w:tcBorders>
              <w:left w:val="single" w:sz="4" w:space="0" w:color="000000"/>
              <w:bottom w:val="single" w:sz="4" w:space="0" w:color="000000"/>
            </w:tcBorders>
            <w:shd w:val="clear" w:color="auto" w:fill="auto"/>
          </w:tcPr>
          <w:p w14:paraId="2453DABA"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поседује мало знања и показује малу спремност да прикупља нове информације, ретко суделује у размени идеја, ретко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3FFAE411"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минимално доприноси решавању задатака. Нема предлоге како решавати задатке и када добије предлоге слабо их реализује. </w:t>
            </w:r>
          </w:p>
        </w:tc>
      </w:tr>
      <w:tr w:rsidR="009E729B" w14:paraId="51AAB18E" w14:textId="77777777" w:rsidTr="00A216B9">
        <w:tc>
          <w:tcPr>
            <w:tcW w:w="2409" w:type="dxa"/>
            <w:tcBorders>
              <w:left w:val="single" w:sz="4" w:space="0" w:color="000000"/>
              <w:bottom w:val="single" w:sz="4" w:space="0" w:color="000000"/>
            </w:tcBorders>
            <w:shd w:val="clear" w:color="auto" w:fill="auto"/>
          </w:tcPr>
          <w:p w14:paraId="4B065E08"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НЕЗАДОВОЉАВАЈУЋИ </w:t>
            </w:r>
          </w:p>
          <w:p w14:paraId="4E5228C7" w14:textId="77777777" w:rsidR="00963160" w:rsidRDefault="00000000" w:rsidP="00A216B9">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оцени 1 </w:t>
            </w:r>
          </w:p>
        </w:tc>
        <w:tc>
          <w:tcPr>
            <w:tcW w:w="2410" w:type="dxa"/>
            <w:tcBorders>
              <w:left w:val="single" w:sz="4" w:space="0" w:color="000000"/>
              <w:bottom w:val="single" w:sz="4" w:space="0" w:color="000000"/>
            </w:tcBorders>
            <w:shd w:val="clear" w:color="auto" w:fill="auto"/>
          </w:tcPr>
          <w:p w14:paraId="40F34C42"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омета рад групе, доприноси неконструктивним сукобима и не извршава своје обавезе. </w:t>
            </w:r>
          </w:p>
        </w:tc>
        <w:tc>
          <w:tcPr>
            <w:tcW w:w="2409" w:type="dxa"/>
            <w:tcBorders>
              <w:left w:val="single" w:sz="4" w:space="0" w:color="000000"/>
              <w:bottom w:val="single" w:sz="4" w:space="0" w:color="000000"/>
            </w:tcBorders>
            <w:shd w:val="clear" w:color="auto" w:fill="auto"/>
          </w:tcPr>
          <w:p w14:paraId="50C16461"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ништа не зна о теми и нема интересовање да сазна. Не учествује у размени идеја. Никад не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2634C65D" w14:textId="77777777" w:rsidR="00963160" w:rsidRDefault="00000000" w:rsidP="00A216B9">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омета решавање задатка </w:t>
            </w:r>
          </w:p>
        </w:tc>
      </w:tr>
    </w:tbl>
    <w:p w14:paraId="1C6A7146" w14:textId="77777777" w:rsidR="00963160" w:rsidRDefault="00963160" w:rsidP="00963160">
      <w:pPr>
        <w:spacing w:after="200" w:line="276" w:lineRule="auto"/>
        <w:rPr>
          <w:rFonts w:ascii="Times New Roman" w:eastAsia="Calibri" w:hAnsi="Times New Roman" w:cs="Times New Roman"/>
          <w:b/>
          <w:bCs/>
          <w:lang w:val="x-none"/>
        </w:rPr>
      </w:pPr>
    </w:p>
    <w:p w14:paraId="3A88585B" w14:textId="77777777" w:rsidR="00963160" w:rsidRPr="00963160" w:rsidRDefault="00000000" w:rsidP="00963160">
      <w:pPr>
        <w:spacing w:after="200" w:line="276" w:lineRule="auto"/>
        <w:rPr>
          <w:rFonts w:ascii="Calibri" w:eastAsia="Calibri" w:hAnsi="Calibri" w:cs="Times New Roman"/>
          <w:lang w:val="x-none"/>
        </w:rPr>
      </w:pPr>
      <w:r>
        <w:rPr>
          <w:rFonts w:ascii="Times New Roman" w:hAnsi="Times New Roman" w:cs="Times New Roman"/>
          <w:b/>
          <w:bCs/>
          <w:lang w:val="en-US"/>
        </w:rPr>
        <w:t>УСМЕНЕ ПРОВЕРЕ ЗНАЊ</w:t>
      </w:r>
      <w:r>
        <w:rPr>
          <w:rFonts w:ascii="Times New Roman" w:hAnsi="Times New Roman" w:cs="Times New Roman"/>
          <w:b/>
          <w:bCs/>
          <w:lang w:val="x-none"/>
        </w:rPr>
        <w:t>А</w:t>
      </w:r>
    </w:p>
    <w:p w14:paraId="1BB2714E" w14:textId="77777777" w:rsidR="00963160" w:rsidRDefault="00000000" w:rsidP="00963160">
      <w:pPr>
        <w:numPr>
          <w:ilvl w:val="0"/>
          <w:numId w:val="71"/>
        </w:numPr>
        <w:suppressAutoHyphens/>
        <w:spacing w:after="0" w:line="276" w:lineRule="auto"/>
        <w:rPr>
          <w:rFonts w:ascii="Calibri" w:eastAsia="Calibri" w:hAnsi="Calibri" w:cs="Times New Roman"/>
          <w:lang w:val="en-US"/>
        </w:rPr>
      </w:pPr>
      <w:r>
        <w:rPr>
          <w:rFonts w:ascii="Times New Roman" w:hAnsi="Times New Roman" w:cs="Times New Roman"/>
          <w:lang w:val="en-US"/>
        </w:rPr>
        <w:t>У току полугодишта најмање једна оцена треба да буде на основу усмене провере постигнућа ученика.</w:t>
      </w:r>
    </w:p>
    <w:p w14:paraId="27B17370" w14:textId="77777777" w:rsidR="00963160" w:rsidRDefault="00000000" w:rsidP="00963160">
      <w:pPr>
        <w:numPr>
          <w:ilvl w:val="0"/>
          <w:numId w:val="71"/>
        </w:numPr>
        <w:suppressAutoHyphens/>
        <w:spacing w:after="0" w:line="276" w:lineRule="auto"/>
        <w:rPr>
          <w:rFonts w:ascii="Calibri" w:eastAsia="Calibri" w:hAnsi="Calibri" w:cs="Times New Roman"/>
          <w:lang w:val="en-US"/>
        </w:rPr>
      </w:pPr>
      <w:r>
        <w:rPr>
          <w:rFonts w:ascii="Times New Roman" w:hAnsi="Times New Roman" w:cs="Times New Roman"/>
          <w:lang w:val="en-US"/>
        </w:rPr>
        <w:t>Ученик се оцењује и на основу активности и његових резултата рада, а</w:t>
      </w:r>
    </w:p>
    <w:p w14:paraId="5DA648B5"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нарочито: излагања и представљања (изложба радова, резултати истраживања,</w:t>
      </w:r>
    </w:p>
    <w:p w14:paraId="4F402A5C"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модели, цртежи, постери, дизајнерска решења и др.), учешћа у дебати и дискусији,</w:t>
      </w:r>
    </w:p>
    <w:p w14:paraId="6BA5E6C2"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писања есеја, домаћих задатака, учешћа у различитим облицима групног рада, рада</w:t>
      </w:r>
    </w:p>
    <w:p w14:paraId="56928A6D"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на пројектима, збирке одабраних ученикових продуката рада – портфолија, у складу</w:t>
      </w:r>
    </w:p>
    <w:p w14:paraId="4ED54B71"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са програмом наставе и учења, односно школским програмом.</w:t>
      </w:r>
    </w:p>
    <w:p w14:paraId="67BC11B4" w14:textId="77777777" w:rsidR="00963160" w:rsidRDefault="00000000" w:rsidP="00963160">
      <w:pPr>
        <w:numPr>
          <w:ilvl w:val="0"/>
          <w:numId w:val="72"/>
        </w:numPr>
        <w:suppressAutoHyphens/>
        <w:spacing w:after="0" w:line="276" w:lineRule="auto"/>
        <w:rPr>
          <w:rFonts w:ascii="Calibri" w:eastAsia="Calibri" w:hAnsi="Calibri" w:cs="Times New Roman"/>
          <w:lang w:val="en-US"/>
        </w:rPr>
      </w:pPr>
      <w:r>
        <w:rPr>
          <w:rFonts w:ascii="Times New Roman" w:hAnsi="Times New Roman" w:cs="Times New Roman"/>
          <w:lang w:val="en-US"/>
        </w:rPr>
        <w:t>Оцењивање се врши континуирано, на сваком часу.</w:t>
      </w:r>
    </w:p>
    <w:p w14:paraId="3500168F" w14:textId="77777777" w:rsidR="00963160" w:rsidRDefault="00000000" w:rsidP="00963160">
      <w:pPr>
        <w:numPr>
          <w:ilvl w:val="0"/>
          <w:numId w:val="72"/>
        </w:numPr>
        <w:suppressAutoHyphens/>
        <w:spacing w:after="0" w:line="276" w:lineRule="auto"/>
        <w:rPr>
          <w:rFonts w:ascii="Calibri" w:eastAsia="Calibri" w:hAnsi="Calibri" w:cs="Times New Roman"/>
          <w:lang w:val="en-US"/>
        </w:rPr>
      </w:pPr>
      <w:r>
        <w:rPr>
          <w:rFonts w:ascii="Times New Roman" w:hAnsi="Times New Roman" w:cs="Times New Roman"/>
          <w:lang w:val="en-US"/>
        </w:rPr>
        <w:t>Учеников успех на усменим проверама знања вреднује се на следећи начин, а у</w:t>
      </w:r>
    </w:p>
    <w:p w14:paraId="5F6E4291"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lang w:val="en-US"/>
        </w:rPr>
        <w:t>складу са Правилницима о оцењивању у основној и средњој школи:</w:t>
      </w:r>
    </w:p>
    <w:p w14:paraId="23FC8D9E"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b/>
          <w:bCs/>
          <w:lang w:val="en-US"/>
        </w:rPr>
        <w:t>Одличан (5)</w:t>
      </w:r>
    </w:p>
    <w:p w14:paraId="2AD1B12E" w14:textId="77777777" w:rsidR="00963160" w:rsidRDefault="00000000" w:rsidP="00963160">
      <w:pPr>
        <w:numPr>
          <w:ilvl w:val="0"/>
          <w:numId w:val="73"/>
        </w:numPr>
        <w:suppressAutoHyphens/>
        <w:spacing w:after="0" w:line="276" w:lineRule="auto"/>
        <w:rPr>
          <w:rFonts w:ascii="Calibri" w:eastAsia="Calibri" w:hAnsi="Calibri" w:cs="Times New Roman"/>
          <w:lang w:val="en-US"/>
        </w:rPr>
      </w:pPr>
      <w:r>
        <w:rPr>
          <w:rFonts w:ascii="Times New Roman" w:hAnsi="Times New Roman" w:cs="Times New Roman"/>
          <w:lang w:val="en-US"/>
        </w:rPr>
        <w:t xml:space="preserve">Ученик на постављено питање одговара самостално, и показује висок ниво познавања градива, одговара на потпитања наставника без помоћи наставника и самостално повезује знања уводећи и појмове и појаве које се тичу других предмета, или на начин који показује висок степен развијености међупредметних компетенција. </w:t>
      </w:r>
    </w:p>
    <w:p w14:paraId="4986EFD4" w14:textId="77777777" w:rsidR="00963160" w:rsidRDefault="00000000" w:rsidP="00963160">
      <w:pPr>
        <w:numPr>
          <w:ilvl w:val="0"/>
          <w:numId w:val="73"/>
        </w:numPr>
        <w:suppressAutoHyphens/>
        <w:spacing w:after="0" w:line="276" w:lineRule="auto"/>
        <w:rPr>
          <w:rFonts w:ascii="Calibri" w:eastAsia="Calibri" w:hAnsi="Calibri" w:cs="Times New Roman"/>
          <w:lang w:val="en-US"/>
        </w:rPr>
      </w:pPr>
      <w:r>
        <w:rPr>
          <w:rFonts w:ascii="Times New Roman" w:hAnsi="Times New Roman" w:cs="Times New Roman"/>
          <w:lang w:val="en-US"/>
        </w:rPr>
        <w:t xml:space="preserve">Успешно решава задатке на свим нивоима постигнућа (почев од препознавања градива до примене наученог на новим примерима). </w:t>
      </w:r>
    </w:p>
    <w:p w14:paraId="58AB61BE" w14:textId="77777777" w:rsidR="00963160" w:rsidRDefault="00000000" w:rsidP="00963160">
      <w:pPr>
        <w:numPr>
          <w:ilvl w:val="0"/>
          <w:numId w:val="73"/>
        </w:numPr>
        <w:suppressAutoHyphens/>
        <w:spacing w:after="0" w:line="276" w:lineRule="auto"/>
        <w:rPr>
          <w:rFonts w:ascii="Calibri" w:eastAsia="Calibri" w:hAnsi="Calibri" w:cs="Times New Roman"/>
          <w:lang w:val="en-US"/>
        </w:rPr>
      </w:pPr>
      <w:r>
        <w:rPr>
          <w:rFonts w:ascii="Times New Roman" w:hAnsi="Times New Roman" w:cs="Times New Roman"/>
          <w:lang w:val="en-US"/>
        </w:rPr>
        <w:t>Успешно актуализује своја знања и повезује их са стварним примерима из живота.</w:t>
      </w:r>
    </w:p>
    <w:p w14:paraId="41D1AC09"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b/>
          <w:bCs/>
          <w:lang w:val="en-US"/>
        </w:rPr>
        <w:t>Врлодобар (4)</w:t>
      </w:r>
    </w:p>
    <w:p w14:paraId="23C1B255" w14:textId="77777777" w:rsidR="00963160" w:rsidRDefault="00000000" w:rsidP="00963160">
      <w:pPr>
        <w:numPr>
          <w:ilvl w:val="0"/>
          <w:numId w:val="74"/>
        </w:numPr>
        <w:suppressAutoHyphens/>
        <w:spacing w:after="0" w:line="276" w:lineRule="auto"/>
        <w:rPr>
          <w:rFonts w:ascii="Calibri" w:eastAsia="Calibri" w:hAnsi="Calibri" w:cs="Times New Roman"/>
          <w:lang w:val="en-US"/>
        </w:rPr>
      </w:pPr>
      <w:r>
        <w:rPr>
          <w:rFonts w:ascii="Times New Roman" w:hAnsi="Times New Roman" w:cs="Times New Roman"/>
          <w:lang w:val="en-US"/>
        </w:rPr>
        <w:t>Ученик самостално одговара на питања, уз минималну помоћ и погрешке, добро познаје појмове који се тичу градива, не лута по теми постављаног питања, самостално одговара на потпитања која даје наставник, или уз малу помоћ наставника.</w:t>
      </w:r>
    </w:p>
    <w:p w14:paraId="58E33148" w14:textId="77777777" w:rsidR="00963160" w:rsidRDefault="00000000" w:rsidP="00963160">
      <w:pPr>
        <w:numPr>
          <w:ilvl w:val="0"/>
          <w:numId w:val="74"/>
        </w:numPr>
        <w:suppressAutoHyphens/>
        <w:spacing w:after="0" w:line="276" w:lineRule="auto"/>
        <w:rPr>
          <w:rFonts w:ascii="Calibri" w:eastAsia="Calibri" w:hAnsi="Calibri" w:cs="Times New Roman"/>
          <w:lang w:val="en-US"/>
        </w:rPr>
      </w:pPr>
      <w:r>
        <w:rPr>
          <w:rFonts w:ascii="Times New Roman" w:hAnsi="Times New Roman" w:cs="Times New Roman"/>
          <w:lang w:val="en-US"/>
        </w:rPr>
        <w:t>Успешно решава задатке на свим нивоима постигнућа, уз малу помоћ наставника.</w:t>
      </w:r>
    </w:p>
    <w:p w14:paraId="1EE67F29"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b/>
          <w:bCs/>
          <w:lang w:val="en-US"/>
        </w:rPr>
        <w:t>Добар (3)</w:t>
      </w:r>
    </w:p>
    <w:p w14:paraId="0BA8FFDF" w14:textId="77777777" w:rsidR="00963160" w:rsidRDefault="00000000" w:rsidP="00963160">
      <w:pPr>
        <w:numPr>
          <w:ilvl w:val="0"/>
          <w:numId w:val="75"/>
        </w:numPr>
        <w:suppressAutoHyphens/>
        <w:spacing w:after="0" w:line="276" w:lineRule="auto"/>
        <w:rPr>
          <w:rFonts w:ascii="Calibri" w:eastAsia="Calibri" w:hAnsi="Calibri" w:cs="Times New Roman"/>
          <w:lang w:val="en-US"/>
        </w:rPr>
      </w:pPr>
      <w:r>
        <w:rPr>
          <w:rFonts w:ascii="Times New Roman" w:hAnsi="Times New Roman" w:cs="Times New Roman"/>
          <w:lang w:val="en-US"/>
        </w:rPr>
        <w:t xml:space="preserve">Ученик познаје градиво, уме да препозна појмове који се тичу градива ида их репродукује, уз помоћ наставника уме да одговори на потпитања,али често греши. </w:t>
      </w:r>
    </w:p>
    <w:p w14:paraId="6D6CB56C" w14:textId="77777777" w:rsidR="00963160" w:rsidRDefault="00000000" w:rsidP="00963160">
      <w:pPr>
        <w:numPr>
          <w:ilvl w:val="0"/>
          <w:numId w:val="75"/>
        </w:numPr>
        <w:suppressAutoHyphens/>
        <w:spacing w:after="0" w:line="276" w:lineRule="auto"/>
        <w:rPr>
          <w:rFonts w:ascii="Calibri" w:eastAsia="Calibri" w:hAnsi="Calibri" w:cs="Times New Roman"/>
          <w:lang w:val="en-US"/>
        </w:rPr>
      </w:pPr>
      <w:r>
        <w:rPr>
          <w:rFonts w:ascii="Times New Roman" w:hAnsi="Times New Roman" w:cs="Times New Roman"/>
          <w:lang w:val="en-US"/>
        </w:rPr>
        <w:t>Не открива узрочно-последичне везе и не можесамостално закључивати о њима.Одговара на питања основног нивоа изадатке које је наставник већ давао на часу. Показује занимање и труди се, упркос свему.</w:t>
      </w:r>
    </w:p>
    <w:p w14:paraId="7E78DEE6"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b/>
          <w:bCs/>
          <w:lang w:val="en-US"/>
        </w:rPr>
        <w:t>Довољан (2)</w:t>
      </w:r>
    </w:p>
    <w:p w14:paraId="7E0C28B1" w14:textId="77777777" w:rsidR="00963160" w:rsidRDefault="00000000" w:rsidP="00963160">
      <w:pPr>
        <w:numPr>
          <w:ilvl w:val="0"/>
          <w:numId w:val="76"/>
        </w:numPr>
        <w:suppressAutoHyphens/>
        <w:spacing w:after="0" w:line="276" w:lineRule="auto"/>
        <w:rPr>
          <w:rFonts w:ascii="Calibri" w:eastAsia="Calibri" w:hAnsi="Calibri" w:cs="Times New Roman"/>
          <w:lang w:val="en-US"/>
        </w:rPr>
      </w:pPr>
      <w:r>
        <w:rPr>
          <w:rFonts w:ascii="Times New Roman" w:hAnsi="Times New Roman" w:cs="Times New Roman"/>
          <w:lang w:val="en-US"/>
        </w:rPr>
        <w:lastRenderedPageBreak/>
        <w:t xml:space="preserve">Ученик може набројати, именовати или уз помоћ наставника дефинисатисамо основне појмове, стално га треба подсећати и усмеравати у одговорима наводити на тачна решења и уз помоћ наставника је у стању да реши задатке основног нивоа. </w:t>
      </w:r>
    </w:p>
    <w:p w14:paraId="33821A58" w14:textId="77777777" w:rsidR="00963160" w:rsidRDefault="00000000" w:rsidP="00963160">
      <w:pPr>
        <w:numPr>
          <w:ilvl w:val="0"/>
          <w:numId w:val="76"/>
        </w:numPr>
        <w:suppressAutoHyphens/>
        <w:spacing w:after="0" w:line="276" w:lineRule="auto"/>
        <w:rPr>
          <w:rFonts w:ascii="Calibri" w:eastAsia="Calibri" w:hAnsi="Calibri" w:cs="Times New Roman"/>
          <w:lang w:val="en-US"/>
        </w:rPr>
      </w:pPr>
      <w:r>
        <w:rPr>
          <w:rFonts w:ascii="Times New Roman" w:hAnsi="Times New Roman" w:cs="Times New Roman"/>
          <w:lang w:val="en-US"/>
        </w:rPr>
        <w:t>Отежано повезује дате чињенице и често греши у примени знања.</w:t>
      </w:r>
    </w:p>
    <w:p w14:paraId="2139682E" w14:textId="77777777" w:rsidR="00963160" w:rsidRDefault="00000000" w:rsidP="00963160">
      <w:pPr>
        <w:spacing w:after="200" w:line="276" w:lineRule="auto"/>
        <w:rPr>
          <w:rFonts w:ascii="Calibri" w:eastAsia="Calibri" w:hAnsi="Calibri" w:cs="Times New Roman"/>
          <w:lang w:val="en-US"/>
        </w:rPr>
      </w:pPr>
      <w:r>
        <w:rPr>
          <w:rFonts w:ascii="Times New Roman" w:hAnsi="Times New Roman" w:cs="Times New Roman"/>
          <w:b/>
          <w:bCs/>
          <w:lang w:val="en-US"/>
        </w:rPr>
        <w:t>Недовољан (1)</w:t>
      </w:r>
    </w:p>
    <w:p w14:paraId="325E67C1" w14:textId="77777777" w:rsidR="00963160" w:rsidRDefault="00000000" w:rsidP="00963160">
      <w:pPr>
        <w:numPr>
          <w:ilvl w:val="0"/>
          <w:numId w:val="77"/>
        </w:numPr>
        <w:suppressAutoHyphens/>
        <w:spacing w:after="0" w:line="276" w:lineRule="auto"/>
        <w:rPr>
          <w:rFonts w:ascii="Calibri" w:eastAsia="Calibri" w:hAnsi="Calibri" w:cs="Times New Roman"/>
          <w:lang w:val="en-US"/>
        </w:rPr>
      </w:pPr>
      <w:r>
        <w:rPr>
          <w:rFonts w:ascii="Times New Roman" w:hAnsi="Times New Roman" w:cs="Times New Roman"/>
          <w:lang w:val="en-US"/>
        </w:rPr>
        <w:t>Ученик није савладао основне појмове које садржи тема коју одговара, не показује интересовање да уз помоћ наставника пронађе одговоре, не жели усмено да одговара кад на њега дође ред или када га наставник позове да одговара.</w:t>
      </w:r>
    </w:p>
    <w:p w14:paraId="6ABF360C" w14:textId="77777777" w:rsidR="00A73AA3" w:rsidRDefault="00A73AA3" w:rsidP="00A73AA3">
      <w:pPr>
        <w:spacing w:after="200" w:line="276" w:lineRule="auto"/>
        <w:jc w:val="center"/>
        <w:rPr>
          <w:rFonts w:ascii="Calibri" w:eastAsia="Calibri" w:hAnsi="Calibri" w:cs="Times New Roman"/>
          <w:lang w:val="en-US"/>
        </w:rPr>
      </w:pPr>
    </w:p>
    <w:p w14:paraId="44894985" w14:textId="77777777" w:rsidR="004946C2" w:rsidRDefault="004946C2" w:rsidP="004946C2">
      <w:pPr>
        <w:spacing w:after="200" w:line="276" w:lineRule="auto"/>
        <w:rPr>
          <w:rFonts w:ascii="Calibri" w:eastAsia="Calibri" w:hAnsi="Calibri" w:cs="Times New Roman"/>
          <w:lang w:val="en-US"/>
        </w:rPr>
      </w:pPr>
    </w:p>
    <w:p w14:paraId="61D64104" w14:textId="77777777" w:rsidR="004946C2" w:rsidRDefault="004946C2" w:rsidP="004946C2">
      <w:pPr>
        <w:spacing w:after="200" w:line="276" w:lineRule="auto"/>
        <w:rPr>
          <w:rFonts w:ascii="Calibri" w:eastAsia="Calibri" w:hAnsi="Calibri" w:cs="Times New Roman"/>
          <w:lang w:val="en-US"/>
        </w:rPr>
      </w:pPr>
    </w:p>
    <w:p w14:paraId="73891E27" w14:textId="77777777" w:rsidR="004946C2" w:rsidRDefault="004946C2" w:rsidP="004946C2">
      <w:pPr>
        <w:spacing w:after="200" w:line="276" w:lineRule="auto"/>
        <w:rPr>
          <w:rFonts w:ascii="Calibri" w:eastAsia="Calibri" w:hAnsi="Calibri" w:cs="Times New Roman"/>
          <w:lang w:val="en-US"/>
        </w:rPr>
      </w:pPr>
    </w:p>
    <w:p w14:paraId="6E56A6FD" w14:textId="77777777" w:rsidR="004946C2" w:rsidRDefault="004946C2" w:rsidP="004946C2">
      <w:pPr>
        <w:spacing w:after="200" w:line="276" w:lineRule="auto"/>
        <w:rPr>
          <w:rFonts w:ascii="Calibri" w:eastAsia="Calibri" w:hAnsi="Calibri" w:cs="Times New Roman"/>
          <w:lang w:val="en-US"/>
        </w:rPr>
      </w:pPr>
    </w:p>
    <w:p w14:paraId="0D513C9D" w14:textId="77777777" w:rsidR="004946C2" w:rsidRDefault="004946C2" w:rsidP="004946C2">
      <w:pPr>
        <w:spacing w:after="200" w:line="276" w:lineRule="auto"/>
        <w:rPr>
          <w:rFonts w:ascii="Calibri" w:eastAsia="Calibri" w:hAnsi="Calibri" w:cs="Times New Roman"/>
          <w:lang w:val="en-US"/>
        </w:rPr>
      </w:pPr>
    </w:p>
    <w:p w14:paraId="008EFA87" w14:textId="77777777" w:rsidR="004946C2" w:rsidRDefault="004946C2" w:rsidP="004946C2">
      <w:pPr>
        <w:spacing w:after="200" w:line="276" w:lineRule="auto"/>
        <w:rPr>
          <w:rFonts w:ascii="Calibri" w:eastAsia="Calibri" w:hAnsi="Calibri" w:cs="Times New Roman"/>
          <w:lang w:val="en-US"/>
        </w:rPr>
      </w:pPr>
    </w:p>
    <w:p w14:paraId="082DB5F5" w14:textId="77777777" w:rsidR="004946C2" w:rsidRDefault="004946C2" w:rsidP="004946C2">
      <w:pPr>
        <w:spacing w:after="200" w:line="276" w:lineRule="auto"/>
        <w:rPr>
          <w:rFonts w:ascii="Calibri" w:eastAsia="Calibri" w:hAnsi="Calibri" w:cs="Times New Roman"/>
          <w:lang w:val="en-US"/>
        </w:rPr>
      </w:pPr>
    </w:p>
    <w:p w14:paraId="5CAA3239" w14:textId="77777777" w:rsidR="004946C2" w:rsidRDefault="004946C2" w:rsidP="004946C2">
      <w:pPr>
        <w:spacing w:after="200" w:line="276" w:lineRule="auto"/>
        <w:rPr>
          <w:rFonts w:ascii="Calibri" w:eastAsia="Calibri" w:hAnsi="Calibri" w:cs="Times New Roman"/>
          <w:lang w:val="en-US"/>
        </w:rPr>
      </w:pPr>
    </w:p>
    <w:p w14:paraId="08559F39" w14:textId="77777777" w:rsidR="00D9466F" w:rsidRPr="00D9466F" w:rsidRDefault="00D9466F">
      <w:pPr>
        <w:spacing w:after="200" w:line="276" w:lineRule="auto"/>
        <w:rPr>
          <w:rFonts w:ascii="Times New Roman" w:eastAsia="Calibri" w:hAnsi="Times New Roman" w:cs="Times New Roman"/>
          <w:b/>
          <w:sz w:val="24"/>
          <w:szCs w:val="24"/>
          <w:lang w:val="en-US"/>
        </w:rPr>
        <w:sectPr w:rsidR="00D9466F" w:rsidRPr="00D9466F" w:rsidSect="005E31B4">
          <w:pgSz w:w="12240" w:h="15840"/>
          <w:pgMar w:top="1417" w:right="1417" w:bottom="1417" w:left="1417" w:header="708" w:footer="708" w:gutter="0"/>
          <w:cols w:space="708"/>
          <w:docGrid w:linePitch="360"/>
        </w:sectPr>
      </w:pPr>
    </w:p>
    <w:p w14:paraId="57C9F5B8"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9658"/>
      </w:tblGrid>
      <w:tr w:rsidR="009E729B" w14:paraId="4B4AE481" w14:textId="77777777">
        <w:tc>
          <w:tcPr>
            <w:tcW w:w="9658" w:type="dxa"/>
            <w:tcBorders>
              <w:top w:val="single" w:sz="8" w:space="0" w:color="000000"/>
              <w:left w:val="single" w:sz="8" w:space="0" w:color="000000"/>
              <w:bottom w:val="single" w:sz="8" w:space="0" w:color="000000"/>
              <w:right w:val="single" w:sz="8" w:space="0" w:color="000000"/>
            </w:tcBorders>
            <w:shd w:val="clear" w:color="auto" w:fill="FD9783"/>
            <w:vAlign w:val="center"/>
          </w:tcPr>
          <w:p w14:paraId="79E46D88" w14:textId="77777777" w:rsidR="003B2B8E" w:rsidRDefault="00000000">
            <w:pPr>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kern w:val="2"/>
                <w:sz w:val="24"/>
                <w:szCs w:val="24"/>
                <w:lang w:val="en-US" w:eastAsia="zh-CN" w:bidi="hi-IN"/>
              </w:rPr>
              <w:t>Критеријуми оцењивања – 7</w:t>
            </w:r>
            <w:r w:rsidR="000935BD">
              <w:rPr>
                <w:rFonts w:ascii="Liberation Serif" w:eastAsia="NSimSun" w:hAnsi="Liberation Serif" w:cs="Lucida Sans"/>
                <w:b/>
                <w:bCs/>
                <w:kern w:val="2"/>
                <w:sz w:val="24"/>
                <w:szCs w:val="24"/>
                <w:lang w:val="en-US" w:eastAsia="zh-CN" w:bidi="hi-IN"/>
              </w:rPr>
              <w:t>. разред – Српски језик и књижевност</w:t>
            </w:r>
          </w:p>
        </w:tc>
      </w:tr>
    </w:tbl>
    <w:p w14:paraId="132D0A7F"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41F8779D" w14:textId="77777777" w:rsidR="003B2B8E" w:rsidRPr="00D367B8" w:rsidRDefault="003B2B8E">
      <w:pPr>
        <w:suppressAutoHyphens/>
        <w:spacing w:after="0" w:line="240" w:lineRule="auto"/>
        <w:rPr>
          <w:rFonts w:ascii="Liberation Serif" w:eastAsia="NSimSun" w:hAnsi="Liberation Serif" w:cs="Lucida Sans"/>
          <w:kern w:val="2"/>
          <w:sz w:val="24"/>
          <w:szCs w:val="24"/>
          <w:lang w:val="x-none" w:eastAsia="zh-CN" w:bidi="hi-IN"/>
        </w:rPr>
      </w:pPr>
    </w:p>
    <w:p w14:paraId="741194D4"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755C9BE2" w14:textId="77777777">
        <w:tc>
          <w:tcPr>
            <w:tcW w:w="2523" w:type="dxa"/>
            <w:tcBorders>
              <w:top w:val="single" w:sz="8" w:space="0" w:color="000000"/>
              <w:left w:val="single" w:sz="8" w:space="0" w:color="000000"/>
              <w:bottom w:val="single" w:sz="8" w:space="0" w:color="000000"/>
            </w:tcBorders>
            <w:shd w:val="clear" w:color="auto" w:fill="CC0000"/>
            <w:vAlign w:val="center"/>
          </w:tcPr>
          <w:p w14:paraId="61877E34"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26016E07"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1FE6D3EB"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МОРФОЛОГИЈА</w:t>
            </w:r>
          </w:p>
        </w:tc>
      </w:tr>
      <w:tr w:rsidR="009E729B" w14:paraId="2B220B5D"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7CD5322C"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19F2B29B"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0EBA9816"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27694B2D" w14:textId="77777777" w:rsidR="003B2B8E" w:rsidRPr="00D367B8"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гла</w:t>
            </w:r>
            <w:r w:rsidR="00D367B8">
              <w:rPr>
                <w:rFonts w:ascii="Times New Roman" w:eastAsia="NSimSun" w:hAnsi="Times New Roman" w:cs="Times New Roman"/>
                <w:kern w:val="2"/>
                <w:sz w:val="24"/>
                <w:szCs w:val="24"/>
                <w:lang w:val="x-none" w:eastAsia="zh-CN" w:bidi="hi-IN"/>
              </w:rPr>
              <w:t>г</w:t>
            </w:r>
            <w:r w:rsidR="00D367B8">
              <w:rPr>
                <w:rFonts w:ascii="Times New Roman" w:eastAsia="NSimSun" w:hAnsi="Times New Roman" w:cs="Times New Roman"/>
                <w:kern w:val="2"/>
                <w:sz w:val="24"/>
                <w:szCs w:val="24"/>
                <w:lang w:val="en-US" w:eastAsia="zh-CN" w:bidi="hi-IN"/>
              </w:rPr>
              <w:t>оле и глаголске о</w:t>
            </w:r>
            <w:r>
              <w:rPr>
                <w:rFonts w:ascii="Times New Roman" w:eastAsia="NSimSun" w:hAnsi="Times New Roman" w:cs="Times New Roman"/>
                <w:kern w:val="2"/>
                <w:sz w:val="24"/>
                <w:szCs w:val="24"/>
                <w:lang w:val="en-US" w:eastAsia="zh-CN" w:bidi="hi-IN"/>
              </w:rPr>
              <w:t>блике</w:t>
            </w:r>
          </w:p>
          <w:p w14:paraId="0D75C642" w14:textId="77777777" w:rsidR="00D367B8"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одређује глаголске начине и неличне глаголске облике</w:t>
            </w:r>
          </w:p>
          <w:p w14:paraId="7A437B55"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препознаје </w:t>
            </w:r>
            <w:r w:rsidR="00D367B8">
              <w:rPr>
                <w:rFonts w:ascii="Times New Roman" w:eastAsia="NSimSun" w:hAnsi="Times New Roman" w:cs="Times New Roman"/>
                <w:kern w:val="2"/>
                <w:sz w:val="24"/>
                <w:szCs w:val="24"/>
                <w:lang w:val="en-US" w:eastAsia="zh-CN" w:bidi="hi-IN"/>
              </w:rPr>
              <w:t>непроменљиве речи и њихове кара</w:t>
            </w:r>
            <w:r>
              <w:rPr>
                <w:rFonts w:ascii="Times New Roman" w:eastAsia="NSimSun" w:hAnsi="Times New Roman" w:cs="Times New Roman"/>
                <w:kern w:val="2"/>
                <w:sz w:val="24"/>
                <w:szCs w:val="24"/>
                <w:lang w:val="en-US" w:eastAsia="zh-CN" w:bidi="hi-IN"/>
              </w:rPr>
              <w:t>ктеристике</w:t>
            </w:r>
          </w:p>
          <w:p w14:paraId="09DF7646"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користи садржаје из граматике обрађене у претходним разредима и повеже их са новим градивом;</w:t>
            </w:r>
          </w:p>
          <w:p w14:paraId="5CC921C9"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доследно примени правописну норму;</w:t>
            </w:r>
          </w:p>
        </w:tc>
      </w:tr>
      <w:tr w:rsidR="009E729B" w14:paraId="01763710"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541AC57A"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2216B93B" w14:textId="77777777" w:rsidR="003B2B8E" w:rsidRDefault="003B2B8E">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5CCCD317"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38CAFE36" w14:textId="77777777" w:rsidR="003B2B8E" w:rsidRDefault="003B2B8E">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5E8723D3" w14:textId="77777777" w:rsidR="003B2B8E" w:rsidRDefault="003B2B8E">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2379A3C4"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2F2B1962"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34DBF263"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C8C490C"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7CDAFAFB" w14:textId="77777777" w:rsidR="003B2B8E" w:rsidRDefault="00000000">
            <w:pPr>
              <w:numPr>
                <w:ilvl w:val="0"/>
                <w:numId w:val="2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врсту и подврсту речи и објашњава граматичке категорије</w:t>
            </w:r>
            <w:r w:rsidR="00D367B8">
              <w:rPr>
                <w:rFonts w:ascii="Times New Roman" w:eastAsia="NSimSun" w:hAnsi="Times New Roman" w:cs="Times New Roman"/>
                <w:kern w:val="2"/>
                <w:sz w:val="24"/>
                <w:szCs w:val="24"/>
                <w:lang w:val="x-none" w:eastAsia="zh-CN" w:bidi="hi-IN"/>
              </w:rPr>
              <w:t xml:space="preserve"> глагола</w:t>
            </w:r>
            <w:r>
              <w:rPr>
                <w:rFonts w:ascii="Times New Roman" w:eastAsia="NSimSun" w:hAnsi="Times New Roman" w:cs="Times New Roman"/>
                <w:kern w:val="2"/>
                <w:sz w:val="24"/>
                <w:szCs w:val="24"/>
                <w:lang w:val="en-US" w:eastAsia="zh-CN" w:bidi="hi-IN"/>
              </w:rPr>
              <w:t xml:space="preserve">; </w:t>
            </w:r>
          </w:p>
          <w:p w14:paraId="77DB586B" w14:textId="77777777" w:rsidR="003B2B8E" w:rsidRDefault="00000000">
            <w:pPr>
              <w:numPr>
                <w:ilvl w:val="0"/>
                <w:numId w:val="2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kern w:val="2"/>
                <w:sz w:val="24"/>
                <w:szCs w:val="24"/>
                <w:lang w:val="x-none" w:eastAsia="zh-CN" w:bidi="hi-IN"/>
              </w:rPr>
              <w:t>Разликује личне и неличне глаголске облике, и глаголске начине</w:t>
            </w:r>
          </w:p>
        </w:tc>
      </w:tr>
      <w:tr w:rsidR="009E729B" w14:paraId="306CFFD5"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4EEA0FE"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01A33919"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DD21B44" w14:textId="77777777" w:rsidR="00D367B8" w:rsidRDefault="00000000" w:rsidP="00D367B8">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зна категоријална обележја глагола; </w:t>
            </w:r>
          </w:p>
        </w:tc>
      </w:tr>
      <w:tr w:rsidR="009E729B" w14:paraId="4A3E8AB4"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09F649F"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5DE40439"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F82DE18" w14:textId="77777777" w:rsidR="003B2B8E" w:rsidRPr="00D367B8" w:rsidRDefault="00000000" w:rsidP="00D367B8">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препознаје облик глагола;</w:t>
            </w:r>
            <w:r w:rsidR="00D367B8">
              <w:rPr>
                <w:rFonts w:ascii="Times New Roman" w:eastAsia="NSimSun" w:hAnsi="Times New Roman" w:cs="Times New Roman"/>
                <w:kern w:val="2"/>
                <w:sz w:val="24"/>
                <w:szCs w:val="24"/>
                <w:lang w:val="x-none" w:eastAsia="zh-CN" w:bidi="hi-IN"/>
              </w:rPr>
              <w:t xml:space="preserve"> и глаголска времена</w:t>
            </w:r>
          </w:p>
          <w:p w14:paraId="2A8EFAF6" w14:textId="77777777" w:rsidR="00D367B8" w:rsidRDefault="00000000" w:rsidP="00D367B8">
            <w:pPr>
              <w:numPr>
                <w:ilvl w:val="0"/>
                <w:numId w:val="2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променљиве од непроменљивих речи</w:t>
            </w:r>
          </w:p>
        </w:tc>
      </w:tr>
      <w:tr w:rsidR="009E729B" w14:paraId="24477959"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C5C0556"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5145AE4D"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93C95B0" w14:textId="77777777" w:rsidR="003B2B8E" w:rsidRDefault="00000000">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употребљава правилно глаголски облик у реченици</w:t>
            </w:r>
          </w:p>
        </w:tc>
      </w:tr>
      <w:tr w:rsidR="009E729B" w14:paraId="2068B61C"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5072146"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5D946161" w14:textId="77777777" w:rsidR="003B2B8E" w:rsidRDefault="00000000">
            <w:pPr>
              <w:numPr>
                <w:ilvl w:val="0"/>
                <w:numId w:val="26"/>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6C1F0AEA" w14:textId="77777777" w:rsidR="003B2B8E" w:rsidRDefault="003B2B8E">
      <w:pPr>
        <w:suppressAutoHyphens/>
        <w:spacing w:after="0" w:line="240" w:lineRule="auto"/>
        <w:rPr>
          <w:rFonts w:ascii="Times New Roman" w:eastAsia="NSimSun" w:hAnsi="Times New Roman" w:cs="Times New Roman"/>
          <w:kern w:val="2"/>
          <w:sz w:val="24"/>
          <w:szCs w:val="24"/>
          <w:lang w:val="en-US" w:eastAsia="zh-CN" w:bidi="hi-IN"/>
        </w:rPr>
      </w:pPr>
    </w:p>
    <w:p w14:paraId="7DF29C6E"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*Бројчани критеријум који важи за тестове или за друге врсте бодовних задатака:</w:t>
      </w:r>
    </w:p>
    <w:p w14:paraId="5F6817AD"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0 – 40 % = 1</w:t>
      </w:r>
    </w:p>
    <w:p w14:paraId="37614175"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41% - 59% = 2</w:t>
      </w:r>
    </w:p>
    <w:p w14:paraId="2918F7C7"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60% - 74% = 3</w:t>
      </w:r>
    </w:p>
    <w:p w14:paraId="3DE651B4"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75% - 89% = 4</w:t>
      </w:r>
    </w:p>
    <w:p w14:paraId="47D93A03"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90% - 100% = 5</w:t>
      </w:r>
    </w:p>
    <w:p w14:paraId="739353D6"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Било би пожељно да се ученицима којима недостаје један поен за вишу оцену,</w:t>
      </w:r>
    </w:p>
    <w:p w14:paraId="76043545"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дозволи да добију вишу оцену јер процена тежине задатака може бити флексибилна, а</w:t>
      </w:r>
    </w:p>
    <w:p w14:paraId="1A7C9413"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 тај начин се ученици мотивишу да успешније рад</w:t>
      </w:r>
    </w:p>
    <w:p w14:paraId="3849680E" w14:textId="77777777" w:rsidR="003B2B8E" w:rsidRDefault="003B2B8E">
      <w:pPr>
        <w:suppressAutoHyphens/>
        <w:spacing w:after="0" w:line="240" w:lineRule="auto"/>
        <w:rPr>
          <w:rFonts w:ascii="Times New Roman" w:eastAsia="NSimSun" w:hAnsi="Times New Roman" w:cs="Times New Roman"/>
          <w:kern w:val="2"/>
          <w:sz w:val="24"/>
          <w:szCs w:val="24"/>
          <w:lang w:val="en-US" w:eastAsia="zh-CN" w:bidi="hi-IN"/>
        </w:rPr>
      </w:pPr>
    </w:p>
    <w:p w14:paraId="7329C20A" w14:textId="77777777" w:rsidR="003B2B8E" w:rsidRDefault="003B2B8E">
      <w:pPr>
        <w:suppressAutoHyphens/>
        <w:spacing w:after="0" w:line="240" w:lineRule="auto"/>
        <w:rPr>
          <w:rFonts w:ascii="Times New Roman" w:eastAsia="NSimSun" w:hAnsi="Times New Roman" w:cs="Times New Roman"/>
          <w:kern w:val="2"/>
          <w:sz w:val="24"/>
          <w:szCs w:val="24"/>
          <w:lang w:val="en-US" w:eastAsia="zh-CN" w:bidi="hi-IN"/>
        </w:rPr>
      </w:pPr>
    </w:p>
    <w:p w14:paraId="2405FB7C" w14:textId="77777777" w:rsidR="003B2B8E" w:rsidRDefault="003B2B8E">
      <w:pPr>
        <w:suppressAutoHyphens/>
        <w:spacing w:after="0" w:line="240" w:lineRule="auto"/>
        <w:rPr>
          <w:rFonts w:ascii="Times New Roman" w:eastAsia="NSimSun" w:hAnsi="Times New Roman" w:cs="Times New Roman"/>
          <w:kern w:val="2"/>
          <w:sz w:val="24"/>
          <w:szCs w:val="24"/>
          <w:lang w:val="en-US" w:eastAsia="zh-CN" w:bidi="hi-IN"/>
        </w:rPr>
      </w:pPr>
    </w:p>
    <w:p w14:paraId="148D95A6" w14:textId="77777777" w:rsidR="003B2B8E" w:rsidRDefault="003B2B8E">
      <w:pPr>
        <w:suppressAutoHyphens/>
        <w:spacing w:after="0" w:line="240" w:lineRule="auto"/>
        <w:rPr>
          <w:rFonts w:ascii="Times New Roman" w:eastAsia="NSimSun" w:hAnsi="Times New Roman" w:cs="Times New Roman"/>
          <w:kern w:val="2"/>
          <w:sz w:val="24"/>
          <w:szCs w:val="24"/>
          <w:lang w:val="en-US" w:eastAsia="zh-CN" w:bidi="hi-IN"/>
        </w:rPr>
      </w:pPr>
    </w:p>
    <w:p w14:paraId="16B2AD5E" w14:textId="77777777" w:rsidR="003B2B8E" w:rsidRDefault="003B2B8E">
      <w:pPr>
        <w:suppressAutoHyphens/>
        <w:spacing w:after="0" w:line="240" w:lineRule="auto"/>
        <w:rPr>
          <w:rFonts w:ascii="Times New Roman" w:eastAsia="NSimSun" w:hAnsi="Times New Roman" w:cs="Times New Roman"/>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3BC31473" w14:textId="77777777">
        <w:tc>
          <w:tcPr>
            <w:tcW w:w="2523" w:type="dxa"/>
            <w:tcBorders>
              <w:top w:val="single" w:sz="8" w:space="0" w:color="000000"/>
              <w:left w:val="single" w:sz="8" w:space="0" w:color="000000"/>
              <w:bottom w:val="single" w:sz="8" w:space="0" w:color="000000"/>
            </w:tcBorders>
            <w:shd w:val="clear" w:color="auto" w:fill="CC0000"/>
            <w:vAlign w:val="center"/>
          </w:tcPr>
          <w:p w14:paraId="5FB19B21"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lastRenderedPageBreak/>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3B9932BB"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Наставна тема:</w:t>
            </w:r>
          </w:p>
          <w:p w14:paraId="7F3BFF6E"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СИНТАКСА</w:t>
            </w:r>
          </w:p>
        </w:tc>
      </w:tr>
      <w:tr w:rsidR="009E729B" w14:paraId="3B0D6CDF"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45F4526C"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490AE07C"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4152DA6D"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w:t>
            </w:r>
            <w:r>
              <w:rPr>
                <w:rFonts w:ascii="Times New Roman" w:eastAsia="NSimSun" w:hAnsi="Times New Roman" w:cs="Times New Roman"/>
                <w:kern w:val="2"/>
                <w:sz w:val="24"/>
                <w:szCs w:val="24"/>
                <w:lang w:val="en-US" w:eastAsia="zh-CN" w:bidi="hi-IN"/>
              </w:rPr>
              <w:t>ршетку наставне теме ученик ће бити у стању да:</w:t>
            </w:r>
          </w:p>
          <w:p w14:paraId="22925839" w14:textId="77777777" w:rsidR="003B2B8E"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одреди реченичне чланове</w:t>
            </w:r>
          </w:p>
          <w:p w14:paraId="634F4744" w14:textId="77777777" w:rsidR="003B2B8E"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одреди врсте синтагми</w:t>
            </w:r>
          </w:p>
          <w:p w14:paraId="736DDD42" w14:textId="77777777" w:rsidR="003B2B8E" w:rsidRPr="00D367B8"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одреди типове реченица</w:t>
            </w:r>
          </w:p>
          <w:p w14:paraId="58CE19D9" w14:textId="77777777" w:rsidR="00D367B8"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одреди врсте независних реченица</w:t>
            </w:r>
          </w:p>
          <w:p w14:paraId="75C270D2" w14:textId="77777777" w:rsidR="003B2B8E"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одреди врсте зависних реченица</w:t>
            </w:r>
          </w:p>
          <w:p w14:paraId="3F6F2412" w14:textId="77777777" w:rsidR="003B2B8E"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 напоредне односе међу зависним реченицама</w:t>
            </w:r>
          </w:p>
          <w:p w14:paraId="25C7A314" w14:textId="77777777" w:rsidR="003B2B8E"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зна принципе конгруенције</w:t>
            </w:r>
          </w:p>
          <w:p w14:paraId="76C7F640" w14:textId="77777777" w:rsidR="003B2B8E" w:rsidRDefault="00000000">
            <w:pPr>
              <w:numPr>
                <w:ilvl w:val="0"/>
                <w:numId w:val="88"/>
              </w:numPr>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fr-FR" w:eastAsia="zh-CN" w:bidi="hi-IN"/>
              </w:rPr>
              <w:t xml:space="preserve">користи садржаје из граматике обрађене у претходним разредима и повеже их са новим </w:t>
            </w:r>
            <w:r>
              <w:rPr>
                <w:rFonts w:ascii="Times New Roman" w:eastAsia="NSimSun" w:hAnsi="Times New Roman" w:cs="Times New Roman"/>
                <w:kern w:val="2"/>
                <w:sz w:val="24"/>
                <w:szCs w:val="24"/>
                <w:lang w:val="en-US" w:eastAsia="zh-CN" w:bidi="hi-IN"/>
              </w:rPr>
              <w:t>градивом</w:t>
            </w:r>
          </w:p>
          <w:p w14:paraId="703EFA18" w14:textId="77777777" w:rsidR="003B2B8E" w:rsidRDefault="00000000">
            <w:pPr>
              <w:numPr>
                <w:ilvl w:val="0"/>
                <w:numId w:val="88"/>
              </w:numPr>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примени</w:t>
            </w:r>
            <w:r>
              <w:rPr>
                <w:rFonts w:ascii="Times New Roman" w:eastAsia="NSimSun" w:hAnsi="Times New Roman" w:cs="Times New Roman"/>
                <w:kern w:val="2"/>
                <w:sz w:val="24"/>
                <w:szCs w:val="24"/>
                <w:lang w:val="fr-FR" w:eastAsia="zh-CN" w:bidi="hi-IN"/>
              </w:rPr>
              <w:t xml:space="preserve"> правописну норму;</w:t>
            </w:r>
          </w:p>
        </w:tc>
      </w:tr>
      <w:tr w:rsidR="009E729B" w14:paraId="5F6FBD2A"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0D166E1F"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308B5D33" w14:textId="77777777" w:rsidR="003B2B8E" w:rsidRDefault="003B2B8E">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6D83415F" w14:textId="77777777" w:rsidR="003B2B8E" w:rsidRPr="00D367B8" w:rsidRDefault="00000000" w:rsidP="00D367B8">
            <w:pPr>
              <w:suppressLineNumbers/>
              <w:suppressAutoHyphens/>
              <w:spacing w:after="0" w:line="240" w:lineRule="auto"/>
              <w:jc w:val="center"/>
              <w:rPr>
                <w:rFonts w:ascii="Liberation Serif" w:eastAsia="NSimSun" w:hAnsi="Liberation Serif" w:cs="Lucida Sans"/>
                <w:kern w:val="2"/>
                <w:sz w:val="24"/>
                <w:szCs w:val="24"/>
                <w:lang w:val="x-none"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tc>
      </w:tr>
      <w:tr w:rsidR="009E729B" w14:paraId="3C25BFF5"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5CB8E493"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6A0415B2"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F41EAB4"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6ED5C6EA" w14:textId="77777777" w:rsidR="003B2B8E" w:rsidRDefault="00000000">
            <w:pPr>
              <w:numPr>
                <w:ilvl w:val="0"/>
                <w:numId w:val="8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прецизно идентификује реченичне чланове у сложенијим примерима </w:t>
            </w:r>
          </w:p>
          <w:p w14:paraId="1A3D02CF" w14:textId="77777777" w:rsidR="003B2B8E" w:rsidRDefault="00000000">
            <w:pPr>
              <w:numPr>
                <w:ilvl w:val="0"/>
                <w:numId w:val="8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одређује субјекатски и објекатски скуп речи; </w:t>
            </w:r>
          </w:p>
          <w:p w14:paraId="31A18628" w14:textId="77777777" w:rsidR="003B2B8E" w:rsidRDefault="00000000">
            <w:pPr>
              <w:numPr>
                <w:ilvl w:val="0"/>
                <w:numId w:val="8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испитује сложену реченицу делећи је на просте у сложенијим примерима; </w:t>
            </w:r>
          </w:p>
          <w:p w14:paraId="1CA486E6" w14:textId="77777777" w:rsidR="003B2B8E" w:rsidRDefault="00000000">
            <w:pPr>
              <w:numPr>
                <w:ilvl w:val="0"/>
                <w:numId w:val="8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издваја зависну реченицу у једноставним примерима;</w:t>
            </w:r>
          </w:p>
          <w:p w14:paraId="6ED7DB47" w14:textId="77777777" w:rsidR="003B2B8E" w:rsidRDefault="00000000">
            <w:pPr>
              <w:numPr>
                <w:ilvl w:val="0"/>
                <w:numId w:val="8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разликује реченични </w:t>
            </w:r>
            <w:r w:rsidR="00D367B8">
              <w:rPr>
                <w:rFonts w:ascii="Times New Roman" w:eastAsia="NSimSun" w:hAnsi="Times New Roman" w:cs="Times New Roman"/>
                <w:kern w:val="2"/>
                <w:sz w:val="24"/>
                <w:szCs w:val="24"/>
                <w:lang w:val="en-US" w:eastAsia="zh-CN" w:bidi="hi-IN"/>
              </w:rPr>
              <w:t>члан исказан речј</w:t>
            </w:r>
            <w:r w:rsidR="00D367B8">
              <w:rPr>
                <w:rFonts w:ascii="Times New Roman" w:eastAsia="NSimSun" w:hAnsi="Times New Roman" w:cs="Times New Roman"/>
                <w:kern w:val="2"/>
                <w:sz w:val="24"/>
                <w:szCs w:val="24"/>
                <w:lang w:val="x-none" w:eastAsia="zh-CN" w:bidi="hi-IN"/>
              </w:rPr>
              <w:t>у, синтагмом</w:t>
            </w:r>
            <w:r>
              <w:rPr>
                <w:rFonts w:ascii="Times New Roman" w:eastAsia="NSimSun" w:hAnsi="Times New Roman" w:cs="Times New Roman"/>
                <w:kern w:val="2"/>
                <w:sz w:val="24"/>
                <w:szCs w:val="24"/>
                <w:lang w:val="en-US" w:eastAsia="zh-CN" w:bidi="hi-IN"/>
              </w:rPr>
              <w:t xml:space="preserve"> и реченицом </w:t>
            </w:r>
          </w:p>
        </w:tc>
      </w:tr>
      <w:tr w:rsidR="009E729B" w14:paraId="6CD43EA8"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9C144E0"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467C1ED7"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2B7F34D" w14:textId="77777777" w:rsidR="003B2B8E" w:rsidRDefault="00000000">
            <w:pPr>
              <w:numPr>
                <w:ilvl w:val="0"/>
                <w:numId w:val="9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 xml:space="preserve">дели сложену реченицу на просте (предикатске реченице) у једноставнијим примерима, </w:t>
            </w:r>
          </w:p>
          <w:p w14:paraId="05FD989C" w14:textId="77777777" w:rsidR="003B2B8E" w:rsidRDefault="00000000">
            <w:pPr>
              <w:numPr>
                <w:ilvl w:val="0"/>
                <w:numId w:val="9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препознаје реченични члан исказан речју и скупом речи;</w:t>
            </w:r>
          </w:p>
        </w:tc>
      </w:tr>
      <w:tr w:rsidR="009E729B" w14:paraId="0C57F16F"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574B6C2"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0993F08B"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B7FC397" w14:textId="77777777" w:rsidR="003B2B8E" w:rsidRDefault="00000000">
            <w:pPr>
              <w:numPr>
                <w:ilvl w:val="0"/>
                <w:numId w:val="9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 xml:space="preserve">Одређује самостално реченичне чланове у једноставним примерима; </w:t>
            </w:r>
          </w:p>
          <w:p w14:paraId="3F7F2915" w14:textId="77777777" w:rsidR="003B2B8E" w:rsidRDefault="00000000">
            <w:pPr>
              <w:numPr>
                <w:ilvl w:val="0"/>
                <w:numId w:val="9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препознаје главне и зависне реченичне чланове</w:t>
            </w:r>
          </w:p>
        </w:tc>
      </w:tr>
      <w:tr w:rsidR="009E729B" w14:paraId="052DCEEB"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4D5EAE5"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3DA1162E"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7DCA505" w14:textId="77777777" w:rsidR="003B2B8E" w:rsidRDefault="00000000">
            <w:pPr>
              <w:numPr>
                <w:ilvl w:val="0"/>
                <w:numId w:val="9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 xml:space="preserve">препознаје реченичне  чланове у типичним примерима; </w:t>
            </w:r>
          </w:p>
          <w:p w14:paraId="16B3A781" w14:textId="77777777" w:rsidR="003B2B8E" w:rsidRDefault="00000000">
            <w:pPr>
              <w:numPr>
                <w:ilvl w:val="0"/>
                <w:numId w:val="9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color w:val="000000"/>
                <w:kern w:val="2"/>
                <w:sz w:val="24"/>
                <w:szCs w:val="24"/>
                <w:lang w:val="en-US" w:eastAsia="zh-CN" w:bidi="hi-IN"/>
              </w:rPr>
              <w:t xml:space="preserve"> </w:t>
            </w:r>
            <w:r>
              <w:rPr>
                <w:rFonts w:ascii="Times New Roman" w:eastAsia="NSimSun" w:hAnsi="Times New Roman" w:cs="Times New Roman"/>
                <w:color w:val="000000"/>
                <w:kern w:val="2"/>
                <w:sz w:val="24"/>
                <w:szCs w:val="24"/>
                <w:lang w:val="en-US" w:eastAsia="zh-CN" w:bidi="hi-IN"/>
              </w:rPr>
              <w:t>препознаје комуникативну и предикатску реченицу.</w:t>
            </w:r>
          </w:p>
        </w:tc>
      </w:tr>
      <w:tr w:rsidR="009E729B" w14:paraId="4695FEEB"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967B2AF"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2A3ECEF3" w14:textId="77777777" w:rsidR="003B2B8E" w:rsidRDefault="00000000">
            <w:pPr>
              <w:numPr>
                <w:ilvl w:val="0"/>
                <w:numId w:val="9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03615185"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47810E1E"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*Бројчани критеријум који важи за тестове или за друге врсте бодовних задатака:</w:t>
      </w:r>
    </w:p>
    <w:p w14:paraId="3D077495"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0 – 40 % = 1</w:t>
      </w:r>
    </w:p>
    <w:p w14:paraId="6210503E"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41% - 59% = 2</w:t>
      </w:r>
    </w:p>
    <w:p w14:paraId="26E34BBE"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60% - 74% = 3</w:t>
      </w:r>
    </w:p>
    <w:p w14:paraId="78DD7D1B"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75% - 89% = 4</w:t>
      </w:r>
    </w:p>
    <w:p w14:paraId="641560C7"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90% - 100% = 5</w:t>
      </w:r>
    </w:p>
    <w:p w14:paraId="232EA8C2"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Било би пожељно да се ученицима којима недостаје један поен за вишу оцену,</w:t>
      </w:r>
    </w:p>
    <w:p w14:paraId="500CD49F"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дозволи да добију вишу оцену јер процена тежине задатака може бити флексибилна, а</w:t>
      </w:r>
    </w:p>
    <w:p w14:paraId="1745AFCE"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 тај начин се ученици мотивишу да успешније раде</w:t>
      </w: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7BDB1291" w14:textId="77777777">
        <w:tc>
          <w:tcPr>
            <w:tcW w:w="2523" w:type="dxa"/>
            <w:tcBorders>
              <w:top w:val="single" w:sz="8" w:space="0" w:color="000000"/>
              <w:left w:val="single" w:sz="8" w:space="0" w:color="000000"/>
              <w:bottom w:val="single" w:sz="8" w:space="0" w:color="000000"/>
            </w:tcBorders>
            <w:shd w:val="clear" w:color="auto" w:fill="CC0000"/>
            <w:vAlign w:val="center"/>
          </w:tcPr>
          <w:p w14:paraId="677635B8"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lastRenderedPageBreak/>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3CF7C36A"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08107EBF"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ПРАВОПИС</w:t>
            </w:r>
          </w:p>
        </w:tc>
      </w:tr>
      <w:tr w:rsidR="009E729B" w14:paraId="10BFAF58"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1E6432D3"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04FE7CBB"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3203CEA0"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w:t>
            </w:r>
            <w:r>
              <w:rPr>
                <w:rFonts w:ascii="Times New Roman" w:eastAsia="NSimSun" w:hAnsi="Times New Roman" w:cs="Times New Roman"/>
                <w:kern w:val="2"/>
                <w:sz w:val="24"/>
                <w:szCs w:val="24"/>
                <w:lang w:val="en-US" w:eastAsia="zh-CN" w:bidi="hi-IN"/>
              </w:rPr>
              <w:t>а:</w:t>
            </w:r>
          </w:p>
          <w:p w14:paraId="571AAEE9" w14:textId="77777777" w:rsidR="00D367B8" w:rsidRDefault="00000000">
            <w:pPr>
              <w:suppressLineNumbers/>
              <w:suppressAutoHyphens/>
              <w:spacing w:after="150" w:line="240" w:lineRule="auto"/>
              <w:rPr>
                <w:rFonts w:ascii="Times New Roman" w:eastAsia="NSimSun" w:hAnsi="Times New Roman" w:cs="Times New Roman"/>
                <w:kern w:val="2"/>
                <w:sz w:val="24"/>
                <w:szCs w:val="24"/>
                <w:lang w:val="x-none"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доследно примени правописну норму;</w:t>
            </w:r>
          </w:p>
          <w:p w14:paraId="35B4F1DE" w14:textId="77777777" w:rsidR="00D367B8" w:rsidRDefault="00000000" w:rsidP="00D367B8">
            <w:pPr>
              <w:numPr>
                <w:ilvl w:val="0"/>
                <w:numId w:val="94"/>
              </w:numPr>
              <w:suppressLineNumbers/>
              <w:suppressAutoHyphens/>
              <w:spacing w:after="150" w:line="240" w:lineRule="auto"/>
              <w:rPr>
                <w:rFonts w:ascii="Times New Roman" w:eastAsia="NSimSun" w:hAnsi="Times New Roman" w:cs="Times New Roman"/>
                <w:kern w:val="2"/>
                <w:sz w:val="24"/>
                <w:szCs w:val="24"/>
                <w:lang w:val="x-none" w:eastAsia="zh-CN" w:bidi="hi-IN"/>
              </w:rPr>
            </w:pPr>
            <w:r>
              <w:rPr>
                <w:rFonts w:ascii="Times New Roman" w:eastAsia="NSimSun" w:hAnsi="Times New Roman" w:cs="Times New Roman"/>
                <w:kern w:val="2"/>
                <w:sz w:val="24"/>
                <w:szCs w:val="24"/>
                <w:lang w:val="x-none" w:eastAsia="zh-CN" w:bidi="hi-IN"/>
              </w:rPr>
              <w:t>правилно пише глаголске облике</w:t>
            </w:r>
          </w:p>
          <w:p w14:paraId="79AFA797" w14:textId="77777777" w:rsidR="00D367B8" w:rsidRDefault="00000000" w:rsidP="00D367B8">
            <w:pPr>
              <w:numPr>
                <w:ilvl w:val="0"/>
                <w:numId w:val="94"/>
              </w:numPr>
              <w:suppressLineNumbers/>
              <w:suppressAutoHyphens/>
              <w:spacing w:after="150" w:line="240" w:lineRule="auto"/>
              <w:rPr>
                <w:rFonts w:ascii="Times New Roman" w:eastAsia="NSimSun" w:hAnsi="Times New Roman" w:cs="Times New Roman"/>
                <w:kern w:val="2"/>
                <w:sz w:val="24"/>
                <w:szCs w:val="24"/>
                <w:lang w:val="x-none" w:eastAsia="zh-CN" w:bidi="hi-IN"/>
              </w:rPr>
            </w:pPr>
            <w:r>
              <w:rPr>
                <w:rFonts w:ascii="Times New Roman" w:eastAsia="NSimSun" w:hAnsi="Times New Roman" w:cs="Times New Roman"/>
                <w:kern w:val="2"/>
                <w:sz w:val="24"/>
                <w:szCs w:val="24"/>
                <w:lang w:val="x-none" w:eastAsia="zh-CN" w:bidi="hi-IN"/>
              </w:rPr>
              <w:t xml:space="preserve">правилно користи знаке интерпункције </w:t>
            </w:r>
          </w:p>
          <w:p w14:paraId="62BD32CE" w14:textId="77777777" w:rsidR="00D367B8" w:rsidRPr="00D367B8" w:rsidRDefault="00000000" w:rsidP="00D367B8">
            <w:pPr>
              <w:numPr>
                <w:ilvl w:val="0"/>
                <w:numId w:val="94"/>
              </w:numPr>
              <w:suppressLineNumbers/>
              <w:suppressAutoHyphens/>
              <w:spacing w:after="150" w:line="240" w:lineRule="auto"/>
              <w:rPr>
                <w:rFonts w:ascii="Times New Roman" w:eastAsia="NSimSun" w:hAnsi="Times New Roman" w:cs="Times New Roman"/>
                <w:kern w:val="2"/>
                <w:sz w:val="24"/>
                <w:szCs w:val="24"/>
                <w:lang w:val="x-none" w:eastAsia="zh-CN" w:bidi="hi-IN"/>
              </w:rPr>
            </w:pPr>
            <w:r>
              <w:rPr>
                <w:rFonts w:ascii="Times New Roman" w:eastAsia="NSimSun" w:hAnsi="Times New Roman" w:cs="Times New Roman"/>
                <w:kern w:val="2"/>
                <w:sz w:val="24"/>
                <w:szCs w:val="24"/>
                <w:lang w:val="x-none" w:eastAsia="zh-CN" w:bidi="hi-IN"/>
              </w:rPr>
              <w:t>схвата принципе писања скраћеница</w:t>
            </w:r>
          </w:p>
          <w:p w14:paraId="0F52F8DB" w14:textId="77777777" w:rsidR="003B2B8E" w:rsidRDefault="00000000">
            <w:pPr>
              <w:numPr>
                <w:ilvl w:val="0"/>
                <w:numId w:val="28"/>
              </w:numPr>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 xml:space="preserve">правописа </w:t>
            </w:r>
            <w:r>
              <w:rPr>
                <w:rFonts w:ascii="Times New Roman" w:eastAsia="NSimSun" w:hAnsi="Times New Roman" w:cs="Times New Roman"/>
                <w:kern w:val="2"/>
                <w:sz w:val="24"/>
                <w:szCs w:val="24"/>
                <w:lang w:val="fr-FR" w:eastAsia="zh-CN" w:bidi="hi-IN"/>
              </w:rPr>
              <w:t xml:space="preserve">обрађене у претходним разредима и повеже их са новим </w:t>
            </w:r>
            <w:r>
              <w:rPr>
                <w:rFonts w:ascii="Times New Roman" w:eastAsia="NSimSun" w:hAnsi="Times New Roman" w:cs="Times New Roman"/>
                <w:kern w:val="2"/>
                <w:sz w:val="24"/>
                <w:szCs w:val="24"/>
                <w:lang w:val="en-US" w:eastAsia="zh-CN" w:bidi="hi-IN"/>
              </w:rPr>
              <w:t>градивом</w:t>
            </w:r>
          </w:p>
          <w:p w14:paraId="7D21B23C" w14:textId="77777777" w:rsidR="003B2B8E" w:rsidRDefault="00000000">
            <w:pPr>
              <w:numPr>
                <w:ilvl w:val="0"/>
                <w:numId w:val="28"/>
              </w:numPr>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примени</w:t>
            </w:r>
            <w:r>
              <w:rPr>
                <w:rFonts w:ascii="Times New Roman" w:eastAsia="NSimSun" w:hAnsi="Times New Roman" w:cs="Times New Roman"/>
                <w:kern w:val="2"/>
                <w:sz w:val="24"/>
                <w:szCs w:val="24"/>
                <w:lang w:val="fr-FR" w:eastAsia="zh-CN" w:bidi="hi-IN"/>
              </w:rPr>
              <w:t xml:space="preserve"> правописну норму;</w:t>
            </w:r>
          </w:p>
        </w:tc>
      </w:tr>
      <w:tr w:rsidR="009E729B" w14:paraId="3562425D"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24B68D13"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0A4EDE08" w14:textId="77777777" w:rsidR="003B2B8E" w:rsidRDefault="003B2B8E">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0EA8A15E"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7643390F" w14:textId="77777777" w:rsidR="003B2B8E" w:rsidRDefault="003B2B8E">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0BF0F135" w14:textId="77777777" w:rsidR="003B2B8E" w:rsidRDefault="003B2B8E">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21397B6D"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1598C7E6"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7691585A"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540D945"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13DBE949" w14:textId="77777777" w:rsidR="003B2B8E" w:rsidRDefault="00000000">
            <w:pPr>
              <w:numPr>
                <w:ilvl w:val="0"/>
                <w:numId w:val="2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зна и доследно примењује правописну норму</w:t>
            </w:r>
          </w:p>
        </w:tc>
      </w:tr>
      <w:tr w:rsidR="009E729B" w14:paraId="25C2609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0F775CC"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706EEBBF"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A56FA04" w14:textId="77777777" w:rsidR="003B2B8E" w:rsidRDefault="00000000">
            <w:pPr>
              <w:numPr>
                <w:ilvl w:val="0"/>
                <w:numId w:val="3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 xml:space="preserve">зна правописну норму и примењује је у већини случајева </w:t>
            </w:r>
          </w:p>
        </w:tc>
      </w:tr>
      <w:tr w:rsidR="009E729B" w14:paraId="6162483E"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CFF70D8"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5E98E3F6"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A6E37E0" w14:textId="77777777" w:rsidR="003B2B8E" w:rsidRDefault="00000000">
            <w:pPr>
              <w:numPr>
                <w:ilvl w:val="0"/>
                <w:numId w:val="3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примењује правописну норму из већине правописних области у једноставним примерима</w:t>
            </w:r>
          </w:p>
        </w:tc>
      </w:tr>
      <w:tr w:rsidR="009E729B" w14:paraId="67D95F00"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27A5163"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7990F4CA"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90BE191" w14:textId="77777777" w:rsidR="003B2B8E" w:rsidRDefault="00000000">
            <w:pPr>
              <w:numPr>
                <w:ilvl w:val="0"/>
                <w:numId w:val="3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 xml:space="preserve">Делимично примењује правописну норму </w:t>
            </w:r>
          </w:p>
        </w:tc>
      </w:tr>
      <w:tr w:rsidR="009E729B" w14:paraId="568F57AD"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91E6F59"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3FA275D6" w14:textId="77777777" w:rsidR="003B2B8E" w:rsidRDefault="00000000">
            <w:pPr>
              <w:numPr>
                <w:ilvl w:val="0"/>
                <w:numId w:val="3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542365E2"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6D08675D"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767259EF"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1BF12F78"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*Бројчани критеријум који важи за тестове или за друге врсте бодовних задатака:</w:t>
      </w:r>
    </w:p>
    <w:p w14:paraId="0EB6DBFF"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0 – 40 % = 1</w:t>
      </w:r>
    </w:p>
    <w:p w14:paraId="18229178"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41% - 59% = 2</w:t>
      </w:r>
    </w:p>
    <w:p w14:paraId="0133552E"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60% - 74% = 3</w:t>
      </w:r>
    </w:p>
    <w:p w14:paraId="29577C1C"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75% - 89% = 4</w:t>
      </w:r>
    </w:p>
    <w:p w14:paraId="1C411312"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90% - 100% = 5</w:t>
      </w:r>
    </w:p>
    <w:p w14:paraId="078550CD"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Било би пожељно да се ученицима којима недостаје један поен за вишу оцену,</w:t>
      </w:r>
    </w:p>
    <w:p w14:paraId="20798D99"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дозволи да добију вишу оцену јер процена тежине задатака може бити флексибилна, а</w:t>
      </w:r>
    </w:p>
    <w:p w14:paraId="7239DC7D"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 тај начин се ученици мотивишу да успешније раде</w:t>
      </w:r>
    </w:p>
    <w:p w14:paraId="30CCAEEB"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375F4736"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5D3BB44A"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56805445"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142DCFA8"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3C842BC9"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359089FF" w14:textId="77777777" w:rsidR="003B2B8E" w:rsidRDefault="003B2B8E">
      <w:pPr>
        <w:suppressAutoHyphens/>
        <w:spacing w:after="0" w:line="240" w:lineRule="auto"/>
        <w:rPr>
          <w:rFonts w:ascii="Liberation Serif" w:eastAsia="NSimSun" w:hAnsi="Liberation Serif" w:cs="Lucida Sans"/>
          <w:kern w:val="2"/>
          <w:sz w:val="24"/>
          <w:szCs w:val="24"/>
          <w:lang w:val="x-none" w:eastAsia="zh-CN" w:bidi="hi-IN"/>
        </w:rPr>
      </w:pPr>
    </w:p>
    <w:p w14:paraId="050ADC86" w14:textId="77777777" w:rsidR="00D367B8" w:rsidRPr="00D367B8" w:rsidRDefault="00D367B8">
      <w:pPr>
        <w:suppressAutoHyphens/>
        <w:spacing w:after="0" w:line="240" w:lineRule="auto"/>
        <w:rPr>
          <w:rFonts w:ascii="Liberation Serif" w:eastAsia="NSimSun" w:hAnsi="Liberation Serif" w:cs="Lucida Sans"/>
          <w:kern w:val="2"/>
          <w:sz w:val="24"/>
          <w:szCs w:val="24"/>
          <w:lang w:val="x-none" w:eastAsia="zh-CN" w:bidi="hi-IN"/>
        </w:rPr>
      </w:pPr>
    </w:p>
    <w:p w14:paraId="0CBAAED7"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70D21D62"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25E26376" w14:textId="77777777">
        <w:tc>
          <w:tcPr>
            <w:tcW w:w="2523" w:type="dxa"/>
            <w:tcBorders>
              <w:top w:val="single" w:sz="8" w:space="0" w:color="000000"/>
              <w:left w:val="single" w:sz="8" w:space="0" w:color="000000"/>
              <w:bottom w:val="single" w:sz="8" w:space="0" w:color="000000"/>
            </w:tcBorders>
            <w:shd w:val="clear" w:color="auto" w:fill="CC0000"/>
            <w:vAlign w:val="center"/>
          </w:tcPr>
          <w:p w14:paraId="47BE2A0B"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lastRenderedPageBreak/>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655FC222"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Наставна тема:</w:t>
            </w:r>
          </w:p>
          <w:p w14:paraId="25A77FE6"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ОРТОЕПИЈА</w:t>
            </w:r>
          </w:p>
        </w:tc>
      </w:tr>
      <w:tr w:rsidR="009E729B" w14:paraId="4C2BAB8B"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790E7596"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3AC205E3"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40689BD3"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082EB6A3"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одреди гласове – носиоце акцента</w:t>
            </w:r>
          </w:p>
          <w:p w14:paraId="03213B8C"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одреди дужину и интонације акцента</w:t>
            </w:r>
          </w:p>
          <w:p w14:paraId="2CF62368" w14:textId="77777777" w:rsidR="003B2B8E" w:rsidRDefault="00000000">
            <w:pPr>
              <w:numPr>
                <w:ilvl w:val="0"/>
                <w:numId w:val="87"/>
              </w:numPr>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 xml:space="preserve">правописа </w:t>
            </w:r>
            <w:r>
              <w:rPr>
                <w:rFonts w:ascii="Times New Roman" w:eastAsia="NSimSun" w:hAnsi="Times New Roman" w:cs="Times New Roman"/>
                <w:kern w:val="2"/>
                <w:sz w:val="24"/>
                <w:szCs w:val="24"/>
                <w:lang w:val="fr-FR" w:eastAsia="zh-CN" w:bidi="hi-IN"/>
              </w:rPr>
              <w:t xml:space="preserve">обрађене у претходним разредима и повеже их са новим </w:t>
            </w:r>
            <w:r>
              <w:rPr>
                <w:rFonts w:ascii="Times New Roman" w:eastAsia="NSimSun" w:hAnsi="Times New Roman" w:cs="Times New Roman"/>
                <w:kern w:val="2"/>
                <w:sz w:val="24"/>
                <w:szCs w:val="24"/>
                <w:lang w:val="en-US" w:eastAsia="zh-CN" w:bidi="hi-IN"/>
              </w:rPr>
              <w:t>градивом</w:t>
            </w:r>
          </w:p>
          <w:p w14:paraId="79B91370" w14:textId="77777777" w:rsidR="003B2B8E" w:rsidRDefault="00000000">
            <w:pPr>
              <w:numPr>
                <w:ilvl w:val="0"/>
                <w:numId w:val="87"/>
              </w:numPr>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примени</w:t>
            </w:r>
            <w:r>
              <w:rPr>
                <w:rFonts w:ascii="Times New Roman" w:eastAsia="NSimSun" w:hAnsi="Times New Roman" w:cs="Times New Roman"/>
                <w:kern w:val="2"/>
                <w:sz w:val="24"/>
                <w:szCs w:val="24"/>
                <w:lang w:val="fr-FR" w:eastAsia="zh-CN" w:bidi="hi-IN"/>
              </w:rPr>
              <w:t xml:space="preserve"> правописну норму;</w:t>
            </w:r>
          </w:p>
        </w:tc>
      </w:tr>
      <w:tr w:rsidR="009E729B" w14:paraId="12272F76"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4260D713"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w:t>
            </w:r>
            <w:r>
              <w:rPr>
                <w:rFonts w:ascii="Times New Roman" w:eastAsia="NSimSun" w:hAnsi="Times New Roman" w:cs="Times New Roman"/>
                <w:b/>
                <w:color w:val="333333"/>
                <w:kern w:val="2"/>
                <w:sz w:val="24"/>
                <w:szCs w:val="24"/>
                <w:lang w:val="en-US" w:eastAsia="zh-CN" w:bidi="hi-IN"/>
              </w:rPr>
              <w:t>а</w:t>
            </w:r>
          </w:p>
        </w:tc>
        <w:tc>
          <w:tcPr>
            <w:tcW w:w="7135" w:type="dxa"/>
            <w:tcBorders>
              <w:left w:val="single" w:sz="8" w:space="0" w:color="000000"/>
              <w:bottom w:val="single" w:sz="8" w:space="0" w:color="000000"/>
              <w:right w:val="single" w:sz="8" w:space="0" w:color="000000"/>
            </w:tcBorders>
            <w:shd w:val="clear" w:color="auto" w:fill="FD9783"/>
            <w:vAlign w:val="center"/>
          </w:tcPr>
          <w:p w14:paraId="1827DD1B" w14:textId="77777777" w:rsidR="003B2B8E" w:rsidRDefault="003B2B8E">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4C5A092F"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p>
          <w:p w14:paraId="351F28A4" w14:textId="77777777" w:rsidR="003B2B8E" w:rsidRDefault="003B2B8E">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0766E9E2" w14:textId="77777777" w:rsidR="003B2B8E" w:rsidRDefault="003B2B8E">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3A345F77"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045489BA"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6C304E06"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63F293B"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401D7D79" w14:textId="77777777" w:rsidR="003B2B8E" w:rsidRDefault="00000000">
            <w:pPr>
              <w:numPr>
                <w:ilvl w:val="0"/>
                <w:numId w:val="3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место и дужину акцента и силазност и узлазност</w:t>
            </w:r>
          </w:p>
          <w:p w14:paraId="466357E9" w14:textId="77777777" w:rsidR="003B2B8E" w:rsidRDefault="00000000">
            <w:pPr>
              <w:numPr>
                <w:ilvl w:val="0"/>
                <w:numId w:val="3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разликује изражајно казивање текстова од неизражајног </w:t>
            </w:r>
          </w:p>
        </w:tc>
      </w:tr>
      <w:tr w:rsidR="009E729B" w14:paraId="1D9F8BD9"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42E27DB"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49BBB0C9"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079D9A6" w14:textId="77777777" w:rsidR="003B2B8E" w:rsidRDefault="00000000" w:rsidP="00D367B8">
            <w:pPr>
              <w:numPr>
                <w:ilvl w:val="0"/>
                <w:numId w:val="3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наводи напамет научене лирске и епске текстове; </w:t>
            </w:r>
          </w:p>
        </w:tc>
      </w:tr>
      <w:tr w:rsidR="009E729B" w14:paraId="35C52660"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CC4D5CF"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764B0EBC"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8812667" w14:textId="77777777" w:rsidR="003B2B8E" w:rsidRDefault="00000000">
            <w:pPr>
              <w:numPr>
                <w:ilvl w:val="0"/>
                <w:numId w:val="3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схвата и одређује место и дужину акцента; </w:t>
            </w:r>
          </w:p>
          <w:p w14:paraId="4DAB0AAB" w14:textId="77777777" w:rsidR="003B2B8E" w:rsidRDefault="00000000">
            <w:pPr>
              <w:numPr>
                <w:ilvl w:val="0"/>
                <w:numId w:val="3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увежбава правилан изговор исказа, реченица, пословица, питалица, загонетака;</w:t>
            </w:r>
          </w:p>
        </w:tc>
      </w:tr>
      <w:tr w:rsidR="009E729B" w14:paraId="75DCF8CF"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75E0C10"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1E019DD4"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F108397" w14:textId="77777777" w:rsidR="003B2B8E" w:rsidRDefault="00000000">
            <w:pPr>
              <w:numPr>
                <w:ilvl w:val="0"/>
                <w:numId w:val="3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именује дужину акцента у једносложним речима; </w:t>
            </w:r>
          </w:p>
          <w:p w14:paraId="77950CD2" w14:textId="77777777" w:rsidR="003B2B8E" w:rsidRDefault="00000000">
            <w:pPr>
              <w:numPr>
                <w:ilvl w:val="0"/>
                <w:numId w:val="3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правилно понавља изговор гласова и речи; </w:t>
            </w:r>
          </w:p>
          <w:p w14:paraId="2C19D3BE" w14:textId="77777777" w:rsidR="003B2B8E" w:rsidRDefault="00000000">
            <w:pPr>
              <w:numPr>
                <w:ilvl w:val="0"/>
                <w:numId w:val="3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наводи напамет научене краће текстове</w:t>
            </w:r>
          </w:p>
        </w:tc>
      </w:tr>
      <w:tr w:rsidR="009E729B" w14:paraId="65AD6213"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94226C5"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39D619ED" w14:textId="77777777" w:rsidR="003B2B8E" w:rsidRDefault="00000000">
            <w:pPr>
              <w:numPr>
                <w:ilvl w:val="0"/>
                <w:numId w:val="38"/>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47986FF5"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3E0BE9EA"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6A197CAA"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6ED06A9C"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4C96CF3E"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50995F01"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26DE8F45"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432AFEBE"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637B8D19"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15E0DC44"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6E6ECA8F"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2B5DB015"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4438F144"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578C9D29"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48761778"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756F2DCF" w14:textId="77777777" w:rsidR="003B2B8E" w:rsidRDefault="003B2B8E">
      <w:pPr>
        <w:suppressAutoHyphens/>
        <w:spacing w:after="0" w:line="240" w:lineRule="auto"/>
        <w:rPr>
          <w:rFonts w:ascii="Liberation Serif" w:eastAsia="NSimSun" w:hAnsi="Liberation Serif" w:cs="Lucida Sans"/>
          <w:kern w:val="2"/>
          <w:sz w:val="24"/>
          <w:szCs w:val="24"/>
          <w:lang w:val="x-none" w:eastAsia="zh-CN" w:bidi="hi-IN"/>
        </w:rPr>
      </w:pPr>
    </w:p>
    <w:p w14:paraId="453D4886" w14:textId="77777777" w:rsidR="00D367B8" w:rsidRDefault="00D367B8">
      <w:pPr>
        <w:suppressAutoHyphens/>
        <w:spacing w:after="0" w:line="240" w:lineRule="auto"/>
        <w:rPr>
          <w:rFonts w:ascii="Liberation Serif" w:eastAsia="NSimSun" w:hAnsi="Liberation Serif" w:cs="Lucida Sans"/>
          <w:kern w:val="2"/>
          <w:sz w:val="24"/>
          <w:szCs w:val="24"/>
          <w:lang w:val="x-none" w:eastAsia="zh-CN" w:bidi="hi-IN"/>
        </w:rPr>
      </w:pPr>
    </w:p>
    <w:p w14:paraId="5B140CED" w14:textId="77777777" w:rsidR="00D367B8" w:rsidRDefault="00D367B8">
      <w:pPr>
        <w:suppressAutoHyphens/>
        <w:spacing w:after="0" w:line="240" w:lineRule="auto"/>
        <w:rPr>
          <w:rFonts w:ascii="Liberation Serif" w:eastAsia="NSimSun" w:hAnsi="Liberation Serif" w:cs="Lucida Sans"/>
          <w:kern w:val="2"/>
          <w:sz w:val="24"/>
          <w:szCs w:val="24"/>
          <w:lang w:val="x-none" w:eastAsia="zh-CN" w:bidi="hi-IN"/>
        </w:rPr>
      </w:pPr>
    </w:p>
    <w:p w14:paraId="2B40CE8B" w14:textId="77777777" w:rsidR="00D367B8" w:rsidRDefault="00D367B8">
      <w:pPr>
        <w:suppressAutoHyphens/>
        <w:spacing w:after="0" w:line="240" w:lineRule="auto"/>
        <w:rPr>
          <w:rFonts w:ascii="Liberation Serif" w:eastAsia="NSimSun" w:hAnsi="Liberation Serif" w:cs="Lucida Sans"/>
          <w:kern w:val="2"/>
          <w:sz w:val="24"/>
          <w:szCs w:val="24"/>
          <w:lang w:val="x-none" w:eastAsia="zh-CN" w:bidi="hi-IN"/>
        </w:rPr>
      </w:pPr>
    </w:p>
    <w:p w14:paraId="70407A4B" w14:textId="77777777" w:rsidR="00D367B8" w:rsidRDefault="00D367B8">
      <w:pPr>
        <w:suppressAutoHyphens/>
        <w:spacing w:after="0" w:line="240" w:lineRule="auto"/>
        <w:rPr>
          <w:rFonts w:ascii="Liberation Serif" w:eastAsia="NSimSun" w:hAnsi="Liberation Serif" w:cs="Lucida Sans"/>
          <w:kern w:val="2"/>
          <w:sz w:val="24"/>
          <w:szCs w:val="24"/>
          <w:lang w:val="x-none" w:eastAsia="zh-CN" w:bidi="hi-IN"/>
        </w:rPr>
      </w:pPr>
    </w:p>
    <w:p w14:paraId="74A07A3E" w14:textId="77777777" w:rsidR="00D367B8" w:rsidRPr="00D367B8" w:rsidRDefault="00D367B8">
      <w:pPr>
        <w:suppressAutoHyphens/>
        <w:spacing w:after="0" w:line="240" w:lineRule="auto"/>
        <w:rPr>
          <w:rFonts w:ascii="Liberation Serif" w:eastAsia="NSimSun" w:hAnsi="Liberation Serif" w:cs="Lucida Sans"/>
          <w:kern w:val="2"/>
          <w:sz w:val="24"/>
          <w:szCs w:val="24"/>
          <w:lang w:val="x-none" w:eastAsia="zh-CN" w:bidi="hi-IN"/>
        </w:rPr>
      </w:pPr>
    </w:p>
    <w:p w14:paraId="4B7E850C" w14:textId="77777777" w:rsidR="003B2B8E" w:rsidRDefault="003B2B8E">
      <w:pPr>
        <w:suppressAutoHyphens/>
        <w:spacing w:after="0" w:line="240" w:lineRule="auto"/>
        <w:jc w:val="center"/>
        <w:rPr>
          <w:rFonts w:ascii="Liberation Serif" w:eastAsia="NSimSun" w:hAnsi="Liberation Serif" w:cs="Lucida Sans"/>
          <w:b/>
          <w:bCs/>
          <w:kern w:val="2"/>
          <w:sz w:val="24"/>
          <w:szCs w:val="24"/>
          <w:lang w:val="en-US" w:eastAsia="zh-CN" w:bidi="hi-IN"/>
        </w:rPr>
      </w:pPr>
    </w:p>
    <w:p w14:paraId="4FC3062F" w14:textId="77777777" w:rsidR="003B2B8E" w:rsidRDefault="00000000">
      <w:pPr>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kern w:val="2"/>
          <w:sz w:val="24"/>
          <w:szCs w:val="24"/>
          <w:lang w:val="en-US" w:eastAsia="zh-CN" w:bidi="hi-IN"/>
        </w:rPr>
        <w:lastRenderedPageBreak/>
        <w:t>ЈЕЗИЧКА КУЛТУРА</w:t>
      </w:r>
    </w:p>
    <w:p w14:paraId="07D11756" w14:textId="77777777" w:rsidR="003B2B8E" w:rsidRDefault="003B2B8E">
      <w:pPr>
        <w:suppressAutoHyphens/>
        <w:spacing w:after="0" w:line="240" w:lineRule="auto"/>
        <w:jc w:val="center"/>
        <w:rPr>
          <w:rFonts w:ascii="Liberation Serif" w:eastAsia="NSimSun" w:hAnsi="Liberation Serif" w:cs="Lucida Sans"/>
          <w:b/>
          <w:bCs/>
          <w:kern w:val="2"/>
          <w:sz w:val="24"/>
          <w:szCs w:val="24"/>
          <w:lang w:val="en-US" w:eastAsia="zh-CN" w:bidi="hi-IN"/>
        </w:rPr>
      </w:pPr>
    </w:p>
    <w:p w14:paraId="7B79050C" w14:textId="77777777" w:rsidR="003B2B8E" w:rsidRDefault="003B2B8E">
      <w:pPr>
        <w:suppressAutoHyphens/>
        <w:spacing w:after="0" w:line="240" w:lineRule="auto"/>
        <w:rPr>
          <w:rFonts w:ascii="Liberation Serif" w:eastAsia="NSimSun" w:hAnsi="Liberation Serif" w:cs="Lucida Sans"/>
          <w:b/>
          <w:bC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186E9AFE" w14:textId="77777777">
        <w:tc>
          <w:tcPr>
            <w:tcW w:w="2523" w:type="dxa"/>
            <w:tcBorders>
              <w:top w:val="single" w:sz="8" w:space="0" w:color="000000"/>
              <w:left w:val="single" w:sz="8" w:space="0" w:color="000000"/>
              <w:bottom w:val="single" w:sz="8" w:space="0" w:color="000000"/>
            </w:tcBorders>
            <w:shd w:val="clear" w:color="auto" w:fill="CC0000"/>
            <w:vAlign w:val="center"/>
          </w:tcPr>
          <w:p w14:paraId="6CC39026"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257DE623"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69F28895"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color w:val="FFFFFF"/>
                <w:kern w:val="2"/>
                <w:sz w:val="24"/>
                <w:szCs w:val="24"/>
                <w:lang w:val="en-US" w:eastAsia="zh-CN" w:bidi="hi-IN"/>
              </w:rPr>
              <w:t>ЈЕЗИЧКА КУЛТУРА</w:t>
            </w:r>
          </w:p>
        </w:tc>
      </w:tr>
      <w:tr w:rsidR="009E729B" w14:paraId="700980F7"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663CB419"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41D61B44"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4DE0E707"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480BE3E4"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функционалне стилове</w:t>
            </w:r>
          </w:p>
          <w:p w14:paraId="0B326E55"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напише </w:t>
            </w:r>
            <w:r w:rsidR="00D367B8">
              <w:rPr>
                <w:rFonts w:ascii="Times New Roman" w:eastAsia="NSimSun" w:hAnsi="Times New Roman" w:cs="Times New Roman"/>
                <w:kern w:val="2"/>
                <w:sz w:val="24"/>
                <w:szCs w:val="24"/>
                <w:lang w:val="x-none" w:eastAsia="zh-CN" w:bidi="hi-IN"/>
              </w:rPr>
              <w:t>текст заснован на аргументима и репортажу</w:t>
            </w:r>
          </w:p>
          <w:p w14:paraId="28BF77D1"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Тумачи и саставља табеле, графиконе, легенде, мапе ума</w:t>
            </w:r>
          </w:p>
          <w:p w14:paraId="54644499" w14:textId="77777777" w:rsidR="003B2B8E" w:rsidRPr="00D367B8"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технички и сугестивни опис</w:t>
            </w:r>
          </w:p>
          <w:p w14:paraId="25A879D9" w14:textId="77777777" w:rsidR="00D367B8"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Тумачи и користи цитате и фусноте</w:t>
            </w:r>
          </w:p>
          <w:p w14:paraId="4B57529F"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језичке културе</w:t>
            </w:r>
            <w:r>
              <w:rPr>
                <w:rFonts w:ascii="Times New Roman" w:eastAsia="NSimSun" w:hAnsi="Times New Roman" w:cs="Times New Roman"/>
                <w:kern w:val="2"/>
                <w:sz w:val="24"/>
                <w:szCs w:val="24"/>
                <w:lang w:val="fr-FR" w:eastAsia="zh-CN" w:bidi="hi-IN"/>
              </w:rPr>
              <w:t xml:space="preserve"> обрађене у претходним разредима и повеже их са новим градивом;</w:t>
            </w:r>
          </w:p>
        </w:tc>
      </w:tr>
      <w:tr w:rsidR="009E729B" w14:paraId="423D7C7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37A57074"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60D7DB32" w14:textId="77777777" w:rsidR="003B2B8E" w:rsidRDefault="003B2B8E">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5400EAD3" w14:textId="77777777" w:rsidR="003B2B8E" w:rsidRPr="0059574B" w:rsidRDefault="00000000" w:rsidP="0059574B">
            <w:pPr>
              <w:suppressLineNumbers/>
              <w:suppressAutoHyphens/>
              <w:spacing w:after="0" w:line="240" w:lineRule="auto"/>
              <w:jc w:val="center"/>
              <w:rPr>
                <w:rFonts w:ascii="Liberation Serif" w:eastAsia="NSimSun" w:hAnsi="Liberation Serif" w:cs="Lucida Sans"/>
                <w:kern w:val="2"/>
                <w:sz w:val="24"/>
                <w:szCs w:val="24"/>
                <w:lang w:val="x-none"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tc>
      </w:tr>
      <w:tr w:rsidR="009E729B" w14:paraId="48B180F6"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4BDBC215"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1F8A9B2F"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CAD3555"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7BE3E128" w14:textId="77777777" w:rsidR="003B2B8E" w:rsidRPr="0059574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Проналази, издваја и упоређује информације из два дужа текста</w:t>
            </w:r>
          </w:p>
          <w:p w14:paraId="7041AF38" w14:textId="77777777" w:rsidR="0059574B" w:rsidRDefault="00000000" w:rsidP="0059574B">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функционалне стилове</w:t>
            </w:r>
          </w:p>
          <w:p w14:paraId="22EBE291" w14:textId="77777777" w:rsidR="0059574B" w:rsidRDefault="00000000" w:rsidP="0059574B">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напише </w:t>
            </w:r>
            <w:r>
              <w:rPr>
                <w:rFonts w:ascii="Times New Roman" w:eastAsia="NSimSun" w:hAnsi="Times New Roman" w:cs="Times New Roman"/>
                <w:kern w:val="2"/>
                <w:sz w:val="24"/>
                <w:szCs w:val="24"/>
                <w:lang w:val="x-none" w:eastAsia="zh-CN" w:bidi="hi-IN"/>
              </w:rPr>
              <w:t>текст заснован на аргументима и репортажу</w:t>
            </w:r>
          </w:p>
          <w:p w14:paraId="4E5FABD1" w14:textId="77777777" w:rsidR="0059574B" w:rsidRDefault="00000000" w:rsidP="0059574B">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Тумачи и саставља табеле, графиконе, легенде, мапе ума</w:t>
            </w:r>
          </w:p>
          <w:p w14:paraId="474F5448" w14:textId="77777777" w:rsidR="0059574B" w:rsidRPr="00D367B8" w:rsidRDefault="00000000" w:rsidP="0059574B">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технички и сугестивни опис</w:t>
            </w:r>
          </w:p>
          <w:p w14:paraId="49612273" w14:textId="77777777" w:rsidR="0059574B" w:rsidRDefault="00000000" w:rsidP="0059574B">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Тумачи и користи цитате и фусноте</w:t>
            </w:r>
          </w:p>
          <w:p w14:paraId="2E737CE1"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Користи различите стратегије читања (летимично; са оловком; ради уживања...)</w:t>
            </w:r>
          </w:p>
        </w:tc>
      </w:tr>
      <w:tr w:rsidR="009E729B" w14:paraId="7E382A03"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3700C94"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1C9F4D94"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66FE901" w14:textId="77777777" w:rsidR="003B2B8E" w:rsidRDefault="00000000">
            <w:pPr>
              <w:numPr>
                <w:ilvl w:val="0"/>
                <w:numId w:val="4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одлике функционалних стилова</w:t>
            </w:r>
          </w:p>
          <w:p w14:paraId="2E4A94B8" w14:textId="77777777" w:rsidR="003B2B8E" w:rsidRDefault="00000000">
            <w:pPr>
              <w:numPr>
                <w:ilvl w:val="0"/>
                <w:numId w:val="4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проналази, издваја и упоређује чињенице из два краћа текста</w:t>
            </w:r>
          </w:p>
        </w:tc>
      </w:tr>
      <w:tr w:rsidR="009E729B" w14:paraId="1A055184"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BB0A6C1"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52FA2915"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206E4D7" w14:textId="77777777" w:rsidR="003B2B8E" w:rsidRDefault="00000000">
            <w:pPr>
              <w:numPr>
                <w:ilvl w:val="0"/>
                <w:numId w:val="4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Разликује </w:t>
            </w:r>
            <w:r w:rsidR="0059574B">
              <w:rPr>
                <w:rFonts w:ascii="Times New Roman" w:eastAsia="NSimSun" w:hAnsi="Times New Roman" w:cs="Times New Roman"/>
                <w:kern w:val="2"/>
                <w:sz w:val="24"/>
                <w:szCs w:val="24"/>
                <w:lang w:val="x-none" w:eastAsia="zh-CN" w:bidi="hi-IN"/>
              </w:rPr>
              <w:t>технички и сугестивни опис</w:t>
            </w:r>
            <w:r>
              <w:rPr>
                <w:rFonts w:ascii="Times New Roman" w:eastAsia="NSimSun" w:hAnsi="Times New Roman" w:cs="Times New Roman"/>
                <w:kern w:val="2"/>
                <w:sz w:val="24"/>
                <w:szCs w:val="24"/>
                <w:lang w:val="en-US" w:eastAsia="zh-CN" w:bidi="hi-IN"/>
              </w:rPr>
              <w:t xml:space="preserve"> у једноставнијим примерима</w:t>
            </w:r>
          </w:p>
          <w:p w14:paraId="3D86009F" w14:textId="77777777" w:rsidR="003B2B8E" w:rsidRDefault="00000000">
            <w:pPr>
              <w:numPr>
                <w:ilvl w:val="0"/>
                <w:numId w:val="4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значења речи у школским текстовима</w:t>
            </w:r>
          </w:p>
          <w:p w14:paraId="58D2988B" w14:textId="77777777" w:rsidR="003B2B8E" w:rsidRDefault="00000000">
            <w:pPr>
              <w:numPr>
                <w:ilvl w:val="0"/>
                <w:numId w:val="4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саставља </w:t>
            </w:r>
            <w:r w:rsidR="0059574B">
              <w:rPr>
                <w:rFonts w:ascii="Times New Roman" w:eastAsia="NSimSun" w:hAnsi="Times New Roman" w:cs="Times New Roman"/>
                <w:kern w:val="2"/>
                <w:sz w:val="24"/>
                <w:szCs w:val="24"/>
                <w:lang w:val="x-none" w:eastAsia="zh-CN" w:bidi="hi-IN"/>
              </w:rPr>
              <w:t>мапу ума и табелу</w:t>
            </w:r>
          </w:p>
          <w:p w14:paraId="223302F6" w14:textId="77777777" w:rsidR="003B2B8E" w:rsidRDefault="00000000">
            <w:pPr>
              <w:numPr>
                <w:ilvl w:val="0"/>
                <w:numId w:val="4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у тексту важно од неважног</w:t>
            </w:r>
          </w:p>
        </w:tc>
      </w:tr>
      <w:tr w:rsidR="009E729B" w14:paraId="399621A6"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914E6A1"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11E098BD"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05053DD" w14:textId="77777777" w:rsidR="003B2B8E" w:rsidRDefault="00000000">
            <w:pPr>
              <w:numPr>
                <w:ilvl w:val="0"/>
                <w:numId w:val="4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уметнички и неуметнички текст</w:t>
            </w:r>
          </w:p>
          <w:p w14:paraId="54AE30E2" w14:textId="77777777" w:rsidR="003B2B8E" w:rsidRDefault="00000000">
            <w:pPr>
              <w:numPr>
                <w:ilvl w:val="0"/>
                <w:numId w:val="4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изводи закључак из краћег текста</w:t>
            </w:r>
          </w:p>
        </w:tc>
      </w:tr>
      <w:tr w:rsidR="009E729B" w14:paraId="67E8FA46"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F95A516"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3AEB1748" w14:textId="77777777" w:rsidR="003B2B8E" w:rsidRDefault="00000000">
            <w:pPr>
              <w:numPr>
                <w:ilvl w:val="0"/>
                <w:numId w:val="4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6FD63674"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07F3F6FB"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3556B1F5"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59F5D560"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4707A7C1"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0BBB75D3"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31A3E9E8"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78514358"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kern w:val="2"/>
          <w:sz w:val="24"/>
          <w:szCs w:val="24"/>
          <w:lang w:val="en-US" w:eastAsia="zh-CN" w:bidi="hi-IN"/>
        </w:rPr>
        <w:lastRenderedPageBreak/>
        <w:t>*</w:t>
      </w:r>
      <w:r>
        <w:rPr>
          <w:rFonts w:ascii="Times New Roman" w:eastAsia="NSimSun" w:hAnsi="Times New Roman" w:cs="Times New Roman"/>
          <w:b/>
          <w:bCs/>
          <w:kern w:val="2"/>
          <w:sz w:val="24"/>
          <w:szCs w:val="24"/>
          <w:u w:val="single"/>
          <w:lang w:val="en-US" w:eastAsia="zh-CN" w:bidi="hi-IN"/>
        </w:rPr>
        <w:t xml:space="preserve">Писaни задаци, домаћи задаци, презентације и активност: </w:t>
      </w:r>
    </w:p>
    <w:p w14:paraId="60916D8B"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7CA893AE"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462460F6"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 – писани задаци</w:t>
            </w:r>
          </w:p>
        </w:tc>
      </w:tr>
      <w:tr w:rsidR="009E729B" w14:paraId="6AACF383"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A368400"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4872F5B3"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Саставља аргументативни текст</w:t>
            </w:r>
          </w:p>
          <w:p w14:paraId="7D48BDF9"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пише приказе, репортажу и расправу</w:t>
            </w:r>
          </w:p>
        </w:tc>
      </w:tr>
      <w:tr w:rsidR="009E729B" w14:paraId="1566749E"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806E4C0"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0B824C68"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0B9DD2B" w14:textId="77777777" w:rsidR="003B2B8E" w:rsidRDefault="00000000">
            <w:pPr>
              <w:numPr>
                <w:ilvl w:val="0"/>
                <w:numId w:val="4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Организује текст у логичне и правилно распоређене пасусе</w:t>
            </w:r>
          </w:p>
        </w:tc>
      </w:tr>
      <w:tr w:rsidR="009E729B" w14:paraId="37897136"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6949B81"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5E1E6FFD"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50BB2BBA" w14:textId="77777777" w:rsidR="003B2B8E" w:rsidRDefault="00000000">
            <w:pPr>
              <w:numPr>
                <w:ilvl w:val="0"/>
                <w:numId w:val="4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Уме да преприча текст</w:t>
            </w:r>
          </w:p>
        </w:tc>
      </w:tr>
      <w:tr w:rsidR="009E729B" w14:paraId="5CB9D784"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EC8FB03"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6F52661F"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724B0C4" w14:textId="77777777" w:rsidR="003B2B8E" w:rsidRDefault="00000000">
            <w:pPr>
              <w:numPr>
                <w:ilvl w:val="0"/>
                <w:numId w:val="4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Зна и користи оба писма</w:t>
            </w:r>
          </w:p>
          <w:p w14:paraId="659E32A2" w14:textId="77777777" w:rsidR="003B2B8E" w:rsidRDefault="00000000">
            <w:pPr>
              <w:numPr>
                <w:ilvl w:val="0"/>
                <w:numId w:val="4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саставља разумљиву и граматички исправну реченицу</w:t>
            </w:r>
          </w:p>
          <w:p w14:paraId="01094C1E" w14:textId="77777777" w:rsidR="003B2B8E" w:rsidRDefault="00000000">
            <w:pPr>
              <w:numPr>
                <w:ilvl w:val="0"/>
                <w:numId w:val="4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уме да организује текст у смисаоне целине (уводни, средишњи и завршни део)</w:t>
            </w:r>
          </w:p>
        </w:tc>
      </w:tr>
      <w:tr w:rsidR="009E729B" w14:paraId="7C3F486C"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08DBAC5"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3842F860" w14:textId="77777777" w:rsidR="003B2B8E" w:rsidRDefault="00000000">
            <w:pPr>
              <w:numPr>
                <w:ilvl w:val="0"/>
                <w:numId w:val="47"/>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22CA575D"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478655A3"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i/>
          <w:iCs/>
          <w:kern w:val="2"/>
          <w:sz w:val="24"/>
          <w:szCs w:val="24"/>
          <w:u w:val="single"/>
          <w:lang w:val="en-US" w:eastAsia="zh-CN" w:bidi="hi-IN"/>
        </w:rPr>
        <w:t>Домаћи задаци и посебни (индивидуални) задаци:</w:t>
      </w:r>
    </w:p>
    <w:p w14:paraId="079039AA" w14:textId="77777777" w:rsidR="003B2B8E" w:rsidRDefault="00000000">
      <w:pPr>
        <w:numPr>
          <w:ilvl w:val="0"/>
          <w:numId w:val="48"/>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Наставник води евиденцију о домаћим задацима и индивидуалним задацима које је дао ученику.</w:t>
      </w:r>
    </w:p>
    <w:p w14:paraId="4300F45E" w14:textId="77777777" w:rsidR="003B2B8E" w:rsidRDefault="00000000">
      <w:pPr>
        <w:numPr>
          <w:ilvl w:val="0"/>
          <w:numId w:val="48"/>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Три ненаписана домаћа задатка вреднују се оценом недовољан (1)</w:t>
      </w:r>
    </w:p>
    <w:p w14:paraId="16AB8A2D" w14:textId="77777777" w:rsidR="003B2B8E" w:rsidRDefault="00000000">
      <w:pPr>
        <w:numPr>
          <w:ilvl w:val="0"/>
          <w:numId w:val="48"/>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Уколико ученик није понео домаћи задатак на час (није донео свеску, радну свеску, презентацију, плакат, пано или нешто друго), сматра се да га није урадио.</w:t>
      </w:r>
    </w:p>
    <w:p w14:paraId="4DE09386" w14:textId="77777777" w:rsidR="003B2B8E" w:rsidRDefault="00000000">
      <w:pPr>
        <w:numPr>
          <w:ilvl w:val="0"/>
          <w:numId w:val="49"/>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Уколико наставник утврди да је домаћи задатак писао неко други, или је преписан са интернета, сматра се да да га ученик није урадио. Уколико ученик покаже на следећем часу уредно написан домаћи задатак, наставник то бележи у своју педагошку свеску, али се не брише минус или друга знака да је задатак неизвршен, уколико ученик заиста није поправио свој однос према домаћим задацима.</w:t>
      </w:r>
    </w:p>
    <w:p w14:paraId="3B8857D8" w14:textId="77777777" w:rsidR="003B2B8E" w:rsidRDefault="00000000">
      <w:pPr>
        <w:numPr>
          <w:ilvl w:val="0"/>
          <w:numId w:val="49"/>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Уколико ученик добије посебан задатак у договору са наставником бира облик у</w:t>
      </w:r>
    </w:p>
    <w:p w14:paraId="789EBCFA"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којем ће га представити:</w:t>
      </w:r>
    </w:p>
    <w:p w14:paraId="7CC4B5E8" w14:textId="77777777" w:rsidR="003B2B8E" w:rsidRDefault="00000000">
      <w:pPr>
        <w:numPr>
          <w:ilvl w:val="0"/>
          <w:numId w:val="50"/>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Ако ученик има задатак да спреми презентацију, мапу ума или други дигитални или аналогни садржај, оценом одличан (5) може се оценити презентација (дигитални алат) урађена по следећим критеријумима:</w:t>
      </w:r>
    </w:p>
    <w:p w14:paraId="2183857C"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1. презентација садржи највише десет слајдова</w:t>
      </w:r>
    </w:p>
    <w:p w14:paraId="4DA4B7CB"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2. слајдови нису оптерећени текстом већ служе само као основ за успешно</w:t>
      </w:r>
    </w:p>
    <w:p w14:paraId="432BC71B"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презентовање садржаја</w:t>
      </w:r>
    </w:p>
    <w:p w14:paraId="018220EB"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3. ученик одлично познаје тему о којој говори и излагање уз помоћ презентације (дигиталног алата) је течно и има свој логички след</w:t>
      </w:r>
    </w:p>
    <w:p w14:paraId="78357D22"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4. презентација не поседује граматичке и правописне грешке</w:t>
      </w:r>
    </w:p>
    <w:p w14:paraId="370E702C"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5. презентација није преузета са интернета (са сајта Википедије или слично), већ указује на изворе одакле је ученик преузео материјале.</w:t>
      </w:r>
    </w:p>
    <w:p w14:paraId="3FF21FE0" w14:textId="77777777" w:rsidR="003B2B8E" w:rsidRDefault="00000000">
      <w:pPr>
        <w:numPr>
          <w:ilvl w:val="0"/>
          <w:numId w:val="51"/>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Уколико је задатак површно одрађен, преузет са интернета, или само преузет текст без</w:t>
      </w:r>
    </w:p>
    <w:p w14:paraId="46BDB0B0" w14:textId="77777777" w:rsidR="003B2B8E" w:rsidRDefault="00000000">
      <w:pPr>
        <w:suppressAutoHyphens/>
        <w:spacing w:after="0" w:line="240" w:lineRule="auto"/>
        <w:ind w:left="720"/>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критичког односа према садржају, уколико ученик не познаје тему довољно</w:t>
      </w:r>
    </w:p>
    <w:p w14:paraId="76302162"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да би самостално о њој говорио, али је показао интересовање и урадио задатак, његов</w:t>
      </w:r>
    </w:p>
    <w:p w14:paraId="2F7D9773"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се одговор позитивно оцењује као урађен, али не добија оцену, већ се позитивн</w:t>
      </w:r>
    </w:p>
    <w:p w14:paraId="0027F185"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одговор води у педагошкој свесци наставника.</w:t>
      </w:r>
    </w:p>
    <w:p w14:paraId="17692D85" w14:textId="77777777" w:rsidR="003B2B8E" w:rsidRDefault="00000000">
      <w:pPr>
        <w:numPr>
          <w:ilvl w:val="0"/>
          <w:numId w:val="52"/>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Стална активност и пет узастопно тачно написаних задатака оцењује се оценом</w:t>
      </w:r>
    </w:p>
    <w:p w14:paraId="3904159E"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одличан (5)</w:t>
      </w:r>
    </w:p>
    <w:p w14:paraId="6CBE2F7C"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57309956"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7E776AA7"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464396E2"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2A002CA7"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kern w:val="2"/>
          <w:sz w:val="24"/>
          <w:szCs w:val="24"/>
          <w:u w:val="single"/>
          <w:lang w:val="en-US" w:eastAsia="zh-CN" w:bidi="hi-IN"/>
        </w:rPr>
        <w:lastRenderedPageBreak/>
        <w:t xml:space="preserve">* Писмени задаци: </w:t>
      </w:r>
    </w:p>
    <w:p w14:paraId="63BDC042"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018589A9"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18EBFDB3"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7AFEB829"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0A1675F2"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0708456"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4 - 5</w:t>
            </w:r>
          </w:p>
        </w:tc>
        <w:tc>
          <w:tcPr>
            <w:tcW w:w="7135" w:type="dxa"/>
            <w:tcBorders>
              <w:left w:val="single" w:sz="8" w:space="0" w:color="000000"/>
              <w:bottom w:val="single" w:sz="8" w:space="0" w:color="000000"/>
              <w:right w:val="single" w:sz="8" w:space="0" w:color="000000"/>
            </w:tcBorders>
            <w:shd w:val="clear" w:color="auto" w:fill="auto"/>
          </w:tcPr>
          <w:p w14:paraId="67919595"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Ученик је добро одабрао примере којима може да аргументује став о задатој теми;</w:t>
            </w:r>
          </w:p>
          <w:p w14:paraId="572453C3"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Грађа је богата и адекватна, и организовано изложена;</w:t>
            </w:r>
          </w:p>
          <w:p w14:paraId="27AE497E"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Одабрана грађа има видљиву и логичку језичко</w:t>
            </w:r>
          </w:p>
          <w:p w14:paraId="64461E98" w14:textId="77777777" w:rsidR="003B2B8E" w:rsidRDefault="00000000">
            <w:pPr>
              <w:suppressLineNumbers/>
              <w:suppressAutoHyphens/>
              <w:spacing w:after="0" w:line="240" w:lineRule="auto"/>
              <w:ind w:left="720"/>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смисаону повезаност;</w:t>
            </w:r>
          </w:p>
          <w:p w14:paraId="7110936B"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Подела грађе на уже мисаоне целине (пасусе) сврсисходна и, с обзиром на компактност тих целина, оправдана;</w:t>
            </w:r>
          </w:p>
          <w:p w14:paraId="23F466C9"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Свака реченица је нова мисао, без таутологије</w:t>
            </w:r>
          </w:p>
          <w:p w14:paraId="7217EAAF" w14:textId="77777777" w:rsidR="003B2B8E" w:rsidRDefault="00000000">
            <w:pPr>
              <w:suppressLineNumbers/>
              <w:suppressAutoHyphens/>
              <w:spacing w:after="0" w:line="240" w:lineRule="auto"/>
              <w:ind w:left="720"/>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(сем кад она има стилско оправдање);</w:t>
            </w:r>
          </w:p>
          <w:p w14:paraId="1A932839"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Мисли се развијају прогресивно, напредујући према пуном одговору на тему;</w:t>
            </w:r>
          </w:p>
          <w:p w14:paraId="1A7AD4DF"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Богата и примерена лексика (разноврсност и оригиналност у избору речи у оквирима књижевног стандарда или функције датог језичког изражавања);</w:t>
            </w:r>
          </w:p>
          <w:p w14:paraId="75453165"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Синтаксички јасно обликовање исказа (јасна и прецизна реченица, прилагодљивост облику казивања – субјективан или објективан однос према датој предметности, без сувишног или недовољног у реченичкој структури);</w:t>
            </w:r>
          </w:p>
          <w:p w14:paraId="7A84ED58"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Поштовање правописних правила на високом нивоу.</w:t>
            </w:r>
          </w:p>
          <w:p w14:paraId="58923A56"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Чист, прегледан и уредан задатак</w:t>
            </w:r>
          </w:p>
          <w:p w14:paraId="7CD4C856" w14:textId="77777777" w:rsidR="003B2B8E"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Индивидуалност и оригиналност у приступу теми и језичкостилском изразу</w:t>
            </w:r>
          </w:p>
        </w:tc>
      </w:tr>
      <w:tr w:rsidR="009E729B" w14:paraId="099943E0"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AB76B34"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 xml:space="preserve">Оцене 3 </w:t>
            </w:r>
          </w:p>
          <w:p w14:paraId="09987CC4"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9F71AA2" w14:textId="77777777" w:rsidR="003B2B8E"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Основна теза (став, поглед на тему) није представљена у довољној мери јасно;</w:t>
            </w:r>
          </w:p>
          <w:p w14:paraId="57C591DE" w14:textId="77777777" w:rsidR="003B2B8E"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Недовољно грађе (непоткрепљено, уопштено).</w:t>
            </w:r>
          </w:p>
          <w:p w14:paraId="5179C365" w14:textId="77777777" w:rsidR="003B2B8E"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Логичност редоследа излагања није поштованау довољној  мери;</w:t>
            </w:r>
          </w:p>
          <w:p w14:paraId="4749DA0D" w14:textId="77777777" w:rsidR="003B2B8E"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Подела на пасусе (одељке) је у неким случајевима неоправдана и механичка;</w:t>
            </w:r>
          </w:p>
          <w:p w14:paraId="773EEED3" w14:textId="77777777" w:rsidR="003B2B8E"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Не развијају се мисли прогресивно, има понављања или враћања.</w:t>
            </w:r>
          </w:p>
          <w:p w14:paraId="445D0725" w14:textId="77777777" w:rsidR="003B2B8E"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Сиромашан лексички фонд, употреба речи непознатог и неадекватног значења;</w:t>
            </w:r>
          </w:p>
          <w:p w14:paraId="3FE7DEE6" w14:textId="77777777" w:rsidR="003B2B8E"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Честа употреба фраза које немају своје стилско оправдање, устаљеност израза, понављања речи;</w:t>
            </w:r>
          </w:p>
          <w:p w14:paraId="3D5EE9D5" w14:textId="77777777" w:rsidR="003B2B8E"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Синтаксички коректно, али компликовано обликовање исказа (непотребно дуга и мање јасна реченица, нижа прилагодљивост форми приповедања – субјективан или објективан однос према датој предметности,);</w:t>
            </w:r>
          </w:p>
          <w:p w14:paraId="7D3D66C5" w14:textId="77777777" w:rsidR="003B2B8E"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Погрешно писање слова, речи и интерпункције, недоследности у писању негације, гласовних промена.</w:t>
            </w:r>
          </w:p>
          <w:p w14:paraId="379C7DF7" w14:textId="77777777" w:rsidR="003B2B8E"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Задатак има мрље, жврљотине које нарушавају изглед текста, али не утичу на читљивост текста</w:t>
            </w:r>
          </w:p>
        </w:tc>
      </w:tr>
      <w:tr w:rsidR="009E729B" w14:paraId="1936FD3D"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7CDA55E"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Оцене 1 и 2</w:t>
            </w:r>
          </w:p>
        </w:tc>
        <w:tc>
          <w:tcPr>
            <w:tcW w:w="7135" w:type="dxa"/>
            <w:tcBorders>
              <w:left w:val="single" w:sz="8" w:space="0" w:color="000000"/>
              <w:bottom w:val="single" w:sz="8" w:space="0" w:color="000000"/>
              <w:right w:val="single" w:sz="8" w:space="0" w:color="000000"/>
            </w:tcBorders>
            <w:shd w:val="clear" w:color="auto" w:fill="auto"/>
          </w:tcPr>
          <w:p w14:paraId="074DDB72" w14:textId="77777777" w:rsidR="003B2B8E"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Основна идеја није саопштена;</w:t>
            </w:r>
          </w:p>
          <w:p w14:paraId="50E86527" w14:textId="77777777" w:rsidR="003B2B8E"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Грађа или њени делови нису у вези са темом, односно недовољно исказана (кохерентна) повезаност текста;</w:t>
            </w:r>
          </w:p>
          <w:p w14:paraId="7E7D609B" w14:textId="77777777" w:rsidR="003B2B8E"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lastRenderedPageBreak/>
              <w:t xml:space="preserve"> </w:t>
            </w:r>
            <w:r>
              <w:rPr>
                <w:rFonts w:ascii="Times New Roman" w:eastAsia="NSimSun" w:hAnsi="Times New Roman" w:cs="Times New Roman"/>
                <w:kern w:val="2"/>
                <w:sz w:val="24"/>
                <w:szCs w:val="24"/>
                <w:lang w:val="en-US" w:eastAsia="zh-CN" w:bidi="hi-IN"/>
              </w:rPr>
              <w:t>Садржаји се везују за препричавање фабуле</w:t>
            </w:r>
          </w:p>
          <w:p w14:paraId="2AF0198A" w14:textId="77777777" w:rsidR="003B2B8E"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Несређена и нејасна форма приповедања која губи ток или га нема;</w:t>
            </w:r>
          </w:p>
          <w:p w14:paraId="58108717" w14:textId="77777777" w:rsidR="003B2B8E"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Тешко се стиче слика о целовитости текста,</w:t>
            </w:r>
          </w:p>
          <w:p w14:paraId="0D1B73E5" w14:textId="77777777" w:rsidR="003B2B8E"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описивање је неадекватно;</w:t>
            </w:r>
          </w:p>
          <w:p w14:paraId="7139D94D" w14:textId="77777777" w:rsidR="003B2B8E"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Мисао нејасна и неразвијена, нема јасних целина</w:t>
            </w:r>
          </w:p>
          <w:p w14:paraId="53525941" w14:textId="77777777" w:rsidR="003B2B8E"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Неуредан и нечитак задатак </w:t>
            </w:r>
          </w:p>
        </w:tc>
      </w:tr>
    </w:tbl>
    <w:p w14:paraId="6D9DD2D7"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5AAE7F76" w14:textId="77777777" w:rsidR="003B2B8E" w:rsidRDefault="003B2B8E">
      <w:pPr>
        <w:suppressAutoHyphens/>
        <w:spacing w:after="0" w:line="240" w:lineRule="auto"/>
        <w:jc w:val="center"/>
        <w:rPr>
          <w:rFonts w:ascii="Liberation Serif" w:eastAsia="NSimSun" w:hAnsi="Liberation Serif" w:cs="Lucida Sans"/>
          <w:kern w:val="2"/>
          <w:sz w:val="24"/>
          <w:szCs w:val="24"/>
          <w:lang w:val="en-US" w:eastAsia="zh-CN" w:bidi="hi-IN"/>
        </w:rPr>
      </w:pPr>
    </w:p>
    <w:p w14:paraId="735CA75C" w14:textId="77777777" w:rsidR="003B2B8E" w:rsidRDefault="003B2B8E">
      <w:pPr>
        <w:suppressAutoHyphens/>
        <w:spacing w:after="0" w:line="240" w:lineRule="auto"/>
        <w:jc w:val="center"/>
        <w:rPr>
          <w:rFonts w:ascii="Liberation Serif" w:eastAsia="NSimSun" w:hAnsi="Liberation Serif" w:cs="Lucida Sans"/>
          <w:kern w:val="2"/>
          <w:sz w:val="24"/>
          <w:szCs w:val="24"/>
          <w:lang w:val="en-US" w:eastAsia="zh-CN" w:bidi="hi-IN"/>
        </w:rPr>
      </w:pPr>
    </w:p>
    <w:p w14:paraId="448D57ED" w14:textId="77777777" w:rsidR="003B2B8E" w:rsidRDefault="00000000">
      <w:pPr>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kern w:val="2"/>
          <w:sz w:val="24"/>
          <w:szCs w:val="24"/>
          <w:lang w:val="en-US" w:eastAsia="zh-CN" w:bidi="hi-IN"/>
        </w:rPr>
        <w:t>КЊИЖЕВНОСТ</w:t>
      </w:r>
    </w:p>
    <w:p w14:paraId="7D730153"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4006D260"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46129132" w14:textId="77777777">
        <w:tc>
          <w:tcPr>
            <w:tcW w:w="2523" w:type="dxa"/>
            <w:tcBorders>
              <w:top w:val="single" w:sz="8" w:space="0" w:color="000000"/>
              <w:left w:val="single" w:sz="8" w:space="0" w:color="000000"/>
              <w:bottom w:val="single" w:sz="8" w:space="0" w:color="000000"/>
            </w:tcBorders>
            <w:shd w:val="clear" w:color="auto" w:fill="CC0000"/>
            <w:vAlign w:val="center"/>
          </w:tcPr>
          <w:p w14:paraId="60C18537"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7B206EBC"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264527BF"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ЕПИКА</w:t>
            </w:r>
          </w:p>
        </w:tc>
      </w:tr>
      <w:tr w:rsidR="009E729B" w14:paraId="58A2E4A6"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5158F797"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5D1F402F"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12EE2D3C"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564A0853"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издваја основне одлике рода и епских књижевних врста</w:t>
            </w:r>
          </w:p>
          <w:p w14:paraId="712E3476"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облике казивања и стилске фигуре</w:t>
            </w:r>
          </w:p>
          <w:p w14:paraId="149F8AAE"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битне елементе књижевноуметничког текста</w:t>
            </w:r>
          </w:p>
          <w:p w14:paraId="4797F9C5"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књижевно-научне врсте</w:t>
            </w:r>
            <w:r w:rsidR="0059574B">
              <w:rPr>
                <w:rFonts w:ascii="Times New Roman" w:eastAsia="NSimSun" w:hAnsi="Times New Roman" w:cs="Times New Roman"/>
                <w:kern w:val="2"/>
                <w:sz w:val="24"/>
                <w:szCs w:val="24"/>
                <w:lang w:val="x-none" w:eastAsia="zh-CN" w:bidi="hi-IN"/>
              </w:rPr>
              <w:t xml:space="preserve"> (дневник,биографија)</w:t>
            </w:r>
          </w:p>
          <w:p w14:paraId="2C55DC20"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разлику између препричавања и анализе дела</w:t>
            </w:r>
          </w:p>
          <w:p w14:paraId="74EA7E21"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води дневник читања</w:t>
            </w:r>
          </w:p>
          <w:p w14:paraId="62F5B544"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изражава свој став о конкретном делу и аргументовано га образлаже</w:t>
            </w:r>
          </w:p>
          <w:p w14:paraId="0737E685" w14:textId="77777777" w:rsidR="003B2B8E" w:rsidRDefault="00000000">
            <w:pPr>
              <w:suppressLineNumbers/>
              <w:suppressAutoHyphens/>
              <w:spacing w:after="150" w:line="240" w:lineRule="auto"/>
              <w:ind w:left="720"/>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 xml:space="preserve">књижевности у вези са епиком </w:t>
            </w:r>
            <w:r>
              <w:rPr>
                <w:rFonts w:ascii="Times New Roman" w:eastAsia="NSimSun" w:hAnsi="Times New Roman" w:cs="Times New Roman"/>
                <w:kern w:val="2"/>
                <w:sz w:val="24"/>
                <w:szCs w:val="24"/>
                <w:lang w:val="fr-FR" w:eastAsia="zh-CN" w:bidi="hi-IN"/>
              </w:rPr>
              <w:t>обрађене у претходним разредима и повеже их са новим градивом;</w:t>
            </w:r>
          </w:p>
          <w:p w14:paraId="0693369D"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естетски доживи уметничко дело</w:t>
            </w:r>
          </w:p>
        </w:tc>
      </w:tr>
      <w:tr w:rsidR="009E729B" w14:paraId="2E255B2B"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7C2A964F"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08D54505" w14:textId="77777777" w:rsidR="003B2B8E" w:rsidRDefault="003B2B8E">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78C58F14" w14:textId="77777777" w:rsidR="003B2B8E" w:rsidRPr="0059574B" w:rsidRDefault="00000000" w:rsidP="0059574B">
            <w:pPr>
              <w:suppressLineNumbers/>
              <w:suppressAutoHyphens/>
              <w:spacing w:after="0" w:line="240" w:lineRule="auto"/>
              <w:jc w:val="center"/>
              <w:rPr>
                <w:rFonts w:ascii="Liberation Serif" w:eastAsia="NSimSun" w:hAnsi="Liberation Serif" w:cs="Lucida Sans"/>
                <w:kern w:val="2"/>
                <w:sz w:val="24"/>
                <w:szCs w:val="24"/>
                <w:lang w:val="x-none"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w:t>
            </w:r>
            <w:r w:rsidR="0059574B">
              <w:rPr>
                <w:rFonts w:ascii="Times New Roman" w:eastAsia="NSimSun" w:hAnsi="Times New Roman" w:cs="Times New Roman"/>
                <w:b/>
                <w:kern w:val="2"/>
                <w:sz w:val="24"/>
                <w:szCs w:val="24"/>
                <w:lang w:val="x-none" w:eastAsia="zh-CN" w:bidi="hi-IN"/>
              </w:rPr>
              <w:t>о</w:t>
            </w:r>
          </w:p>
          <w:p w14:paraId="4E0EF04B" w14:textId="77777777" w:rsidR="003B2B8E" w:rsidRDefault="003B2B8E">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7FB575D7"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6A274601"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7F083CB6"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F76C55E"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3A7EA88D" w14:textId="77777777" w:rsidR="003B2B8E"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наводи наслов дела, аутора, род и врсту на основу одломака, ликова, карактеристичних тема и мотива </w:t>
            </w:r>
          </w:p>
          <w:p w14:paraId="2814F760" w14:textId="77777777" w:rsidR="003B2B8E" w:rsidRPr="0059574B"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издваја основне одлике књижевних родова и врста у конкретном тексту </w:t>
            </w:r>
          </w:p>
          <w:p w14:paraId="4762E2A9" w14:textId="77777777" w:rsidR="0059574B"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уочава одлике сатиричне књижевности</w:t>
            </w:r>
          </w:p>
          <w:p w14:paraId="379E3D7E" w14:textId="77777777" w:rsidR="003B2B8E"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разликује аутора дела од  приповедача у делу </w:t>
            </w:r>
          </w:p>
          <w:p w14:paraId="4CA9EB48" w14:textId="77777777" w:rsidR="003B2B8E"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одређује функцију стилских фигура у тексту </w:t>
            </w:r>
          </w:p>
          <w:p w14:paraId="2DB40133" w14:textId="77777777" w:rsidR="003B2B8E"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изражава свој став о конкретном делу и аргументовано га образлаже </w:t>
            </w:r>
          </w:p>
          <w:p w14:paraId="6D9EC569" w14:textId="77777777" w:rsidR="003B2B8E"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повезује књижевноуметничке текстове с другим текстовима који се обрађују</w:t>
            </w:r>
          </w:p>
        </w:tc>
      </w:tr>
      <w:tr w:rsidR="009E729B" w14:paraId="6C1EC665"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A0DFDC9"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lastRenderedPageBreak/>
              <w:t>Оцена 4</w:t>
            </w:r>
          </w:p>
          <w:p w14:paraId="05CE08FA"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C3B0329" w14:textId="77777777" w:rsidR="003B2B8E" w:rsidRDefault="0000000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наслове прочитаних епских књижевних дела (предвиђених програмима од V до VII разреда) са именима аутора тих дела</w:t>
            </w:r>
          </w:p>
          <w:p w14:paraId="0EF51969" w14:textId="77777777" w:rsidR="003B2B8E" w:rsidRDefault="0000000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епско дело из обавезне лектире са временом у којем је настало и са временом које се узима за оквир приповедањ</w:t>
            </w:r>
          </w:p>
          <w:p w14:paraId="6BDC78A1" w14:textId="77777777" w:rsidR="003B2B8E" w:rsidRDefault="0000000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повезује наслов дела из обавезне лектире и род, врсту и лик из дела; </w:t>
            </w:r>
          </w:p>
          <w:p w14:paraId="040CAE21" w14:textId="77777777" w:rsidR="003B2B8E" w:rsidRDefault="0000000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род и врсту књижевноуметничког дела на основу одломака, ликова, карактеристичних ситуација</w:t>
            </w:r>
          </w:p>
          <w:p w14:paraId="7580E25B" w14:textId="77777777" w:rsidR="003B2B8E" w:rsidRDefault="0000000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одређује мотиве, идеје, композицију, форму, карактеристике лика (психолошке, социолошке, етичке) и њихову међусобну повезаност </w:t>
            </w:r>
          </w:p>
          <w:p w14:paraId="6C78AA01" w14:textId="77777777" w:rsidR="003B2B8E" w:rsidRDefault="0000000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уме да води дневник о прочитаним књигама</w:t>
            </w:r>
          </w:p>
        </w:tc>
      </w:tr>
      <w:tr w:rsidR="009E729B" w14:paraId="5D3FE5BD"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3AE0F64"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77917586"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2567BCF" w14:textId="77777777" w:rsidR="003B2B8E"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облике казивања: нарација, дескрипција, дијалог, монолог</w:t>
            </w:r>
          </w:p>
          <w:p w14:paraId="6AD87DDA" w14:textId="77777777" w:rsidR="003B2B8E"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фабулу</w:t>
            </w:r>
          </w:p>
          <w:p w14:paraId="0E61033E" w14:textId="77777777" w:rsidR="003B2B8E"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одређене стилске фигуре</w:t>
            </w:r>
          </w:p>
          <w:p w14:paraId="3AC61C7E" w14:textId="77777777" w:rsidR="003B2B8E"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књижевнонаучне врсте: дневник, биографиј</w:t>
            </w:r>
            <w:r w:rsidR="0059574B">
              <w:rPr>
                <w:rFonts w:ascii="Times New Roman" w:eastAsia="NSimSun" w:hAnsi="Times New Roman" w:cs="Times New Roman"/>
                <w:kern w:val="2"/>
                <w:sz w:val="24"/>
                <w:szCs w:val="24"/>
                <w:lang w:val="x-none" w:eastAsia="zh-CN" w:bidi="hi-IN"/>
              </w:rPr>
              <w:t>у</w:t>
            </w:r>
          </w:p>
        </w:tc>
      </w:tr>
      <w:tr w:rsidR="009E729B" w14:paraId="575624B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75D66F0"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5542F8E0"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552949A" w14:textId="77777777" w:rsidR="003B2B8E" w:rsidRDefault="00000000">
            <w:pPr>
              <w:numPr>
                <w:ilvl w:val="0"/>
                <w:numId w:val="58"/>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типове књижевног стваралаштва (народна и ауторска књижевност)</w:t>
            </w:r>
          </w:p>
          <w:p w14:paraId="4C1B88A6" w14:textId="77777777" w:rsidR="003B2B8E" w:rsidRDefault="00000000">
            <w:pPr>
              <w:numPr>
                <w:ilvl w:val="0"/>
                <w:numId w:val="58"/>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елементе текста: тема, место и време радње, ликови</w:t>
            </w:r>
          </w:p>
        </w:tc>
      </w:tr>
      <w:tr w:rsidR="009E729B" w14:paraId="262A7538"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ECA72B8"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579FBD35" w14:textId="77777777" w:rsidR="003B2B8E" w:rsidRDefault="00000000">
            <w:pPr>
              <w:numPr>
                <w:ilvl w:val="0"/>
                <w:numId w:val="59"/>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45DFAC73"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30E7A014" w14:textId="77777777" w:rsidR="003B2B8E" w:rsidRDefault="003B2B8E">
      <w:pPr>
        <w:suppressAutoHyphens/>
        <w:spacing w:after="0" w:line="240" w:lineRule="auto"/>
        <w:rPr>
          <w:rFonts w:ascii="Liberation Serif" w:eastAsia="NSimSun" w:hAnsi="Liberation Serif" w:cs="Lucida Sans"/>
          <w:b/>
          <w:bC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0AFB20E9" w14:textId="77777777">
        <w:tc>
          <w:tcPr>
            <w:tcW w:w="2523" w:type="dxa"/>
            <w:tcBorders>
              <w:top w:val="single" w:sz="8" w:space="0" w:color="000000"/>
              <w:left w:val="single" w:sz="8" w:space="0" w:color="000000"/>
              <w:bottom w:val="single" w:sz="8" w:space="0" w:color="000000"/>
            </w:tcBorders>
            <w:shd w:val="clear" w:color="auto" w:fill="CC0000"/>
            <w:vAlign w:val="center"/>
          </w:tcPr>
          <w:p w14:paraId="40F4F31C"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101F5CD4"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1E38FAD3"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ЛИРИКА</w:t>
            </w:r>
          </w:p>
        </w:tc>
      </w:tr>
      <w:tr w:rsidR="009E729B" w14:paraId="01702BB4"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5F2A3D38"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727B7E7C"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06B03F88"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3281E7D9"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издваја основне одлике рода и лирских књижевних врста</w:t>
            </w:r>
          </w:p>
          <w:p w14:paraId="3CA84673"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и именује врсте стихова, строфа, риме</w:t>
            </w:r>
          </w:p>
          <w:p w14:paraId="1EA382B8"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постојање и функцију стилских фигура у књижевноуметничком тексту</w:t>
            </w:r>
          </w:p>
          <w:p w14:paraId="01DA97A0"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аутора дела од лирског субјекта</w:t>
            </w:r>
          </w:p>
          <w:p w14:paraId="39F7933E"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fr-FR" w:eastAsia="zh-CN" w:bidi="hi-IN"/>
              </w:rPr>
              <w:t xml:space="preserve">уочава разлику између препричавања и анализе дела </w:t>
            </w:r>
          </w:p>
          <w:p w14:paraId="69D87B41"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води дневник о прочитаним књигама</w:t>
            </w:r>
          </w:p>
          <w:p w14:paraId="30FD5344"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књижевности у вези са лириком</w:t>
            </w:r>
            <w:r>
              <w:rPr>
                <w:rFonts w:ascii="Times New Roman" w:eastAsia="NSimSun" w:hAnsi="Times New Roman" w:cs="Times New Roman"/>
                <w:kern w:val="2"/>
                <w:sz w:val="24"/>
                <w:szCs w:val="24"/>
                <w:lang w:val="fr-FR" w:eastAsia="zh-CN" w:bidi="hi-IN"/>
              </w:rPr>
              <w:t xml:space="preserve"> обрађене у претходним разредима и повеже их са новим градивом;</w:t>
            </w:r>
          </w:p>
        </w:tc>
      </w:tr>
      <w:tr w:rsidR="009E729B" w14:paraId="6702CD4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47493D41"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5FBFCE8A" w14:textId="77777777" w:rsidR="003B2B8E" w:rsidRDefault="003B2B8E">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5C6366F6"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6C71DB9B" w14:textId="77777777" w:rsidR="003B2B8E" w:rsidRPr="0059574B" w:rsidRDefault="003B2B8E" w:rsidP="0059574B">
            <w:pPr>
              <w:suppressLineNumbers/>
              <w:suppressAutoHyphens/>
              <w:spacing w:after="0" w:line="240" w:lineRule="auto"/>
              <w:rPr>
                <w:rFonts w:ascii="Times New Roman" w:eastAsia="NSimSun" w:hAnsi="Times New Roman" w:cs="Times New Roman"/>
                <w:b/>
                <w:kern w:val="2"/>
                <w:sz w:val="24"/>
                <w:szCs w:val="24"/>
                <w:lang w:val="x-none" w:eastAsia="zh-CN" w:bidi="hi-IN"/>
              </w:rPr>
            </w:pPr>
          </w:p>
        </w:tc>
      </w:tr>
      <w:tr w:rsidR="009E729B" w14:paraId="374B0A22"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718931DE"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t>Критеријум оцењивања</w:t>
            </w:r>
          </w:p>
        </w:tc>
      </w:tr>
      <w:tr w:rsidR="009E729B" w14:paraId="04CE3728"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4D09730"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6144E84C" w14:textId="77777777" w:rsidR="003B2B8E"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наводи наслов дела, аутора, род и врсту на основу одломака, карактеристичних тема и мотива </w:t>
            </w:r>
          </w:p>
          <w:p w14:paraId="2B909FF9" w14:textId="77777777" w:rsidR="003B2B8E"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издваја основне одлике књижевног родова и врсте у конкретном тексту </w:t>
            </w:r>
          </w:p>
          <w:p w14:paraId="6655F0AA" w14:textId="77777777" w:rsidR="003B2B8E"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lastRenderedPageBreak/>
              <w:t xml:space="preserve">разликује аутора дела од  лирског субјекта у делу </w:t>
            </w:r>
          </w:p>
          <w:p w14:paraId="09FEA877" w14:textId="77777777" w:rsidR="003B2B8E"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одређује функцију стилских фигура у тексту </w:t>
            </w:r>
          </w:p>
          <w:p w14:paraId="099196A1" w14:textId="77777777" w:rsidR="003B2B8E"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одређује мотиве, идеје, композицију, форму, и њихову међусобну повезаност </w:t>
            </w:r>
          </w:p>
          <w:p w14:paraId="314C5736" w14:textId="77777777" w:rsidR="003B2B8E"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изражава свој став о конкретном делу и аргументовано га образлаже </w:t>
            </w:r>
          </w:p>
          <w:p w14:paraId="58BA7959" w14:textId="77777777" w:rsidR="003B2B8E"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повезује књижевноуметничке текстове с другим текстовима који се обрађују</w:t>
            </w:r>
          </w:p>
        </w:tc>
      </w:tr>
      <w:tr w:rsidR="009E729B" w14:paraId="68C4DED0"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626BB9D"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46F87E2E"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60D8633" w14:textId="77777777" w:rsidR="003B2B8E" w:rsidRDefault="00000000">
            <w:pPr>
              <w:numPr>
                <w:ilvl w:val="0"/>
                <w:numId w:val="6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наслове прочитаних лирских књижевних дела (предвиђених програмима од V до VIII разреда) са именима аутора тих дела</w:t>
            </w:r>
          </w:p>
          <w:p w14:paraId="0FE2240D" w14:textId="77777777" w:rsidR="003B2B8E" w:rsidRDefault="00000000">
            <w:pPr>
              <w:numPr>
                <w:ilvl w:val="0"/>
                <w:numId w:val="6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род и врсту књижевноуметничког дела на основу одломака и мотива</w:t>
            </w:r>
          </w:p>
          <w:p w14:paraId="718DD22C" w14:textId="77777777" w:rsidR="003B2B8E" w:rsidRDefault="00000000">
            <w:pPr>
              <w:numPr>
                <w:ilvl w:val="0"/>
                <w:numId w:val="6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одређује поједине стилске фигуре</w:t>
            </w:r>
          </w:p>
        </w:tc>
      </w:tr>
      <w:tr w:rsidR="009E729B" w14:paraId="0FEADDCC"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3A4C314"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42DCB739"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86DE132" w14:textId="77777777" w:rsidR="003B2B8E"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врсту стиха, строфе, риме</w:t>
            </w:r>
          </w:p>
          <w:p w14:paraId="1A650CB0" w14:textId="77777777" w:rsidR="003B2B8E"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одређене стилске фигуре</w:t>
            </w:r>
          </w:p>
          <w:p w14:paraId="31A48764" w14:textId="77777777" w:rsidR="003B2B8E"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епско-лиркс еврсте: баладу и романсу</w:t>
            </w:r>
          </w:p>
        </w:tc>
      </w:tr>
      <w:tr w:rsidR="009E729B" w14:paraId="536A3B06"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04BA61D"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3130798F"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BB42051" w14:textId="77777777" w:rsidR="003B2B8E" w:rsidRDefault="00000000">
            <w:pPr>
              <w:numPr>
                <w:ilvl w:val="0"/>
                <w:numId w:val="6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типове књижевног стваралаштва (народна и ауторска лирика)</w:t>
            </w:r>
          </w:p>
          <w:p w14:paraId="38489433" w14:textId="77777777" w:rsidR="003B2B8E" w:rsidRDefault="00000000">
            <w:pPr>
              <w:numPr>
                <w:ilvl w:val="0"/>
                <w:numId w:val="6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тему</w:t>
            </w:r>
          </w:p>
        </w:tc>
      </w:tr>
      <w:tr w:rsidR="009E729B" w14:paraId="535D4390"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D672E7F"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6A6F8564" w14:textId="77777777" w:rsidR="003B2B8E" w:rsidRDefault="00000000">
            <w:pPr>
              <w:numPr>
                <w:ilvl w:val="0"/>
                <w:numId w:val="6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3BF5DD47"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6236D132"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6C045449"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64EF5E70" w14:textId="77777777">
        <w:tc>
          <w:tcPr>
            <w:tcW w:w="2523" w:type="dxa"/>
            <w:tcBorders>
              <w:top w:val="single" w:sz="8" w:space="0" w:color="000000"/>
              <w:left w:val="single" w:sz="8" w:space="0" w:color="000000"/>
              <w:bottom w:val="single" w:sz="8" w:space="0" w:color="000000"/>
            </w:tcBorders>
            <w:shd w:val="clear" w:color="auto" w:fill="CC0000"/>
            <w:vAlign w:val="center"/>
          </w:tcPr>
          <w:p w14:paraId="7D226EA6"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2CFBD981"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 xml:space="preserve">Наставна тема: </w:t>
            </w:r>
          </w:p>
          <w:p w14:paraId="54D405CD"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en-US" w:eastAsia="zh-CN" w:bidi="hi-IN"/>
              </w:rPr>
              <w:t>ДРАМА</w:t>
            </w:r>
          </w:p>
        </w:tc>
      </w:tr>
      <w:tr w:rsidR="009E729B" w14:paraId="2DB92AAE"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4E06EE24"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7AEAB3CA"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19004EFC" w14:textId="77777777" w:rsidR="003B2B8E"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3BE2E41A"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издваја основне одлике рода и драмских врста</w:t>
            </w:r>
          </w:p>
          <w:p w14:paraId="0A558906"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облике казивања и стилске фигуре</w:t>
            </w:r>
          </w:p>
          <w:p w14:paraId="0E765AEA"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битне елементе књижевноуметничког текста</w:t>
            </w:r>
          </w:p>
          <w:p w14:paraId="6D8A6B2B"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врсте драма</w:t>
            </w:r>
          </w:p>
          <w:p w14:paraId="723E383F"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разлику између препричавања и анализе дела</w:t>
            </w:r>
          </w:p>
          <w:p w14:paraId="5800AAD1"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води дневник читања</w:t>
            </w:r>
          </w:p>
          <w:p w14:paraId="2CA5FD5A"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изражава свој став о конкретном делу и аргументовано га образлаже</w:t>
            </w:r>
          </w:p>
          <w:p w14:paraId="76F52EF9" w14:textId="77777777" w:rsidR="003B2B8E" w:rsidRDefault="00000000">
            <w:pPr>
              <w:suppressLineNumbers/>
              <w:suppressAutoHyphens/>
              <w:spacing w:after="150" w:line="240" w:lineRule="auto"/>
              <w:ind w:left="720"/>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en-US" w:eastAsia="zh-CN" w:bidi="hi-IN"/>
              </w:rPr>
              <w:t xml:space="preserve">књижевности у вези са драмом </w:t>
            </w:r>
            <w:r>
              <w:rPr>
                <w:rFonts w:ascii="Times New Roman" w:eastAsia="NSimSun" w:hAnsi="Times New Roman" w:cs="Times New Roman"/>
                <w:kern w:val="2"/>
                <w:sz w:val="24"/>
                <w:szCs w:val="24"/>
                <w:lang w:val="fr-FR" w:eastAsia="zh-CN" w:bidi="hi-IN"/>
              </w:rPr>
              <w:t>обрађене у претходним разредима и повеже их са новим градивом;</w:t>
            </w:r>
          </w:p>
          <w:p w14:paraId="3717F906" w14:textId="77777777" w:rsidR="003B2B8E" w:rsidRDefault="00000000">
            <w:pPr>
              <w:numPr>
                <w:ilvl w:val="0"/>
                <w:numId w:val="87"/>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естетски доживи уметничко дело</w:t>
            </w:r>
          </w:p>
        </w:tc>
      </w:tr>
      <w:tr w:rsidR="009E729B" w14:paraId="4C66B06B"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33A72456"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2E29C9E4" w14:textId="77777777" w:rsidR="003B2B8E" w:rsidRDefault="003B2B8E">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1432F0B8"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en-US" w:eastAsia="zh-CN" w:bidi="hi-IN"/>
              </w:rPr>
              <w:t>и писмено*</w:t>
            </w:r>
          </w:p>
          <w:p w14:paraId="014981DD" w14:textId="77777777" w:rsidR="003B2B8E" w:rsidRDefault="003B2B8E">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p w14:paraId="7C07A58B" w14:textId="77777777" w:rsidR="003B2B8E" w:rsidRDefault="003B2B8E">
            <w:pPr>
              <w:suppressLineNumbers/>
              <w:suppressAutoHyphens/>
              <w:spacing w:after="0" w:line="240" w:lineRule="auto"/>
              <w:jc w:val="center"/>
              <w:rPr>
                <w:rFonts w:ascii="Times New Roman" w:eastAsia="NSimSun" w:hAnsi="Times New Roman" w:cs="Times New Roman"/>
                <w:b/>
                <w:kern w:val="2"/>
                <w:sz w:val="24"/>
                <w:szCs w:val="24"/>
                <w:lang w:val="en-US" w:eastAsia="zh-CN" w:bidi="hi-IN"/>
              </w:rPr>
            </w:pPr>
          </w:p>
        </w:tc>
      </w:tr>
      <w:tr w:rsidR="009E729B" w14:paraId="5DA8006C"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1A8AE60B"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US" w:eastAsia="zh-CN" w:bidi="hi-IN"/>
              </w:rPr>
              <w:lastRenderedPageBreak/>
              <w:t>Критеријум оцењивања</w:t>
            </w:r>
          </w:p>
        </w:tc>
      </w:tr>
      <w:tr w:rsidR="009E729B" w14:paraId="1A0870BA"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1251391"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566C5D78" w14:textId="77777777" w:rsidR="003B2B8E" w:rsidRDefault="0000000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наводи наслов дела, аутора, род и врсту на основу одломака, ликова, карактеристичних тема и мотива </w:t>
            </w:r>
          </w:p>
          <w:p w14:paraId="164A9C7D" w14:textId="77777777" w:rsidR="003B2B8E" w:rsidRDefault="0000000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издваја основне одлике књижевних родова и врста у конкретном тексту </w:t>
            </w:r>
          </w:p>
          <w:p w14:paraId="47621D5C" w14:textId="77777777" w:rsidR="003B2B8E" w:rsidRDefault="0000000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одређује функцију стилских фигура у тексту </w:t>
            </w:r>
          </w:p>
          <w:p w14:paraId="1A0D23DF" w14:textId="77777777" w:rsidR="003B2B8E" w:rsidRDefault="0000000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изражава свој став о конкретном делу и аргументовано га образлаже </w:t>
            </w:r>
          </w:p>
          <w:p w14:paraId="0525E680" w14:textId="77777777" w:rsidR="003B2B8E" w:rsidRDefault="0000000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повезује књижевноуметничке текстове с другим текстовима који се обрађују</w:t>
            </w:r>
          </w:p>
        </w:tc>
      </w:tr>
      <w:tr w:rsidR="009E729B" w14:paraId="428D6E80"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0D95A33"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4</w:t>
            </w:r>
          </w:p>
          <w:p w14:paraId="3D662D12"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3DBDD83" w14:textId="77777777" w:rsidR="003B2B8E" w:rsidRDefault="0000000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наслове прочитаних драмских књижевних дела (пре</w:t>
            </w:r>
            <w:r w:rsidR="0059574B">
              <w:rPr>
                <w:rFonts w:ascii="Times New Roman" w:eastAsia="NSimSun" w:hAnsi="Times New Roman" w:cs="Times New Roman"/>
                <w:kern w:val="2"/>
                <w:sz w:val="24"/>
                <w:szCs w:val="24"/>
                <w:lang w:val="en-US" w:eastAsia="zh-CN" w:bidi="hi-IN"/>
              </w:rPr>
              <w:t>двиђених програмима од V до VII</w:t>
            </w:r>
            <w:r>
              <w:rPr>
                <w:rFonts w:ascii="Times New Roman" w:eastAsia="NSimSun" w:hAnsi="Times New Roman" w:cs="Times New Roman"/>
                <w:kern w:val="2"/>
                <w:sz w:val="24"/>
                <w:szCs w:val="24"/>
                <w:lang w:val="en-US" w:eastAsia="zh-CN" w:bidi="hi-IN"/>
              </w:rPr>
              <w:t xml:space="preserve"> разреда) са именима аутора тих дела</w:t>
            </w:r>
          </w:p>
          <w:p w14:paraId="74CDB97D" w14:textId="77777777" w:rsidR="003B2B8E" w:rsidRDefault="0000000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повезује драмско дело из обавезне лектире са временом у којем је настало</w:t>
            </w:r>
          </w:p>
          <w:p w14:paraId="1351D484" w14:textId="77777777" w:rsidR="003B2B8E" w:rsidRDefault="0000000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повезује наслов дела из обавезне лектире и род, врсту и лик из дела; </w:t>
            </w:r>
          </w:p>
          <w:p w14:paraId="45529934" w14:textId="77777777" w:rsidR="003B2B8E" w:rsidRDefault="0000000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род и врсту књижевноуметничког дела на основу одломака, ликова, карактеристичних ситуација</w:t>
            </w:r>
          </w:p>
          <w:p w14:paraId="0CCC4426" w14:textId="77777777" w:rsidR="003B2B8E" w:rsidRDefault="0000000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одређује мотиве, идеје, композицију, форму, карактеристике лика (психолошке, социолошке, етичке) и њихову међусобну повезаност </w:t>
            </w:r>
          </w:p>
          <w:p w14:paraId="135F1AA2" w14:textId="77777777" w:rsidR="003B2B8E" w:rsidRDefault="0000000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en-US" w:eastAsia="zh-CN" w:bidi="hi-IN"/>
              </w:rPr>
              <w:t>уме да води дневник о прочитаним књигама</w:t>
            </w:r>
          </w:p>
        </w:tc>
      </w:tr>
      <w:tr w:rsidR="009E729B" w14:paraId="3AC084A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6D50070"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3</w:t>
            </w:r>
          </w:p>
          <w:p w14:paraId="747E9DA7"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8730F1F" w14:textId="77777777" w:rsidR="003B2B8E" w:rsidRDefault="0000000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облике казивања:  дијалог, монолог</w:t>
            </w:r>
          </w:p>
          <w:p w14:paraId="3117F10E" w14:textId="77777777" w:rsidR="003B2B8E" w:rsidRDefault="0000000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фабулу</w:t>
            </w:r>
          </w:p>
          <w:p w14:paraId="7E8762ED" w14:textId="77777777" w:rsidR="003B2B8E" w:rsidRDefault="0000000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одређене стилске фигуре</w:t>
            </w:r>
          </w:p>
          <w:p w14:paraId="2AEB0AD2" w14:textId="77777777" w:rsidR="00733116" w:rsidRPr="00733116" w:rsidRDefault="00000000" w:rsidP="00733116">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разликује драмске врсте: комедија, трагедија</w:t>
            </w:r>
          </w:p>
          <w:p w14:paraId="160AE359" w14:textId="77777777" w:rsidR="003B2B8E" w:rsidRDefault="00000000" w:rsidP="00733116">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разуме појмове драмског текста: дидаскалије, чин, сцена, драмски лик, драмска радња, сукоб и разрешење</w:t>
            </w:r>
          </w:p>
        </w:tc>
      </w:tr>
      <w:tr w:rsidR="009E729B" w14:paraId="46BBA883"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6ACF047"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2</w:t>
            </w:r>
          </w:p>
          <w:p w14:paraId="338A9AD3" w14:textId="77777777" w:rsidR="003B2B8E" w:rsidRDefault="003B2B8E">
            <w:pPr>
              <w:suppressLineNumbers/>
              <w:suppressAutoHyphens/>
              <w:spacing w:after="0" w:line="255" w:lineRule="atLeast"/>
              <w:rPr>
                <w:rFonts w:ascii="Times New Roman" w:eastAsia="NSimSun" w:hAnsi="Times New Roman" w:cs="Times New Roman"/>
                <w:b/>
                <w:kern w:val="2"/>
                <w:sz w:val="24"/>
                <w:szCs w:val="24"/>
                <w:lang w:val="en-US"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76271FB" w14:textId="77777777" w:rsidR="003B2B8E" w:rsidRDefault="00000000">
            <w:pPr>
              <w:numPr>
                <w:ilvl w:val="0"/>
                <w:numId w:val="6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уочава елементе драмског текста: тема, место и време радње, ликови</w:t>
            </w:r>
          </w:p>
        </w:tc>
      </w:tr>
      <w:tr w:rsidR="009E729B" w14:paraId="161A1278"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83C8CDF" w14:textId="77777777" w:rsidR="003B2B8E"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US"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35F51457" w14:textId="77777777" w:rsidR="003B2B8E" w:rsidRDefault="00000000">
            <w:pPr>
              <w:numPr>
                <w:ilvl w:val="0"/>
                <w:numId w:val="68"/>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нису испуњени критеријуми.</w:t>
            </w:r>
          </w:p>
        </w:tc>
      </w:tr>
    </w:tbl>
    <w:p w14:paraId="0143364D"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0A86DE00"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72FF580D"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48E1DCF3"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1BE64001"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6B322527"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7DC82B3F"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03300740"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6492E35C"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72293AB4"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32BE0D05"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40063595" w14:textId="77777777" w:rsidR="003B2B8E" w:rsidRDefault="003B2B8E">
      <w:pPr>
        <w:suppressAutoHyphens/>
        <w:spacing w:after="0" w:line="240" w:lineRule="auto"/>
        <w:rPr>
          <w:rFonts w:ascii="Liberation Serif" w:eastAsia="NSimSun" w:hAnsi="Liberation Serif" w:cs="Lucida Sans"/>
          <w:kern w:val="2"/>
          <w:sz w:val="24"/>
          <w:szCs w:val="24"/>
          <w:lang w:val="x-none" w:eastAsia="zh-CN" w:bidi="hi-IN"/>
        </w:rPr>
      </w:pPr>
    </w:p>
    <w:p w14:paraId="49427AE2" w14:textId="77777777" w:rsidR="00733116" w:rsidRDefault="00733116">
      <w:pPr>
        <w:suppressAutoHyphens/>
        <w:spacing w:after="0" w:line="240" w:lineRule="auto"/>
        <w:rPr>
          <w:rFonts w:ascii="Liberation Serif" w:eastAsia="NSimSun" w:hAnsi="Liberation Serif" w:cs="Lucida Sans"/>
          <w:kern w:val="2"/>
          <w:sz w:val="24"/>
          <w:szCs w:val="24"/>
          <w:lang w:val="x-none" w:eastAsia="zh-CN" w:bidi="hi-IN"/>
        </w:rPr>
      </w:pPr>
    </w:p>
    <w:p w14:paraId="1670FD35" w14:textId="77777777" w:rsidR="00733116" w:rsidRDefault="00733116">
      <w:pPr>
        <w:suppressAutoHyphens/>
        <w:spacing w:after="0" w:line="240" w:lineRule="auto"/>
        <w:rPr>
          <w:rFonts w:ascii="Liberation Serif" w:eastAsia="NSimSun" w:hAnsi="Liberation Serif" w:cs="Lucida Sans"/>
          <w:kern w:val="2"/>
          <w:sz w:val="24"/>
          <w:szCs w:val="24"/>
          <w:lang w:val="x-none" w:eastAsia="zh-CN" w:bidi="hi-IN"/>
        </w:rPr>
      </w:pPr>
    </w:p>
    <w:p w14:paraId="07AE8A36" w14:textId="77777777" w:rsidR="00733116" w:rsidRDefault="00733116">
      <w:pPr>
        <w:suppressAutoHyphens/>
        <w:spacing w:after="0" w:line="240" w:lineRule="auto"/>
        <w:rPr>
          <w:rFonts w:ascii="Liberation Serif" w:eastAsia="NSimSun" w:hAnsi="Liberation Serif" w:cs="Lucida Sans"/>
          <w:kern w:val="2"/>
          <w:sz w:val="24"/>
          <w:szCs w:val="24"/>
          <w:lang w:val="x-none" w:eastAsia="zh-CN" w:bidi="hi-IN"/>
        </w:rPr>
      </w:pPr>
    </w:p>
    <w:p w14:paraId="4DF8F6AF" w14:textId="77777777" w:rsidR="00733116" w:rsidRPr="00733116" w:rsidRDefault="00733116">
      <w:pPr>
        <w:suppressAutoHyphens/>
        <w:spacing w:after="0" w:line="240" w:lineRule="auto"/>
        <w:rPr>
          <w:rFonts w:ascii="Liberation Serif" w:eastAsia="NSimSun" w:hAnsi="Liberation Serif" w:cs="Lucida Sans"/>
          <w:kern w:val="2"/>
          <w:sz w:val="24"/>
          <w:szCs w:val="24"/>
          <w:lang w:val="x-none" w:eastAsia="zh-CN" w:bidi="hi-IN"/>
        </w:rPr>
      </w:pPr>
    </w:p>
    <w:p w14:paraId="631C72D6"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556E5EB9" w14:textId="77777777" w:rsidR="003B2B8E" w:rsidRDefault="003B2B8E">
      <w:pPr>
        <w:suppressAutoHyphens/>
        <w:spacing w:after="0" w:line="240" w:lineRule="auto"/>
        <w:rPr>
          <w:rFonts w:ascii="Liberation Serif" w:eastAsia="NSimSun" w:hAnsi="Liberation Serif" w:cs="Lucida Sans"/>
          <w:kern w:val="2"/>
          <w:sz w:val="24"/>
          <w:szCs w:val="24"/>
          <w:lang w:val="en-US" w:eastAsia="zh-CN" w:bidi="hi-IN"/>
        </w:rPr>
      </w:pPr>
    </w:p>
    <w:p w14:paraId="0634B707" w14:textId="77777777" w:rsidR="003B2B8E"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kern w:val="2"/>
          <w:sz w:val="24"/>
          <w:szCs w:val="24"/>
          <w:lang w:val="en-US" w:eastAsia="zh-CN" w:bidi="hi-IN"/>
        </w:rPr>
        <w:lastRenderedPageBreak/>
        <w:t xml:space="preserve">Остало: </w:t>
      </w:r>
      <w:r>
        <w:rPr>
          <w:rFonts w:ascii="Liberation Serif" w:eastAsia="NSimSun" w:hAnsi="Liberation Serif" w:cs="Lucida Sans"/>
          <w:b/>
          <w:bCs/>
          <w:kern w:val="2"/>
          <w:sz w:val="24"/>
          <w:szCs w:val="24"/>
          <w:lang w:val="en-US" w:eastAsia="zh-CN" w:bidi="hi-IN"/>
        </w:rPr>
        <w:t>РАД У ГРУПИ</w:t>
      </w:r>
    </w:p>
    <w:p w14:paraId="2F5E3686" w14:textId="77777777" w:rsidR="003B2B8E" w:rsidRDefault="00000000">
      <w:pPr>
        <w:numPr>
          <w:ilvl w:val="0"/>
          <w:numId w:val="69"/>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Оцена за рад у групи иста је за све ученике у групи, осим уколико наставник</w:t>
      </w:r>
    </w:p>
    <w:p w14:paraId="4C5E883F"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није донео посебан поступак вредновања груног рада, и пише се у педагошкој свесци.</w:t>
      </w:r>
    </w:p>
    <w:p w14:paraId="619DC35C" w14:textId="77777777" w:rsidR="003B2B8E" w:rsidRDefault="00000000">
      <w:pPr>
        <w:numPr>
          <w:ilvl w:val="0"/>
          <w:numId w:val="70"/>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Знање стечено групним радом проверава се индивидуално и важи за целу тему, а не</w:t>
      </w:r>
    </w:p>
    <w:p w14:paraId="7C5C7E87"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само за посебне радне задатке групе, и може се уписати у дневник рада.</w:t>
      </w:r>
    </w:p>
    <w:p w14:paraId="036F06A5" w14:textId="77777777" w:rsidR="003B2B8E" w:rsidRDefault="003B2B8E">
      <w:pPr>
        <w:suppressAutoHyphens/>
        <w:spacing w:after="0" w:line="276" w:lineRule="auto"/>
        <w:rPr>
          <w:rFonts w:ascii="Times New Roman" w:eastAsia="NSimSun" w:hAnsi="Times New Roman" w:cs="Times New Roman"/>
          <w:kern w:val="2"/>
          <w:sz w:val="24"/>
          <w:szCs w:val="24"/>
          <w:lang w:val="en-US"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20"/>
      </w:tblGrid>
      <w:tr w:rsidR="009E729B" w14:paraId="4B4008F6" w14:textId="77777777">
        <w:tc>
          <w:tcPr>
            <w:tcW w:w="2409" w:type="dxa"/>
            <w:tcBorders>
              <w:top w:val="single" w:sz="4" w:space="0" w:color="000000"/>
              <w:left w:val="single" w:sz="4" w:space="0" w:color="000000"/>
              <w:bottom w:val="single" w:sz="4" w:space="0" w:color="000000"/>
            </w:tcBorders>
            <w:shd w:val="clear" w:color="auto" w:fill="auto"/>
          </w:tcPr>
          <w:p w14:paraId="555E9652"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en-US" w:eastAsia="zh-CN" w:bidi="hi-IN"/>
              </w:rPr>
              <w:t>НИВО/ОЦЕНА</w:t>
            </w:r>
          </w:p>
        </w:tc>
        <w:tc>
          <w:tcPr>
            <w:tcW w:w="2410" w:type="dxa"/>
            <w:tcBorders>
              <w:top w:val="single" w:sz="4" w:space="0" w:color="000000"/>
              <w:left w:val="single" w:sz="4" w:space="0" w:color="000000"/>
              <w:bottom w:val="single" w:sz="4" w:space="0" w:color="000000"/>
            </w:tcBorders>
            <w:shd w:val="clear" w:color="auto" w:fill="auto"/>
          </w:tcPr>
          <w:p w14:paraId="28B9B257"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en-US" w:eastAsia="zh-CN" w:bidi="hi-IN"/>
              </w:rPr>
              <w:t>РАД У ГРУПИ</w:t>
            </w:r>
          </w:p>
        </w:tc>
        <w:tc>
          <w:tcPr>
            <w:tcW w:w="2409" w:type="dxa"/>
            <w:tcBorders>
              <w:top w:val="single" w:sz="4" w:space="0" w:color="000000"/>
              <w:left w:val="single" w:sz="4" w:space="0" w:color="000000"/>
              <w:bottom w:val="single" w:sz="4" w:space="0" w:color="000000"/>
            </w:tcBorders>
            <w:shd w:val="clear" w:color="auto" w:fill="auto"/>
          </w:tcPr>
          <w:p w14:paraId="76FB7251"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en-US" w:eastAsia="zh-CN" w:bidi="hi-IN"/>
              </w:rPr>
              <w:t>ПОЗНАВАЊЕ ТЕМАТИКЕ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275D8EE7"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en-US" w:eastAsia="zh-CN" w:bidi="hi-IN"/>
              </w:rPr>
              <w:t>РЕШАВАЊЕ ЗАДАТАКА</w:t>
            </w:r>
          </w:p>
        </w:tc>
      </w:tr>
      <w:tr w:rsidR="009E729B" w14:paraId="0C284696" w14:textId="77777777">
        <w:tc>
          <w:tcPr>
            <w:tcW w:w="2409" w:type="dxa"/>
            <w:tcBorders>
              <w:left w:val="single" w:sz="4" w:space="0" w:color="000000"/>
              <w:bottom w:val="single" w:sz="4" w:space="0" w:color="000000"/>
            </w:tcBorders>
            <w:shd w:val="clear" w:color="auto" w:fill="auto"/>
          </w:tcPr>
          <w:p w14:paraId="72A4A56C"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ВИСОК </w:t>
            </w:r>
          </w:p>
          <w:p w14:paraId="316B1B31"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оценама 4 или 5 </w:t>
            </w:r>
          </w:p>
        </w:tc>
        <w:tc>
          <w:tcPr>
            <w:tcW w:w="2410" w:type="dxa"/>
            <w:tcBorders>
              <w:left w:val="single" w:sz="4" w:space="0" w:color="000000"/>
              <w:bottom w:val="single" w:sz="4" w:space="0" w:color="000000"/>
            </w:tcBorders>
            <w:shd w:val="clear" w:color="auto" w:fill="auto"/>
          </w:tcPr>
          <w:p w14:paraId="74FF037C"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сарађује са свим члановима групе, уважава њихове потребе, пажљиво слуша друге, поштује договоре групе, не касни, своје обавезе извршава на време и тачно. </w:t>
            </w:r>
          </w:p>
        </w:tc>
        <w:tc>
          <w:tcPr>
            <w:tcW w:w="2409" w:type="dxa"/>
            <w:tcBorders>
              <w:left w:val="single" w:sz="4" w:space="0" w:color="000000"/>
              <w:bottom w:val="single" w:sz="4" w:space="0" w:color="000000"/>
            </w:tcBorders>
            <w:shd w:val="clear" w:color="auto" w:fill="auto"/>
          </w:tcPr>
          <w:p w14:paraId="7635A055"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0254D97D"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је у потпуности посвећен решавању задатка групе. Даје предлоге како решавати задатак. </w:t>
            </w:r>
          </w:p>
        </w:tc>
      </w:tr>
      <w:tr w:rsidR="009E729B" w14:paraId="28474DA2" w14:textId="77777777">
        <w:tc>
          <w:tcPr>
            <w:tcW w:w="2409" w:type="dxa"/>
            <w:tcBorders>
              <w:left w:val="single" w:sz="4" w:space="0" w:color="000000"/>
              <w:bottom w:val="single" w:sz="4" w:space="0" w:color="000000"/>
            </w:tcBorders>
            <w:shd w:val="clear" w:color="auto" w:fill="auto"/>
          </w:tcPr>
          <w:p w14:paraId="0028A87D"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СРЕДЊИ </w:t>
            </w:r>
          </w:p>
          <w:p w14:paraId="32D46C2A"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оценама 3 или 4 </w:t>
            </w:r>
          </w:p>
        </w:tc>
        <w:tc>
          <w:tcPr>
            <w:tcW w:w="2410" w:type="dxa"/>
            <w:tcBorders>
              <w:left w:val="single" w:sz="4" w:space="0" w:color="000000"/>
              <w:bottom w:val="single" w:sz="4" w:space="0" w:color="000000"/>
            </w:tcBorders>
            <w:shd w:val="clear" w:color="auto" w:fill="auto"/>
          </w:tcPr>
          <w:p w14:paraId="1A464AA7"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 </w:t>
            </w:r>
          </w:p>
        </w:tc>
        <w:tc>
          <w:tcPr>
            <w:tcW w:w="2409" w:type="dxa"/>
            <w:tcBorders>
              <w:left w:val="single" w:sz="4" w:space="0" w:color="000000"/>
              <w:bottom w:val="single" w:sz="4" w:space="0" w:color="000000"/>
            </w:tcBorders>
            <w:shd w:val="clear" w:color="auto" w:fill="auto"/>
          </w:tcPr>
          <w:p w14:paraId="15AA96DD"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поседује извесна знања и повремено суделује у размени идеја, повремено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4C6A623B"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уз помоћ наставника и/или осталих чланова групе учествује у решавању задатка. Ретко има предлоге како решавати задатак али кад га добије ради по њему. Повремено има активности које не доприносе решавању задатка </w:t>
            </w:r>
          </w:p>
        </w:tc>
      </w:tr>
      <w:tr w:rsidR="009E729B" w14:paraId="34910867" w14:textId="77777777">
        <w:tc>
          <w:tcPr>
            <w:tcW w:w="2409" w:type="dxa"/>
            <w:tcBorders>
              <w:left w:val="single" w:sz="4" w:space="0" w:color="000000"/>
              <w:bottom w:val="single" w:sz="4" w:space="0" w:color="000000"/>
            </w:tcBorders>
            <w:shd w:val="clear" w:color="auto" w:fill="auto"/>
          </w:tcPr>
          <w:p w14:paraId="527A1A10"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НИЗАК </w:t>
            </w:r>
          </w:p>
          <w:p w14:paraId="3146CC54"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оценама 2 или 3 </w:t>
            </w:r>
          </w:p>
        </w:tc>
        <w:tc>
          <w:tcPr>
            <w:tcW w:w="2410" w:type="dxa"/>
            <w:tcBorders>
              <w:left w:val="single" w:sz="4" w:space="0" w:color="000000"/>
              <w:bottom w:val="single" w:sz="4" w:space="0" w:color="000000"/>
            </w:tcBorders>
            <w:shd w:val="clear" w:color="auto" w:fill="auto"/>
          </w:tcPr>
          <w:p w14:paraId="0419774E"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повремено има сукобе у којима напада особе а не проблем, своје обавезе извршава ретко и делимично. </w:t>
            </w:r>
          </w:p>
        </w:tc>
        <w:tc>
          <w:tcPr>
            <w:tcW w:w="2409" w:type="dxa"/>
            <w:tcBorders>
              <w:left w:val="single" w:sz="4" w:space="0" w:color="000000"/>
              <w:bottom w:val="single" w:sz="4" w:space="0" w:color="000000"/>
            </w:tcBorders>
            <w:shd w:val="clear" w:color="auto" w:fill="auto"/>
          </w:tcPr>
          <w:p w14:paraId="60029512"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поседује мало знања и показује малу спремност да прикупља нове информације, ретко суделује у размени идеја, ретко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5E1DB40C"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минимално доприноси решавању задатака. Нема предлоге како решавати задатке и када добије предлоге слабо их реализује. </w:t>
            </w:r>
          </w:p>
        </w:tc>
      </w:tr>
      <w:tr w:rsidR="009E729B" w14:paraId="0CD373AC" w14:textId="77777777">
        <w:tc>
          <w:tcPr>
            <w:tcW w:w="2409" w:type="dxa"/>
            <w:tcBorders>
              <w:left w:val="single" w:sz="4" w:space="0" w:color="000000"/>
              <w:bottom w:val="single" w:sz="4" w:space="0" w:color="000000"/>
            </w:tcBorders>
            <w:shd w:val="clear" w:color="auto" w:fill="auto"/>
          </w:tcPr>
          <w:p w14:paraId="3AFC1B4E"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НЕЗАДОВОЉАВАЈУЋИ </w:t>
            </w:r>
          </w:p>
          <w:p w14:paraId="74B0488A" w14:textId="77777777" w:rsidR="003B2B8E"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оцени 1 </w:t>
            </w:r>
          </w:p>
        </w:tc>
        <w:tc>
          <w:tcPr>
            <w:tcW w:w="2410" w:type="dxa"/>
            <w:tcBorders>
              <w:left w:val="single" w:sz="4" w:space="0" w:color="000000"/>
              <w:bottom w:val="single" w:sz="4" w:space="0" w:color="000000"/>
            </w:tcBorders>
            <w:shd w:val="clear" w:color="auto" w:fill="auto"/>
          </w:tcPr>
          <w:p w14:paraId="29DBC1BB"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омета рад групе, доприноси неконструктивним сукобима и не извршава своје обавезе. </w:t>
            </w:r>
          </w:p>
        </w:tc>
        <w:tc>
          <w:tcPr>
            <w:tcW w:w="2409" w:type="dxa"/>
            <w:tcBorders>
              <w:left w:val="single" w:sz="4" w:space="0" w:color="000000"/>
              <w:bottom w:val="single" w:sz="4" w:space="0" w:color="000000"/>
            </w:tcBorders>
            <w:shd w:val="clear" w:color="auto" w:fill="auto"/>
          </w:tcPr>
          <w:p w14:paraId="6EA3F67A"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ништа не зна о теми и нема интересовање да сазна. Не учествује у размени идеја. Никад не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23339478" w14:textId="77777777" w:rsidR="003B2B8E"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омета решавање задатка </w:t>
            </w:r>
          </w:p>
        </w:tc>
      </w:tr>
    </w:tbl>
    <w:p w14:paraId="27094A2E"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kern w:val="2"/>
          <w:sz w:val="24"/>
          <w:szCs w:val="24"/>
          <w:lang w:val="en-US" w:eastAsia="zh-CN" w:bidi="hi-IN"/>
        </w:rPr>
        <w:lastRenderedPageBreak/>
        <w:t>УСМЕНЕ ПРОВЕРЕ ЗНАЊА</w:t>
      </w:r>
    </w:p>
    <w:p w14:paraId="2A6F7F22" w14:textId="77777777" w:rsidR="003B2B8E" w:rsidRDefault="003B2B8E">
      <w:pPr>
        <w:suppressAutoHyphens/>
        <w:spacing w:after="0" w:line="276" w:lineRule="auto"/>
        <w:rPr>
          <w:rFonts w:ascii="Times New Roman" w:eastAsia="NSimSun" w:hAnsi="Times New Roman" w:cs="Times New Roman"/>
          <w:kern w:val="2"/>
          <w:sz w:val="24"/>
          <w:szCs w:val="24"/>
          <w:lang w:val="en-US" w:eastAsia="zh-CN" w:bidi="hi-IN"/>
        </w:rPr>
      </w:pPr>
    </w:p>
    <w:p w14:paraId="126D0C94" w14:textId="77777777" w:rsidR="003B2B8E" w:rsidRDefault="00000000">
      <w:pPr>
        <w:numPr>
          <w:ilvl w:val="0"/>
          <w:numId w:val="71"/>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 току полугодишта најмање једна оцена треба да буде на основу усмене провере постигнућа ученика.</w:t>
      </w:r>
    </w:p>
    <w:p w14:paraId="7C883957" w14:textId="77777777" w:rsidR="003B2B8E" w:rsidRDefault="00000000">
      <w:pPr>
        <w:numPr>
          <w:ilvl w:val="0"/>
          <w:numId w:val="71"/>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Ученик се оцењује и на основу активности и његових резултата рада, а</w:t>
      </w:r>
    </w:p>
    <w:p w14:paraId="110CCBEC"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нарочито: излагања и представљања (изложба радова, резултати истраживања,</w:t>
      </w:r>
    </w:p>
    <w:p w14:paraId="32F7E664"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модели, цртежи, постери, дизајнерска решења и др.), учешћа у дебати и дискусији,</w:t>
      </w:r>
    </w:p>
    <w:p w14:paraId="6B4E5302"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писања есеја, домаћих задатака, учешћа у различитим облицима групног рада, рада</w:t>
      </w:r>
    </w:p>
    <w:p w14:paraId="36D354E9"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 пројектима, збирке одабраних ученикових продуката рада – портфолија, у складу</w:t>
      </w:r>
    </w:p>
    <w:p w14:paraId="646D38BF"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са програмом наставе и учења, односно школским програмом.</w:t>
      </w:r>
    </w:p>
    <w:p w14:paraId="4D26E9E0" w14:textId="77777777" w:rsidR="003B2B8E" w:rsidRDefault="00000000">
      <w:pPr>
        <w:numPr>
          <w:ilvl w:val="0"/>
          <w:numId w:val="72"/>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Оцењивање се врши континуирано, на сваком часу.</w:t>
      </w:r>
    </w:p>
    <w:p w14:paraId="68E72531" w14:textId="77777777" w:rsidR="003B2B8E" w:rsidRDefault="00000000">
      <w:pPr>
        <w:numPr>
          <w:ilvl w:val="0"/>
          <w:numId w:val="72"/>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Учеников успех на усменим проверама знања вреднује се на следећи начин, а у</w:t>
      </w:r>
    </w:p>
    <w:p w14:paraId="068ABB72"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складу са Правилницима о оцењивању у основној и средњој школи:</w:t>
      </w:r>
    </w:p>
    <w:p w14:paraId="1345B472"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kern w:val="2"/>
          <w:sz w:val="24"/>
          <w:szCs w:val="24"/>
          <w:lang w:val="en-US" w:eastAsia="zh-CN" w:bidi="hi-IN"/>
        </w:rPr>
        <w:t>Одличан (5)</w:t>
      </w:r>
    </w:p>
    <w:p w14:paraId="74283D72" w14:textId="77777777" w:rsidR="003B2B8E" w:rsidRDefault="00000000">
      <w:pPr>
        <w:numPr>
          <w:ilvl w:val="0"/>
          <w:numId w:val="73"/>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Ученик на постављено питање одговара самостално, и показује висок ниво познавања градива, одговара на потпитања наставника без помоћи наставника и самостално повезује знања уводећи и појмове и појаве које се тичу других предмета, или на начин који показује висок степен развијености међупредметних компетенција. </w:t>
      </w:r>
    </w:p>
    <w:p w14:paraId="46CA3BEB" w14:textId="77777777" w:rsidR="003B2B8E" w:rsidRDefault="00000000">
      <w:pPr>
        <w:numPr>
          <w:ilvl w:val="0"/>
          <w:numId w:val="73"/>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Успешно решава задатке на свим нивоима постигнућа (почев од препознавања градива до примене наученог на новим примерима). </w:t>
      </w:r>
    </w:p>
    <w:p w14:paraId="576989CD" w14:textId="77777777" w:rsidR="003B2B8E" w:rsidRDefault="00000000">
      <w:pPr>
        <w:numPr>
          <w:ilvl w:val="0"/>
          <w:numId w:val="73"/>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Успешно актуализује своја знања и повезује их са стварним примерима из живота.</w:t>
      </w:r>
    </w:p>
    <w:p w14:paraId="06D858BD"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kern w:val="2"/>
          <w:sz w:val="24"/>
          <w:szCs w:val="24"/>
          <w:lang w:val="en-US" w:eastAsia="zh-CN" w:bidi="hi-IN"/>
        </w:rPr>
        <w:t>Врлодобар (4)</w:t>
      </w:r>
    </w:p>
    <w:p w14:paraId="34D10747" w14:textId="77777777" w:rsidR="003B2B8E" w:rsidRDefault="00000000">
      <w:pPr>
        <w:numPr>
          <w:ilvl w:val="0"/>
          <w:numId w:val="74"/>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Ученик самостално одговара на питања, уз минималну помоћ и погрешке, добро познаје појмове који се тичу градива, не лута по теми постављаног питања, самостално одговара на потпитања која даје наставник, или уз малу помоћ наставника.</w:t>
      </w:r>
    </w:p>
    <w:p w14:paraId="5211069C" w14:textId="77777777" w:rsidR="003B2B8E" w:rsidRDefault="00000000">
      <w:pPr>
        <w:numPr>
          <w:ilvl w:val="0"/>
          <w:numId w:val="74"/>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Успешно решава задатке на свим нивоима постигнућа, уз малу помоћ наставника.</w:t>
      </w:r>
    </w:p>
    <w:p w14:paraId="72376403"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kern w:val="2"/>
          <w:sz w:val="24"/>
          <w:szCs w:val="24"/>
          <w:lang w:val="en-US" w:eastAsia="zh-CN" w:bidi="hi-IN"/>
        </w:rPr>
        <w:t>Добар (3)</w:t>
      </w:r>
    </w:p>
    <w:p w14:paraId="5204C305" w14:textId="77777777" w:rsidR="003B2B8E" w:rsidRDefault="00000000">
      <w:pPr>
        <w:numPr>
          <w:ilvl w:val="0"/>
          <w:numId w:val="75"/>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Ученик познаје градиво, уме да препозна појмове који се тичу градива ида их репродукује, уз помоћ наставника уме да одговори на потпитања,али често греши. </w:t>
      </w:r>
    </w:p>
    <w:p w14:paraId="1BBA8171" w14:textId="77777777" w:rsidR="003B2B8E" w:rsidRDefault="00000000">
      <w:pPr>
        <w:numPr>
          <w:ilvl w:val="0"/>
          <w:numId w:val="75"/>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Не открива узрочно-последичне везе и не можесамостално закључивати о њима.Одговара на питања основног нивоа изадатке које је наставник већ давао на часу. Показује занимање и труди се, упркос свему.</w:t>
      </w:r>
    </w:p>
    <w:p w14:paraId="5D0491BC"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kern w:val="2"/>
          <w:sz w:val="24"/>
          <w:szCs w:val="24"/>
          <w:lang w:val="en-US" w:eastAsia="zh-CN" w:bidi="hi-IN"/>
        </w:rPr>
        <w:t>Довољан (2)</w:t>
      </w:r>
    </w:p>
    <w:p w14:paraId="1357B04B" w14:textId="77777777" w:rsidR="003B2B8E" w:rsidRDefault="00000000">
      <w:pPr>
        <w:numPr>
          <w:ilvl w:val="0"/>
          <w:numId w:val="76"/>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 xml:space="preserve">Ученик може набројати, именовати или уз помоћ наставника дефинисатисамо основне појмове, стално га треба подсећати и усмеравати у одговорима наводити на тачна решења и уз помоћ наставника је у стању да реши задатке основног нивоа. </w:t>
      </w:r>
    </w:p>
    <w:p w14:paraId="2612DC4E" w14:textId="77777777" w:rsidR="003B2B8E" w:rsidRDefault="00000000">
      <w:pPr>
        <w:numPr>
          <w:ilvl w:val="0"/>
          <w:numId w:val="76"/>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Отежано повезује дате чињенице и често греши у примени знања.</w:t>
      </w:r>
    </w:p>
    <w:p w14:paraId="3C9A5282" w14:textId="77777777" w:rsidR="003B2B8E"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kern w:val="2"/>
          <w:sz w:val="24"/>
          <w:szCs w:val="24"/>
          <w:lang w:val="en-US" w:eastAsia="zh-CN" w:bidi="hi-IN"/>
        </w:rPr>
        <w:t>Недовољан (1)</w:t>
      </w:r>
    </w:p>
    <w:p w14:paraId="075C2B95" w14:textId="77777777" w:rsidR="000935BD" w:rsidRDefault="00000000">
      <w:pPr>
        <w:numPr>
          <w:ilvl w:val="0"/>
          <w:numId w:val="77"/>
        </w:numPr>
        <w:suppressAutoHyphens/>
        <w:spacing w:after="0" w:line="276" w:lineRule="auto"/>
        <w:rPr>
          <w:rFonts w:ascii="Liberation Serif" w:eastAsia="NSimSun" w:hAnsi="Liberation Serif" w:cs="Lucida Sans"/>
          <w:kern w:val="2"/>
          <w:sz w:val="24"/>
          <w:szCs w:val="24"/>
          <w:lang w:val="en-US" w:eastAsia="zh-CN" w:bidi="hi-IN"/>
        </w:rPr>
        <w:sectPr w:rsidR="000935BD" w:rsidSect="003B2B8E">
          <w:pgSz w:w="11906" w:h="16838"/>
          <w:pgMar w:top="1134" w:right="1134" w:bottom="1134" w:left="1134" w:header="720" w:footer="720" w:gutter="0"/>
          <w:cols w:space="720"/>
          <w:docGrid w:linePitch="312" w:charSpace="-6350"/>
        </w:sectPr>
      </w:pPr>
      <w:r>
        <w:rPr>
          <w:rFonts w:ascii="Times New Roman" w:eastAsia="NSimSun" w:hAnsi="Times New Roman" w:cs="Times New Roman"/>
          <w:kern w:val="2"/>
          <w:sz w:val="24"/>
          <w:szCs w:val="24"/>
          <w:lang w:val="en-US" w:eastAsia="zh-CN" w:bidi="hi-IN"/>
        </w:rPr>
        <w:t>Ученик није савладао основне појмове које садржи тема коју одговара, не показује интересовање да уз помоћ наставника пронађе одговоре, не жели усмено да одговара кад на њега дође ред или када га наставник позове да одговара.</w:t>
      </w:r>
    </w:p>
    <w:p w14:paraId="7600AB3F"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9658"/>
      </w:tblGrid>
      <w:tr w:rsidR="009E729B" w14:paraId="010A70CC" w14:textId="77777777">
        <w:tc>
          <w:tcPr>
            <w:tcW w:w="9658" w:type="dxa"/>
            <w:tcBorders>
              <w:top w:val="single" w:sz="8" w:space="0" w:color="000000"/>
              <w:left w:val="single" w:sz="8" w:space="0" w:color="000000"/>
              <w:bottom w:val="single" w:sz="8" w:space="0" w:color="000000"/>
              <w:right w:val="single" w:sz="8" w:space="0" w:color="000000"/>
            </w:tcBorders>
            <w:shd w:val="clear" w:color="auto" w:fill="FD9783"/>
            <w:vAlign w:val="center"/>
          </w:tcPr>
          <w:p w14:paraId="12B691F7" w14:textId="77777777" w:rsidR="009E729B" w:rsidRDefault="00000000">
            <w:pPr>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kern w:val="2"/>
                <w:sz w:val="24"/>
                <w:szCs w:val="24"/>
                <w:lang w:val="en-US" w:eastAsia="zh-CN" w:bidi="hi-IN"/>
              </w:rPr>
              <w:t>Критеријум</w:t>
            </w:r>
            <w:r>
              <w:rPr>
                <w:rFonts w:ascii="Liberation Serif" w:eastAsia="NSimSun" w:hAnsi="Liberation Serif" w:cs="Lucida Sans"/>
                <w:b/>
                <w:bCs/>
                <w:kern w:val="2"/>
                <w:sz w:val="24"/>
                <w:szCs w:val="24"/>
                <w:lang w:val="x-none" w:eastAsia="zh-CN" w:bidi="hi-IN"/>
              </w:rPr>
              <w:t>и</w:t>
            </w:r>
            <w:r>
              <w:rPr>
                <w:rFonts w:ascii="Liberation Serif" w:eastAsia="NSimSun" w:hAnsi="Liberation Serif" w:cs="Lucida Sans"/>
                <w:b/>
                <w:bCs/>
                <w:kern w:val="2"/>
                <w:sz w:val="24"/>
                <w:szCs w:val="24"/>
                <w:lang w:val="en-US" w:eastAsia="zh-CN" w:bidi="hi-IN"/>
              </w:rPr>
              <w:t xml:space="preserve"> оцењивања – 8. разред – </w:t>
            </w:r>
            <w:r>
              <w:rPr>
                <w:rFonts w:ascii="Liberation Serif" w:eastAsia="NSimSun" w:hAnsi="Liberation Serif" w:cs="Lucida Sans"/>
                <w:b/>
                <w:bCs/>
                <w:kern w:val="2"/>
                <w:sz w:val="24"/>
                <w:szCs w:val="24"/>
                <w:lang w:val="x-none" w:eastAsia="zh-CN" w:bidi="hi-IN"/>
              </w:rPr>
              <w:t>Српски језик и књижевност</w:t>
            </w:r>
          </w:p>
        </w:tc>
      </w:tr>
    </w:tbl>
    <w:p w14:paraId="08960134"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7DB8D91E"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376E4634" w14:textId="77777777" w:rsidR="009E729B" w:rsidRDefault="00000000">
      <w:pPr>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kern w:val="2"/>
          <w:sz w:val="24"/>
          <w:szCs w:val="24"/>
          <w:lang w:val="x-none" w:eastAsia="zh-CN" w:bidi="hi-IN"/>
        </w:rPr>
        <w:t>ГРАМАТИКА</w:t>
      </w:r>
    </w:p>
    <w:p w14:paraId="1C880326" w14:textId="77777777" w:rsidR="009E729B" w:rsidRDefault="009E729B">
      <w:pPr>
        <w:suppressAutoHyphens/>
        <w:spacing w:after="0" w:line="240" w:lineRule="auto"/>
        <w:jc w:val="center"/>
        <w:rPr>
          <w:rFonts w:ascii="Liberation Serif" w:eastAsia="NSimSun" w:hAnsi="Liberation Serif" w:cs="Lucida Sans"/>
          <w:b/>
          <w:bCs/>
          <w:kern w:val="2"/>
          <w:sz w:val="24"/>
          <w:szCs w:val="24"/>
          <w:lang w:val="x-none"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0525D99E" w14:textId="77777777">
        <w:tc>
          <w:tcPr>
            <w:tcW w:w="2523" w:type="dxa"/>
            <w:tcBorders>
              <w:top w:val="single" w:sz="8" w:space="0" w:color="000000"/>
              <w:left w:val="single" w:sz="8" w:space="0" w:color="000000"/>
              <w:bottom w:val="single" w:sz="8" w:space="0" w:color="000000"/>
            </w:tcBorders>
            <w:shd w:val="clear" w:color="auto" w:fill="CC0000"/>
            <w:vAlign w:val="center"/>
          </w:tcPr>
          <w:p w14:paraId="28ED7C82"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39CE4771"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 xml:space="preserve">Наставна тема: </w:t>
            </w:r>
          </w:p>
          <w:p w14:paraId="39978714"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ИСТОРИЈА ЈЕЗИКА И ДИЈАЛЕКТИ</w:t>
            </w:r>
          </w:p>
        </w:tc>
      </w:tr>
      <w:tr w:rsidR="009E729B" w14:paraId="31629C19"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181A4397"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429FAC61"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02A4EBBF"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0BF49E16"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објасни настанак и развој српског књижевног језика;</w:t>
            </w:r>
          </w:p>
          <w:p w14:paraId="42615F1A"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разуме значај књижевног језика за културу и историју српског народа;</w:t>
            </w:r>
          </w:p>
          <w:p w14:paraId="2C8A4041"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сврста српски језик у одговарајућу језичку групу у Европи;</w:t>
            </w:r>
          </w:p>
          <w:p w14:paraId="4ECFC3AC"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именује дијалекте српског језика; </w:t>
            </w:r>
          </w:p>
          <w:p w14:paraId="139270F5"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разуме постојеће језичке прилике у Србији; </w:t>
            </w:r>
          </w:p>
          <w:p w14:paraId="740427D0" w14:textId="77777777" w:rsidR="009E729B" w:rsidRDefault="00000000">
            <w:pPr>
              <w:numPr>
                <w:ilvl w:val="0"/>
                <w:numId w:val="9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има позитиван став према дијалектима (свом и туђем)</w:t>
            </w:r>
          </w:p>
          <w:p w14:paraId="5E785B55" w14:textId="77777777" w:rsidR="009E729B" w:rsidRDefault="00000000">
            <w:pPr>
              <w:numPr>
                <w:ilvl w:val="0"/>
                <w:numId w:val="9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разуме важност књижевног језика за живот заједнице и за лични развој</w:t>
            </w:r>
          </w:p>
          <w:p w14:paraId="4A54C6FC" w14:textId="77777777" w:rsidR="009E729B" w:rsidRDefault="009E729B">
            <w:pPr>
              <w:suppressLineNumbers/>
              <w:suppressAutoHyphens/>
              <w:spacing w:after="0" w:line="255" w:lineRule="atLeast"/>
              <w:ind w:left="308"/>
              <w:rPr>
                <w:rFonts w:ascii="Liberation Serif" w:eastAsia="NSimSun" w:hAnsi="Liberation Serif" w:cs="Lucida Sans"/>
                <w:kern w:val="2"/>
                <w:sz w:val="24"/>
                <w:szCs w:val="24"/>
                <w:lang w:val="en-US" w:eastAsia="zh-CN" w:bidi="hi-IN"/>
              </w:rPr>
            </w:pPr>
          </w:p>
        </w:tc>
      </w:tr>
      <w:tr w:rsidR="009E729B" w14:paraId="1535775C"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2F0B29CC"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5A4F5239" w14:textId="77777777" w:rsidR="009E729B" w:rsidRDefault="009E729B">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301229C0"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x-none" w:eastAsia="zh-CN" w:bidi="hi-IN"/>
              </w:rPr>
              <w:t>и писмено*</w:t>
            </w:r>
          </w:p>
          <w:p w14:paraId="43D88ACF"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p w14:paraId="6551FBCB"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tc>
      </w:tr>
      <w:tr w:rsidR="009E729B" w14:paraId="4DF7229A"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3F30CB61"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w:t>
            </w:r>
          </w:p>
        </w:tc>
      </w:tr>
      <w:tr w:rsidR="009E729B" w14:paraId="0C32B76A"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CF74A09"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55DFF7D0" w14:textId="77777777" w:rsidR="009E729B" w:rsidRDefault="00000000">
            <w:pPr>
              <w:numPr>
                <w:ilvl w:val="0"/>
                <w:numId w:val="9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зна основне податке о пореклу и дијалекатској разуђености српског језика </w:t>
            </w:r>
          </w:p>
        </w:tc>
      </w:tr>
      <w:tr w:rsidR="009E729B" w14:paraId="4E27DF82"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0B3109D"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w:t>
            </w:r>
          </w:p>
          <w:p w14:paraId="409105DE"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69ADD48" w14:textId="77777777" w:rsidR="009E729B" w:rsidRDefault="00000000">
            <w:pPr>
              <w:numPr>
                <w:ilvl w:val="0"/>
                <w:numId w:val="9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зна основне податке о језицима националних мањина </w:t>
            </w:r>
          </w:p>
        </w:tc>
      </w:tr>
      <w:tr w:rsidR="009E729B" w14:paraId="76C895EB"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AB65B96"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3</w:t>
            </w:r>
          </w:p>
          <w:p w14:paraId="70E46FC4"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6A0B016" w14:textId="77777777" w:rsidR="009E729B" w:rsidRDefault="00000000">
            <w:pPr>
              <w:numPr>
                <w:ilvl w:val="0"/>
                <w:numId w:val="98"/>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зна основне податке о развоју књижевног језика код Срба (од почетака до данас)</w:t>
            </w:r>
          </w:p>
          <w:p w14:paraId="5D8FF576" w14:textId="77777777" w:rsidR="009E729B" w:rsidRDefault="00000000">
            <w:pPr>
              <w:numPr>
                <w:ilvl w:val="0"/>
                <w:numId w:val="98"/>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који су најстарији писани споменици на нашем тлу</w:t>
            </w:r>
          </w:p>
        </w:tc>
      </w:tr>
      <w:tr w:rsidR="009E729B" w14:paraId="612BBB9D"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82C4159"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2</w:t>
            </w:r>
          </w:p>
          <w:p w14:paraId="24D3B93E"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976450E" w14:textId="77777777" w:rsidR="009E729B" w:rsidRDefault="00000000">
            <w:pPr>
              <w:numPr>
                <w:ilvl w:val="0"/>
                <w:numId w:val="9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Прво и друго словенско писмо</w:t>
            </w:r>
          </w:p>
          <w:p w14:paraId="79441980" w14:textId="77777777" w:rsidR="009E729B" w:rsidRDefault="00000000">
            <w:pPr>
              <w:numPr>
                <w:ilvl w:val="0"/>
                <w:numId w:val="9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књижевни језици од 9. до 20.века</w:t>
            </w:r>
          </w:p>
          <w:p w14:paraId="44934786" w14:textId="77777777" w:rsidR="009E729B" w:rsidRDefault="009E729B">
            <w:pPr>
              <w:suppressLineNumbers/>
              <w:suppressAutoHyphens/>
              <w:spacing w:after="0" w:line="240" w:lineRule="auto"/>
              <w:ind w:left="720"/>
              <w:rPr>
                <w:rFonts w:ascii="Times New Roman" w:eastAsia="NSimSun" w:hAnsi="Times New Roman" w:cs="Times New Roman"/>
                <w:kern w:val="2"/>
                <w:sz w:val="24"/>
                <w:szCs w:val="24"/>
                <w:lang w:val="x-none" w:eastAsia="zh-CN" w:bidi="hi-IN"/>
              </w:rPr>
            </w:pPr>
          </w:p>
        </w:tc>
      </w:tr>
      <w:tr w:rsidR="009E729B" w14:paraId="65EF88E0"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5C9715D"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7C0EFC3C" w14:textId="77777777" w:rsidR="009E729B" w:rsidRDefault="00000000">
            <w:pPr>
              <w:numPr>
                <w:ilvl w:val="0"/>
                <w:numId w:val="100"/>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нису испуњени критеријуми.</w:t>
            </w:r>
          </w:p>
        </w:tc>
      </w:tr>
    </w:tbl>
    <w:p w14:paraId="3162D59D"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37A9B284"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Бројчани критеријум који важи за тестове или за друге врсте бодовних задатака:</w:t>
      </w:r>
    </w:p>
    <w:p w14:paraId="04323A90"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0 – 40 % = 1</w:t>
      </w:r>
    </w:p>
    <w:p w14:paraId="15FD5A2A"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41% - 59% = 2</w:t>
      </w:r>
    </w:p>
    <w:p w14:paraId="3378CB69"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60% - 74% = 3</w:t>
      </w:r>
    </w:p>
    <w:p w14:paraId="3C203FEE"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75% - 89% = 4</w:t>
      </w:r>
    </w:p>
    <w:p w14:paraId="3C415D8F"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90% - 100% = 5</w:t>
      </w:r>
    </w:p>
    <w:p w14:paraId="32AF1775"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Било би пожељно да се ученицима којима недостаје један поен за вишу оцену,</w:t>
      </w:r>
    </w:p>
    <w:p w14:paraId="0223BB8C"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дозволи да добију вишу оцену јер процена тежине задатака може бити флексибилна, а</w:t>
      </w:r>
    </w:p>
    <w:p w14:paraId="2FDEADBF"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 тај начин се ученици мотивишу да успешније рад</w:t>
      </w:r>
    </w:p>
    <w:p w14:paraId="0CBC4199"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54723061" w14:textId="77777777">
        <w:tc>
          <w:tcPr>
            <w:tcW w:w="2523" w:type="dxa"/>
            <w:tcBorders>
              <w:top w:val="single" w:sz="8" w:space="0" w:color="000000"/>
              <w:left w:val="single" w:sz="8" w:space="0" w:color="000000"/>
              <w:bottom w:val="single" w:sz="8" w:space="0" w:color="000000"/>
            </w:tcBorders>
            <w:shd w:val="clear" w:color="auto" w:fill="CC0000"/>
            <w:vAlign w:val="center"/>
          </w:tcPr>
          <w:p w14:paraId="2D2D4075"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3C0E92FC"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 xml:space="preserve">Наставна тема: </w:t>
            </w:r>
          </w:p>
          <w:p w14:paraId="16299628"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 xml:space="preserve">ГРАЂЕЊЕ </w:t>
            </w:r>
            <w:r>
              <w:rPr>
                <w:rFonts w:ascii="Times New Roman" w:eastAsia="NSimSun" w:hAnsi="Times New Roman" w:cs="Times New Roman"/>
                <w:b/>
                <w:color w:val="FFFFFF"/>
                <w:kern w:val="2"/>
                <w:sz w:val="24"/>
                <w:szCs w:val="24"/>
                <w:lang w:val="en-US" w:eastAsia="zh-CN" w:bidi="hi-IN"/>
              </w:rPr>
              <w:t>=</w:t>
            </w:r>
            <w:r>
              <w:rPr>
                <w:rFonts w:ascii="Times New Roman" w:eastAsia="NSimSun" w:hAnsi="Times New Roman" w:cs="Times New Roman"/>
                <w:b/>
                <w:color w:val="FFFFFF"/>
                <w:kern w:val="2"/>
                <w:sz w:val="24"/>
                <w:szCs w:val="24"/>
                <w:lang w:val="x-none" w:eastAsia="zh-CN" w:bidi="hi-IN"/>
              </w:rPr>
              <w:t xml:space="preserve"> ТВОРБА РЕЧИ</w:t>
            </w:r>
          </w:p>
        </w:tc>
      </w:tr>
      <w:tr w:rsidR="009E729B" w14:paraId="54CC4A3E"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3BB6EDC1"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73CBC9E5"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6C0D4CA7"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55428340"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издвоји делове творенице и препозна основне моделе њиховог грађења; </w:t>
            </w:r>
          </w:p>
          <w:p w14:paraId="73B20D55"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користи садржаје из граматике обрађене у претходним разредима и повеже их са новим градивом;</w:t>
            </w:r>
          </w:p>
          <w:p w14:paraId="10B662FA"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p>
          <w:p w14:paraId="3FFFD647" w14:textId="77777777" w:rsidR="009E729B" w:rsidRDefault="009E729B">
            <w:pPr>
              <w:suppressLineNumbers/>
              <w:suppressAutoHyphens/>
              <w:spacing w:after="0" w:line="255" w:lineRule="atLeast"/>
              <w:ind w:left="308"/>
              <w:rPr>
                <w:rFonts w:ascii="Liberation Serif" w:eastAsia="NSimSun" w:hAnsi="Liberation Serif" w:cs="Lucida Sans"/>
                <w:kern w:val="2"/>
                <w:sz w:val="24"/>
                <w:szCs w:val="24"/>
                <w:lang w:val="en-US" w:eastAsia="zh-CN" w:bidi="hi-IN"/>
              </w:rPr>
            </w:pPr>
          </w:p>
        </w:tc>
      </w:tr>
      <w:tr w:rsidR="009E729B" w14:paraId="3830D930"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3C490E4E"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59B6A1BF" w14:textId="77777777" w:rsidR="009E729B" w:rsidRDefault="009E729B">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4E680D4E"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x-none" w:eastAsia="zh-CN" w:bidi="hi-IN"/>
              </w:rPr>
              <w:t>и писмено</w:t>
            </w:r>
          </w:p>
          <w:p w14:paraId="08D338EA"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p w14:paraId="2A3B18BD"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tc>
      </w:tr>
      <w:tr w:rsidR="009E729B" w14:paraId="7CE1FFE1"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4508C7B3"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w:t>
            </w:r>
          </w:p>
        </w:tc>
      </w:tr>
      <w:tr w:rsidR="009E729B" w14:paraId="651EE880"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522637D"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134F528F" w14:textId="77777777" w:rsidR="009E729B" w:rsidRDefault="00000000">
            <w:pPr>
              <w:numPr>
                <w:ilvl w:val="0"/>
                <w:numId w:val="78"/>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објашњава начин грађења речи</w:t>
            </w:r>
          </w:p>
        </w:tc>
      </w:tr>
      <w:tr w:rsidR="009E729B" w14:paraId="1D30F059"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DCA6B50"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w:t>
            </w:r>
          </w:p>
          <w:p w14:paraId="0983BCB9"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DEBC4F9" w14:textId="77777777" w:rsidR="009E729B" w:rsidRDefault="00000000">
            <w:pPr>
              <w:numPr>
                <w:ilvl w:val="0"/>
                <w:numId w:val="7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 xml:space="preserve">Схвата улогу префикса и суфикса; </w:t>
            </w:r>
          </w:p>
          <w:p w14:paraId="78F04E09" w14:textId="77777777" w:rsidR="009E729B" w:rsidRDefault="00000000">
            <w:pPr>
              <w:numPr>
                <w:ilvl w:val="0"/>
                <w:numId w:val="7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 xml:space="preserve">повезује дату реч са начином грађења; </w:t>
            </w:r>
          </w:p>
          <w:p w14:paraId="35EE9759" w14:textId="77777777" w:rsidR="009E729B" w:rsidRDefault="00000000">
            <w:pPr>
              <w:numPr>
                <w:ilvl w:val="0"/>
                <w:numId w:val="7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идентификује просту, изведену и сложену реч у сложенијим примерима</w:t>
            </w:r>
          </w:p>
        </w:tc>
      </w:tr>
      <w:tr w:rsidR="009E729B" w14:paraId="5B2755FE"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98156F4"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3</w:t>
            </w:r>
          </w:p>
          <w:p w14:paraId="71F1B990"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168AAF1" w14:textId="77777777" w:rsidR="009E729B" w:rsidRDefault="00000000">
            <w:pPr>
              <w:numPr>
                <w:ilvl w:val="0"/>
                <w:numId w:val="8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Препoзнаје кoрен речи</w:t>
            </w:r>
          </w:p>
          <w:p w14:paraId="0772D378" w14:textId="77777777" w:rsidR="009E729B" w:rsidRDefault="00000000">
            <w:pPr>
              <w:numPr>
                <w:ilvl w:val="0"/>
                <w:numId w:val="8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 xml:space="preserve">гради реч према задатoм </w:t>
            </w:r>
            <w:r>
              <w:rPr>
                <w:rFonts w:ascii="Times New Roman" w:eastAsia="NSimSun" w:hAnsi="Times New Roman" w:cs="Times New Roman"/>
                <w:kern w:val="2"/>
                <w:sz w:val="24"/>
                <w:szCs w:val="24"/>
                <w:lang w:val="x-none" w:eastAsia="zh-CN" w:bidi="hi-IN"/>
              </w:rPr>
              <w:t>значењу</w:t>
            </w:r>
            <w:r>
              <w:rPr>
                <w:rFonts w:ascii="Times New Roman" w:eastAsia="NSimSun" w:hAnsi="Times New Roman" w:cs="Times New Roman"/>
                <w:kern w:val="2"/>
                <w:sz w:val="24"/>
                <w:szCs w:val="24"/>
                <w:lang w:val="en-US" w:eastAsia="zh-CN" w:bidi="hi-IN"/>
              </w:rPr>
              <w:t xml:space="preserve"> на </w:t>
            </w:r>
            <w:r>
              <w:rPr>
                <w:rFonts w:ascii="Times New Roman" w:eastAsia="NSimSun" w:hAnsi="Times New Roman" w:cs="Times New Roman"/>
                <w:kern w:val="2"/>
                <w:sz w:val="24"/>
                <w:szCs w:val="24"/>
                <w:lang w:val="x-none" w:eastAsia="zh-CN" w:bidi="hi-IN"/>
              </w:rPr>
              <w:t>основу</w:t>
            </w:r>
            <w:r>
              <w:rPr>
                <w:rFonts w:ascii="Times New Roman" w:eastAsia="NSimSu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x-none" w:eastAsia="zh-CN" w:bidi="hi-IN"/>
              </w:rPr>
              <w:t>постојећих творбених</w:t>
            </w:r>
            <w:r>
              <w:rPr>
                <w:rFonts w:ascii="Times New Roman" w:eastAsia="NSimSu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x-none" w:eastAsia="zh-CN" w:bidi="hi-IN"/>
              </w:rPr>
              <w:t>модела</w:t>
            </w:r>
            <w:r>
              <w:rPr>
                <w:rFonts w:ascii="Times New Roman" w:eastAsia="NSimSun" w:hAnsi="Times New Roman" w:cs="Times New Roman"/>
                <w:kern w:val="2"/>
                <w:sz w:val="24"/>
                <w:szCs w:val="24"/>
                <w:lang w:val="en-US" w:eastAsia="zh-CN" w:bidi="hi-IN"/>
              </w:rPr>
              <w:t>;</w:t>
            </w:r>
          </w:p>
        </w:tc>
      </w:tr>
      <w:tr w:rsidR="009E729B" w14:paraId="17AA1DF6"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F1AE258"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2</w:t>
            </w:r>
          </w:p>
          <w:p w14:paraId="156A011E"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EB9A9C0" w14:textId="77777777" w:rsidR="009E729B" w:rsidRDefault="00000000">
            <w:pPr>
              <w:numPr>
                <w:ilvl w:val="0"/>
                <w:numId w:val="8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 xml:space="preserve">Разликује </w:t>
            </w:r>
            <w:r>
              <w:rPr>
                <w:rFonts w:ascii="Times New Roman" w:eastAsia="NSimSun" w:hAnsi="Times New Roman" w:cs="Times New Roman"/>
                <w:kern w:val="2"/>
                <w:sz w:val="24"/>
                <w:szCs w:val="24"/>
                <w:lang w:val="en-US" w:eastAsia="zh-CN" w:bidi="hi-IN"/>
              </w:rPr>
              <w:t>прoсте</w:t>
            </w:r>
            <w:r>
              <w:rPr>
                <w:rFonts w:ascii="Times New Roman" w:eastAsia="NSimSun" w:hAnsi="Times New Roman" w:cs="Times New Roman"/>
                <w:kern w:val="2"/>
                <w:sz w:val="24"/>
                <w:szCs w:val="24"/>
                <w:lang w:val="x-none" w:eastAsia="zh-CN" w:bidi="hi-IN"/>
              </w:rPr>
              <w:t xml:space="preserve"> речи </w:t>
            </w:r>
            <w:r>
              <w:rPr>
                <w:rFonts w:ascii="Times New Roman" w:eastAsia="NSimSun" w:hAnsi="Times New Roman" w:cs="Times New Roman"/>
                <w:kern w:val="2"/>
                <w:sz w:val="24"/>
                <w:szCs w:val="24"/>
                <w:lang w:val="en-US" w:eastAsia="zh-CN" w:bidi="hi-IN"/>
              </w:rPr>
              <w:t>o</w:t>
            </w:r>
            <w:r>
              <w:rPr>
                <w:rFonts w:ascii="Times New Roman" w:eastAsia="NSimSun" w:hAnsi="Times New Roman" w:cs="Times New Roman"/>
                <w:kern w:val="2"/>
                <w:sz w:val="24"/>
                <w:szCs w:val="24"/>
                <w:lang w:val="x-none" w:eastAsia="zh-CN" w:bidi="hi-IN"/>
              </w:rPr>
              <w:t xml:space="preserve">д </w:t>
            </w:r>
            <w:r>
              <w:rPr>
                <w:rFonts w:ascii="Times New Roman" w:eastAsia="NSimSun" w:hAnsi="Times New Roman" w:cs="Times New Roman"/>
                <w:kern w:val="2"/>
                <w:sz w:val="24"/>
                <w:szCs w:val="24"/>
                <w:lang w:val="en-US" w:eastAsia="zh-CN" w:bidi="hi-IN"/>
              </w:rPr>
              <w:t>твoреница</w:t>
            </w:r>
          </w:p>
          <w:p w14:paraId="53B1FA06" w14:textId="77777777" w:rsidR="009E729B" w:rsidRDefault="00000000">
            <w:pPr>
              <w:numPr>
                <w:ilvl w:val="0"/>
                <w:numId w:val="8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просту реч у једноставним примерима</w:t>
            </w:r>
          </w:p>
          <w:p w14:paraId="6DD198C3" w14:textId="77777777" w:rsidR="009E729B" w:rsidRDefault="00000000">
            <w:pPr>
              <w:numPr>
                <w:ilvl w:val="0"/>
                <w:numId w:val="8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препознаје корен речи</w:t>
            </w:r>
          </w:p>
          <w:p w14:paraId="1CDE4FDA" w14:textId="77777777" w:rsidR="009E729B" w:rsidRDefault="00000000">
            <w:pPr>
              <w:numPr>
                <w:ilvl w:val="0"/>
                <w:numId w:val="8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гради породицу речи;</w:t>
            </w:r>
          </w:p>
        </w:tc>
      </w:tr>
      <w:tr w:rsidR="009E729B" w14:paraId="67F55549"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44C2FF2"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29D83EFE" w14:textId="77777777" w:rsidR="009E729B" w:rsidRDefault="00000000">
            <w:pPr>
              <w:numPr>
                <w:ilvl w:val="0"/>
                <w:numId w:val="82"/>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нису испуњени критеријуми.</w:t>
            </w:r>
          </w:p>
        </w:tc>
      </w:tr>
    </w:tbl>
    <w:p w14:paraId="49D5C881"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979E7CA"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4BDEB94"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5035346"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B9E7B59"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79EED3C7"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5A3F8050"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Бројчани критеријум који важи за тестове или за друге врсте бодовних задатака:</w:t>
      </w:r>
    </w:p>
    <w:p w14:paraId="512A6330"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0 – 40 % = 1</w:t>
      </w:r>
    </w:p>
    <w:p w14:paraId="622C1861"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41% - 59% = 2</w:t>
      </w:r>
    </w:p>
    <w:p w14:paraId="50B02950"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60% - 74% = 3</w:t>
      </w:r>
    </w:p>
    <w:p w14:paraId="112DC75E"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75% - 89% = 4</w:t>
      </w:r>
    </w:p>
    <w:p w14:paraId="24462ACE"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90% - 100% = 5</w:t>
      </w:r>
    </w:p>
    <w:p w14:paraId="32E4E984"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Било би пожељно да се ученицима којима недостаје један поен за вишу оцену,</w:t>
      </w:r>
    </w:p>
    <w:p w14:paraId="12DF4E23"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дозволи да добију вишу оцену јер процена тежине задатака може бити флексибилна, а</w:t>
      </w:r>
    </w:p>
    <w:p w14:paraId="1BC55EBF"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 тај начин се ученици мотивишу да успешније рад</w:t>
      </w:r>
    </w:p>
    <w:p w14:paraId="7DD08A8B"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45FE970"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E8B39BE"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E32EF83"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731B44FC"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27C677E2" w14:textId="77777777">
        <w:tc>
          <w:tcPr>
            <w:tcW w:w="2523" w:type="dxa"/>
            <w:tcBorders>
              <w:top w:val="single" w:sz="8" w:space="0" w:color="000000"/>
              <w:left w:val="single" w:sz="8" w:space="0" w:color="000000"/>
              <w:bottom w:val="single" w:sz="8" w:space="0" w:color="000000"/>
            </w:tcBorders>
            <w:shd w:val="clear" w:color="auto" w:fill="CC0000"/>
            <w:vAlign w:val="center"/>
          </w:tcPr>
          <w:p w14:paraId="783273ED"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42963905"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 xml:space="preserve">Наставна тема: </w:t>
            </w:r>
          </w:p>
          <w:p w14:paraId="18163A47"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ФОНЕТИКА</w:t>
            </w:r>
          </w:p>
        </w:tc>
      </w:tr>
      <w:tr w:rsidR="009E729B" w14:paraId="580AB6FA"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03F1D486"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6F72CDBA"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224B497D"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3D4F100F"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објасни настанак и поделу гласова у српском језику</w:t>
            </w:r>
          </w:p>
          <w:p w14:paraId="1D27EC83"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подели речи на слогове и објасни слоготворно р</w:t>
            </w:r>
          </w:p>
          <w:p w14:paraId="1FA927FF"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да  </w:t>
            </w:r>
            <w:r>
              <w:rPr>
                <w:rFonts w:ascii="Times New Roman" w:eastAsia="NSimSun" w:hAnsi="Times New Roman" w:cs="Times New Roman"/>
                <w:kern w:val="2"/>
                <w:sz w:val="24"/>
                <w:szCs w:val="24"/>
                <w:lang w:val="x-none" w:eastAsia="zh-CN" w:bidi="hi-IN"/>
              </w:rPr>
              <w:t>препозна</w:t>
            </w:r>
            <w:r>
              <w:rPr>
                <w:rFonts w:ascii="Times New Roman" w:eastAsia="NSimSu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x-none" w:eastAsia="zh-CN" w:bidi="hi-IN"/>
              </w:rPr>
              <w:t>о</w:t>
            </w:r>
            <w:r>
              <w:rPr>
                <w:rFonts w:ascii="Times New Roman" w:eastAsia="NSimSun" w:hAnsi="Times New Roman" w:cs="Times New Roman"/>
                <w:kern w:val="2"/>
                <w:sz w:val="24"/>
                <w:szCs w:val="24"/>
                <w:lang w:val="fr-FR" w:eastAsia="zh-CN" w:bidi="hi-IN"/>
              </w:rPr>
              <w:t xml:space="preserve">бјасни </w:t>
            </w:r>
            <w:r>
              <w:rPr>
                <w:rFonts w:ascii="Times New Roman" w:eastAsia="NSimSun" w:hAnsi="Times New Roman" w:cs="Times New Roman"/>
                <w:kern w:val="2"/>
                <w:sz w:val="24"/>
                <w:szCs w:val="24"/>
                <w:lang w:val="x-none" w:eastAsia="zh-CN" w:bidi="hi-IN"/>
              </w:rPr>
              <w:t>и</w:t>
            </w:r>
            <w:r>
              <w:rPr>
                <w:rFonts w:ascii="Times New Roman" w:eastAsia="NSimSun" w:hAnsi="Times New Roman" w:cs="Times New Roman"/>
                <w:kern w:val="2"/>
                <w:sz w:val="24"/>
                <w:szCs w:val="24"/>
                <w:lang w:val="fr-FR" w:eastAsia="zh-CN" w:bidi="hi-IN"/>
              </w:rPr>
              <w:t xml:space="preserve"> именује </w:t>
            </w:r>
            <w:r>
              <w:rPr>
                <w:rFonts w:ascii="Times New Roman" w:eastAsia="NSimSun" w:hAnsi="Times New Roman" w:cs="Times New Roman"/>
                <w:kern w:val="2"/>
                <w:sz w:val="24"/>
                <w:szCs w:val="24"/>
                <w:lang w:val="x-none" w:eastAsia="zh-CN" w:bidi="hi-IN"/>
              </w:rPr>
              <w:t>гласовне промене</w:t>
            </w:r>
          </w:p>
          <w:p w14:paraId="37702346" w14:textId="77777777" w:rsidR="009E729B" w:rsidRDefault="00000000">
            <w:pPr>
              <w:suppressLineNumbers/>
              <w:suppressAutoHyphens/>
              <w:spacing w:after="0" w:line="255" w:lineRule="atLeast"/>
              <w:ind w:left="308"/>
              <w:rPr>
                <w:rFonts w:ascii="Liberation Serif" w:eastAsia="NSimSun" w:hAnsi="Liberation Serif" w:cs="Lucida Sans"/>
                <w:kern w:val="2"/>
                <w:sz w:val="24"/>
                <w:szCs w:val="24"/>
                <w:lang w:val="en-US" w:eastAsia="zh-CN" w:bidi="hi-IN"/>
              </w:rPr>
            </w:pPr>
            <w:r>
              <w:rPr>
                <w:rFonts w:ascii="Liberation Serif" w:eastAsia="Liberation Serif" w:hAnsi="Liberation Serif" w:cs="Liberation Serif"/>
                <w:kern w:val="2"/>
                <w:sz w:val="24"/>
                <w:szCs w:val="24"/>
                <w:lang w:val="en-US" w:eastAsia="zh-CN" w:bidi="hi-IN"/>
              </w:rPr>
              <w:t xml:space="preserve"> </w:t>
            </w: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w:t>
            </w: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користи садржаје из граматике обрађене у претходним разредима и повеже их са новим градивом;</w:t>
            </w:r>
          </w:p>
          <w:p w14:paraId="640612C3" w14:textId="77777777" w:rsidR="009E729B" w:rsidRDefault="00000000">
            <w:pPr>
              <w:suppressLineNumbers/>
              <w:suppressAutoHyphens/>
              <w:spacing w:after="0" w:line="255" w:lineRule="atLeast"/>
              <w:ind w:left="308"/>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w:t>
            </w: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доследно примени правописну норму;</w:t>
            </w:r>
          </w:p>
        </w:tc>
      </w:tr>
      <w:tr w:rsidR="009E729B" w14:paraId="34032B74"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2E1A837E"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4A33371D" w14:textId="77777777" w:rsidR="009E729B" w:rsidRDefault="009E729B">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29D6322C"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x-none" w:eastAsia="zh-CN" w:bidi="hi-IN"/>
              </w:rPr>
              <w:t>и писмено*</w:t>
            </w:r>
          </w:p>
          <w:p w14:paraId="194F8546"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p w14:paraId="1AB88641"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tc>
      </w:tr>
      <w:tr w:rsidR="009E729B" w14:paraId="32C730E5"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78A6D1AF"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w:t>
            </w:r>
          </w:p>
        </w:tc>
      </w:tr>
      <w:tr w:rsidR="009E729B" w14:paraId="4E2C94A4"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EAB80A8"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3473811A" w14:textId="77777777" w:rsidR="009E729B" w:rsidRDefault="00000000">
            <w:pPr>
              <w:numPr>
                <w:ilvl w:val="0"/>
                <w:numId w:val="8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објашњава и именује гласовну промену;</w:t>
            </w:r>
          </w:p>
        </w:tc>
      </w:tr>
      <w:tr w:rsidR="009E729B" w14:paraId="472B75A8"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F4F3B63"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w:t>
            </w:r>
          </w:p>
          <w:p w14:paraId="3DA5F658"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2E85C59" w14:textId="77777777" w:rsidR="009E729B" w:rsidRDefault="00000000">
            <w:pPr>
              <w:numPr>
                <w:ilvl w:val="0"/>
                <w:numId w:val="8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повезује реч са присутном гласовном променом;</w:t>
            </w:r>
          </w:p>
        </w:tc>
      </w:tr>
      <w:tr w:rsidR="009E729B" w14:paraId="335416F5"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94D9821"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3</w:t>
            </w:r>
          </w:p>
          <w:p w14:paraId="60D20B9E"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514A03C" w14:textId="77777777" w:rsidR="009E729B" w:rsidRDefault="00000000">
            <w:pPr>
              <w:numPr>
                <w:ilvl w:val="0"/>
                <w:numId w:val="9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Схвата слоготворно р и дели речи на слогове( једноставни примери)</w:t>
            </w:r>
          </w:p>
        </w:tc>
      </w:tr>
      <w:tr w:rsidR="009E729B" w14:paraId="7D58012A"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C0183E7"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2</w:t>
            </w:r>
          </w:p>
          <w:p w14:paraId="212E1906"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082C86F" w14:textId="77777777" w:rsidR="009E729B" w:rsidRDefault="00000000">
            <w:pPr>
              <w:numPr>
                <w:ilvl w:val="0"/>
                <w:numId w:val="8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 xml:space="preserve">зна особине и врсте гласова; </w:t>
            </w:r>
          </w:p>
          <w:p w14:paraId="34500837" w14:textId="77777777" w:rsidR="009E729B" w:rsidRDefault="00000000">
            <w:pPr>
              <w:numPr>
                <w:ilvl w:val="0"/>
                <w:numId w:val="8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правилно употребљава гласове;</w:t>
            </w:r>
          </w:p>
        </w:tc>
      </w:tr>
      <w:tr w:rsidR="009E729B" w14:paraId="156EDC82"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431B623"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722520F9" w14:textId="77777777" w:rsidR="009E729B" w:rsidRDefault="00000000">
            <w:pPr>
              <w:numPr>
                <w:ilvl w:val="0"/>
                <w:numId w:val="86"/>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нису испуњени критеријуми.</w:t>
            </w:r>
          </w:p>
        </w:tc>
      </w:tr>
    </w:tbl>
    <w:p w14:paraId="590E1801"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0CBBC1B9"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A038424"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3F119D2"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3783E5F"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*Бројчани критеријум који важи за тестове или за друге врсте бодовних задатака:</w:t>
      </w:r>
    </w:p>
    <w:p w14:paraId="56FD7503"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0 – 40 % = 1</w:t>
      </w:r>
    </w:p>
    <w:p w14:paraId="547EDE43"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41% - 59% = 2</w:t>
      </w:r>
    </w:p>
    <w:p w14:paraId="222198F1"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60% - 74% = 3</w:t>
      </w:r>
    </w:p>
    <w:p w14:paraId="7DF51EE7"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75% - 89% = 4</w:t>
      </w:r>
    </w:p>
    <w:p w14:paraId="3FAF7D74"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90% - 100% = 5</w:t>
      </w:r>
    </w:p>
    <w:p w14:paraId="4A6C9698"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Било би пожељно да се ученицима којима недостаје један поен за вишу оцену,</w:t>
      </w:r>
    </w:p>
    <w:p w14:paraId="42DA1BB0"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дозволи да добију вишу оцену јер процена тежине задатака може бити флексибилна, а</w:t>
      </w:r>
    </w:p>
    <w:p w14:paraId="4464F9F1"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 тај начин се ученици мотивишу да успешније рад</w:t>
      </w:r>
    </w:p>
    <w:p w14:paraId="70D56592"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5A675C5"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E00D76B"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154D6F9"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EC7E3A6"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6575454C"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5EF06753"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7B8B883"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48B5FDF"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1E99F2A"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3A8BEE17"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539CE69"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094718AB" w14:textId="77777777">
        <w:tc>
          <w:tcPr>
            <w:tcW w:w="2523" w:type="dxa"/>
            <w:tcBorders>
              <w:top w:val="single" w:sz="8" w:space="0" w:color="000000"/>
              <w:left w:val="single" w:sz="8" w:space="0" w:color="000000"/>
              <w:bottom w:val="single" w:sz="8" w:space="0" w:color="000000"/>
            </w:tcBorders>
            <w:shd w:val="clear" w:color="auto" w:fill="CC0000"/>
            <w:vAlign w:val="center"/>
          </w:tcPr>
          <w:p w14:paraId="35B054C2"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48B05C4F"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 xml:space="preserve">Наставна тема: </w:t>
            </w:r>
          </w:p>
          <w:p w14:paraId="30D227A1"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МОРФОЛОГИЈА</w:t>
            </w:r>
          </w:p>
        </w:tc>
      </w:tr>
      <w:tr w:rsidR="009E729B" w14:paraId="7680FE24"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078A0F0C"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566FF84E"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2095A3FA"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27C066EB"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одреди врсте и подврсте речи</w:t>
            </w:r>
          </w:p>
          <w:p w14:paraId="1B390896"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разуме основна значења и службе падежа</w:t>
            </w:r>
          </w:p>
          <w:p w14:paraId="760B1358"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одређује глаоле и глаголске одблике</w:t>
            </w:r>
          </w:p>
          <w:p w14:paraId="21F2014B"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непроменљиве речи и њихове каратктеристике</w:t>
            </w:r>
          </w:p>
          <w:p w14:paraId="5C286A7E"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користи садржаје из граматике обрађене у претходним разредима и повеже их са новим градивом;</w:t>
            </w:r>
          </w:p>
          <w:p w14:paraId="158A5238"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доследно примени правописну норму;</w:t>
            </w:r>
          </w:p>
        </w:tc>
      </w:tr>
      <w:tr w:rsidR="009E729B" w14:paraId="392E43EC"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4DA29613"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71643F6D" w14:textId="77777777" w:rsidR="009E729B" w:rsidRDefault="009E729B">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2DE22159"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x-none" w:eastAsia="zh-CN" w:bidi="hi-IN"/>
              </w:rPr>
              <w:t>и писмено*</w:t>
            </w:r>
          </w:p>
          <w:p w14:paraId="57262AC6"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p w14:paraId="6E43C6CB"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tc>
      </w:tr>
      <w:tr w:rsidR="009E729B" w14:paraId="2A13D7AF"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3EF0770C"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w:t>
            </w:r>
          </w:p>
        </w:tc>
      </w:tr>
      <w:tr w:rsidR="009E729B" w14:paraId="383FD679"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646239F"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5BD17CCD" w14:textId="77777777" w:rsidR="009E729B" w:rsidRDefault="00000000">
            <w:pPr>
              <w:numPr>
                <w:ilvl w:val="0"/>
                <w:numId w:val="2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Разликује врсту и подврсту речи и објашњава граматичке категорије; </w:t>
            </w:r>
          </w:p>
          <w:p w14:paraId="0EADAFD9" w14:textId="77777777" w:rsidR="009E729B" w:rsidRDefault="00000000">
            <w:pPr>
              <w:numPr>
                <w:ilvl w:val="0"/>
                <w:numId w:val="2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уочава употребу предлога уз падеже и везнике у реченицама</w:t>
            </w:r>
          </w:p>
        </w:tc>
      </w:tr>
      <w:tr w:rsidR="009E729B" w14:paraId="39D24225"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413B41B"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w:t>
            </w:r>
          </w:p>
          <w:p w14:paraId="02F1229D"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77C99A5A" w14:textId="77777777" w:rsidR="009E729B" w:rsidRDefault="00000000">
            <w:pPr>
              <w:numPr>
                <w:ilvl w:val="0"/>
                <w:numId w:val="2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повезује врсту речи са њеном подврстом; </w:t>
            </w:r>
          </w:p>
          <w:p w14:paraId="0C336D2E" w14:textId="77777777" w:rsidR="009E729B" w:rsidRDefault="00000000">
            <w:pPr>
              <w:numPr>
                <w:ilvl w:val="0"/>
                <w:numId w:val="9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одређује степен поређења;</w:t>
            </w:r>
          </w:p>
          <w:p w14:paraId="2BF03948" w14:textId="77777777" w:rsidR="009E729B" w:rsidRDefault="00000000">
            <w:pPr>
              <w:numPr>
                <w:ilvl w:val="0"/>
                <w:numId w:val="9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зна категоријална обележја глагола; </w:t>
            </w:r>
          </w:p>
        </w:tc>
      </w:tr>
      <w:tr w:rsidR="009E729B" w14:paraId="066EFA0B"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24047C1"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3</w:t>
            </w:r>
          </w:p>
          <w:p w14:paraId="070D8771"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D11A2BD" w14:textId="77777777" w:rsidR="009E729B" w:rsidRDefault="00000000">
            <w:pPr>
              <w:numPr>
                <w:ilvl w:val="0"/>
                <w:numId w:val="9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идентификује врсту наведене речи;</w:t>
            </w:r>
          </w:p>
          <w:p w14:paraId="189CF857" w14:textId="77777777" w:rsidR="009E729B" w:rsidRDefault="00000000">
            <w:pPr>
              <w:numPr>
                <w:ilvl w:val="0"/>
                <w:numId w:val="9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идентификује падежни облик;  </w:t>
            </w:r>
          </w:p>
          <w:p w14:paraId="58EFE69D" w14:textId="77777777" w:rsidR="009E729B" w:rsidRDefault="00000000">
            <w:pPr>
              <w:numPr>
                <w:ilvl w:val="0"/>
                <w:numId w:val="9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облик глагола;</w:t>
            </w:r>
          </w:p>
        </w:tc>
      </w:tr>
      <w:tr w:rsidR="009E729B" w14:paraId="6D4DBF2C"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A7B25C6"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2</w:t>
            </w:r>
          </w:p>
          <w:p w14:paraId="11651C76"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F01942F" w14:textId="77777777" w:rsidR="009E729B" w:rsidRDefault="00000000">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наводи врсте речи</w:t>
            </w:r>
          </w:p>
          <w:p w14:paraId="2A9ECD8E" w14:textId="77777777" w:rsidR="009E729B" w:rsidRDefault="00000000">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разликује променљиве (род, број) и непроменљиве речи</w:t>
            </w:r>
          </w:p>
          <w:p w14:paraId="29408B71" w14:textId="77777777" w:rsidR="009E729B" w:rsidRDefault="00000000">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 xml:space="preserve">препознаје придевску заменицу </w:t>
            </w:r>
          </w:p>
          <w:p w14:paraId="2C323323" w14:textId="77777777" w:rsidR="009E729B" w:rsidRDefault="00000000">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зна употребу предлога уз одричне заменице, и заменице Ваш</w:t>
            </w:r>
          </w:p>
          <w:p w14:paraId="1CE08B53" w14:textId="77777777" w:rsidR="009E729B" w:rsidRDefault="00000000">
            <w:pPr>
              <w:numPr>
                <w:ilvl w:val="0"/>
                <w:numId w:val="2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употребљава правилно глаголски облик у реченици</w:t>
            </w:r>
          </w:p>
        </w:tc>
      </w:tr>
      <w:tr w:rsidR="009E729B" w14:paraId="1F086DDF"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AABFAE3"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12C4B2B4" w14:textId="77777777" w:rsidR="009E729B" w:rsidRDefault="00000000">
            <w:pPr>
              <w:numPr>
                <w:ilvl w:val="0"/>
                <w:numId w:val="26"/>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нису испуњени критеријуми.</w:t>
            </w:r>
          </w:p>
        </w:tc>
      </w:tr>
    </w:tbl>
    <w:p w14:paraId="216BCC9F" w14:textId="77777777" w:rsidR="009E729B" w:rsidRDefault="009E729B">
      <w:pPr>
        <w:suppressAutoHyphens/>
        <w:spacing w:after="0" w:line="240" w:lineRule="auto"/>
        <w:rPr>
          <w:rFonts w:ascii="Times New Roman" w:eastAsia="NSimSun" w:hAnsi="Times New Roman" w:cs="Times New Roman"/>
          <w:kern w:val="2"/>
          <w:sz w:val="24"/>
          <w:szCs w:val="24"/>
          <w:lang w:val="en-US" w:eastAsia="zh-CN" w:bidi="hi-IN"/>
        </w:rPr>
      </w:pPr>
    </w:p>
    <w:p w14:paraId="3F95A39D"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*Бројчани критеријум који важи за тестове или за друге врсте бодовних задатака:</w:t>
      </w:r>
    </w:p>
    <w:p w14:paraId="6AB28C2F"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0 – 40 % = 1</w:t>
      </w:r>
    </w:p>
    <w:p w14:paraId="5EB8D238"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41% - 59% = 2</w:t>
      </w:r>
    </w:p>
    <w:p w14:paraId="7365A4CD"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60% - 74% = 3</w:t>
      </w:r>
    </w:p>
    <w:p w14:paraId="1D705359"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75% - 89% = 4</w:t>
      </w:r>
    </w:p>
    <w:p w14:paraId="793A2F02"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90% - 100% = 5</w:t>
      </w:r>
    </w:p>
    <w:p w14:paraId="482A49FA"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Било би пожељно да се ученицима којима недостаје један поен за вишу оцену,</w:t>
      </w:r>
    </w:p>
    <w:p w14:paraId="1964C52E"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дозволи да добију вишу оцену јер процена тежине задатака може бити флексибилна, а</w:t>
      </w:r>
    </w:p>
    <w:p w14:paraId="49ED2285"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 тај начин се ученици мотивишу да успешније рад</w:t>
      </w:r>
    </w:p>
    <w:p w14:paraId="2952139F" w14:textId="77777777" w:rsidR="009E729B" w:rsidRDefault="009E729B">
      <w:pPr>
        <w:suppressAutoHyphens/>
        <w:spacing w:after="0" w:line="240" w:lineRule="auto"/>
        <w:rPr>
          <w:rFonts w:ascii="Times New Roman" w:eastAsia="NSimSun" w:hAnsi="Times New Roman" w:cs="Times New Roman"/>
          <w:kern w:val="2"/>
          <w:sz w:val="24"/>
          <w:szCs w:val="24"/>
          <w:lang w:val="en-US" w:eastAsia="zh-CN" w:bidi="hi-IN"/>
        </w:rPr>
      </w:pPr>
    </w:p>
    <w:p w14:paraId="4CC7834B" w14:textId="77777777" w:rsidR="009E729B" w:rsidRDefault="009E729B">
      <w:pPr>
        <w:suppressAutoHyphens/>
        <w:spacing w:after="0" w:line="240" w:lineRule="auto"/>
        <w:rPr>
          <w:rFonts w:ascii="Times New Roman" w:eastAsia="NSimSun" w:hAnsi="Times New Roman" w:cs="Times New Roman"/>
          <w:kern w:val="2"/>
          <w:sz w:val="24"/>
          <w:szCs w:val="24"/>
          <w:lang w:val="en-US" w:eastAsia="zh-CN" w:bidi="hi-IN"/>
        </w:rPr>
      </w:pPr>
    </w:p>
    <w:p w14:paraId="1D04A77E" w14:textId="77777777" w:rsidR="009E729B" w:rsidRDefault="009E729B">
      <w:pPr>
        <w:suppressAutoHyphens/>
        <w:spacing w:after="0" w:line="240" w:lineRule="auto"/>
        <w:rPr>
          <w:rFonts w:ascii="Times New Roman" w:eastAsia="NSimSun" w:hAnsi="Times New Roman" w:cs="Times New Roman"/>
          <w:kern w:val="2"/>
          <w:sz w:val="24"/>
          <w:szCs w:val="24"/>
          <w:lang w:val="en-US" w:eastAsia="zh-CN" w:bidi="hi-IN"/>
        </w:rPr>
      </w:pPr>
    </w:p>
    <w:p w14:paraId="569A5F0B" w14:textId="77777777" w:rsidR="009E729B" w:rsidRDefault="009E729B">
      <w:pPr>
        <w:suppressAutoHyphens/>
        <w:spacing w:after="0" w:line="240" w:lineRule="auto"/>
        <w:rPr>
          <w:rFonts w:ascii="Times New Roman" w:eastAsia="NSimSun" w:hAnsi="Times New Roman" w:cs="Times New Roman"/>
          <w:kern w:val="2"/>
          <w:sz w:val="24"/>
          <w:szCs w:val="24"/>
          <w:lang w:val="en-US" w:eastAsia="zh-CN" w:bidi="hi-IN"/>
        </w:rPr>
      </w:pPr>
    </w:p>
    <w:p w14:paraId="7B3D13C4" w14:textId="77777777" w:rsidR="009E729B" w:rsidRDefault="009E729B">
      <w:pPr>
        <w:suppressAutoHyphens/>
        <w:spacing w:after="0" w:line="240" w:lineRule="auto"/>
        <w:rPr>
          <w:rFonts w:ascii="Times New Roman" w:eastAsia="NSimSun" w:hAnsi="Times New Roman" w:cs="Times New Roman"/>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7908BAAB" w14:textId="77777777">
        <w:tc>
          <w:tcPr>
            <w:tcW w:w="2523" w:type="dxa"/>
            <w:tcBorders>
              <w:top w:val="single" w:sz="8" w:space="0" w:color="000000"/>
              <w:left w:val="single" w:sz="8" w:space="0" w:color="000000"/>
              <w:bottom w:val="single" w:sz="8" w:space="0" w:color="000000"/>
            </w:tcBorders>
            <w:shd w:val="clear" w:color="auto" w:fill="CC0000"/>
            <w:vAlign w:val="center"/>
          </w:tcPr>
          <w:p w14:paraId="712C402F"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49A74030"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Наставна тема:</w:t>
            </w:r>
          </w:p>
          <w:p w14:paraId="305647AE"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СИНТАКСА</w:t>
            </w:r>
          </w:p>
        </w:tc>
      </w:tr>
      <w:tr w:rsidR="009E729B" w14:paraId="11774CB4"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5EEE37DE"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73E22253"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454BD2D2"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w:t>
            </w:r>
            <w:r>
              <w:rPr>
                <w:rFonts w:ascii="Times New Roman" w:eastAsia="NSimSun" w:hAnsi="Times New Roman" w:cs="Times New Roman"/>
                <w:kern w:val="2"/>
                <w:sz w:val="24"/>
                <w:szCs w:val="24"/>
                <w:lang w:val="x-none" w:eastAsia="zh-CN" w:bidi="hi-IN"/>
              </w:rPr>
              <w:t>ршетку наставне теме ученик ће бити у стању да:</w:t>
            </w:r>
          </w:p>
          <w:p w14:paraId="08E3A81F" w14:textId="77777777" w:rsidR="009E729B"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одреди реченичне чланове</w:t>
            </w:r>
          </w:p>
          <w:p w14:paraId="20B55AF8" w14:textId="77777777" w:rsidR="009E729B"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одреди врсте синтагми</w:t>
            </w:r>
          </w:p>
          <w:p w14:paraId="686FAE4A" w14:textId="77777777" w:rsidR="009E729B"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одреди типове реченица</w:t>
            </w:r>
          </w:p>
          <w:p w14:paraId="1F7E30B1" w14:textId="77777777" w:rsidR="009E729B"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одреди врсте зависних реченица</w:t>
            </w:r>
          </w:p>
          <w:p w14:paraId="471EA7AE" w14:textId="77777777" w:rsidR="009E729B"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 напоредне односе међу зависним реченицама</w:t>
            </w:r>
          </w:p>
          <w:p w14:paraId="7E138C95" w14:textId="77777777" w:rsidR="009E729B" w:rsidRDefault="00000000">
            <w:pPr>
              <w:numPr>
                <w:ilvl w:val="0"/>
                <w:numId w:val="8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зна принципе конгруенције</w:t>
            </w:r>
          </w:p>
          <w:p w14:paraId="4F05302E" w14:textId="77777777" w:rsidR="009E729B" w:rsidRDefault="00000000">
            <w:pPr>
              <w:numPr>
                <w:ilvl w:val="0"/>
                <w:numId w:val="88"/>
              </w:numPr>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fr-FR" w:eastAsia="zh-CN" w:bidi="hi-IN"/>
              </w:rPr>
              <w:t xml:space="preserve">користи садржаје из граматике обрађене у претходним разредима и повеже их са новим </w:t>
            </w:r>
            <w:r>
              <w:rPr>
                <w:rFonts w:ascii="Times New Roman" w:eastAsia="NSimSun" w:hAnsi="Times New Roman" w:cs="Times New Roman"/>
                <w:kern w:val="2"/>
                <w:sz w:val="24"/>
                <w:szCs w:val="24"/>
                <w:lang w:val="x-none" w:eastAsia="zh-CN" w:bidi="hi-IN"/>
              </w:rPr>
              <w:t>градивом</w:t>
            </w:r>
          </w:p>
          <w:p w14:paraId="15163EE3" w14:textId="77777777" w:rsidR="009E729B" w:rsidRDefault="00000000">
            <w:pPr>
              <w:numPr>
                <w:ilvl w:val="0"/>
                <w:numId w:val="88"/>
              </w:numPr>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примени</w:t>
            </w:r>
            <w:r>
              <w:rPr>
                <w:rFonts w:ascii="Times New Roman" w:eastAsia="NSimSun" w:hAnsi="Times New Roman" w:cs="Times New Roman"/>
                <w:kern w:val="2"/>
                <w:sz w:val="24"/>
                <w:szCs w:val="24"/>
                <w:lang w:val="fr-FR" w:eastAsia="zh-CN" w:bidi="hi-IN"/>
              </w:rPr>
              <w:t xml:space="preserve"> правописну норму;</w:t>
            </w:r>
          </w:p>
        </w:tc>
      </w:tr>
      <w:tr w:rsidR="009E729B" w14:paraId="33F8C336"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28C65EBF"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5D2D988E" w14:textId="77777777" w:rsidR="009E729B" w:rsidRDefault="009E729B">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39427141"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x-none" w:eastAsia="zh-CN" w:bidi="hi-IN"/>
              </w:rPr>
              <w:t>и писмено*</w:t>
            </w:r>
          </w:p>
          <w:p w14:paraId="44FF9325"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p w14:paraId="1BBCC5B0"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tc>
      </w:tr>
      <w:tr w:rsidR="009E729B" w14:paraId="7D91E729"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6965B306"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w:t>
            </w:r>
          </w:p>
        </w:tc>
      </w:tr>
      <w:tr w:rsidR="009E729B" w14:paraId="795A2107"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15E0501"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6EF2F3F7" w14:textId="77777777" w:rsidR="009E729B" w:rsidRDefault="00000000">
            <w:pPr>
              <w:numPr>
                <w:ilvl w:val="0"/>
                <w:numId w:val="8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прецизно идентификује реченичне чланове у сложенијим примерима </w:t>
            </w:r>
          </w:p>
          <w:p w14:paraId="79864D8D" w14:textId="77777777" w:rsidR="009E729B" w:rsidRDefault="00000000">
            <w:pPr>
              <w:numPr>
                <w:ilvl w:val="0"/>
                <w:numId w:val="8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одређује субјекатски и објекатски скуп речи; </w:t>
            </w:r>
          </w:p>
          <w:p w14:paraId="305A201F" w14:textId="77777777" w:rsidR="009E729B" w:rsidRDefault="00000000">
            <w:pPr>
              <w:numPr>
                <w:ilvl w:val="0"/>
                <w:numId w:val="8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испитује сложену реченицу делећи је на просте у сложенијим примерима; </w:t>
            </w:r>
          </w:p>
          <w:p w14:paraId="0C8F0F85" w14:textId="77777777" w:rsidR="009E729B" w:rsidRDefault="00000000">
            <w:pPr>
              <w:numPr>
                <w:ilvl w:val="0"/>
                <w:numId w:val="8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издваја зависну реченицу у једноставним примерима;</w:t>
            </w:r>
          </w:p>
          <w:p w14:paraId="67531504" w14:textId="77777777" w:rsidR="009E729B" w:rsidRDefault="00000000">
            <w:pPr>
              <w:numPr>
                <w:ilvl w:val="0"/>
                <w:numId w:val="8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 xml:space="preserve">разликује реченични члан исказан речју и скупом речи и реченицом </w:t>
            </w:r>
          </w:p>
        </w:tc>
      </w:tr>
      <w:tr w:rsidR="009E729B" w14:paraId="46900047"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1B1FCF0"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w:t>
            </w:r>
          </w:p>
          <w:p w14:paraId="74412C2C"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3487B8A" w14:textId="77777777" w:rsidR="009E729B" w:rsidRDefault="00000000">
            <w:pPr>
              <w:numPr>
                <w:ilvl w:val="0"/>
                <w:numId w:val="9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 xml:space="preserve">дели сложену реченицу на просте (предикатске реченице) у једноставнијим примерима, </w:t>
            </w:r>
          </w:p>
          <w:p w14:paraId="0EB811D0" w14:textId="77777777" w:rsidR="009E729B" w:rsidRDefault="00000000">
            <w:pPr>
              <w:numPr>
                <w:ilvl w:val="0"/>
                <w:numId w:val="9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препознаје реченични члан исказан речју и скупом речи;</w:t>
            </w:r>
          </w:p>
        </w:tc>
      </w:tr>
      <w:tr w:rsidR="009E729B" w14:paraId="3E85B03C"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D67789D"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3</w:t>
            </w:r>
          </w:p>
          <w:p w14:paraId="258AEA31"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5D471465" w14:textId="77777777" w:rsidR="009E729B" w:rsidRDefault="00000000">
            <w:pPr>
              <w:numPr>
                <w:ilvl w:val="0"/>
                <w:numId w:val="9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 xml:space="preserve">Одређује самостално реченичне чланове у једноставним примерима; </w:t>
            </w:r>
          </w:p>
          <w:p w14:paraId="0AE6422F" w14:textId="77777777" w:rsidR="009E729B" w:rsidRDefault="00000000">
            <w:pPr>
              <w:numPr>
                <w:ilvl w:val="0"/>
                <w:numId w:val="9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препознаје главне и зависне реченичне чланове</w:t>
            </w:r>
          </w:p>
        </w:tc>
      </w:tr>
      <w:tr w:rsidR="009E729B" w14:paraId="4B2E58ED"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9C6B940"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2</w:t>
            </w:r>
          </w:p>
          <w:p w14:paraId="47BDA2B8"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511837D9" w14:textId="77777777" w:rsidR="009E729B" w:rsidRDefault="00000000">
            <w:pPr>
              <w:numPr>
                <w:ilvl w:val="0"/>
                <w:numId w:val="9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 xml:space="preserve">препознаје реченичне  чланове у типичним примерима; </w:t>
            </w:r>
          </w:p>
          <w:p w14:paraId="292352DB" w14:textId="77777777" w:rsidR="009E729B" w:rsidRDefault="00000000">
            <w:pPr>
              <w:numPr>
                <w:ilvl w:val="0"/>
                <w:numId w:val="9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color w:val="000000"/>
                <w:kern w:val="2"/>
                <w:sz w:val="24"/>
                <w:szCs w:val="24"/>
                <w:lang w:val="x-none" w:eastAsia="zh-CN" w:bidi="hi-IN"/>
              </w:rPr>
              <w:t xml:space="preserve"> </w:t>
            </w:r>
            <w:r>
              <w:rPr>
                <w:rFonts w:ascii="Times New Roman" w:eastAsia="NSimSun" w:hAnsi="Times New Roman" w:cs="Times New Roman"/>
                <w:color w:val="000000"/>
                <w:kern w:val="2"/>
                <w:sz w:val="24"/>
                <w:szCs w:val="24"/>
                <w:lang w:val="x-none" w:eastAsia="zh-CN" w:bidi="hi-IN"/>
              </w:rPr>
              <w:t>препознаје комуникативну и предикатску реченицу.</w:t>
            </w:r>
          </w:p>
        </w:tc>
      </w:tr>
      <w:tr w:rsidR="009E729B" w14:paraId="3F98298B"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C164CDF"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0E8FD983" w14:textId="77777777" w:rsidR="009E729B" w:rsidRDefault="00000000">
            <w:pPr>
              <w:numPr>
                <w:ilvl w:val="0"/>
                <w:numId w:val="9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нису испуњени критеријуми.</w:t>
            </w:r>
          </w:p>
        </w:tc>
      </w:tr>
    </w:tbl>
    <w:p w14:paraId="4B7E80C1"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F1E3BFC"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*Бројчани критеријум који важи за тестове или за друге врсте бодовних задатака:</w:t>
      </w:r>
    </w:p>
    <w:p w14:paraId="55F02483"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0 – 40 % = 1</w:t>
      </w:r>
    </w:p>
    <w:p w14:paraId="78B599FE"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41% - 59% = 2</w:t>
      </w:r>
    </w:p>
    <w:p w14:paraId="69E18E65"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60% - 74% = 3</w:t>
      </w:r>
    </w:p>
    <w:p w14:paraId="0D20B2E7"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75% - 89% = 4</w:t>
      </w:r>
    </w:p>
    <w:p w14:paraId="3A7C0536"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90% - 100% = 5</w:t>
      </w:r>
    </w:p>
    <w:p w14:paraId="42E0B26C"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Било би пожељно да се ученицима којима недостаје један поен за вишу оцену,</w:t>
      </w:r>
    </w:p>
    <w:p w14:paraId="4129AFDA"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lastRenderedPageBreak/>
        <w:t>дозволи да добију вишу оцену јер процена тежине задатака може бити флексибилна, а</w:t>
      </w:r>
    </w:p>
    <w:p w14:paraId="774C1722"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 тај начин се ученици мотивишу да успешније рад</w:t>
      </w:r>
      <w:r>
        <w:rPr>
          <w:rFonts w:ascii="Times New Roman" w:eastAsia="NSimSun" w:hAnsi="Times New Roman" w:cs="Times New Roman"/>
          <w:kern w:val="2"/>
          <w:sz w:val="24"/>
          <w:szCs w:val="24"/>
          <w:lang w:val="x-none" w:eastAsia="zh-CN" w:bidi="hi-IN"/>
        </w:rPr>
        <w:t>е</w:t>
      </w: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0DC24867" w14:textId="77777777">
        <w:tc>
          <w:tcPr>
            <w:tcW w:w="2523" w:type="dxa"/>
            <w:tcBorders>
              <w:top w:val="single" w:sz="8" w:space="0" w:color="000000"/>
              <w:left w:val="single" w:sz="8" w:space="0" w:color="000000"/>
              <w:bottom w:val="single" w:sz="8" w:space="0" w:color="000000"/>
            </w:tcBorders>
            <w:shd w:val="clear" w:color="auto" w:fill="CC0000"/>
            <w:vAlign w:val="center"/>
          </w:tcPr>
          <w:p w14:paraId="3D20647E"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1EBC1A68"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 xml:space="preserve">Наставна тема: </w:t>
            </w:r>
          </w:p>
          <w:p w14:paraId="314DB916"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ПРАВОПИС</w:t>
            </w:r>
          </w:p>
        </w:tc>
      </w:tr>
      <w:tr w:rsidR="009E729B" w14:paraId="13D4B46B"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71604EDD"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16BE5E03"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202957F5"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w:t>
            </w:r>
            <w:r>
              <w:rPr>
                <w:rFonts w:ascii="Times New Roman" w:eastAsia="NSimSun" w:hAnsi="Times New Roman" w:cs="Times New Roman"/>
                <w:kern w:val="2"/>
                <w:sz w:val="24"/>
                <w:szCs w:val="24"/>
                <w:lang w:val="x-none" w:eastAsia="zh-CN" w:bidi="hi-IN"/>
              </w:rPr>
              <w:t>а:</w:t>
            </w:r>
          </w:p>
          <w:p w14:paraId="6D2014B0"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доследно примени правописну норму;</w:t>
            </w:r>
          </w:p>
          <w:p w14:paraId="02C6971B" w14:textId="77777777" w:rsidR="009E729B" w:rsidRDefault="00000000">
            <w:pPr>
              <w:numPr>
                <w:ilvl w:val="0"/>
                <w:numId w:val="2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пише имена из старних језика</w:t>
            </w:r>
          </w:p>
          <w:p w14:paraId="179FA155" w14:textId="77777777" w:rsidR="009E729B" w:rsidRDefault="00000000">
            <w:pPr>
              <w:numPr>
                <w:ilvl w:val="0"/>
                <w:numId w:val="2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мења по падежима имена страног порекла</w:t>
            </w:r>
          </w:p>
          <w:p w14:paraId="61FCE809" w14:textId="77777777" w:rsidR="009E729B" w:rsidRDefault="00000000">
            <w:pPr>
              <w:numPr>
                <w:ilvl w:val="0"/>
                <w:numId w:val="28"/>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начин писања полусложеница, генитивног знака, црте, цртице, апострофа и три тачке</w:t>
            </w:r>
          </w:p>
          <w:p w14:paraId="3E5E8DEA" w14:textId="77777777" w:rsidR="009E729B" w:rsidRDefault="00000000">
            <w:pPr>
              <w:numPr>
                <w:ilvl w:val="0"/>
                <w:numId w:val="28"/>
              </w:numPr>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x-none" w:eastAsia="zh-CN" w:bidi="hi-IN"/>
              </w:rPr>
              <w:t xml:space="preserve">правописа </w:t>
            </w:r>
            <w:r>
              <w:rPr>
                <w:rFonts w:ascii="Times New Roman" w:eastAsia="NSimSun" w:hAnsi="Times New Roman" w:cs="Times New Roman"/>
                <w:kern w:val="2"/>
                <w:sz w:val="24"/>
                <w:szCs w:val="24"/>
                <w:lang w:val="fr-FR" w:eastAsia="zh-CN" w:bidi="hi-IN"/>
              </w:rPr>
              <w:t xml:space="preserve">обрађене у претходним разредима и повеже их са новим </w:t>
            </w:r>
            <w:r>
              <w:rPr>
                <w:rFonts w:ascii="Times New Roman" w:eastAsia="NSimSun" w:hAnsi="Times New Roman" w:cs="Times New Roman"/>
                <w:kern w:val="2"/>
                <w:sz w:val="24"/>
                <w:szCs w:val="24"/>
                <w:lang w:val="x-none" w:eastAsia="zh-CN" w:bidi="hi-IN"/>
              </w:rPr>
              <w:t>градивом</w:t>
            </w:r>
          </w:p>
          <w:p w14:paraId="4C773262" w14:textId="77777777" w:rsidR="009E729B" w:rsidRDefault="00000000">
            <w:pPr>
              <w:numPr>
                <w:ilvl w:val="0"/>
                <w:numId w:val="28"/>
              </w:numPr>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примени</w:t>
            </w:r>
            <w:r>
              <w:rPr>
                <w:rFonts w:ascii="Times New Roman" w:eastAsia="NSimSun" w:hAnsi="Times New Roman" w:cs="Times New Roman"/>
                <w:kern w:val="2"/>
                <w:sz w:val="24"/>
                <w:szCs w:val="24"/>
                <w:lang w:val="fr-FR" w:eastAsia="zh-CN" w:bidi="hi-IN"/>
              </w:rPr>
              <w:t xml:space="preserve"> правописну норму;</w:t>
            </w:r>
          </w:p>
        </w:tc>
      </w:tr>
      <w:tr w:rsidR="009E729B" w14:paraId="7327205C"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621A260A"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20323E2D" w14:textId="77777777" w:rsidR="009E729B" w:rsidRDefault="009E729B">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42881771"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x-none" w:eastAsia="zh-CN" w:bidi="hi-IN"/>
              </w:rPr>
              <w:t>и писмено*</w:t>
            </w:r>
          </w:p>
          <w:p w14:paraId="79F834BF"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p w14:paraId="420C7667"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tc>
      </w:tr>
      <w:tr w:rsidR="009E729B" w14:paraId="1A7E0BE8"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3F116C8C"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w:t>
            </w:r>
          </w:p>
        </w:tc>
      </w:tr>
      <w:tr w:rsidR="009E729B" w14:paraId="2C245A32"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09B7CF9"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1816576B" w14:textId="77777777" w:rsidR="009E729B" w:rsidRDefault="00000000">
            <w:pPr>
              <w:numPr>
                <w:ilvl w:val="0"/>
                <w:numId w:val="2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зна и доследно примењује правописну норму</w:t>
            </w:r>
          </w:p>
        </w:tc>
      </w:tr>
      <w:tr w:rsidR="009E729B" w14:paraId="34A4656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9A4FE18"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w:t>
            </w:r>
          </w:p>
          <w:p w14:paraId="19B48E9A"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ECF600B" w14:textId="77777777" w:rsidR="009E729B" w:rsidRDefault="00000000">
            <w:pPr>
              <w:numPr>
                <w:ilvl w:val="0"/>
                <w:numId w:val="3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 xml:space="preserve">зна правописну норму и примењује је у већини случајева </w:t>
            </w:r>
          </w:p>
        </w:tc>
      </w:tr>
      <w:tr w:rsidR="009E729B" w14:paraId="36ED2D33"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1D21CD9"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3</w:t>
            </w:r>
          </w:p>
          <w:p w14:paraId="14A965CF"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1B379C9" w14:textId="77777777" w:rsidR="009E729B" w:rsidRDefault="00000000">
            <w:pPr>
              <w:numPr>
                <w:ilvl w:val="0"/>
                <w:numId w:val="3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зна да се служи Правописом (школским издањем);</w:t>
            </w:r>
          </w:p>
          <w:p w14:paraId="1D53E7B8" w14:textId="77777777" w:rsidR="009E729B" w:rsidRDefault="00000000">
            <w:pPr>
              <w:numPr>
                <w:ilvl w:val="0"/>
                <w:numId w:val="3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color w:val="000000"/>
                <w:kern w:val="2"/>
                <w:sz w:val="24"/>
                <w:szCs w:val="24"/>
                <w:lang w:val="x-none" w:eastAsia="zh-CN" w:bidi="hi-IN"/>
              </w:rPr>
              <w:t xml:space="preserve"> </w:t>
            </w:r>
            <w:r>
              <w:rPr>
                <w:rFonts w:ascii="Times New Roman" w:eastAsia="NSimSun" w:hAnsi="Times New Roman" w:cs="Times New Roman"/>
                <w:color w:val="000000"/>
                <w:kern w:val="2"/>
                <w:sz w:val="24"/>
                <w:szCs w:val="24"/>
                <w:lang w:val="x-none" w:eastAsia="zh-CN" w:bidi="hi-IN"/>
              </w:rPr>
              <w:t>примењује правописну норму из већине правописних области у једноставним примерима</w:t>
            </w:r>
          </w:p>
        </w:tc>
      </w:tr>
      <w:tr w:rsidR="009E729B" w14:paraId="7D834B58"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3EBCF93"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2</w:t>
            </w:r>
          </w:p>
          <w:p w14:paraId="48871045"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088070E" w14:textId="77777777" w:rsidR="009E729B" w:rsidRDefault="00000000">
            <w:pPr>
              <w:numPr>
                <w:ilvl w:val="0"/>
                <w:numId w:val="3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 xml:space="preserve">Делимично примењује правописну норму </w:t>
            </w:r>
          </w:p>
        </w:tc>
      </w:tr>
      <w:tr w:rsidR="009E729B" w14:paraId="39FCEC5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0EE7611"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47343C5F" w14:textId="77777777" w:rsidR="009E729B" w:rsidRDefault="00000000">
            <w:pPr>
              <w:numPr>
                <w:ilvl w:val="0"/>
                <w:numId w:val="3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нису испуњени критеријуми.</w:t>
            </w:r>
          </w:p>
        </w:tc>
      </w:tr>
    </w:tbl>
    <w:p w14:paraId="3702B72B"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7E39BAFE"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07C7A254"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0AB3454"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*Бројчани критеријум који важи за тестове или за друге врсте бодовних задатака:</w:t>
      </w:r>
    </w:p>
    <w:p w14:paraId="13033CC1"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en-US" w:eastAsia="zh-CN" w:bidi="hi-IN"/>
        </w:rPr>
        <w:t xml:space="preserve"> </w:t>
      </w:r>
      <w:r>
        <w:rPr>
          <w:rFonts w:ascii="Times New Roman" w:eastAsia="NSimSun" w:hAnsi="Times New Roman" w:cs="Times New Roman"/>
          <w:kern w:val="2"/>
          <w:sz w:val="24"/>
          <w:szCs w:val="24"/>
          <w:lang w:val="en-US" w:eastAsia="zh-CN" w:bidi="hi-IN"/>
        </w:rPr>
        <w:t>0 – 40 % = 1</w:t>
      </w:r>
    </w:p>
    <w:p w14:paraId="7E3E8177"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41% - 59% = 2</w:t>
      </w:r>
    </w:p>
    <w:p w14:paraId="3EF9ABC4"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60% - 74% = 3</w:t>
      </w:r>
    </w:p>
    <w:p w14:paraId="0B3F49A9"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75% - 89% = 4</w:t>
      </w:r>
    </w:p>
    <w:p w14:paraId="15F98880"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90% - 100% = 5</w:t>
      </w:r>
    </w:p>
    <w:p w14:paraId="20F66181"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Било би пожељно да се ученицима којима недостаје један поен за вишу оцену,</w:t>
      </w:r>
    </w:p>
    <w:p w14:paraId="270764E3"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дозволи да добију вишу оцену јер процена тежине задатака може бити флексибилна, а</w:t>
      </w:r>
    </w:p>
    <w:p w14:paraId="61B615D4"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 тај начин се ученици мотивишу да успешније рад</w:t>
      </w:r>
      <w:r>
        <w:rPr>
          <w:rFonts w:ascii="Times New Roman" w:eastAsia="NSimSun" w:hAnsi="Times New Roman" w:cs="Times New Roman"/>
          <w:kern w:val="2"/>
          <w:sz w:val="24"/>
          <w:szCs w:val="24"/>
          <w:lang w:val="x-none" w:eastAsia="zh-CN" w:bidi="hi-IN"/>
        </w:rPr>
        <w:t>е</w:t>
      </w:r>
    </w:p>
    <w:p w14:paraId="21705D27"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6EB273A9"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F0C1A12"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E511229"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7327EC5"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5736172B"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5123B106"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614B1C4D"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989B01C"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5D49FF9F" w14:textId="77777777">
        <w:tc>
          <w:tcPr>
            <w:tcW w:w="2523" w:type="dxa"/>
            <w:tcBorders>
              <w:top w:val="single" w:sz="8" w:space="0" w:color="000000"/>
              <w:left w:val="single" w:sz="8" w:space="0" w:color="000000"/>
              <w:bottom w:val="single" w:sz="8" w:space="0" w:color="000000"/>
            </w:tcBorders>
            <w:shd w:val="clear" w:color="auto" w:fill="CC0000"/>
            <w:vAlign w:val="center"/>
          </w:tcPr>
          <w:p w14:paraId="5235D87E"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76BF4E0F"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Наставна тема:</w:t>
            </w:r>
          </w:p>
          <w:p w14:paraId="2422920F"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ОРТОЕПИЈА</w:t>
            </w:r>
          </w:p>
        </w:tc>
      </w:tr>
      <w:tr w:rsidR="009E729B" w14:paraId="27F920ED"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7AE05D1C"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0C610006"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004A9B9C"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49405057"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одреди гласове – носиоце акцента</w:t>
            </w:r>
          </w:p>
          <w:p w14:paraId="4356FAF0"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одреди дужину и интонације акцента</w:t>
            </w:r>
          </w:p>
          <w:p w14:paraId="7AE5AF89"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примени правила о распореду акцената</w:t>
            </w:r>
          </w:p>
          <w:p w14:paraId="588C1F9E"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одреди неакцентоване дужине</w:t>
            </w:r>
          </w:p>
          <w:p w14:paraId="12A5CC30" w14:textId="77777777" w:rsidR="009E729B" w:rsidRDefault="00000000">
            <w:pPr>
              <w:numPr>
                <w:ilvl w:val="0"/>
                <w:numId w:val="21"/>
              </w:numPr>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x-none" w:eastAsia="zh-CN" w:bidi="hi-IN"/>
              </w:rPr>
              <w:t xml:space="preserve">правописа </w:t>
            </w:r>
            <w:r>
              <w:rPr>
                <w:rFonts w:ascii="Times New Roman" w:eastAsia="NSimSun" w:hAnsi="Times New Roman" w:cs="Times New Roman"/>
                <w:kern w:val="2"/>
                <w:sz w:val="24"/>
                <w:szCs w:val="24"/>
                <w:lang w:val="fr-FR" w:eastAsia="zh-CN" w:bidi="hi-IN"/>
              </w:rPr>
              <w:t xml:space="preserve">обрађене у претходним разредима и повеже их са новим </w:t>
            </w:r>
            <w:r>
              <w:rPr>
                <w:rFonts w:ascii="Times New Roman" w:eastAsia="NSimSun" w:hAnsi="Times New Roman" w:cs="Times New Roman"/>
                <w:kern w:val="2"/>
                <w:sz w:val="24"/>
                <w:szCs w:val="24"/>
                <w:lang w:val="x-none" w:eastAsia="zh-CN" w:bidi="hi-IN"/>
              </w:rPr>
              <w:t>градивом</w:t>
            </w:r>
          </w:p>
          <w:p w14:paraId="7D971477" w14:textId="77777777" w:rsidR="009E729B" w:rsidRDefault="00000000">
            <w:pPr>
              <w:numPr>
                <w:ilvl w:val="0"/>
                <w:numId w:val="21"/>
              </w:numPr>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примени</w:t>
            </w:r>
            <w:r>
              <w:rPr>
                <w:rFonts w:ascii="Times New Roman" w:eastAsia="NSimSun" w:hAnsi="Times New Roman" w:cs="Times New Roman"/>
                <w:kern w:val="2"/>
                <w:sz w:val="24"/>
                <w:szCs w:val="24"/>
                <w:lang w:val="fr-FR" w:eastAsia="zh-CN" w:bidi="hi-IN"/>
              </w:rPr>
              <w:t xml:space="preserve"> правописну норму;</w:t>
            </w:r>
          </w:p>
        </w:tc>
      </w:tr>
      <w:tr w:rsidR="009E729B" w14:paraId="7EFD066F"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1B70FC24"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w:t>
            </w:r>
            <w:r>
              <w:rPr>
                <w:rFonts w:ascii="Times New Roman" w:eastAsia="NSimSun" w:hAnsi="Times New Roman" w:cs="Times New Roman"/>
                <w:b/>
                <w:color w:val="333333"/>
                <w:kern w:val="2"/>
                <w:sz w:val="24"/>
                <w:szCs w:val="24"/>
                <w:lang w:val="x-none" w:eastAsia="zh-CN" w:bidi="hi-IN"/>
              </w:rPr>
              <w:t>а</w:t>
            </w:r>
          </w:p>
        </w:tc>
        <w:tc>
          <w:tcPr>
            <w:tcW w:w="7135" w:type="dxa"/>
            <w:tcBorders>
              <w:left w:val="single" w:sz="8" w:space="0" w:color="000000"/>
              <w:bottom w:val="single" w:sz="8" w:space="0" w:color="000000"/>
              <w:right w:val="single" w:sz="8" w:space="0" w:color="000000"/>
            </w:tcBorders>
            <w:shd w:val="clear" w:color="auto" w:fill="FD9783"/>
            <w:vAlign w:val="center"/>
          </w:tcPr>
          <w:p w14:paraId="5885B4F6" w14:textId="77777777" w:rsidR="009E729B" w:rsidRDefault="009E729B">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1C7C30F0"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p>
          <w:p w14:paraId="636E2C6B"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p w14:paraId="14AAFEC8"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tc>
      </w:tr>
      <w:tr w:rsidR="009E729B" w14:paraId="5719DC03"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4BECD0FA"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w:t>
            </w:r>
          </w:p>
        </w:tc>
      </w:tr>
      <w:tr w:rsidR="009E729B" w14:paraId="1466D944"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61A4D16"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0A0C1159" w14:textId="77777777" w:rsidR="009E729B" w:rsidRDefault="00000000">
            <w:pPr>
              <w:numPr>
                <w:ilvl w:val="0"/>
                <w:numId w:val="3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одређује место и дужину акцента и силазност и узлазност</w:t>
            </w:r>
          </w:p>
          <w:p w14:paraId="0C023A55" w14:textId="77777777" w:rsidR="009E729B" w:rsidRDefault="00000000">
            <w:pPr>
              <w:numPr>
                <w:ilvl w:val="0"/>
                <w:numId w:val="3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 xml:space="preserve">примењује акценатску норму у изговору брзалица и краћих текстова </w:t>
            </w:r>
          </w:p>
          <w:p w14:paraId="4C848ECB" w14:textId="77777777" w:rsidR="009E729B" w:rsidRDefault="00000000">
            <w:pPr>
              <w:numPr>
                <w:ilvl w:val="0"/>
                <w:numId w:val="3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разликује изражајно казивање текстова од неизражајног </w:t>
            </w:r>
          </w:p>
        </w:tc>
      </w:tr>
      <w:tr w:rsidR="009E729B" w14:paraId="5B694CC5"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8A9BF2C"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w:t>
            </w:r>
          </w:p>
          <w:p w14:paraId="3317E10A"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620FF3F" w14:textId="77777777" w:rsidR="009E729B" w:rsidRDefault="00000000">
            <w:pPr>
              <w:numPr>
                <w:ilvl w:val="0"/>
                <w:numId w:val="3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наводи напамет научене лирске и епске текстове; </w:t>
            </w:r>
          </w:p>
          <w:p w14:paraId="2AECD9B9" w14:textId="77777777" w:rsidR="009E729B" w:rsidRDefault="00000000">
            <w:pPr>
              <w:numPr>
                <w:ilvl w:val="0"/>
                <w:numId w:val="3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интонација везана за узвик </w:t>
            </w:r>
          </w:p>
        </w:tc>
      </w:tr>
      <w:tr w:rsidR="009E729B" w14:paraId="27643FEF"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1B3151A"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3</w:t>
            </w:r>
          </w:p>
          <w:p w14:paraId="7E3D8A17"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9E79A1B" w14:textId="77777777" w:rsidR="009E729B" w:rsidRDefault="00000000">
            <w:pPr>
              <w:numPr>
                <w:ilvl w:val="0"/>
                <w:numId w:val="3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схвата и одређује место и дужину акцента; </w:t>
            </w:r>
          </w:p>
          <w:p w14:paraId="650FBA20" w14:textId="77777777" w:rsidR="009E729B" w:rsidRDefault="00000000">
            <w:pPr>
              <w:numPr>
                <w:ilvl w:val="0"/>
                <w:numId w:val="3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увежбава правилан изговор исказа, реченица, пословица, питалица, загонетака;</w:t>
            </w:r>
          </w:p>
        </w:tc>
      </w:tr>
      <w:tr w:rsidR="009E729B" w14:paraId="6AA8F45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BF5734A"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2</w:t>
            </w:r>
          </w:p>
          <w:p w14:paraId="2254B1F4"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63BAFD7" w14:textId="77777777" w:rsidR="009E729B" w:rsidRDefault="00000000">
            <w:pPr>
              <w:numPr>
                <w:ilvl w:val="0"/>
                <w:numId w:val="3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именује дужину акцента у једносложним речима; </w:t>
            </w:r>
          </w:p>
          <w:p w14:paraId="5AD5888C" w14:textId="77777777" w:rsidR="009E729B" w:rsidRDefault="00000000">
            <w:pPr>
              <w:numPr>
                <w:ilvl w:val="0"/>
                <w:numId w:val="3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правилно понавља изговор гласова и речи; </w:t>
            </w:r>
          </w:p>
          <w:p w14:paraId="4CE43A9A" w14:textId="77777777" w:rsidR="009E729B" w:rsidRDefault="00000000">
            <w:pPr>
              <w:numPr>
                <w:ilvl w:val="0"/>
                <w:numId w:val="3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наводи напамет научене краће текстове</w:t>
            </w:r>
          </w:p>
        </w:tc>
      </w:tr>
      <w:tr w:rsidR="009E729B" w14:paraId="395E538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EB1C77A"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353E7D6B" w14:textId="77777777" w:rsidR="009E729B" w:rsidRDefault="00000000">
            <w:pPr>
              <w:numPr>
                <w:ilvl w:val="0"/>
                <w:numId w:val="38"/>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нису испуњени критеријуми.</w:t>
            </w:r>
          </w:p>
        </w:tc>
      </w:tr>
    </w:tbl>
    <w:p w14:paraId="72B64956"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56286166"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662D7B51"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79E0B687"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3CC74CA8"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4D4AD5C"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E0B8494"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0AE9F9A9"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D1B7E58"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32CAC76B"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851185B"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A2035A6"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50B6EBEF"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486065F"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74AF161E"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7BF07228"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52587313" w14:textId="77777777" w:rsidR="009E729B" w:rsidRDefault="009E729B">
      <w:pPr>
        <w:suppressAutoHyphens/>
        <w:spacing w:after="0" w:line="240" w:lineRule="auto"/>
        <w:jc w:val="center"/>
        <w:rPr>
          <w:rFonts w:ascii="Liberation Serif" w:eastAsia="NSimSun" w:hAnsi="Liberation Serif" w:cs="Lucida Sans"/>
          <w:b/>
          <w:bCs/>
          <w:kern w:val="2"/>
          <w:sz w:val="24"/>
          <w:szCs w:val="24"/>
          <w:lang w:val="x-none" w:eastAsia="zh-CN" w:bidi="hi-IN"/>
        </w:rPr>
      </w:pPr>
    </w:p>
    <w:p w14:paraId="26437433" w14:textId="77777777" w:rsidR="009E729B" w:rsidRDefault="00000000">
      <w:pPr>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kern w:val="2"/>
          <w:sz w:val="24"/>
          <w:szCs w:val="24"/>
          <w:lang w:val="x-none" w:eastAsia="zh-CN" w:bidi="hi-IN"/>
        </w:rPr>
        <w:t>ЈЕЗИЧКА КУЛТУРА</w:t>
      </w:r>
    </w:p>
    <w:p w14:paraId="04CD8945" w14:textId="77777777" w:rsidR="009E729B" w:rsidRDefault="009E729B">
      <w:pPr>
        <w:suppressAutoHyphens/>
        <w:spacing w:after="0" w:line="240" w:lineRule="auto"/>
        <w:jc w:val="center"/>
        <w:rPr>
          <w:rFonts w:ascii="Liberation Serif" w:eastAsia="NSimSun" w:hAnsi="Liberation Serif" w:cs="Lucida Sans"/>
          <w:b/>
          <w:bCs/>
          <w:kern w:val="2"/>
          <w:sz w:val="24"/>
          <w:szCs w:val="24"/>
          <w:lang w:val="x-none" w:eastAsia="zh-CN" w:bidi="hi-IN"/>
        </w:rPr>
      </w:pPr>
    </w:p>
    <w:p w14:paraId="5C17CD25" w14:textId="77777777" w:rsidR="009E729B" w:rsidRDefault="009E729B">
      <w:pPr>
        <w:suppressAutoHyphens/>
        <w:spacing w:after="0" w:line="240" w:lineRule="auto"/>
        <w:rPr>
          <w:rFonts w:ascii="Liberation Serif" w:eastAsia="NSimSun" w:hAnsi="Liberation Serif" w:cs="Lucida Sans"/>
          <w:b/>
          <w:bCs/>
          <w:kern w:val="2"/>
          <w:sz w:val="24"/>
          <w:szCs w:val="24"/>
          <w:lang w:val="x-none"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4F0AC05F" w14:textId="77777777">
        <w:tc>
          <w:tcPr>
            <w:tcW w:w="2523" w:type="dxa"/>
            <w:tcBorders>
              <w:top w:val="single" w:sz="8" w:space="0" w:color="000000"/>
              <w:left w:val="single" w:sz="8" w:space="0" w:color="000000"/>
              <w:bottom w:val="single" w:sz="8" w:space="0" w:color="000000"/>
            </w:tcBorders>
            <w:shd w:val="clear" w:color="auto" w:fill="CC0000"/>
            <w:vAlign w:val="center"/>
          </w:tcPr>
          <w:p w14:paraId="1825DD4F"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7FA7E381"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 xml:space="preserve">Наставна тема: </w:t>
            </w:r>
          </w:p>
          <w:p w14:paraId="66CFDAD3"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color w:val="FFFFFF"/>
                <w:kern w:val="2"/>
                <w:sz w:val="24"/>
                <w:szCs w:val="24"/>
                <w:lang w:val="x-none" w:eastAsia="zh-CN" w:bidi="hi-IN"/>
              </w:rPr>
              <w:t>ЈЕЗИЧКА КУЛТУРА</w:t>
            </w:r>
          </w:p>
        </w:tc>
      </w:tr>
      <w:tr w:rsidR="009E729B" w14:paraId="386071F2"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6A82CFAE"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376637E1"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677A7B44"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60D7D94F"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функционалне стилове</w:t>
            </w:r>
          </w:p>
          <w:p w14:paraId="53B8A455"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напише састав, интервју, расправу, есеј и приказ</w:t>
            </w:r>
          </w:p>
          <w:p w14:paraId="6D853BA6"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уочава вишезначност речи, метафоричка и метонимијска значења; </w:t>
            </w:r>
          </w:p>
          <w:p w14:paraId="2B4E494A"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одређује синониме, хомониме, антониме, застареле речи и неологизме</w:t>
            </w:r>
          </w:p>
          <w:p w14:paraId="755E6AA1"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користи речнике, енциклопедије и лексиконе</w:t>
            </w:r>
          </w:p>
          <w:p w14:paraId="422D9F05"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влада основним жанровима писане комуникације: саставља писмо и попуњава различите обрасце и формуларе </w:t>
            </w:r>
          </w:p>
          <w:p w14:paraId="6B3A5875"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x-none" w:eastAsia="zh-CN" w:bidi="hi-IN"/>
              </w:rPr>
              <w:t>језичке културе</w:t>
            </w:r>
            <w:r>
              <w:rPr>
                <w:rFonts w:ascii="Times New Roman" w:eastAsia="NSimSun" w:hAnsi="Times New Roman" w:cs="Times New Roman"/>
                <w:kern w:val="2"/>
                <w:sz w:val="24"/>
                <w:szCs w:val="24"/>
                <w:lang w:val="fr-FR" w:eastAsia="zh-CN" w:bidi="hi-IN"/>
              </w:rPr>
              <w:t xml:space="preserve"> обрађене у претходним разредима и повеже их са новим градивом;</w:t>
            </w:r>
          </w:p>
        </w:tc>
      </w:tr>
      <w:tr w:rsidR="009E729B" w14:paraId="09B0514F"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67002B0D"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0C807F45" w14:textId="77777777" w:rsidR="009E729B" w:rsidRDefault="009E729B">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389F42F9"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x-none" w:eastAsia="zh-CN" w:bidi="hi-IN"/>
              </w:rPr>
              <w:t>и писмено*</w:t>
            </w:r>
          </w:p>
          <w:p w14:paraId="50D91A2E"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p w14:paraId="33CE3ABE"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tc>
      </w:tr>
      <w:tr w:rsidR="009E729B" w14:paraId="4FE3F1EE"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4C2C05B6"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w:t>
            </w:r>
          </w:p>
        </w:tc>
      </w:tr>
      <w:tr w:rsidR="009E729B" w14:paraId="623E7AE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6C516FE"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020FFED2"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Проналази, издваја и упоређује информације из два дужа текста</w:t>
            </w:r>
          </w:p>
          <w:p w14:paraId="3AAF6B2C"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издваја кључне речи и резимира текст</w:t>
            </w:r>
          </w:p>
          <w:p w14:paraId="76AF4941"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одређује значење непознатих речи из контекста</w:t>
            </w:r>
          </w:p>
          <w:p w14:paraId="3D9A4464"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Користи различите стратегије читања (летимично; са оловком; ради уживања...)</w:t>
            </w:r>
          </w:p>
        </w:tc>
      </w:tr>
      <w:tr w:rsidR="009E729B" w14:paraId="617621E6"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1FCFFAE"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w:t>
            </w:r>
          </w:p>
          <w:p w14:paraId="31E965F1"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1F89D13" w14:textId="77777777" w:rsidR="009E729B" w:rsidRDefault="00000000">
            <w:pPr>
              <w:numPr>
                <w:ilvl w:val="0"/>
                <w:numId w:val="4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одлике функционалних стилова</w:t>
            </w:r>
          </w:p>
          <w:p w14:paraId="19AEC988" w14:textId="77777777" w:rsidR="009E729B" w:rsidRDefault="00000000">
            <w:pPr>
              <w:numPr>
                <w:ilvl w:val="0"/>
                <w:numId w:val="4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проналази, издваја и упоређује чињенице из два краћа текста</w:t>
            </w:r>
          </w:p>
        </w:tc>
      </w:tr>
      <w:tr w:rsidR="009E729B" w14:paraId="4D2A51B7"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BFF56F0"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3</w:t>
            </w:r>
          </w:p>
          <w:p w14:paraId="5DB6FB9E"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FDFD2B6" w14:textId="77777777" w:rsidR="009E729B" w:rsidRDefault="00000000">
            <w:pPr>
              <w:numPr>
                <w:ilvl w:val="0"/>
                <w:numId w:val="4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чињеницу од коментара у једноставнијим примерима</w:t>
            </w:r>
          </w:p>
          <w:p w14:paraId="58A362B0" w14:textId="77777777" w:rsidR="009E729B" w:rsidRDefault="00000000">
            <w:pPr>
              <w:numPr>
                <w:ilvl w:val="0"/>
                <w:numId w:val="4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значења речи у школским текстовима</w:t>
            </w:r>
          </w:p>
          <w:p w14:paraId="0F0DDA39" w14:textId="77777777" w:rsidR="009E729B" w:rsidRDefault="00000000">
            <w:pPr>
              <w:numPr>
                <w:ilvl w:val="0"/>
                <w:numId w:val="4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саставља писмо и попуњава формуларе</w:t>
            </w:r>
          </w:p>
          <w:p w14:paraId="21797FD8" w14:textId="77777777" w:rsidR="009E729B" w:rsidRDefault="00000000">
            <w:pPr>
              <w:numPr>
                <w:ilvl w:val="0"/>
                <w:numId w:val="4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у тексту важно од неважног</w:t>
            </w:r>
          </w:p>
        </w:tc>
      </w:tr>
      <w:tr w:rsidR="009E729B" w14:paraId="42777702"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B8DC7EC"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2</w:t>
            </w:r>
          </w:p>
          <w:p w14:paraId="393B9EE6"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F4BA244" w14:textId="77777777" w:rsidR="009E729B" w:rsidRDefault="00000000">
            <w:pPr>
              <w:numPr>
                <w:ilvl w:val="0"/>
                <w:numId w:val="4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уметнички и неуметнички текст</w:t>
            </w:r>
          </w:p>
          <w:p w14:paraId="539CD3D5" w14:textId="77777777" w:rsidR="009E729B" w:rsidRDefault="00000000">
            <w:pPr>
              <w:numPr>
                <w:ilvl w:val="0"/>
                <w:numId w:val="4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изводи закључак из краћег текста</w:t>
            </w:r>
          </w:p>
        </w:tc>
      </w:tr>
      <w:tr w:rsidR="009E729B" w14:paraId="1C2335F8"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C1D5F64"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0DE16D1A" w14:textId="77777777" w:rsidR="009E729B" w:rsidRDefault="00000000">
            <w:pPr>
              <w:numPr>
                <w:ilvl w:val="0"/>
                <w:numId w:val="4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нису испуњени критеријуми.</w:t>
            </w:r>
          </w:p>
        </w:tc>
      </w:tr>
    </w:tbl>
    <w:p w14:paraId="0DDA356D"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07405145"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97A8029"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7B93724B"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6294996F"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79CF30A1"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C89939E"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64F0C314"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kern w:val="2"/>
          <w:sz w:val="24"/>
          <w:szCs w:val="24"/>
          <w:lang w:val="en-US" w:eastAsia="zh-CN" w:bidi="hi-IN"/>
        </w:rPr>
        <w:t>*</w:t>
      </w:r>
      <w:r>
        <w:rPr>
          <w:rFonts w:ascii="Times New Roman" w:eastAsia="NSimSun" w:hAnsi="Times New Roman" w:cs="Times New Roman"/>
          <w:b/>
          <w:bCs/>
          <w:kern w:val="2"/>
          <w:sz w:val="24"/>
          <w:szCs w:val="24"/>
          <w:u w:val="single"/>
          <w:lang w:val="en-US" w:eastAsia="zh-CN" w:bidi="hi-IN"/>
        </w:rPr>
        <w:t>Писaни</w:t>
      </w:r>
      <w:r>
        <w:rPr>
          <w:rFonts w:ascii="Times New Roman" w:eastAsia="NSimSun" w:hAnsi="Times New Roman" w:cs="Times New Roman"/>
          <w:b/>
          <w:bCs/>
          <w:kern w:val="2"/>
          <w:sz w:val="24"/>
          <w:szCs w:val="24"/>
          <w:u w:val="single"/>
          <w:lang w:val="x-none" w:eastAsia="zh-CN" w:bidi="hi-IN"/>
        </w:rPr>
        <w:t xml:space="preserve"> задаци, домаћи задаци, презентације и активност: </w:t>
      </w:r>
    </w:p>
    <w:p w14:paraId="0378B654"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559415FF"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48F762BF"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 – писани задаци</w:t>
            </w:r>
          </w:p>
        </w:tc>
      </w:tr>
      <w:tr w:rsidR="009E729B" w14:paraId="7B7377B3"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D1CC4F5"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43BCC55E"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Саставља аргументативни текст</w:t>
            </w:r>
          </w:p>
          <w:p w14:paraId="3BEC833C"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пише приказе, репортажу и расправу</w:t>
            </w:r>
          </w:p>
        </w:tc>
      </w:tr>
      <w:tr w:rsidR="009E729B" w14:paraId="59416C4F"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17C4053E"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w:t>
            </w:r>
          </w:p>
          <w:p w14:paraId="5609CEB3"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514B8530" w14:textId="77777777" w:rsidR="009E729B" w:rsidRDefault="00000000">
            <w:pPr>
              <w:numPr>
                <w:ilvl w:val="0"/>
                <w:numId w:val="4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Организује текст у логичне и правилно распоређене пасусе</w:t>
            </w:r>
          </w:p>
        </w:tc>
      </w:tr>
      <w:tr w:rsidR="009E729B" w14:paraId="29A53EA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DE505CA"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3</w:t>
            </w:r>
          </w:p>
          <w:p w14:paraId="161BF03A"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48DB8C61" w14:textId="77777777" w:rsidR="009E729B" w:rsidRDefault="00000000">
            <w:pPr>
              <w:numPr>
                <w:ilvl w:val="0"/>
                <w:numId w:val="4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Уме да преприча текст</w:t>
            </w:r>
          </w:p>
        </w:tc>
      </w:tr>
      <w:tr w:rsidR="009E729B" w14:paraId="531DF045"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36074B7"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2</w:t>
            </w:r>
          </w:p>
          <w:p w14:paraId="666A5C3B"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96135C7" w14:textId="77777777" w:rsidR="009E729B" w:rsidRDefault="00000000">
            <w:pPr>
              <w:numPr>
                <w:ilvl w:val="0"/>
                <w:numId w:val="4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Зна и користи оба писма</w:t>
            </w:r>
          </w:p>
          <w:p w14:paraId="4158CDD0" w14:textId="77777777" w:rsidR="009E729B" w:rsidRDefault="00000000">
            <w:pPr>
              <w:numPr>
                <w:ilvl w:val="0"/>
                <w:numId w:val="4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саставља разумљиву и граматички исправну реченицу</w:t>
            </w:r>
          </w:p>
          <w:p w14:paraId="06DC7916" w14:textId="77777777" w:rsidR="009E729B" w:rsidRDefault="00000000">
            <w:pPr>
              <w:numPr>
                <w:ilvl w:val="0"/>
                <w:numId w:val="4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уме да организује текст у смисаоне целине (уводни, средишњи и завршни део)</w:t>
            </w:r>
          </w:p>
        </w:tc>
      </w:tr>
      <w:tr w:rsidR="009E729B" w14:paraId="42F73697"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E977882"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53F6ED37" w14:textId="77777777" w:rsidR="009E729B" w:rsidRDefault="00000000">
            <w:pPr>
              <w:numPr>
                <w:ilvl w:val="0"/>
                <w:numId w:val="47"/>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нису испуњени критеријуми.</w:t>
            </w:r>
          </w:p>
        </w:tc>
      </w:tr>
    </w:tbl>
    <w:p w14:paraId="20F61001"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AD0C557"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i/>
          <w:iCs/>
          <w:kern w:val="2"/>
          <w:sz w:val="24"/>
          <w:szCs w:val="24"/>
          <w:u w:val="single"/>
          <w:lang w:val="en-US" w:eastAsia="zh-CN" w:bidi="hi-IN"/>
        </w:rPr>
        <w:t>Домаћи задаци и посебни (индивидуални) задаци:</w:t>
      </w:r>
    </w:p>
    <w:p w14:paraId="562F5F50" w14:textId="77777777" w:rsidR="009E729B" w:rsidRDefault="00000000">
      <w:pPr>
        <w:numPr>
          <w:ilvl w:val="0"/>
          <w:numId w:val="48"/>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Наставник води евиденцију о домаћим задацима и индивидуалним задацима које је дао ученику.</w:t>
      </w:r>
    </w:p>
    <w:p w14:paraId="72686F8E" w14:textId="77777777" w:rsidR="009E729B" w:rsidRDefault="00000000">
      <w:pPr>
        <w:numPr>
          <w:ilvl w:val="0"/>
          <w:numId w:val="48"/>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Три ненаписана домаћа задатка вреднују се оценом недовољан (1)</w:t>
      </w:r>
    </w:p>
    <w:p w14:paraId="2B8C7F37" w14:textId="77777777" w:rsidR="009E729B" w:rsidRDefault="00000000">
      <w:pPr>
        <w:numPr>
          <w:ilvl w:val="0"/>
          <w:numId w:val="48"/>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Уколико ученик није понео домаћи задатак на час (није донео свеску, радну свеску, презентацију, плакат, пано или нешто друго), сматра се да га није урадио.</w:t>
      </w:r>
    </w:p>
    <w:p w14:paraId="47F938B9" w14:textId="77777777" w:rsidR="009E729B" w:rsidRDefault="00000000">
      <w:pPr>
        <w:numPr>
          <w:ilvl w:val="0"/>
          <w:numId w:val="49"/>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Уколико наставник утврди да је домаћи задатак писао неко други, или је преписан са интернета, сматра се да да га ученик није урадио. Уколико ученик покаже на следећем часу уредно написан домаћи задатак, наставник то бележи у своју педагошку свеску, али се не брише минус или друга знака да је задатак неизвршен, уколико ученик заиста није поправио свој однос према домаћим задацима.</w:t>
      </w:r>
    </w:p>
    <w:p w14:paraId="3F01DF95" w14:textId="77777777" w:rsidR="009E729B" w:rsidRDefault="00000000">
      <w:pPr>
        <w:numPr>
          <w:ilvl w:val="0"/>
          <w:numId w:val="49"/>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Уколико ученик добије посебан задатак у договору са наставником бира облик у</w:t>
      </w:r>
    </w:p>
    <w:p w14:paraId="45EB30D1"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којем ће га представити:</w:t>
      </w:r>
    </w:p>
    <w:p w14:paraId="6ABCAC06" w14:textId="77777777" w:rsidR="009E729B" w:rsidRDefault="00000000">
      <w:pPr>
        <w:numPr>
          <w:ilvl w:val="0"/>
          <w:numId w:val="50"/>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Ако ученик има задатак да спреми презентацију, мапу ума или други дигитални или аналогни садржај, оценом одличан (5) може се оценити презентација (дигитални алат) урађена по следећим критеријумима:</w:t>
      </w:r>
    </w:p>
    <w:p w14:paraId="632043CF"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1. презентација садржи највише десет слајдова</w:t>
      </w:r>
    </w:p>
    <w:p w14:paraId="67D65009"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2. слајдови нису оптерећени текстом већ служе само као основ за успешно</w:t>
      </w:r>
    </w:p>
    <w:p w14:paraId="23C9626E"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презентовање садржаја</w:t>
      </w:r>
    </w:p>
    <w:p w14:paraId="7FD1E4C8"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3. ученик одлично познаје тему о којој говори и излагање уз помоћ презентације (дигиталног алата) је течно и има свој логички след</w:t>
      </w:r>
    </w:p>
    <w:p w14:paraId="3242D028"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4. презентација не поседује граматичке и правописне грешке</w:t>
      </w:r>
    </w:p>
    <w:p w14:paraId="48385FFA"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5. презентација није преузета са интернета (са сајта Википедије или слично), већ указује на изворе одакле је ученик преузео материјале.</w:t>
      </w:r>
    </w:p>
    <w:p w14:paraId="35C6E4AB" w14:textId="77777777" w:rsidR="009E729B" w:rsidRDefault="00000000">
      <w:pPr>
        <w:numPr>
          <w:ilvl w:val="0"/>
          <w:numId w:val="51"/>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Уколико је задатак површно одрађен, преузет са интернета, или само преузет текст без</w:t>
      </w:r>
    </w:p>
    <w:p w14:paraId="2A3F4EB6" w14:textId="77777777" w:rsidR="009E729B" w:rsidRDefault="00000000">
      <w:pPr>
        <w:suppressAutoHyphens/>
        <w:spacing w:after="0" w:line="240" w:lineRule="auto"/>
        <w:ind w:left="720"/>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критичког односа према садржају, уколико ученик не познаје тему довољно</w:t>
      </w:r>
    </w:p>
    <w:p w14:paraId="59BB66BF"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да би самостално о њој говорио, али је показао интересовање и урадио задатак, његов</w:t>
      </w:r>
    </w:p>
    <w:p w14:paraId="056183EF"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се одговор позитивно оцењује као урађен, али не добија оцену, већ се позитивн</w:t>
      </w:r>
    </w:p>
    <w:p w14:paraId="090F1370"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одговор води у педагошкој свесци наставника.</w:t>
      </w:r>
    </w:p>
    <w:p w14:paraId="2269583A" w14:textId="77777777" w:rsidR="009E729B" w:rsidRDefault="00000000">
      <w:pPr>
        <w:numPr>
          <w:ilvl w:val="0"/>
          <w:numId w:val="52"/>
        </w:num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Стална активност и пет узастопно тачно написаних задатака оцењује се оценом</w:t>
      </w:r>
    </w:p>
    <w:p w14:paraId="3E6A66D0"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US" w:eastAsia="zh-CN" w:bidi="hi-IN"/>
        </w:rPr>
        <w:t>одличан (5)</w:t>
      </w:r>
    </w:p>
    <w:p w14:paraId="12F706D1"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9CD3DD1"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1C9561D"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63F9728C"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73AC40CB"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kern w:val="2"/>
          <w:sz w:val="24"/>
          <w:szCs w:val="24"/>
          <w:u w:val="single"/>
          <w:lang w:val="x-none" w:eastAsia="zh-CN" w:bidi="hi-IN"/>
        </w:rPr>
        <w:t xml:space="preserve">* Писмени задаци: </w:t>
      </w:r>
    </w:p>
    <w:p w14:paraId="323EA714"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89C8382"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6B31E5F2"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176DD285"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w:t>
            </w:r>
          </w:p>
        </w:tc>
      </w:tr>
      <w:tr w:rsidR="009E729B" w14:paraId="4206215C"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44F6681"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4 - 5</w:t>
            </w:r>
          </w:p>
        </w:tc>
        <w:tc>
          <w:tcPr>
            <w:tcW w:w="7135" w:type="dxa"/>
            <w:tcBorders>
              <w:left w:val="single" w:sz="8" w:space="0" w:color="000000"/>
              <w:bottom w:val="single" w:sz="8" w:space="0" w:color="000000"/>
              <w:right w:val="single" w:sz="8" w:space="0" w:color="000000"/>
            </w:tcBorders>
            <w:shd w:val="clear" w:color="auto" w:fill="auto"/>
          </w:tcPr>
          <w:p w14:paraId="251C4ACA"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Ученик је добро одабрао примере којима може да аргументује став о задатој теми;</w:t>
            </w:r>
          </w:p>
          <w:p w14:paraId="496DFED3"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Грађа је богата и адекватна, и организовано изложена;</w:t>
            </w:r>
          </w:p>
          <w:p w14:paraId="1BD5BD85"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Одабрана грађа има видљиву и логичку језичко</w:t>
            </w:r>
          </w:p>
          <w:p w14:paraId="71D45B20" w14:textId="77777777" w:rsidR="009E729B" w:rsidRDefault="00000000">
            <w:pPr>
              <w:suppressLineNumbers/>
              <w:suppressAutoHyphens/>
              <w:spacing w:after="0" w:line="240" w:lineRule="auto"/>
              <w:ind w:left="720"/>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смисаону повезаност;</w:t>
            </w:r>
          </w:p>
          <w:p w14:paraId="7AB8C339"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Подела грађе на уже мисаоне целине (пасусе) сврсисходна и, с обзиром на компактност тих целина, оправдана;</w:t>
            </w:r>
          </w:p>
          <w:p w14:paraId="1D26516D"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Свака реченица је нова мисао, без таутологије</w:t>
            </w:r>
          </w:p>
          <w:p w14:paraId="620E95D7" w14:textId="77777777" w:rsidR="009E729B" w:rsidRDefault="00000000">
            <w:pPr>
              <w:suppressLineNumbers/>
              <w:suppressAutoHyphens/>
              <w:spacing w:after="0" w:line="240" w:lineRule="auto"/>
              <w:ind w:left="720"/>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(сем кад она има стилско оправдање);</w:t>
            </w:r>
          </w:p>
          <w:p w14:paraId="649751BD"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Мисли се развијају прогресивно, напредујући према пуном одговору на тему;</w:t>
            </w:r>
          </w:p>
          <w:p w14:paraId="1C27AA6F"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Богата и примерена лексика (разноврсност и оригиналност у избору речи у оквирима књижевног стандарда или функције датог језичког изражавања);</w:t>
            </w:r>
          </w:p>
          <w:p w14:paraId="38C237F2"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Синтаксички јасно обликовање исказа (јасна и прецизна реченица, прилагодљивост облику казивања – субјективан или објективан однос према датој предметности, без сувишног или недовољног у реченичкој структури);</w:t>
            </w:r>
          </w:p>
          <w:p w14:paraId="0DE90DAB"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Поштовање правописних правила на високом нивоу.</w:t>
            </w:r>
          </w:p>
          <w:p w14:paraId="40BE08ED"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Чист, прегледан и уредан задатак</w:t>
            </w:r>
          </w:p>
          <w:p w14:paraId="55694197" w14:textId="77777777" w:rsidR="009E729B" w:rsidRDefault="00000000">
            <w:pPr>
              <w:numPr>
                <w:ilvl w:val="0"/>
                <w:numId w:val="39"/>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Индивидуалност и оригиналност у приступу теми и језичкостилском изразу</w:t>
            </w:r>
          </w:p>
        </w:tc>
      </w:tr>
      <w:tr w:rsidR="009E729B" w14:paraId="476A9A95"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03AA8A8"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 xml:space="preserve">Оцене 3 </w:t>
            </w:r>
          </w:p>
          <w:p w14:paraId="6564ED86"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BF92C3C" w14:textId="77777777" w:rsidR="009E729B"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Основна теза (став, поглед на тему) није представљена у довољној мери јасно;</w:t>
            </w:r>
          </w:p>
          <w:p w14:paraId="5122DA01" w14:textId="77777777" w:rsidR="009E729B"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Недовољно грађе (непоткрепљено, уопштено).</w:t>
            </w:r>
          </w:p>
          <w:p w14:paraId="41123AE5" w14:textId="77777777" w:rsidR="009E729B"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Логичност редоследа излагања није поштованау довољној  мери;</w:t>
            </w:r>
          </w:p>
          <w:p w14:paraId="736A378F" w14:textId="77777777" w:rsidR="009E729B"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Подела на пасусе (одељке) је у неким случајевима неоправдана и механичка;</w:t>
            </w:r>
          </w:p>
          <w:p w14:paraId="4CE25705" w14:textId="77777777" w:rsidR="009E729B"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Не развијају се мисли прогресивно, има понављања или враћања.</w:t>
            </w:r>
          </w:p>
          <w:p w14:paraId="22312E37" w14:textId="77777777" w:rsidR="009E729B"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Сиромашан лексички фонд, употреба речи непознатог и неадекватног значења;</w:t>
            </w:r>
          </w:p>
          <w:p w14:paraId="53C6ADD3" w14:textId="77777777" w:rsidR="009E729B"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Честа употреба фраза које немају своје стилско оправдање, устаљеност израза, понављања речи;</w:t>
            </w:r>
          </w:p>
          <w:p w14:paraId="08075A30" w14:textId="77777777" w:rsidR="009E729B"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Синтаксички коректно, али компликовано обликовање исказа (непотребно дуга и мање јасна реченица, нижа прилагодљивост форми приповедања – субјективан или објективан однос према датој предметности,);</w:t>
            </w:r>
          </w:p>
          <w:p w14:paraId="1D1B9172" w14:textId="77777777" w:rsidR="009E729B"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Погрешно писање слова, речи и интерпункције, недоследности у писању негације, гласовних промена.</w:t>
            </w:r>
          </w:p>
          <w:p w14:paraId="45A78A1F" w14:textId="77777777" w:rsidR="009E729B" w:rsidRDefault="00000000">
            <w:pPr>
              <w:numPr>
                <w:ilvl w:val="0"/>
                <w:numId w:val="53"/>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lastRenderedPageBreak/>
              <w:t>Задатак има мрље, жврљотине које нарушавају изглед текста, али не утичу на читљивост текста</w:t>
            </w:r>
          </w:p>
        </w:tc>
      </w:tr>
      <w:tr w:rsidR="009E729B" w14:paraId="4947CCF7"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5FB91F5E"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Оцене 1 и 2</w:t>
            </w:r>
          </w:p>
        </w:tc>
        <w:tc>
          <w:tcPr>
            <w:tcW w:w="7135" w:type="dxa"/>
            <w:tcBorders>
              <w:left w:val="single" w:sz="8" w:space="0" w:color="000000"/>
              <w:bottom w:val="single" w:sz="8" w:space="0" w:color="000000"/>
              <w:right w:val="single" w:sz="8" w:space="0" w:color="000000"/>
            </w:tcBorders>
            <w:shd w:val="clear" w:color="auto" w:fill="auto"/>
          </w:tcPr>
          <w:p w14:paraId="5BF53FCC" w14:textId="77777777" w:rsidR="009E729B"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Основна идеја није саопштена;</w:t>
            </w:r>
          </w:p>
          <w:p w14:paraId="6A9D6F77" w14:textId="77777777" w:rsidR="009E729B"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Грађа или њени делови нису у вези са темом, односно недовољно исказана (кохерентна) повезаност текста;</w:t>
            </w:r>
          </w:p>
          <w:p w14:paraId="34CA19D3" w14:textId="77777777" w:rsidR="009E729B"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Садржаји се везују за препричавање фабуле</w:t>
            </w:r>
          </w:p>
          <w:p w14:paraId="484D7537" w14:textId="77777777" w:rsidR="009E729B"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Несређена и нејасна форма приповедања која губи ток или га нема;</w:t>
            </w:r>
          </w:p>
          <w:p w14:paraId="5E969658" w14:textId="77777777" w:rsidR="009E729B"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Тешко се стиче слика о целовитости текста,</w:t>
            </w:r>
          </w:p>
          <w:p w14:paraId="5212A63A" w14:textId="77777777" w:rsidR="009E729B"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описивање је неадекватно;</w:t>
            </w:r>
          </w:p>
          <w:p w14:paraId="307FED5E" w14:textId="77777777" w:rsidR="009E729B"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Мисао нејасна и неразвијена, нема јасних целина</w:t>
            </w:r>
          </w:p>
          <w:p w14:paraId="36C1F103" w14:textId="77777777" w:rsidR="009E729B" w:rsidRDefault="00000000">
            <w:pPr>
              <w:numPr>
                <w:ilvl w:val="0"/>
                <w:numId w:val="54"/>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Неуредан и нечитак задатак </w:t>
            </w:r>
          </w:p>
        </w:tc>
      </w:tr>
    </w:tbl>
    <w:p w14:paraId="628F0781"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41FCFA9" w14:textId="77777777" w:rsidR="009E729B" w:rsidRDefault="009E729B">
      <w:pPr>
        <w:suppressAutoHyphens/>
        <w:spacing w:after="0" w:line="240" w:lineRule="auto"/>
        <w:jc w:val="center"/>
        <w:rPr>
          <w:rFonts w:ascii="Liberation Serif" w:eastAsia="NSimSun" w:hAnsi="Liberation Serif" w:cs="Lucida Sans"/>
          <w:kern w:val="2"/>
          <w:sz w:val="24"/>
          <w:szCs w:val="24"/>
          <w:lang w:val="en-US" w:eastAsia="zh-CN" w:bidi="hi-IN"/>
        </w:rPr>
      </w:pPr>
    </w:p>
    <w:p w14:paraId="736E3A2B" w14:textId="77777777" w:rsidR="009E729B" w:rsidRDefault="009E729B">
      <w:pPr>
        <w:suppressAutoHyphens/>
        <w:spacing w:after="0" w:line="240" w:lineRule="auto"/>
        <w:jc w:val="center"/>
        <w:rPr>
          <w:rFonts w:ascii="Liberation Serif" w:eastAsia="NSimSun" w:hAnsi="Liberation Serif" w:cs="Lucida Sans"/>
          <w:kern w:val="2"/>
          <w:sz w:val="24"/>
          <w:szCs w:val="24"/>
          <w:lang w:val="en-US" w:eastAsia="zh-CN" w:bidi="hi-IN"/>
        </w:rPr>
      </w:pPr>
    </w:p>
    <w:p w14:paraId="66BA712A" w14:textId="77777777" w:rsidR="009E729B" w:rsidRDefault="00000000">
      <w:pPr>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kern w:val="2"/>
          <w:sz w:val="24"/>
          <w:szCs w:val="24"/>
          <w:lang w:val="x-none" w:eastAsia="zh-CN" w:bidi="hi-IN"/>
        </w:rPr>
        <w:t>КЊИЖЕВНОСТ</w:t>
      </w:r>
    </w:p>
    <w:p w14:paraId="199447AE"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688E9582"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3961F734" w14:textId="77777777">
        <w:tc>
          <w:tcPr>
            <w:tcW w:w="2523" w:type="dxa"/>
            <w:tcBorders>
              <w:top w:val="single" w:sz="8" w:space="0" w:color="000000"/>
              <w:left w:val="single" w:sz="8" w:space="0" w:color="000000"/>
              <w:bottom w:val="single" w:sz="8" w:space="0" w:color="000000"/>
            </w:tcBorders>
            <w:shd w:val="clear" w:color="auto" w:fill="CC0000"/>
            <w:vAlign w:val="center"/>
          </w:tcPr>
          <w:p w14:paraId="410A7804"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49AAF87C"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 xml:space="preserve">Наставна тема: </w:t>
            </w:r>
          </w:p>
          <w:p w14:paraId="3F0B8E61"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ЕПИКА</w:t>
            </w:r>
          </w:p>
        </w:tc>
      </w:tr>
      <w:tr w:rsidR="009E729B" w14:paraId="07F14CDE"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7E55692B"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2DB08A50"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68B6E3EB"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4B52ABCD"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издваја основне одлике рода и епских књижевних врста</w:t>
            </w:r>
          </w:p>
          <w:p w14:paraId="3D95B3DC"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облике казивања и стилске фигуре</w:t>
            </w:r>
          </w:p>
          <w:p w14:paraId="3321D757"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уочава битне елементе књижевноуметничког текста</w:t>
            </w:r>
          </w:p>
          <w:p w14:paraId="344EE4F8"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књижевно-научне врсте</w:t>
            </w:r>
          </w:p>
          <w:p w14:paraId="51B2D90E"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уочава разлику између препричавања и анализе дела</w:t>
            </w:r>
          </w:p>
          <w:p w14:paraId="553DDB8E"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води дневник читања</w:t>
            </w:r>
          </w:p>
          <w:p w14:paraId="411CBEE3"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изражава свој став о конкретном делу и аргументовано га образлаже</w:t>
            </w:r>
          </w:p>
          <w:p w14:paraId="06D3DE50" w14:textId="77777777" w:rsidR="009E729B" w:rsidRDefault="00000000">
            <w:pPr>
              <w:suppressLineNumbers/>
              <w:suppressAutoHyphens/>
              <w:spacing w:after="150" w:line="240" w:lineRule="auto"/>
              <w:ind w:left="720"/>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x-none" w:eastAsia="zh-CN" w:bidi="hi-IN"/>
              </w:rPr>
              <w:t xml:space="preserve">књижевности у вези са епиком </w:t>
            </w:r>
            <w:r>
              <w:rPr>
                <w:rFonts w:ascii="Times New Roman" w:eastAsia="NSimSun" w:hAnsi="Times New Roman" w:cs="Times New Roman"/>
                <w:kern w:val="2"/>
                <w:sz w:val="24"/>
                <w:szCs w:val="24"/>
                <w:lang w:val="fr-FR" w:eastAsia="zh-CN" w:bidi="hi-IN"/>
              </w:rPr>
              <w:t>обрађене у претходним разредима и повеже их са новим градивом;</w:t>
            </w:r>
          </w:p>
          <w:p w14:paraId="0904605C"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естетски доживи уметничко дело</w:t>
            </w:r>
          </w:p>
        </w:tc>
      </w:tr>
      <w:tr w:rsidR="009E729B" w14:paraId="360559A7"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4F1E90E7"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62A9C6DB" w14:textId="77777777" w:rsidR="009E729B" w:rsidRDefault="009E729B">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263EB0B4"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x-none" w:eastAsia="zh-CN" w:bidi="hi-IN"/>
              </w:rPr>
              <w:t>и писмено</w:t>
            </w:r>
          </w:p>
          <w:p w14:paraId="4E0DA781"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p w14:paraId="7CDFEFF4"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tc>
      </w:tr>
      <w:tr w:rsidR="009E729B" w14:paraId="5B890835"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064D38CF"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w:t>
            </w:r>
          </w:p>
        </w:tc>
      </w:tr>
      <w:tr w:rsidR="009E729B" w14:paraId="2373CA13"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30CBD22"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0AC0A011" w14:textId="77777777" w:rsidR="009E729B"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 xml:space="preserve">наводи наслов дела, аутора, род и врсту на основу одломака, ликова, карактеристичних тема и мотива </w:t>
            </w:r>
          </w:p>
          <w:p w14:paraId="1AC95012" w14:textId="77777777" w:rsidR="009E729B"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издваја основне одлике књижевних родова и врста у конкретном тексту </w:t>
            </w:r>
          </w:p>
          <w:p w14:paraId="3811763E" w14:textId="77777777" w:rsidR="009E729B"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разликује аутора дела од  приповедача у делу </w:t>
            </w:r>
          </w:p>
          <w:p w14:paraId="10F1E8BD" w14:textId="77777777" w:rsidR="009E729B"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lastRenderedPageBreak/>
              <w:t xml:space="preserve"> </w:t>
            </w:r>
            <w:r>
              <w:rPr>
                <w:rFonts w:ascii="Times New Roman" w:eastAsia="NSimSun" w:hAnsi="Times New Roman" w:cs="Times New Roman"/>
                <w:kern w:val="2"/>
                <w:sz w:val="24"/>
                <w:szCs w:val="24"/>
                <w:lang w:val="x-none" w:eastAsia="zh-CN" w:bidi="hi-IN"/>
              </w:rPr>
              <w:t xml:space="preserve">одређује функцију стилских фигура у тексту </w:t>
            </w:r>
          </w:p>
          <w:p w14:paraId="2B7A67B0" w14:textId="77777777" w:rsidR="009E729B"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изражава свој став о конкретном делу и аргументовано га образлаже </w:t>
            </w:r>
          </w:p>
          <w:p w14:paraId="11E89A4A" w14:textId="77777777" w:rsidR="009E729B" w:rsidRDefault="00000000">
            <w:pPr>
              <w:numPr>
                <w:ilvl w:val="0"/>
                <w:numId w:val="5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повезује књижевноуметничке текстове с другим текстовима који се обрађују</w:t>
            </w:r>
          </w:p>
        </w:tc>
      </w:tr>
      <w:tr w:rsidR="009E729B" w14:paraId="308B1899"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C1BEF6E"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w:t>
            </w:r>
          </w:p>
          <w:p w14:paraId="46BD0F19"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5DF91E80" w14:textId="77777777" w:rsidR="009E729B" w:rsidRDefault="0000000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повезује наслове прочитаних епских књижевних дела (предвиђених програмима од V до VIII разреда) са именима аутора тих дела</w:t>
            </w:r>
          </w:p>
          <w:p w14:paraId="39140E56" w14:textId="77777777" w:rsidR="009E729B" w:rsidRDefault="0000000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повезује епско дело из обавезне лектире са временом у којем је настало и са временом које се узима за оквир приповедањ</w:t>
            </w:r>
          </w:p>
          <w:p w14:paraId="5176BA0E" w14:textId="77777777" w:rsidR="009E729B" w:rsidRDefault="0000000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повезује наслов дела из обавезне лектире и род, врсту и лик из дела; </w:t>
            </w:r>
          </w:p>
          <w:p w14:paraId="52CC897F" w14:textId="77777777" w:rsidR="009E729B" w:rsidRDefault="0000000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род и врсту књижевноуметничког дела на основу одломака, ликова, карактеристичних ситуација</w:t>
            </w:r>
          </w:p>
          <w:p w14:paraId="0BC3A1E2" w14:textId="77777777" w:rsidR="009E729B" w:rsidRDefault="0000000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одређује мотиве, идеје, композицију, форму, карактеристике лика (психолошке, социолошке, етичке) и њихову међусобну повезаност </w:t>
            </w:r>
          </w:p>
          <w:p w14:paraId="6B261F49" w14:textId="77777777" w:rsidR="009E729B" w:rsidRDefault="00000000">
            <w:pPr>
              <w:numPr>
                <w:ilvl w:val="0"/>
                <w:numId w:val="5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уме да води дневник о прочитаним књигама</w:t>
            </w:r>
          </w:p>
        </w:tc>
      </w:tr>
      <w:tr w:rsidR="009E729B" w14:paraId="22080CC7"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33B80C5"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3</w:t>
            </w:r>
          </w:p>
          <w:p w14:paraId="7CC7E193"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B25C6B5" w14:textId="77777777" w:rsidR="009E729B"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облике казивања: нарација, дескрипција, дијалог, монолог</w:t>
            </w:r>
          </w:p>
          <w:p w14:paraId="1344BC70" w14:textId="77777777" w:rsidR="009E729B"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уочава фабулу</w:t>
            </w:r>
          </w:p>
          <w:p w14:paraId="4EFDCE62" w14:textId="77777777" w:rsidR="009E729B"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одређене стилске фигуре</w:t>
            </w:r>
          </w:p>
          <w:p w14:paraId="79E35A31" w14:textId="77777777" w:rsidR="009E729B"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књижевнонаучне врсте: дневник, биографијау, аутобиографију, путопис</w:t>
            </w:r>
          </w:p>
        </w:tc>
      </w:tr>
      <w:tr w:rsidR="009E729B" w14:paraId="4A9B9F78"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29DEF540"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2</w:t>
            </w:r>
          </w:p>
          <w:p w14:paraId="6973729C"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0D00CD20" w14:textId="77777777" w:rsidR="009E729B" w:rsidRDefault="00000000">
            <w:pPr>
              <w:numPr>
                <w:ilvl w:val="0"/>
                <w:numId w:val="58"/>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типове књижевног стваралаштва (народна и ауторска књижевност)</w:t>
            </w:r>
          </w:p>
          <w:p w14:paraId="72CA012A" w14:textId="77777777" w:rsidR="009E729B" w:rsidRDefault="00000000">
            <w:pPr>
              <w:numPr>
                <w:ilvl w:val="0"/>
                <w:numId w:val="58"/>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уочава елементе текста: тема, место и време радње, ликови</w:t>
            </w:r>
          </w:p>
        </w:tc>
      </w:tr>
      <w:tr w:rsidR="009E729B" w14:paraId="2A968777"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F419822"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22762C84" w14:textId="77777777" w:rsidR="009E729B" w:rsidRDefault="00000000">
            <w:pPr>
              <w:numPr>
                <w:ilvl w:val="0"/>
                <w:numId w:val="59"/>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нису испуњени критеријуми.</w:t>
            </w:r>
          </w:p>
        </w:tc>
      </w:tr>
    </w:tbl>
    <w:p w14:paraId="6BD7ACF4"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4C130CD8" w14:textId="77777777" w:rsidR="009E729B" w:rsidRDefault="009E729B">
      <w:pPr>
        <w:suppressAutoHyphens/>
        <w:spacing w:after="0" w:line="240" w:lineRule="auto"/>
        <w:rPr>
          <w:rFonts w:ascii="Liberation Serif" w:eastAsia="NSimSun" w:hAnsi="Liberation Serif" w:cs="Lucida Sans"/>
          <w:b/>
          <w:bCs/>
          <w:kern w:val="2"/>
          <w:sz w:val="24"/>
          <w:szCs w:val="24"/>
          <w:lang w:val="x-none"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30590352" w14:textId="77777777">
        <w:tc>
          <w:tcPr>
            <w:tcW w:w="2523" w:type="dxa"/>
            <w:tcBorders>
              <w:top w:val="single" w:sz="8" w:space="0" w:color="000000"/>
              <w:left w:val="single" w:sz="8" w:space="0" w:color="000000"/>
              <w:bottom w:val="single" w:sz="8" w:space="0" w:color="000000"/>
            </w:tcBorders>
            <w:shd w:val="clear" w:color="auto" w:fill="CC0000"/>
            <w:vAlign w:val="center"/>
          </w:tcPr>
          <w:p w14:paraId="11E08C38"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6E6FFA56"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 xml:space="preserve">Наставна тема: </w:t>
            </w:r>
          </w:p>
          <w:p w14:paraId="58E3A5B5"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ЛИРИКА</w:t>
            </w:r>
          </w:p>
        </w:tc>
      </w:tr>
      <w:tr w:rsidR="009E729B" w14:paraId="116BF572"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61E13036"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17037624"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7AD7F37B"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49A49C8F"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издваја основне одлике рода и лирских књижевних врста</w:t>
            </w:r>
          </w:p>
          <w:p w14:paraId="4B1702EC"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и именује врсте стихова, строфа, риме</w:t>
            </w:r>
          </w:p>
          <w:p w14:paraId="4CD803EE"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постојање и функцију стилских фигура у књижевноуметничком тексту</w:t>
            </w:r>
          </w:p>
          <w:p w14:paraId="161BA664"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аутора дела од лирског субјекта</w:t>
            </w:r>
          </w:p>
          <w:p w14:paraId="3DCB1781"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разликује лирско-епске врсте  </w:t>
            </w:r>
          </w:p>
          <w:p w14:paraId="33518D26"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fr-FR" w:eastAsia="zh-CN" w:bidi="hi-IN"/>
              </w:rPr>
              <w:t xml:space="preserve">уочава разлику између препричавања и анализе дела </w:t>
            </w:r>
          </w:p>
          <w:p w14:paraId="5AA0CA1D"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води дневник о прочитаним књигама</w:t>
            </w:r>
          </w:p>
          <w:p w14:paraId="6576962C"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x-none" w:eastAsia="zh-CN" w:bidi="hi-IN"/>
              </w:rPr>
              <w:t>књижевности у вези са лириком</w:t>
            </w:r>
            <w:r>
              <w:rPr>
                <w:rFonts w:ascii="Times New Roman" w:eastAsia="NSimSun" w:hAnsi="Times New Roman" w:cs="Times New Roman"/>
                <w:kern w:val="2"/>
                <w:sz w:val="24"/>
                <w:szCs w:val="24"/>
                <w:lang w:val="fr-FR" w:eastAsia="zh-CN" w:bidi="hi-IN"/>
              </w:rPr>
              <w:t xml:space="preserve"> обрађене у претходним разредима и повеже их са новим градивом;</w:t>
            </w:r>
          </w:p>
        </w:tc>
      </w:tr>
      <w:tr w:rsidR="009E729B" w14:paraId="5DEC2F6F"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75B3D99F"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lastRenderedPageBreak/>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0FB0A658" w14:textId="77777777" w:rsidR="009E729B" w:rsidRDefault="009E729B">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06EA41EF"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x-none" w:eastAsia="zh-CN" w:bidi="hi-IN"/>
              </w:rPr>
              <w:t>и писмено</w:t>
            </w:r>
          </w:p>
          <w:p w14:paraId="63F017A2"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p w14:paraId="0CC78955"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tc>
      </w:tr>
      <w:tr w:rsidR="009E729B" w14:paraId="05D8F2F7"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48E49FF2"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w:t>
            </w:r>
          </w:p>
        </w:tc>
      </w:tr>
      <w:tr w:rsidR="009E729B" w14:paraId="0A24C27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6EED9E5B"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2CE104D7" w14:textId="77777777" w:rsidR="009E729B"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 xml:space="preserve">наводи наслов дела, аутора, род и врсту на основу одломака, карактеристичних тема и мотива </w:t>
            </w:r>
          </w:p>
          <w:p w14:paraId="4F8388A4" w14:textId="77777777" w:rsidR="009E729B"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издваја основне одлике књижевног родова и врсте у конкретном тексту </w:t>
            </w:r>
          </w:p>
          <w:p w14:paraId="041DE1EF" w14:textId="77777777" w:rsidR="009E729B"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разликује аутора дела од  лирског субјекта у делу </w:t>
            </w:r>
          </w:p>
          <w:p w14:paraId="097145F3" w14:textId="77777777" w:rsidR="009E729B"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 xml:space="preserve">одређује функцију стилских фигура у тексту </w:t>
            </w:r>
          </w:p>
          <w:p w14:paraId="599530A0" w14:textId="77777777" w:rsidR="009E729B"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одређује мотиве, идеје, композицију, форму, и њихову међусобну повезаност </w:t>
            </w:r>
          </w:p>
          <w:p w14:paraId="4B77508D" w14:textId="77777777" w:rsidR="009E729B"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изражава свој став о конкретном делу и аргументовано га образлаже </w:t>
            </w:r>
          </w:p>
          <w:p w14:paraId="3B5A16AD" w14:textId="77777777" w:rsidR="009E729B" w:rsidRDefault="00000000">
            <w:pPr>
              <w:numPr>
                <w:ilvl w:val="0"/>
                <w:numId w:val="60"/>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повезује књижевноуметничке текстове с другим текстовима који се обрађују</w:t>
            </w:r>
          </w:p>
        </w:tc>
      </w:tr>
      <w:tr w:rsidR="009E729B" w14:paraId="0C3AB8CE"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F44297D"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w:t>
            </w:r>
          </w:p>
          <w:p w14:paraId="34F88258"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3CAD2CF5" w14:textId="77777777" w:rsidR="009E729B" w:rsidRDefault="00000000">
            <w:pPr>
              <w:numPr>
                <w:ilvl w:val="0"/>
                <w:numId w:val="6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повезује наслове прочитаних лирских књижевних дела (предвиђених програмима од V до VIII разреда) са именима аутора тих дела</w:t>
            </w:r>
          </w:p>
          <w:p w14:paraId="5AA27550" w14:textId="77777777" w:rsidR="009E729B" w:rsidRDefault="00000000">
            <w:pPr>
              <w:numPr>
                <w:ilvl w:val="0"/>
                <w:numId w:val="6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род и врсту књижевноуметничког дела на основу одломака и мотива</w:t>
            </w:r>
          </w:p>
          <w:p w14:paraId="257B74C0" w14:textId="77777777" w:rsidR="009E729B" w:rsidRDefault="00000000">
            <w:pPr>
              <w:numPr>
                <w:ilvl w:val="0"/>
                <w:numId w:val="61"/>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одређује поједине стилске фигуре</w:t>
            </w:r>
          </w:p>
        </w:tc>
      </w:tr>
      <w:tr w:rsidR="009E729B" w14:paraId="5241BBE6"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3D05C26"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3</w:t>
            </w:r>
          </w:p>
          <w:p w14:paraId="2B6C092E"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6AA8E859" w14:textId="77777777" w:rsidR="009E729B"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врсту стиха, строфе, риме</w:t>
            </w:r>
          </w:p>
          <w:p w14:paraId="6CE698D6" w14:textId="77777777" w:rsidR="009E729B"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одређене стилске фигуре</w:t>
            </w:r>
          </w:p>
          <w:p w14:paraId="65824945" w14:textId="77777777" w:rsidR="009E729B" w:rsidRDefault="00000000">
            <w:pPr>
              <w:numPr>
                <w:ilvl w:val="0"/>
                <w:numId w:val="5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епско-лиркс еврсте: баладу и романсу</w:t>
            </w:r>
          </w:p>
        </w:tc>
      </w:tr>
      <w:tr w:rsidR="009E729B" w14:paraId="716CA54C"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3ED24C9B"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2</w:t>
            </w:r>
          </w:p>
          <w:p w14:paraId="24D1BF49"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DA4195B" w14:textId="77777777" w:rsidR="009E729B" w:rsidRDefault="00000000">
            <w:pPr>
              <w:numPr>
                <w:ilvl w:val="0"/>
                <w:numId w:val="6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типове књижевног стваралаштва (народна и ауторска лирика)</w:t>
            </w:r>
          </w:p>
          <w:p w14:paraId="3B6D76A0" w14:textId="77777777" w:rsidR="009E729B" w:rsidRDefault="00000000">
            <w:pPr>
              <w:numPr>
                <w:ilvl w:val="0"/>
                <w:numId w:val="62"/>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уочава тему</w:t>
            </w:r>
          </w:p>
        </w:tc>
      </w:tr>
      <w:tr w:rsidR="009E729B" w14:paraId="0D8C9B1B"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00E5841"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715CBB5C" w14:textId="77777777" w:rsidR="009E729B" w:rsidRDefault="00000000">
            <w:pPr>
              <w:numPr>
                <w:ilvl w:val="0"/>
                <w:numId w:val="63"/>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нису испуњени критеријуми</w:t>
            </w:r>
          </w:p>
        </w:tc>
      </w:tr>
    </w:tbl>
    <w:p w14:paraId="662716D3"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04A38974"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0DCD0BB"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tbl>
      <w:tblPr>
        <w:tblW w:w="0" w:type="auto"/>
        <w:tblInd w:w="108" w:type="dxa"/>
        <w:tblLayout w:type="fixed"/>
        <w:tblCellMar>
          <w:top w:w="28" w:type="dxa"/>
          <w:bottom w:w="28" w:type="dxa"/>
        </w:tblCellMar>
        <w:tblLook w:val="0000" w:firstRow="0" w:lastRow="0" w:firstColumn="0" w:lastColumn="0" w:noHBand="0" w:noVBand="0"/>
      </w:tblPr>
      <w:tblGrid>
        <w:gridCol w:w="2523"/>
        <w:gridCol w:w="7135"/>
      </w:tblGrid>
      <w:tr w:rsidR="009E729B" w14:paraId="4869660F" w14:textId="77777777">
        <w:tc>
          <w:tcPr>
            <w:tcW w:w="2523" w:type="dxa"/>
            <w:tcBorders>
              <w:top w:val="single" w:sz="8" w:space="0" w:color="000000"/>
              <w:left w:val="single" w:sz="8" w:space="0" w:color="000000"/>
              <w:bottom w:val="single" w:sz="8" w:space="0" w:color="000000"/>
            </w:tcBorders>
            <w:shd w:val="clear" w:color="auto" w:fill="CC0000"/>
            <w:vAlign w:val="center"/>
          </w:tcPr>
          <w:p w14:paraId="02404225"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Елементи оцењивања</w:t>
            </w:r>
          </w:p>
        </w:tc>
        <w:tc>
          <w:tcPr>
            <w:tcW w:w="7135" w:type="dxa"/>
            <w:tcBorders>
              <w:top w:val="single" w:sz="8" w:space="0" w:color="000000"/>
              <w:left w:val="single" w:sz="8" w:space="0" w:color="000000"/>
              <w:bottom w:val="single" w:sz="8" w:space="0" w:color="000000"/>
              <w:right w:val="single" w:sz="8" w:space="0" w:color="000000"/>
            </w:tcBorders>
            <w:shd w:val="clear" w:color="auto" w:fill="CC0000"/>
            <w:vAlign w:val="center"/>
          </w:tcPr>
          <w:p w14:paraId="76363F5C"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 xml:space="preserve">Наставна тема: </w:t>
            </w:r>
          </w:p>
          <w:p w14:paraId="1A2995ED"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FFFFFF"/>
                <w:kern w:val="2"/>
                <w:sz w:val="24"/>
                <w:szCs w:val="24"/>
                <w:lang w:val="x-none" w:eastAsia="zh-CN" w:bidi="hi-IN"/>
              </w:rPr>
              <w:t>ДРАМА</w:t>
            </w:r>
          </w:p>
        </w:tc>
      </w:tr>
      <w:tr w:rsidR="009E729B" w14:paraId="0963BED9"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0E7D39CD"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Очекивани исходи</w:t>
            </w:r>
          </w:p>
          <w:p w14:paraId="751F139C"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који ће се оцењивати</w:t>
            </w:r>
          </w:p>
        </w:tc>
        <w:tc>
          <w:tcPr>
            <w:tcW w:w="7135" w:type="dxa"/>
            <w:tcBorders>
              <w:left w:val="single" w:sz="8" w:space="0" w:color="000000"/>
              <w:bottom w:val="single" w:sz="8" w:space="0" w:color="000000"/>
              <w:right w:val="single" w:sz="8" w:space="0" w:color="000000"/>
            </w:tcBorders>
            <w:shd w:val="clear" w:color="auto" w:fill="auto"/>
            <w:vAlign w:val="center"/>
          </w:tcPr>
          <w:p w14:paraId="444032F8" w14:textId="77777777" w:rsidR="009E729B" w:rsidRDefault="00000000">
            <w:p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en-GB" w:eastAsia="zh-CN" w:bidi="hi-IN"/>
              </w:rPr>
              <w:t>По завршетку наставне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теме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ученик</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ће</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бити</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стању</w:t>
            </w:r>
            <w:r>
              <w:rPr>
                <w:rFonts w:ascii="Liberation Serif" w:eastAsia="NSimSun" w:hAnsi="Liberation Serif" w:cs="Lucida Sans"/>
                <w:kern w:val="2"/>
                <w:sz w:val="24"/>
                <w:szCs w:val="24"/>
                <w:lang w:val="en-US" w:eastAsia="zh-CN" w:bidi="hi-IN"/>
              </w:rPr>
              <w:t> </w:t>
            </w:r>
            <w:r>
              <w:rPr>
                <w:rFonts w:ascii="Times New Roman" w:eastAsia="NSimSun" w:hAnsi="Times New Roman" w:cs="Times New Roman"/>
                <w:kern w:val="2"/>
                <w:sz w:val="24"/>
                <w:szCs w:val="24"/>
                <w:lang w:val="en-GB" w:eastAsia="zh-CN" w:bidi="hi-IN"/>
              </w:rPr>
              <w:t>да</w:t>
            </w:r>
            <w:r>
              <w:rPr>
                <w:rFonts w:ascii="Times New Roman" w:eastAsia="NSimSun" w:hAnsi="Times New Roman" w:cs="Times New Roman"/>
                <w:kern w:val="2"/>
                <w:sz w:val="24"/>
                <w:szCs w:val="24"/>
                <w:lang w:val="fr-FR" w:eastAsia="zh-CN" w:bidi="hi-IN"/>
              </w:rPr>
              <w:t>:</w:t>
            </w:r>
          </w:p>
          <w:p w14:paraId="6DF03220"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издваја основне одлике рода и драмских врста</w:t>
            </w:r>
          </w:p>
          <w:p w14:paraId="32BFF441"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облике казивања и стилске фигуре</w:t>
            </w:r>
          </w:p>
          <w:p w14:paraId="090A3A8F"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уочава битне елементе књижевноуметничког текста</w:t>
            </w:r>
          </w:p>
          <w:p w14:paraId="6875245D"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врсте драма</w:t>
            </w:r>
          </w:p>
          <w:p w14:paraId="7100E843"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уочава разлику између препричавања и анализе дела</w:t>
            </w:r>
          </w:p>
          <w:p w14:paraId="4ADB426F"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води дневник читања</w:t>
            </w:r>
          </w:p>
          <w:p w14:paraId="58906BF9"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изражава свој став о конкретном делу и аргументовано га образлаже</w:t>
            </w:r>
          </w:p>
          <w:p w14:paraId="378B0C85" w14:textId="77777777" w:rsidR="009E729B" w:rsidRDefault="00000000">
            <w:pPr>
              <w:suppressLineNumbers/>
              <w:suppressAutoHyphens/>
              <w:spacing w:after="150" w:line="240" w:lineRule="auto"/>
              <w:ind w:left="720"/>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fr-FR" w:eastAsia="zh-CN" w:bidi="hi-IN"/>
              </w:rPr>
              <w:lastRenderedPageBreak/>
              <w:t xml:space="preserve"> </w:t>
            </w:r>
            <w:r>
              <w:rPr>
                <w:rFonts w:ascii="Times New Roman" w:eastAsia="NSimSun" w:hAnsi="Times New Roman" w:cs="Times New Roman"/>
                <w:kern w:val="2"/>
                <w:sz w:val="24"/>
                <w:szCs w:val="24"/>
                <w:lang w:val="fr-FR" w:eastAsia="zh-CN" w:bidi="hi-IN"/>
              </w:rPr>
              <w:t>•</w:t>
            </w:r>
            <w:r>
              <w:rPr>
                <w:rFonts w:ascii="Times New Roman" w:eastAsia="Times New Roman" w:hAnsi="Times New Roman" w:cs="Times New Roman"/>
                <w:kern w:val="2"/>
                <w:sz w:val="24"/>
                <w:szCs w:val="24"/>
                <w:lang w:val="fr-FR" w:eastAsia="zh-CN" w:bidi="hi-IN"/>
              </w:rPr>
              <w:t xml:space="preserve"> </w:t>
            </w:r>
            <w:r>
              <w:rPr>
                <w:rFonts w:ascii="Times New Roman" w:eastAsia="NSimSun" w:hAnsi="Times New Roman" w:cs="Times New Roman"/>
                <w:kern w:val="2"/>
                <w:sz w:val="24"/>
                <w:szCs w:val="24"/>
                <w:lang w:val="fr-FR" w:eastAsia="zh-CN" w:bidi="hi-IN"/>
              </w:rPr>
              <w:t xml:space="preserve">користи садржаје из </w:t>
            </w:r>
            <w:r>
              <w:rPr>
                <w:rFonts w:ascii="Times New Roman" w:eastAsia="NSimSun" w:hAnsi="Times New Roman" w:cs="Times New Roman"/>
                <w:kern w:val="2"/>
                <w:sz w:val="24"/>
                <w:szCs w:val="24"/>
                <w:lang w:val="x-none" w:eastAsia="zh-CN" w:bidi="hi-IN"/>
              </w:rPr>
              <w:t xml:space="preserve">књижевности у вези са драмом </w:t>
            </w:r>
            <w:r>
              <w:rPr>
                <w:rFonts w:ascii="Times New Roman" w:eastAsia="NSimSun" w:hAnsi="Times New Roman" w:cs="Times New Roman"/>
                <w:kern w:val="2"/>
                <w:sz w:val="24"/>
                <w:szCs w:val="24"/>
                <w:lang w:val="fr-FR" w:eastAsia="zh-CN" w:bidi="hi-IN"/>
              </w:rPr>
              <w:t>обрађене у претходним разредима и повеже их са новим градивом;</w:t>
            </w:r>
          </w:p>
          <w:p w14:paraId="6C6C14B8" w14:textId="77777777" w:rsidR="009E729B" w:rsidRDefault="00000000">
            <w:pPr>
              <w:numPr>
                <w:ilvl w:val="0"/>
                <w:numId w:val="21"/>
              </w:numPr>
              <w:suppressLineNumbers/>
              <w:suppressAutoHyphens/>
              <w:spacing w:after="15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естетски доживи уметничко дело</w:t>
            </w:r>
          </w:p>
        </w:tc>
      </w:tr>
      <w:tr w:rsidR="009E729B" w14:paraId="21A0C06C"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vAlign w:val="center"/>
          </w:tcPr>
          <w:p w14:paraId="529D42CD"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en-GB" w:eastAsia="zh-CN" w:bidi="hi-IN"/>
              </w:rPr>
              <w:t>Методе оцењивања</w:t>
            </w:r>
          </w:p>
        </w:tc>
        <w:tc>
          <w:tcPr>
            <w:tcW w:w="7135" w:type="dxa"/>
            <w:tcBorders>
              <w:left w:val="single" w:sz="8" w:space="0" w:color="000000"/>
              <w:bottom w:val="single" w:sz="8" w:space="0" w:color="000000"/>
              <w:right w:val="single" w:sz="8" w:space="0" w:color="000000"/>
            </w:tcBorders>
            <w:shd w:val="clear" w:color="auto" w:fill="FD9783"/>
            <w:vAlign w:val="center"/>
          </w:tcPr>
          <w:p w14:paraId="7618A69C" w14:textId="77777777" w:rsidR="009E729B" w:rsidRDefault="009E729B">
            <w:pPr>
              <w:suppressLineNumbers/>
              <w:suppressAutoHyphens/>
              <w:snapToGrid w:val="0"/>
              <w:spacing w:after="0" w:line="240" w:lineRule="auto"/>
              <w:jc w:val="center"/>
              <w:rPr>
                <w:rFonts w:ascii="Times New Roman" w:eastAsia="NSimSun" w:hAnsi="Times New Roman" w:cs="Times New Roman"/>
                <w:b/>
                <w:kern w:val="2"/>
                <w:sz w:val="24"/>
                <w:szCs w:val="24"/>
                <w:lang w:val="en-GB" w:eastAsia="zh-CN" w:bidi="hi-IN"/>
              </w:rPr>
            </w:pPr>
          </w:p>
          <w:p w14:paraId="2ABC9D58"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en-GB" w:eastAsia="zh-CN" w:bidi="hi-IN"/>
              </w:rPr>
              <w:t xml:space="preserve">Усмено </w:t>
            </w:r>
            <w:r>
              <w:rPr>
                <w:rFonts w:ascii="Times New Roman" w:eastAsia="NSimSun" w:hAnsi="Times New Roman" w:cs="Times New Roman"/>
                <w:b/>
                <w:kern w:val="2"/>
                <w:sz w:val="24"/>
                <w:szCs w:val="24"/>
                <w:lang w:val="x-none" w:eastAsia="zh-CN" w:bidi="hi-IN"/>
              </w:rPr>
              <w:t>и писмено*</w:t>
            </w:r>
          </w:p>
          <w:p w14:paraId="20ECF763"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p w14:paraId="3DDB5034" w14:textId="77777777" w:rsidR="009E729B" w:rsidRDefault="009E729B">
            <w:pPr>
              <w:suppressLineNumbers/>
              <w:suppressAutoHyphens/>
              <w:spacing w:after="0" w:line="240" w:lineRule="auto"/>
              <w:jc w:val="center"/>
              <w:rPr>
                <w:rFonts w:ascii="Times New Roman" w:eastAsia="NSimSun" w:hAnsi="Times New Roman" w:cs="Times New Roman"/>
                <w:b/>
                <w:kern w:val="2"/>
                <w:sz w:val="24"/>
                <w:szCs w:val="24"/>
                <w:lang w:val="x-none" w:eastAsia="zh-CN" w:bidi="hi-IN"/>
              </w:rPr>
            </w:pPr>
          </w:p>
        </w:tc>
      </w:tr>
      <w:tr w:rsidR="009E729B" w14:paraId="13DE09A5" w14:textId="77777777">
        <w:tc>
          <w:tcPr>
            <w:tcW w:w="9658" w:type="dxa"/>
            <w:gridSpan w:val="2"/>
            <w:tcBorders>
              <w:top w:val="single" w:sz="8" w:space="0" w:color="000000"/>
              <w:left w:val="single" w:sz="8" w:space="0" w:color="000000"/>
              <w:bottom w:val="single" w:sz="8" w:space="0" w:color="000000"/>
              <w:right w:val="single" w:sz="8" w:space="0" w:color="000000"/>
            </w:tcBorders>
            <w:shd w:val="clear" w:color="auto" w:fill="FD9783"/>
            <w:vAlign w:val="center"/>
          </w:tcPr>
          <w:p w14:paraId="2F02A76F"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Times New Roman" w:eastAsia="NSimSun" w:hAnsi="Times New Roman" w:cs="Times New Roman"/>
                <w:b/>
                <w:color w:val="333333"/>
                <w:kern w:val="2"/>
                <w:sz w:val="24"/>
                <w:szCs w:val="24"/>
                <w:lang w:val="x-none" w:eastAsia="zh-CN" w:bidi="hi-IN"/>
              </w:rPr>
              <w:t>Критеријум оцењивања</w:t>
            </w:r>
          </w:p>
        </w:tc>
      </w:tr>
      <w:tr w:rsidR="009E729B" w14:paraId="40687FE9"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824BAE2"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5</w:t>
            </w:r>
          </w:p>
        </w:tc>
        <w:tc>
          <w:tcPr>
            <w:tcW w:w="7135" w:type="dxa"/>
            <w:tcBorders>
              <w:left w:val="single" w:sz="8" w:space="0" w:color="000000"/>
              <w:bottom w:val="single" w:sz="8" w:space="0" w:color="000000"/>
              <w:right w:val="single" w:sz="8" w:space="0" w:color="000000"/>
            </w:tcBorders>
            <w:shd w:val="clear" w:color="auto" w:fill="auto"/>
          </w:tcPr>
          <w:p w14:paraId="442255EE" w14:textId="77777777" w:rsidR="009E729B" w:rsidRDefault="0000000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 xml:space="preserve">наводи наслов дела, аутора, род и врсту на основу одломака, ликова, карактеристичних тема и мотива </w:t>
            </w:r>
          </w:p>
          <w:p w14:paraId="74475F87" w14:textId="77777777" w:rsidR="009E729B" w:rsidRDefault="0000000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издваја основне одлике књижевних родова и врста у конкретном тексту </w:t>
            </w:r>
          </w:p>
          <w:p w14:paraId="7128B69A" w14:textId="77777777" w:rsidR="009E729B" w:rsidRDefault="0000000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 xml:space="preserve">одређује функцију стилских фигура у тексту </w:t>
            </w:r>
          </w:p>
          <w:p w14:paraId="41F215D3" w14:textId="77777777" w:rsidR="009E729B" w:rsidRDefault="0000000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изражава свој став о конкретном делу и аргументовано га образлаже </w:t>
            </w:r>
          </w:p>
          <w:p w14:paraId="7F3C1E6F" w14:textId="77777777" w:rsidR="009E729B" w:rsidRDefault="00000000">
            <w:pPr>
              <w:numPr>
                <w:ilvl w:val="0"/>
                <w:numId w:val="64"/>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Times New Roman" w:hAnsi="Times New Roman" w:cs="Times New Roman"/>
                <w:kern w:val="2"/>
                <w:sz w:val="24"/>
                <w:szCs w:val="24"/>
                <w:lang w:val="x-none" w:eastAsia="zh-CN" w:bidi="hi-IN"/>
              </w:rPr>
              <w:t xml:space="preserve"> </w:t>
            </w:r>
            <w:r>
              <w:rPr>
                <w:rFonts w:ascii="Times New Roman" w:eastAsia="NSimSun" w:hAnsi="Times New Roman" w:cs="Times New Roman"/>
                <w:kern w:val="2"/>
                <w:sz w:val="24"/>
                <w:szCs w:val="24"/>
                <w:lang w:val="x-none" w:eastAsia="zh-CN" w:bidi="hi-IN"/>
              </w:rPr>
              <w:t>повезује књижевноуметничке текстове с другим текстовима који се обрађују</w:t>
            </w:r>
          </w:p>
        </w:tc>
      </w:tr>
      <w:tr w:rsidR="009E729B" w14:paraId="68894BEB"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3FFE397"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4</w:t>
            </w:r>
          </w:p>
          <w:p w14:paraId="0ACAD872"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22DE56EC" w14:textId="77777777" w:rsidR="009E729B" w:rsidRDefault="0000000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повезује наслове прочитаних драмских књижевних дела (предвиђених програмима од V до VIII разреда) са именима аутора тих дела</w:t>
            </w:r>
          </w:p>
          <w:p w14:paraId="46B9567A" w14:textId="77777777" w:rsidR="009E729B" w:rsidRDefault="0000000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повезује драмско дело из обавезне лектире са временом у којем је настало</w:t>
            </w:r>
          </w:p>
          <w:p w14:paraId="4F376FBE" w14:textId="77777777" w:rsidR="009E729B" w:rsidRDefault="0000000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повезује наслов дела из обавезне лектире и род, врсту и лик из дела; </w:t>
            </w:r>
          </w:p>
          <w:p w14:paraId="1CC6BBAB" w14:textId="77777777" w:rsidR="009E729B" w:rsidRDefault="0000000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род и врсту књижевноуметничког дела на основу одломака, ликова, карактеристичних ситуација</w:t>
            </w:r>
          </w:p>
          <w:p w14:paraId="0F1A5B54" w14:textId="77777777" w:rsidR="009E729B" w:rsidRDefault="0000000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одређује мотиве, идеје, композицију, форму, карактеристике лика (психолошке, социолошке, етичке) и њихову међусобну повезаност </w:t>
            </w:r>
          </w:p>
          <w:p w14:paraId="012E4E95" w14:textId="77777777" w:rsidR="009E729B" w:rsidRDefault="00000000">
            <w:pPr>
              <w:numPr>
                <w:ilvl w:val="0"/>
                <w:numId w:val="65"/>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color w:val="000000"/>
                <w:kern w:val="2"/>
                <w:sz w:val="24"/>
                <w:szCs w:val="24"/>
                <w:lang w:val="x-none" w:eastAsia="zh-CN" w:bidi="hi-IN"/>
              </w:rPr>
              <w:t>уме да води дневник о прочитаним књигама</w:t>
            </w:r>
          </w:p>
        </w:tc>
      </w:tr>
      <w:tr w:rsidR="009E729B" w14:paraId="0DDBF011"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76327380"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3</w:t>
            </w:r>
          </w:p>
          <w:p w14:paraId="0885E7D8"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41C0424" w14:textId="77777777" w:rsidR="009E729B" w:rsidRDefault="0000000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облике казивања:  дијалог, монолог</w:t>
            </w:r>
          </w:p>
          <w:p w14:paraId="11D7952C" w14:textId="77777777" w:rsidR="009E729B" w:rsidRDefault="0000000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уочава фабулу</w:t>
            </w:r>
          </w:p>
          <w:p w14:paraId="16828663" w14:textId="77777777" w:rsidR="009E729B" w:rsidRDefault="0000000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препознаје одређене стилске фигуре</w:t>
            </w:r>
          </w:p>
          <w:p w14:paraId="286A4FCB" w14:textId="77777777" w:rsidR="009E729B" w:rsidRDefault="0000000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разликује драмске врсте: комедија, трагедија, драма у ужем смислу</w:t>
            </w:r>
          </w:p>
          <w:p w14:paraId="1183F1B2" w14:textId="77777777" w:rsidR="009E729B" w:rsidRDefault="00000000">
            <w:pPr>
              <w:numPr>
                <w:ilvl w:val="0"/>
                <w:numId w:val="66"/>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разуме појмове драмског текста: дидаскалије, чин, сцена, драмски лик, драмска радња, сукоб и разрешење</w:t>
            </w:r>
          </w:p>
        </w:tc>
      </w:tr>
      <w:tr w:rsidR="009E729B" w14:paraId="064B347C"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49956AB5"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2</w:t>
            </w:r>
          </w:p>
          <w:p w14:paraId="042B73E1" w14:textId="77777777" w:rsidR="009E729B" w:rsidRDefault="009E729B">
            <w:pPr>
              <w:suppressLineNumbers/>
              <w:suppressAutoHyphens/>
              <w:spacing w:after="0" w:line="255" w:lineRule="atLeast"/>
              <w:rPr>
                <w:rFonts w:ascii="Times New Roman" w:eastAsia="NSimSun" w:hAnsi="Times New Roman" w:cs="Times New Roman"/>
                <w:b/>
                <w:kern w:val="2"/>
                <w:sz w:val="24"/>
                <w:szCs w:val="24"/>
                <w:lang w:val="x-none" w:eastAsia="zh-CN" w:bidi="hi-IN"/>
              </w:rPr>
            </w:pPr>
          </w:p>
        </w:tc>
        <w:tc>
          <w:tcPr>
            <w:tcW w:w="7135" w:type="dxa"/>
            <w:tcBorders>
              <w:left w:val="single" w:sz="8" w:space="0" w:color="000000"/>
              <w:bottom w:val="single" w:sz="8" w:space="0" w:color="000000"/>
              <w:right w:val="single" w:sz="8" w:space="0" w:color="000000"/>
            </w:tcBorders>
            <w:shd w:val="clear" w:color="auto" w:fill="auto"/>
          </w:tcPr>
          <w:p w14:paraId="12093537" w14:textId="77777777" w:rsidR="009E729B" w:rsidRDefault="00000000">
            <w:pPr>
              <w:numPr>
                <w:ilvl w:val="0"/>
                <w:numId w:val="67"/>
              </w:num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уочава елементе драмског текста: тема, место и време радње, ликови</w:t>
            </w:r>
          </w:p>
        </w:tc>
      </w:tr>
      <w:tr w:rsidR="009E729B" w14:paraId="208C155D" w14:textId="77777777">
        <w:tblPrEx>
          <w:tblCellMar>
            <w:top w:w="0" w:type="dxa"/>
            <w:left w:w="0" w:type="dxa"/>
          </w:tblCellMar>
        </w:tblPrEx>
        <w:tc>
          <w:tcPr>
            <w:tcW w:w="2523" w:type="dxa"/>
            <w:tcBorders>
              <w:top w:val="single" w:sz="8" w:space="0" w:color="000000"/>
              <w:left w:val="single" w:sz="8" w:space="0" w:color="000000"/>
              <w:bottom w:val="single" w:sz="8" w:space="0" w:color="000000"/>
            </w:tcBorders>
            <w:shd w:val="clear" w:color="auto" w:fill="FD9783"/>
          </w:tcPr>
          <w:p w14:paraId="0E2920B0" w14:textId="77777777" w:rsidR="009E729B" w:rsidRDefault="00000000">
            <w:p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b/>
                <w:kern w:val="2"/>
                <w:sz w:val="24"/>
                <w:szCs w:val="24"/>
                <w:lang w:val="x-none" w:eastAsia="zh-CN" w:bidi="hi-IN"/>
              </w:rPr>
              <w:t>Оцена 1</w:t>
            </w:r>
          </w:p>
        </w:tc>
        <w:tc>
          <w:tcPr>
            <w:tcW w:w="7135" w:type="dxa"/>
            <w:tcBorders>
              <w:left w:val="single" w:sz="8" w:space="0" w:color="000000"/>
              <w:bottom w:val="single" w:sz="8" w:space="0" w:color="000000"/>
              <w:right w:val="single" w:sz="8" w:space="0" w:color="000000"/>
            </w:tcBorders>
            <w:shd w:val="clear" w:color="auto" w:fill="auto"/>
          </w:tcPr>
          <w:p w14:paraId="5AD7B6C9" w14:textId="77777777" w:rsidR="009E729B" w:rsidRDefault="00000000">
            <w:pPr>
              <w:numPr>
                <w:ilvl w:val="0"/>
                <w:numId w:val="68"/>
              </w:numPr>
              <w:suppressLineNumbers/>
              <w:suppressAutoHyphens/>
              <w:spacing w:after="0" w:line="255" w:lineRule="atLeast"/>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нису испуњени критеријуми.</w:t>
            </w:r>
          </w:p>
        </w:tc>
      </w:tr>
    </w:tbl>
    <w:p w14:paraId="391C4A2E"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0D56A5CC"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502349D7"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74D4A8ED"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D61748D"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3EC100CB"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0D482EBC"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535A49C"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5F8C4FF"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03AA39B1"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3473E09E"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5C7CD268"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3BA0C4C9"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21AA272B" w14:textId="77777777" w:rsidR="009E729B" w:rsidRDefault="009E729B">
      <w:pPr>
        <w:suppressAutoHyphens/>
        <w:spacing w:after="0" w:line="240" w:lineRule="auto"/>
        <w:rPr>
          <w:rFonts w:ascii="Liberation Serif" w:eastAsia="NSimSun" w:hAnsi="Liberation Serif" w:cs="Lucida Sans"/>
          <w:kern w:val="2"/>
          <w:sz w:val="24"/>
          <w:szCs w:val="24"/>
          <w:lang w:val="en-US" w:eastAsia="zh-CN" w:bidi="hi-IN"/>
        </w:rPr>
      </w:pPr>
    </w:p>
    <w:p w14:paraId="17AD4F6D" w14:textId="77777777" w:rsidR="009E729B" w:rsidRDefault="00000000">
      <w:pPr>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kern w:val="2"/>
          <w:sz w:val="24"/>
          <w:szCs w:val="24"/>
          <w:lang w:val="x-none" w:eastAsia="zh-CN" w:bidi="hi-IN"/>
        </w:rPr>
        <w:t xml:space="preserve">Остало: </w:t>
      </w:r>
      <w:r>
        <w:rPr>
          <w:rFonts w:ascii="Liberation Serif" w:eastAsia="NSimSun" w:hAnsi="Liberation Serif" w:cs="Lucida Sans"/>
          <w:b/>
          <w:bCs/>
          <w:kern w:val="2"/>
          <w:sz w:val="24"/>
          <w:szCs w:val="24"/>
          <w:lang w:val="x-none" w:eastAsia="zh-CN" w:bidi="hi-IN"/>
        </w:rPr>
        <w:t>РАД У ГРУПИ</w:t>
      </w:r>
    </w:p>
    <w:p w14:paraId="6ECCC1EA" w14:textId="77777777" w:rsidR="009E729B" w:rsidRDefault="00000000">
      <w:pPr>
        <w:numPr>
          <w:ilvl w:val="0"/>
          <w:numId w:val="69"/>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Оцена за рад у групи иста је за све ученике у групи, осим уколико наставник</w:t>
      </w:r>
    </w:p>
    <w:p w14:paraId="40382C7D"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није донео посебан поступак вредновања груног рада, и пише се у педагошкој свесци.</w:t>
      </w:r>
    </w:p>
    <w:p w14:paraId="460F8243" w14:textId="77777777" w:rsidR="009E729B" w:rsidRDefault="00000000">
      <w:pPr>
        <w:numPr>
          <w:ilvl w:val="0"/>
          <w:numId w:val="70"/>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Знање стечено групним радом проверава се индивидуално и важи за целу тему, а не</w:t>
      </w:r>
    </w:p>
    <w:p w14:paraId="5C052FC9"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само за посебне радне задатке групе, и може се уписати у дневник рада.</w:t>
      </w:r>
    </w:p>
    <w:p w14:paraId="4E071DFE" w14:textId="77777777" w:rsidR="009E729B" w:rsidRDefault="009E729B">
      <w:pPr>
        <w:suppressAutoHyphens/>
        <w:spacing w:after="0" w:line="276" w:lineRule="auto"/>
        <w:rPr>
          <w:rFonts w:ascii="Times New Roman" w:eastAsia="NSimSun" w:hAnsi="Times New Roman" w:cs="Times New Roman"/>
          <w:kern w:val="2"/>
          <w:sz w:val="24"/>
          <w:szCs w:val="24"/>
          <w:lang w:val="x-none"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20"/>
      </w:tblGrid>
      <w:tr w:rsidR="009E729B" w14:paraId="263D3756" w14:textId="77777777">
        <w:tc>
          <w:tcPr>
            <w:tcW w:w="2409" w:type="dxa"/>
            <w:tcBorders>
              <w:top w:val="single" w:sz="4" w:space="0" w:color="000000"/>
              <w:left w:val="single" w:sz="4" w:space="0" w:color="000000"/>
              <w:bottom w:val="single" w:sz="4" w:space="0" w:color="000000"/>
            </w:tcBorders>
            <w:shd w:val="clear" w:color="auto" w:fill="auto"/>
          </w:tcPr>
          <w:p w14:paraId="0216694D"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x-none" w:eastAsia="zh-CN" w:bidi="hi-IN"/>
              </w:rPr>
              <w:t>НИВО/ОЦЕНА</w:t>
            </w:r>
          </w:p>
        </w:tc>
        <w:tc>
          <w:tcPr>
            <w:tcW w:w="2410" w:type="dxa"/>
            <w:tcBorders>
              <w:top w:val="single" w:sz="4" w:space="0" w:color="000000"/>
              <w:left w:val="single" w:sz="4" w:space="0" w:color="000000"/>
              <w:bottom w:val="single" w:sz="4" w:space="0" w:color="000000"/>
            </w:tcBorders>
            <w:shd w:val="clear" w:color="auto" w:fill="auto"/>
          </w:tcPr>
          <w:p w14:paraId="30D26226"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x-none" w:eastAsia="zh-CN" w:bidi="hi-IN"/>
              </w:rPr>
              <w:t>РАД У ГРУПИ</w:t>
            </w:r>
          </w:p>
        </w:tc>
        <w:tc>
          <w:tcPr>
            <w:tcW w:w="2409" w:type="dxa"/>
            <w:tcBorders>
              <w:top w:val="single" w:sz="4" w:space="0" w:color="000000"/>
              <w:left w:val="single" w:sz="4" w:space="0" w:color="000000"/>
              <w:bottom w:val="single" w:sz="4" w:space="0" w:color="000000"/>
            </w:tcBorders>
            <w:shd w:val="clear" w:color="auto" w:fill="auto"/>
          </w:tcPr>
          <w:p w14:paraId="120C27F9"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x-none" w:eastAsia="zh-CN" w:bidi="hi-IN"/>
              </w:rPr>
              <w:t>ПОЗНАВАЊЕ ТЕМАТИКЕ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77662F9B"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b/>
                <w:bCs/>
                <w:color w:val="000000"/>
                <w:kern w:val="2"/>
                <w:sz w:val="24"/>
                <w:szCs w:val="24"/>
                <w:lang w:val="x-none" w:eastAsia="zh-CN" w:bidi="hi-IN"/>
              </w:rPr>
              <w:t>РЕШАВАЊЕ ЗАДАТАКА</w:t>
            </w:r>
          </w:p>
        </w:tc>
      </w:tr>
      <w:tr w:rsidR="009E729B" w14:paraId="59FA5B5F" w14:textId="77777777">
        <w:tc>
          <w:tcPr>
            <w:tcW w:w="2409" w:type="dxa"/>
            <w:tcBorders>
              <w:left w:val="single" w:sz="4" w:space="0" w:color="000000"/>
              <w:bottom w:val="single" w:sz="4" w:space="0" w:color="000000"/>
            </w:tcBorders>
            <w:shd w:val="clear" w:color="auto" w:fill="auto"/>
          </w:tcPr>
          <w:p w14:paraId="1580929F"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ВИСОК </w:t>
            </w:r>
          </w:p>
          <w:p w14:paraId="00858FF8"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оценама 4 или 5 </w:t>
            </w:r>
          </w:p>
        </w:tc>
        <w:tc>
          <w:tcPr>
            <w:tcW w:w="2410" w:type="dxa"/>
            <w:tcBorders>
              <w:left w:val="single" w:sz="4" w:space="0" w:color="000000"/>
              <w:bottom w:val="single" w:sz="4" w:space="0" w:color="000000"/>
            </w:tcBorders>
            <w:shd w:val="clear" w:color="auto" w:fill="auto"/>
          </w:tcPr>
          <w:p w14:paraId="1EF0C508"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сарађује са свим члановима групе, уважава њихове потребе, пажљиво слуша друге, поштује договоре групе, не касни, своје обавезе извршава на време и тачно. </w:t>
            </w:r>
          </w:p>
        </w:tc>
        <w:tc>
          <w:tcPr>
            <w:tcW w:w="2409" w:type="dxa"/>
            <w:tcBorders>
              <w:left w:val="single" w:sz="4" w:space="0" w:color="000000"/>
              <w:bottom w:val="single" w:sz="4" w:space="0" w:color="000000"/>
            </w:tcBorders>
            <w:shd w:val="clear" w:color="auto" w:fill="auto"/>
          </w:tcPr>
          <w:p w14:paraId="15C396A2"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0B7671D9"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је у потпуности посвећен решавању задатка групе. Даје предлоге како решавати задатак. </w:t>
            </w:r>
          </w:p>
        </w:tc>
      </w:tr>
      <w:tr w:rsidR="009E729B" w14:paraId="5E5435DF" w14:textId="77777777">
        <w:tc>
          <w:tcPr>
            <w:tcW w:w="2409" w:type="dxa"/>
            <w:tcBorders>
              <w:left w:val="single" w:sz="4" w:space="0" w:color="000000"/>
              <w:bottom w:val="single" w:sz="4" w:space="0" w:color="000000"/>
            </w:tcBorders>
            <w:shd w:val="clear" w:color="auto" w:fill="auto"/>
          </w:tcPr>
          <w:p w14:paraId="74904348"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СРЕДЊИ </w:t>
            </w:r>
          </w:p>
          <w:p w14:paraId="5D721BBD"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оценама 3 или 4 </w:t>
            </w:r>
          </w:p>
        </w:tc>
        <w:tc>
          <w:tcPr>
            <w:tcW w:w="2410" w:type="dxa"/>
            <w:tcBorders>
              <w:left w:val="single" w:sz="4" w:space="0" w:color="000000"/>
              <w:bottom w:val="single" w:sz="4" w:space="0" w:color="000000"/>
            </w:tcBorders>
            <w:shd w:val="clear" w:color="auto" w:fill="auto"/>
          </w:tcPr>
          <w:p w14:paraId="7D9F01CA"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 </w:t>
            </w:r>
          </w:p>
        </w:tc>
        <w:tc>
          <w:tcPr>
            <w:tcW w:w="2409" w:type="dxa"/>
            <w:tcBorders>
              <w:left w:val="single" w:sz="4" w:space="0" w:color="000000"/>
              <w:bottom w:val="single" w:sz="4" w:space="0" w:color="000000"/>
            </w:tcBorders>
            <w:shd w:val="clear" w:color="auto" w:fill="auto"/>
          </w:tcPr>
          <w:p w14:paraId="5814A44F"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поседује извесна знања и повремено суделује у размени идеја, повремено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2AF04357"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уз помоћ наставника и/или осталих чланова групе учествује у решавању задатка. Ретко има предлоге како решавати задатак али кад га добије ради по њему. Повремено има активности које не доприносе решавању задатка </w:t>
            </w:r>
          </w:p>
        </w:tc>
      </w:tr>
      <w:tr w:rsidR="009E729B" w14:paraId="32D193F5" w14:textId="77777777">
        <w:tc>
          <w:tcPr>
            <w:tcW w:w="2409" w:type="dxa"/>
            <w:tcBorders>
              <w:left w:val="single" w:sz="4" w:space="0" w:color="000000"/>
              <w:bottom w:val="single" w:sz="4" w:space="0" w:color="000000"/>
            </w:tcBorders>
            <w:shd w:val="clear" w:color="auto" w:fill="auto"/>
          </w:tcPr>
          <w:p w14:paraId="5FA3A0F9"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НИЗАК </w:t>
            </w:r>
          </w:p>
          <w:p w14:paraId="23635F0E"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оценама 2 или 3 </w:t>
            </w:r>
          </w:p>
        </w:tc>
        <w:tc>
          <w:tcPr>
            <w:tcW w:w="2410" w:type="dxa"/>
            <w:tcBorders>
              <w:left w:val="single" w:sz="4" w:space="0" w:color="000000"/>
              <w:bottom w:val="single" w:sz="4" w:space="0" w:color="000000"/>
            </w:tcBorders>
            <w:shd w:val="clear" w:color="auto" w:fill="auto"/>
          </w:tcPr>
          <w:p w14:paraId="36425375"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повремено има сукобе у којима напада особе а не проблем, своје обавезе извршава ретко и делимично. </w:t>
            </w:r>
          </w:p>
        </w:tc>
        <w:tc>
          <w:tcPr>
            <w:tcW w:w="2409" w:type="dxa"/>
            <w:tcBorders>
              <w:left w:val="single" w:sz="4" w:space="0" w:color="000000"/>
              <w:bottom w:val="single" w:sz="4" w:space="0" w:color="000000"/>
            </w:tcBorders>
            <w:shd w:val="clear" w:color="auto" w:fill="auto"/>
          </w:tcPr>
          <w:p w14:paraId="29889243"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поседује мало знања и показује малу спремност да прикупља нове информације, ретко суделује у размени идеја, ретко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775FD73F"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минимално доприноси решавању задатака. Нема предлоге како решавати задатке и када добије предлоге слабо их реализује. </w:t>
            </w:r>
          </w:p>
        </w:tc>
      </w:tr>
      <w:tr w:rsidR="009E729B" w14:paraId="7B9236B5" w14:textId="77777777">
        <w:tc>
          <w:tcPr>
            <w:tcW w:w="2409" w:type="dxa"/>
            <w:tcBorders>
              <w:left w:val="single" w:sz="4" w:space="0" w:color="000000"/>
              <w:bottom w:val="single" w:sz="4" w:space="0" w:color="000000"/>
            </w:tcBorders>
            <w:shd w:val="clear" w:color="auto" w:fill="auto"/>
          </w:tcPr>
          <w:p w14:paraId="2D25F273"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lastRenderedPageBreak/>
              <w:t xml:space="preserve">НЕЗАДОВОЉАВАЈУЋИ </w:t>
            </w:r>
          </w:p>
          <w:p w14:paraId="23D2F474" w14:textId="77777777" w:rsidR="009E729B" w:rsidRDefault="00000000">
            <w:pPr>
              <w:suppressLineNumbers/>
              <w:suppressAutoHyphens/>
              <w:spacing w:after="0" w:line="240" w:lineRule="auto"/>
              <w:jc w:val="center"/>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одговара оцени 1 </w:t>
            </w:r>
          </w:p>
        </w:tc>
        <w:tc>
          <w:tcPr>
            <w:tcW w:w="2410" w:type="dxa"/>
            <w:tcBorders>
              <w:left w:val="single" w:sz="4" w:space="0" w:color="000000"/>
              <w:bottom w:val="single" w:sz="4" w:space="0" w:color="000000"/>
            </w:tcBorders>
            <w:shd w:val="clear" w:color="auto" w:fill="auto"/>
          </w:tcPr>
          <w:p w14:paraId="6EF8D556"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омета рад групе, доприноси неконструктивним сукобима и не извршава своје обавезе. </w:t>
            </w:r>
          </w:p>
        </w:tc>
        <w:tc>
          <w:tcPr>
            <w:tcW w:w="2409" w:type="dxa"/>
            <w:tcBorders>
              <w:left w:val="single" w:sz="4" w:space="0" w:color="000000"/>
              <w:bottom w:val="single" w:sz="4" w:space="0" w:color="000000"/>
            </w:tcBorders>
            <w:shd w:val="clear" w:color="auto" w:fill="auto"/>
          </w:tcPr>
          <w:p w14:paraId="5B1D4438"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ништа не зна о теми и нема интересовање да сазна. Не учествује у размени идеја. Никад не поставља питања која се односе на тему. </w:t>
            </w:r>
          </w:p>
        </w:tc>
        <w:tc>
          <w:tcPr>
            <w:tcW w:w="2420" w:type="dxa"/>
            <w:tcBorders>
              <w:left w:val="single" w:sz="4" w:space="0" w:color="000000"/>
              <w:bottom w:val="single" w:sz="4" w:space="0" w:color="000000"/>
              <w:right w:val="single" w:sz="4" w:space="0" w:color="000000"/>
            </w:tcBorders>
            <w:shd w:val="clear" w:color="auto" w:fill="auto"/>
          </w:tcPr>
          <w:p w14:paraId="0CCEFB7A" w14:textId="77777777" w:rsidR="009E729B" w:rsidRDefault="00000000">
            <w:pPr>
              <w:suppressLineNumbers/>
              <w:suppressAutoHyphens/>
              <w:spacing w:after="0" w:line="240" w:lineRule="auto"/>
              <w:rPr>
                <w:rFonts w:ascii="Liberation Serif" w:eastAsia="NSimSun" w:hAnsi="Liberation Serif" w:cs="Lucida Sans"/>
                <w:kern w:val="2"/>
                <w:sz w:val="24"/>
                <w:szCs w:val="24"/>
                <w:lang w:val="en-US" w:eastAsia="zh-CN" w:bidi="hi-IN"/>
              </w:rPr>
            </w:pPr>
            <w:r>
              <w:rPr>
                <w:rFonts w:ascii="Liberation Serif" w:eastAsia="NSimSun" w:hAnsi="Liberation Serif" w:cs="Lucida Sans"/>
                <w:color w:val="000000"/>
                <w:kern w:val="2"/>
                <w:sz w:val="24"/>
                <w:szCs w:val="24"/>
                <w:lang w:val="en-US" w:eastAsia="zh-CN" w:bidi="hi-IN"/>
              </w:rPr>
              <w:t xml:space="preserve">Ученик омета решавање задатка </w:t>
            </w:r>
          </w:p>
        </w:tc>
      </w:tr>
    </w:tbl>
    <w:p w14:paraId="3349B138"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kern w:val="2"/>
          <w:sz w:val="24"/>
          <w:szCs w:val="24"/>
          <w:lang w:val="x-none" w:eastAsia="zh-CN" w:bidi="hi-IN"/>
        </w:rPr>
        <w:t>УСМЕНЕ ПРОВЕРЕ ЗНАЊА</w:t>
      </w:r>
    </w:p>
    <w:p w14:paraId="2D2087BD" w14:textId="77777777" w:rsidR="009E729B" w:rsidRDefault="009E729B">
      <w:pPr>
        <w:suppressAutoHyphens/>
        <w:spacing w:after="0" w:line="276" w:lineRule="auto"/>
        <w:rPr>
          <w:rFonts w:ascii="Times New Roman" w:eastAsia="NSimSun" w:hAnsi="Times New Roman" w:cs="Times New Roman"/>
          <w:kern w:val="2"/>
          <w:sz w:val="24"/>
          <w:szCs w:val="24"/>
          <w:lang w:val="x-none" w:eastAsia="zh-CN" w:bidi="hi-IN"/>
        </w:rPr>
      </w:pPr>
    </w:p>
    <w:p w14:paraId="540421B2" w14:textId="77777777" w:rsidR="009E729B" w:rsidRDefault="00000000">
      <w:pPr>
        <w:numPr>
          <w:ilvl w:val="0"/>
          <w:numId w:val="71"/>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 току полугодишта најмање једна оцена треба да буде на основу усмене провере постигнућа ученика.</w:t>
      </w:r>
    </w:p>
    <w:p w14:paraId="3D8D80CE" w14:textId="77777777" w:rsidR="009E729B" w:rsidRDefault="00000000">
      <w:pPr>
        <w:numPr>
          <w:ilvl w:val="0"/>
          <w:numId w:val="71"/>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Ученик се оцењује и на основу активности и његових резултата рада, а</w:t>
      </w:r>
    </w:p>
    <w:p w14:paraId="78934230"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нарочито: излагања и представљања (изложба радова, резултати истраживања,</w:t>
      </w:r>
    </w:p>
    <w:p w14:paraId="445F2618"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модели, цртежи, постери, дизајнерска решења и др.), учешћа у дебати и дискусији,</w:t>
      </w:r>
    </w:p>
    <w:p w14:paraId="11454DE6"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писања есеја, домаћих задатака, учешћа у различитим облицима групног рада, рада</w:t>
      </w:r>
    </w:p>
    <w:p w14:paraId="2ACA289A"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на пројектима, збирке одабраних ученикових продуката рада – портфолија, у складу</w:t>
      </w:r>
    </w:p>
    <w:p w14:paraId="288470B1"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са програмом наставе и учења, односно школским програмом.</w:t>
      </w:r>
    </w:p>
    <w:p w14:paraId="7BE3FA7B" w14:textId="77777777" w:rsidR="009E729B" w:rsidRDefault="00000000">
      <w:pPr>
        <w:numPr>
          <w:ilvl w:val="0"/>
          <w:numId w:val="72"/>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Оцењивање се врши континуирано, на сваком часу.</w:t>
      </w:r>
    </w:p>
    <w:p w14:paraId="740D4C1F" w14:textId="77777777" w:rsidR="009E729B" w:rsidRDefault="00000000">
      <w:pPr>
        <w:numPr>
          <w:ilvl w:val="0"/>
          <w:numId w:val="72"/>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Учеников успех на усменим проверама знања вреднује се на следећи начин, а у</w:t>
      </w:r>
    </w:p>
    <w:p w14:paraId="3D2E42D0"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складу са Правилницима о оцењивању у основној и средњој школи:</w:t>
      </w:r>
    </w:p>
    <w:p w14:paraId="32C601A7"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kern w:val="2"/>
          <w:sz w:val="24"/>
          <w:szCs w:val="24"/>
          <w:lang w:val="x-none" w:eastAsia="zh-CN" w:bidi="hi-IN"/>
        </w:rPr>
        <w:t>Одличан (5)</w:t>
      </w:r>
    </w:p>
    <w:p w14:paraId="713A2035" w14:textId="77777777" w:rsidR="009E729B" w:rsidRDefault="00000000">
      <w:pPr>
        <w:numPr>
          <w:ilvl w:val="0"/>
          <w:numId w:val="73"/>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Ученик на постављено питање одговара самостално, и показује висок ниво познавања градива, одговара на потпитања наставника без помоћи наставника и самостално повезује знања уводећи и појмове и појаве које се тичу других предмета, или на начин који показује висок степен развијености међупредметних компетенција. </w:t>
      </w:r>
    </w:p>
    <w:p w14:paraId="5DF28877" w14:textId="77777777" w:rsidR="009E729B" w:rsidRDefault="00000000">
      <w:pPr>
        <w:numPr>
          <w:ilvl w:val="0"/>
          <w:numId w:val="73"/>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Успешно решава задатке на свим нивоима постигнућа (почев од препознавања градива до примене наученог на новим примерима). </w:t>
      </w:r>
    </w:p>
    <w:p w14:paraId="3C6A16C5" w14:textId="77777777" w:rsidR="009E729B" w:rsidRDefault="00000000">
      <w:pPr>
        <w:numPr>
          <w:ilvl w:val="0"/>
          <w:numId w:val="73"/>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Успешно актуализује своја знања и повезује их са стварним примерима из живота.</w:t>
      </w:r>
    </w:p>
    <w:p w14:paraId="4CF85FBA"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kern w:val="2"/>
          <w:sz w:val="24"/>
          <w:szCs w:val="24"/>
          <w:lang w:val="x-none" w:eastAsia="zh-CN" w:bidi="hi-IN"/>
        </w:rPr>
        <w:t>Врлодобар (4)</w:t>
      </w:r>
    </w:p>
    <w:p w14:paraId="6F7D4C71" w14:textId="77777777" w:rsidR="009E729B" w:rsidRDefault="00000000">
      <w:pPr>
        <w:numPr>
          <w:ilvl w:val="0"/>
          <w:numId w:val="74"/>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Ученик самостално одговара на питања, уз минималну помоћ и погрешке, добро познаје појмове који се тичу градива, не лута по теми постављаног питања, самостално одговара на потпитања која даје наставник, или уз малу помоћ наставника.</w:t>
      </w:r>
    </w:p>
    <w:p w14:paraId="34EA7E24" w14:textId="77777777" w:rsidR="009E729B" w:rsidRDefault="00000000">
      <w:pPr>
        <w:numPr>
          <w:ilvl w:val="0"/>
          <w:numId w:val="74"/>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Успешно решава задатке на свим нивоима постигнућа, уз малу помоћ наставника.</w:t>
      </w:r>
    </w:p>
    <w:p w14:paraId="22F604EB"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kern w:val="2"/>
          <w:sz w:val="24"/>
          <w:szCs w:val="24"/>
          <w:lang w:val="x-none" w:eastAsia="zh-CN" w:bidi="hi-IN"/>
        </w:rPr>
        <w:t>Добар (3)</w:t>
      </w:r>
    </w:p>
    <w:p w14:paraId="53277D0B" w14:textId="77777777" w:rsidR="009E729B" w:rsidRDefault="00000000">
      <w:pPr>
        <w:numPr>
          <w:ilvl w:val="0"/>
          <w:numId w:val="75"/>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Ученик познаје градиво, уме да препозна појмове који се тичу градива ида их репродукује, уз помоћ наставника уме да одговори на потпитања,али често греши. </w:t>
      </w:r>
    </w:p>
    <w:p w14:paraId="2CF4E863" w14:textId="77777777" w:rsidR="009E729B" w:rsidRDefault="00000000">
      <w:pPr>
        <w:numPr>
          <w:ilvl w:val="0"/>
          <w:numId w:val="75"/>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Не открива узрочно-последичне везе и не можесамостално закључивати о њима.Одговара на питања основног нивоа изадатке које је наставник већ давао на часу. Показује занимање и труди се, упркос свему.</w:t>
      </w:r>
    </w:p>
    <w:p w14:paraId="4A83EC31"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kern w:val="2"/>
          <w:sz w:val="24"/>
          <w:szCs w:val="24"/>
          <w:lang w:val="x-none" w:eastAsia="zh-CN" w:bidi="hi-IN"/>
        </w:rPr>
        <w:t>Довољан (2)</w:t>
      </w:r>
    </w:p>
    <w:p w14:paraId="4208DF8E" w14:textId="77777777" w:rsidR="009E729B" w:rsidRDefault="00000000">
      <w:pPr>
        <w:numPr>
          <w:ilvl w:val="0"/>
          <w:numId w:val="76"/>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 xml:space="preserve">Ученик може набројати, именовати или уз помоћ наставника дефинисатисамо основне појмове, стално га треба подсећати и усмеравати у одговорима наводити на тачна решења и уз помоћ наставника је у стању да реши задатке основног нивоа. </w:t>
      </w:r>
    </w:p>
    <w:p w14:paraId="69751690" w14:textId="77777777" w:rsidR="009E729B" w:rsidRDefault="00000000">
      <w:pPr>
        <w:numPr>
          <w:ilvl w:val="0"/>
          <w:numId w:val="76"/>
        </w:num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kern w:val="2"/>
          <w:sz w:val="24"/>
          <w:szCs w:val="24"/>
          <w:lang w:val="x-none" w:eastAsia="zh-CN" w:bidi="hi-IN"/>
        </w:rPr>
        <w:t>Отежано повезује дате чињенице и често греши у примени знања.</w:t>
      </w:r>
    </w:p>
    <w:p w14:paraId="4BEF7332" w14:textId="77777777" w:rsidR="009E729B" w:rsidRDefault="00000000">
      <w:pPr>
        <w:suppressAutoHyphens/>
        <w:spacing w:after="0" w:line="276" w:lineRule="auto"/>
        <w:rPr>
          <w:rFonts w:ascii="Liberation Serif" w:eastAsia="NSimSun" w:hAnsi="Liberation Serif" w:cs="Lucida Sans"/>
          <w:kern w:val="2"/>
          <w:sz w:val="24"/>
          <w:szCs w:val="24"/>
          <w:lang w:val="en-US" w:eastAsia="zh-CN" w:bidi="hi-IN"/>
        </w:rPr>
      </w:pPr>
      <w:r>
        <w:rPr>
          <w:rFonts w:ascii="Times New Roman" w:eastAsia="NSimSun" w:hAnsi="Times New Roman" w:cs="Times New Roman"/>
          <w:b/>
          <w:bCs/>
          <w:kern w:val="2"/>
          <w:sz w:val="24"/>
          <w:szCs w:val="24"/>
          <w:lang w:val="x-none" w:eastAsia="zh-CN" w:bidi="hi-IN"/>
        </w:rPr>
        <w:lastRenderedPageBreak/>
        <w:t>Недовољан (1)</w:t>
      </w:r>
    </w:p>
    <w:p w14:paraId="3C2319AF" w14:textId="77777777" w:rsidR="000935BD" w:rsidRDefault="00000000">
      <w:pPr>
        <w:numPr>
          <w:ilvl w:val="0"/>
          <w:numId w:val="77"/>
        </w:numPr>
        <w:suppressAutoHyphens/>
        <w:spacing w:after="0" w:line="276" w:lineRule="auto"/>
        <w:rPr>
          <w:rFonts w:ascii="Liberation Serif" w:eastAsia="NSimSun" w:hAnsi="Liberation Serif" w:cs="Lucida Sans"/>
          <w:kern w:val="2"/>
          <w:sz w:val="24"/>
          <w:szCs w:val="24"/>
          <w:lang w:val="en-US" w:eastAsia="zh-CN" w:bidi="hi-IN"/>
        </w:rPr>
        <w:sectPr w:rsidR="000935BD">
          <w:pgSz w:w="11906" w:h="16838"/>
          <w:pgMar w:top="1134" w:right="1134" w:bottom="1134" w:left="1134" w:header="720" w:footer="720" w:gutter="0"/>
          <w:cols w:space="720"/>
          <w:docGrid w:linePitch="312" w:charSpace="-6350"/>
        </w:sectPr>
      </w:pPr>
      <w:r>
        <w:rPr>
          <w:rFonts w:ascii="Times New Roman" w:eastAsia="NSimSun" w:hAnsi="Times New Roman" w:cs="Times New Roman"/>
          <w:kern w:val="2"/>
          <w:sz w:val="24"/>
          <w:szCs w:val="24"/>
          <w:lang w:val="x-none" w:eastAsia="zh-CN" w:bidi="hi-IN"/>
        </w:rPr>
        <w:t>Ученик није савладао основне појмове које садржи тема коју одговара, не показује интересовање да уз помоћ наставника пронађе одговоре, не жели усмено да одговара кад на њега дође ред или када га наставник позове да одговара.</w:t>
      </w:r>
    </w:p>
    <w:p w14:paraId="299D2438" w14:textId="77777777" w:rsidR="000A39BA" w:rsidRDefault="000A39BA" w:rsidP="000A39BA">
      <w:pPr>
        <w:pStyle w:val="Heading1"/>
        <w:jc w:val="center"/>
        <w:rPr>
          <w:sz w:val="144"/>
          <w:szCs w:val="144"/>
        </w:rPr>
      </w:pPr>
    </w:p>
    <w:p w14:paraId="0C83436D" w14:textId="77777777" w:rsidR="000A39BA" w:rsidRDefault="000A39BA" w:rsidP="000A39BA">
      <w:pPr>
        <w:pStyle w:val="Heading1"/>
        <w:jc w:val="center"/>
        <w:rPr>
          <w:sz w:val="144"/>
          <w:szCs w:val="144"/>
        </w:rPr>
      </w:pPr>
    </w:p>
    <w:p w14:paraId="22BE603A" w14:textId="77777777" w:rsidR="00FB57F4" w:rsidRPr="000A39BA" w:rsidRDefault="00000000" w:rsidP="000A39BA">
      <w:pPr>
        <w:pStyle w:val="Heading1"/>
        <w:jc w:val="center"/>
        <w:rPr>
          <w:sz w:val="144"/>
          <w:szCs w:val="144"/>
        </w:rPr>
        <w:sectPr w:rsidR="00FB57F4" w:rsidRPr="000A39BA">
          <w:pgSz w:w="11906" w:h="16838"/>
          <w:pgMar w:top="1440" w:right="1440" w:bottom="1440" w:left="1440" w:header="708" w:footer="708" w:gutter="0"/>
          <w:cols w:space="708"/>
          <w:docGrid w:linePitch="360"/>
        </w:sectPr>
      </w:pPr>
      <w:bookmarkStart w:id="1" w:name="_Toc125369704"/>
      <w:r>
        <w:rPr>
          <w:sz w:val="144"/>
          <w:szCs w:val="144"/>
        </w:rPr>
        <w:t>Математика</w:t>
      </w:r>
      <w:bookmarkEnd w:id="1"/>
    </w:p>
    <w:p w14:paraId="7C7E4A50" w14:textId="77777777" w:rsidR="003121CD" w:rsidRPr="00227913" w:rsidRDefault="003121CD" w:rsidP="003121CD">
      <w:pPr>
        <w:spacing w:after="0" w:line="240" w:lineRule="auto"/>
        <w:rPr>
          <w:rFonts w:ascii="Times New Roman" w:eastAsia="Times New Roman" w:hAnsi="Times New Roman" w:cs="Times New Roman"/>
          <w:sz w:val="24"/>
          <w:szCs w:val="24"/>
          <w:lang w:val="sr-Cyrl-CS"/>
        </w:rPr>
      </w:pPr>
    </w:p>
    <w:p w14:paraId="13F5D693" w14:textId="77777777" w:rsidR="003121CD" w:rsidRPr="00227913" w:rsidRDefault="003121CD" w:rsidP="003121CD">
      <w:pPr>
        <w:spacing w:after="0" w:line="240" w:lineRule="auto"/>
        <w:rPr>
          <w:rFonts w:ascii="Times New Roman" w:eastAsia="Times New Roman" w:hAnsi="Times New Roman" w:cs="Times New Roman"/>
          <w:sz w:val="24"/>
          <w:szCs w:val="24"/>
          <w:lang w:val="sr-Cyrl-CS"/>
        </w:rPr>
      </w:pPr>
    </w:p>
    <w:p w14:paraId="59359473" w14:textId="77777777" w:rsidR="003121CD" w:rsidRPr="00227913" w:rsidRDefault="003121CD" w:rsidP="003121CD">
      <w:pPr>
        <w:spacing w:after="0" w:line="240" w:lineRule="auto"/>
        <w:rPr>
          <w:rFonts w:ascii="Times New Roman" w:eastAsia="Times New Roman" w:hAnsi="Times New Roman" w:cs="Times New Roman"/>
          <w:sz w:val="24"/>
          <w:szCs w:val="24"/>
          <w:lang w:val="sr-Cyrl-CS"/>
        </w:rPr>
      </w:pPr>
    </w:p>
    <w:p w14:paraId="778CF1D1" w14:textId="77777777" w:rsidR="003121CD" w:rsidRPr="00227913" w:rsidRDefault="003121CD" w:rsidP="003121CD">
      <w:pPr>
        <w:spacing w:after="0" w:line="240" w:lineRule="auto"/>
        <w:rPr>
          <w:rFonts w:ascii="Times New Roman" w:eastAsia="Times New Roman" w:hAnsi="Times New Roman" w:cs="Times New Roman"/>
          <w:sz w:val="24"/>
          <w:szCs w:val="24"/>
          <w:lang w:val="sr-Cyrl-CS"/>
        </w:rPr>
      </w:pPr>
    </w:p>
    <w:tbl>
      <w:tblPr>
        <w:tblW w:w="1464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2700"/>
        <w:gridCol w:w="2880"/>
        <w:gridCol w:w="2880"/>
        <w:gridCol w:w="3600"/>
        <w:gridCol w:w="66"/>
      </w:tblGrid>
      <w:tr w:rsidR="009E729B" w14:paraId="1FBF8A5A" w14:textId="77777777" w:rsidTr="00516539">
        <w:trPr>
          <w:trHeight w:val="616"/>
        </w:trPr>
        <w:tc>
          <w:tcPr>
            <w:tcW w:w="1080" w:type="dxa"/>
          </w:tcPr>
          <w:p w14:paraId="7525CA4C" w14:textId="77777777" w:rsidR="003121CD" w:rsidRPr="00F92F11" w:rsidRDefault="003121CD" w:rsidP="00516539">
            <w:pPr>
              <w:spacing w:after="0" w:line="240" w:lineRule="auto"/>
              <w:rPr>
                <w:rFonts w:ascii="Times New Roman" w:eastAsia="Times New Roman" w:hAnsi="Times New Roman" w:cs="Times New Roman"/>
                <w:lang w:val="sr-Cyrl-CS"/>
              </w:rPr>
            </w:pPr>
          </w:p>
          <w:p w14:paraId="45CEAAB0" w14:textId="77777777" w:rsidR="003121CD" w:rsidRPr="00F92F11" w:rsidRDefault="00000000" w:rsidP="00516539">
            <w:pPr>
              <w:spacing w:after="0" w:line="240" w:lineRule="auto"/>
              <w:rPr>
                <w:rFonts w:ascii="Times New Roman" w:eastAsia="Times New Roman" w:hAnsi="Times New Roman" w:cs="Times New Roman"/>
                <w:lang w:val="sr-Cyrl-CS"/>
              </w:rPr>
            </w:pPr>
            <w:r w:rsidRPr="00F92F11">
              <w:rPr>
                <w:rFonts w:ascii="Times New Roman" w:eastAsia="Times New Roman" w:hAnsi="Times New Roman" w:cs="Times New Roman"/>
                <w:lang w:val="sr-Cyrl-CS"/>
              </w:rPr>
              <w:t>Предмет</w:t>
            </w:r>
          </w:p>
        </w:tc>
        <w:tc>
          <w:tcPr>
            <w:tcW w:w="1440" w:type="dxa"/>
          </w:tcPr>
          <w:p w14:paraId="2476FD21" w14:textId="77777777" w:rsidR="003121CD" w:rsidRPr="00F92F11" w:rsidRDefault="003121CD" w:rsidP="00516539">
            <w:pPr>
              <w:spacing w:after="0" w:line="240" w:lineRule="auto"/>
              <w:rPr>
                <w:rFonts w:ascii="Times New Roman" w:eastAsia="Times New Roman" w:hAnsi="Times New Roman" w:cs="Times New Roman"/>
                <w:lang w:val="sr-Cyrl-CS"/>
              </w:rPr>
            </w:pPr>
          </w:p>
          <w:p w14:paraId="03D990A4" w14:textId="77777777" w:rsidR="003121CD" w:rsidRPr="00F92F11" w:rsidRDefault="00000000" w:rsidP="00516539">
            <w:pPr>
              <w:spacing w:after="0" w:line="240" w:lineRule="auto"/>
              <w:rPr>
                <w:rFonts w:ascii="Times New Roman" w:eastAsia="Times New Roman" w:hAnsi="Times New Roman" w:cs="Times New Roman"/>
                <w:lang w:val="sr-Cyrl-CS"/>
              </w:rPr>
            </w:pPr>
            <w:r w:rsidRPr="00F92F11">
              <w:rPr>
                <w:rFonts w:ascii="Times New Roman" w:eastAsia="Times New Roman" w:hAnsi="Times New Roman" w:cs="Times New Roman"/>
                <w:lang w:val="sr-Cyrl-CS"/>
              </w:rPr>
              <w:t>Период</w:t>
            </w:r>
          </w:p>
        </w:tc>
        <w:tc>
          <w:tcPr>
            <w:tcW w:w="2700" w:type="dxa"/>
          </w:tcPr>
          <w:p w14:paraId="4C8E9927" w14:textId="77777777" w:rsidR="003121CD" w:rsidRPr="00F92F11" w:rsidRDefault="003121CD" w:rsidP="00516539">
            <w:pPr>
              <w:spacing w:after="0" w:line="240" w:lineRule="auto"/>
              <w:jc w:val="center"/>
              <w:rPr>
                <w:rFonts w:ascii="Times New Roman" w:eastAsia="Times New Roman" w:hAnsi="Times New Roman" w:cs="Times New Roman"/>
                <w:lang w:val="sr-Cyrl-CS"/>
              </w:rPr>
            </w:pPr>
          </w:p>
          <w:p w14:paraId="15964224" w14:textId="77777777" w:rsidR="003121CD" w:rsidRPr="00F92F11" w:rsidRDefault="00000000" w:rsidP="00516539">
            <w:pPr>
              <w:spacing w:after="0" w:line="240" w:lineRule="auto"/>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Први ниво (најбољи)</w:t>
            </w:r>
          </w:p>
        </w:tc>
        <w:tc>
          <w:tcPr>
            <w:tcW w:w="2880" w:type="dxa"/>
          </w:tcPr>
          <w:p w14:paraId="407411CE" w14:textId="77777777" w:rsidR="003121CD" w:rsidRPr="00F92F11" w:rsidRDefault="003121CD" w:rsidP="00516539">
            <w:pPr>
              <w:spacing w:after="0" w:line="240" w:lineRule="auto"/>
              <w:jc w:val="center"/>
              <w:rPr>
                <w:rFonts w:ascii="Times New Roman" w:eastAsia="Times New Roman" w:hAnsi="Times New Roman" w:cs="Times New Roman"/>
                <w:lang w:val="sr-Cyrl-CS"/>
              </w:rPr>
            </w:pPr>
          </w:p>
          <w:p w14:paraId="3FDBE48D" w14:textId="77777777" w:rsidR="003121CD" w:rsidRPr="00F92F11" w:rsidRDefault="00000000" w:rsidP="00516539">
            <w:pPr>
              <w:spacing w:after="0" w:line="240" w:lineRule="auto"/>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Друго ниво (оцена 4)</w:t>
            </w:r>
          </w:p>
        </w:tc>
        <w:tc>
          <w:tcPr>
            <w:tcW w:w="2880" w:type="dxa"/>
          </w:tcPr>
          <w:p w14:paraId="71DBD175" w14:textId="77777777" w:rsidR="003121CD" w:rsidRPr="00F92F11" w:rsidRDefault="00000000" w:rsidP="00516539">
            <w:pPr>
              <w:spacing w:after="0" w:line="240" w:lineRule="auto"/>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Трећи ниво</w:t>
            </w:r>
          </w:p>
          <w:p w14:paraId="18FF6659" w14:textId="77777777" w:rsidR="003121CD" w:rsidRPr="00F92F11" w:rsidRDefault="00000000" w:rsidP="00516539">
            <w:pPr>
              <w:spacing w:after="0" w:line="240" w:lineRule="auto"/>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(оцене 2 и 3)</w:t>
            </w:r>
          </w:p>
        </w:tc>
        <w:tc>
          <w:tcPr>
            <w:tcW w:w="3666" w:type="dxa"/>
            <w:gridSpan w:val="2"/>
          </w:tcPr>
          <w:p w14:paraId="19062D17" w14:textId="77777777" w:rsidR="003121CD" w:rsidRPr="00F92F11" w:rsidRDefault="00000000" w:rsidP="00516539">
            <w:pPr>
              <w:spacing w:after="0" w:line="240" w:lineRule="auto"/>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Четврти ниво</w:t>
            </w:r>
          </w:p>
          <w:p w14:paraId="1CFC8D25" w14:textId="77777777" w:rsidR="003121CD" w:rsidRPr="00F92F11" w:rsidRDefault="00000000" w:rsidP="00516539">
            <w:pPr>
              <w:spacing w:after="0" w:line="240" w:lineRule="auto"/>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(незнатно напредовање)</w:t>
            </w:r>
          </w:p>
        </w:tc>
      </w:tr>
      <w:tr w:rsidR="009E729B" w14:paraId="425B72C3" w14:textId="77777777" w:rsidTr="00516539">
        <w:trPr>
          <w:gridAfter w:val="1"/>
          <w:wAfter w:w="66" w:type="dxa"/>
          <w:cantSplit/>
          <w:trHeight w:val="1134"/>
        </w:trPr>
        <w:tc>
          <w:tcPr>
            <w:tcW w:w="1080" w:type="dxa"/>
            <w:vMerge w:val="restart"/>
            <w:textDirection w:val="btLr"/>
          </w:tcPr>
          <w:p w14:paraId="122B643B" w14:textId="77777777" w:rsidR="003121CD" w:rsidRPr="00F92F11" w:rsidRDefault="00000000" w:rsidP="00516539">
            <w:pPr>
              <w:spacing w:after="0" w:line="240" w:lineRule="auto"/>
              <w:ind w:left="-967" w:right="113" w:firstLine="1080"/>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Математика</w:t>
            </w:r>
          </w:p>
          <w:p w14:paraId="25B0F47E" w14:textId="77777777" w:rsidR="003121CD" w:rsidRPr="00F92F11" w:rsidRDefault="003121CD" w:rsidP="00516539">
            <w:pPr>
              <w:spacing w:after="0" w:line="240" w:lineRule="auto"/>
              <w:ind w:left="-967" w:right="113" w:firstLine="1080"/>
              <w:rPr>
                <w:rFonts w:ascii="Times New Roman" w:eastAsia="Times New Roman" w:hAnsi="Times New Roman" w:cs="Times New Roman"/>
                <w:lang w:val="sr-Cyrl-CS"/>
              </w:rPr>
            </w:pPr>
          </w:p>
        </w:tc>
        <w:tc>
          <w:tcPr>
            <w:tcW w:w="1440" w:type="dxa"/>
            <w:textDirection w:val="btLr"/>
          </w:tcPr>
          <w:p w14:paraId="10A03D13" w14:textId="77777777" w:rsidR="003121CD" w:rsidRPr="002379C2" w:rsidRDefault="00000000" w:rsidP="00516539">
            <w:pPr>
              <w:spacing w:after="0" w:line="240" w:lineRule="auto"/>
              <w:ind w:left="113" w:right="113"/>
              <w:jc w:val="center"/>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Прво</w:t>
            </w:r>
          </w:p>
          <w:p w14:paraId="6E53B753" w14:textId="77777777" w:rsidR="003121CD" w:rsidRPr="002379C2" w:rsidRDefault="00000000" w:rsidP="00516539">
            <w:pPr>
              <w:spacing w:after="0" w:line="240" w:lineRule="auto"/>
              <w:ind w:left="113" w:right="113"/>
              <w:jc w:val="center"/>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тромесечје</w:t>
            </w:r>
          </w:p>
        </w:tc>
        <w:tc>
          <w:tcPr>
            <w:tcW w:w="2700" w:type="dxa"/>
          </w:tcPr>
          <w:p w14:paraId="1CACD88D" w14:textId="77777777" w:rsidR="003121CD" w:rsidRPr="002379C2" w:rsidRDefault="003121CD" w:rsidP="00516539">
            <w:pPr>
              <w:spacing w:after="0" w:line="240" w:lineRule="auto"/>
              <w:rPr>
                <w:rFonts w:ascii="Times New Roman" w:eastAsia="Times New Roman" w:hAnsi="Times New Roman" w:cs="Times New Roman"/>
                <w:color w:val="FF0000"/>
                <w:lang w:val="sr-Cyrl-CS"/>
              </w:rPr>
            </w:pPr>
          </w:p>
          <w:p w14:paraId="2DFC5431" w14:textId="77777777" w:rsidR="003121CD" w:rsidRPr="002379C2" w:rsidRDefault="00000000" w:rsidP="00516539">
            <w:pPr>
              <w:spacing w:after="0" w:line="240" w:lineRule="auto"/>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Разликује и именује геометријска тела и фигуре.</w:t>
            </w:r>
          </w:p>
          <w:p w14:paraId="4436B3C4" w14:textId="77777777" w:rsidR="003121CD" w:rsidRPr="002379C2" w:rsidRDefault="00000000" w:rsidP="00516539">
            <w:pPr>
              <w:spacing w:after="0" w:line="240" w:lineRule="auto"/>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Одређује положај предмета према себи, другој особи и другом предмету.</w:t>
            </w:r>
          </w:p>
          <w:p w14:paraId="019B497D" w14:textId="77777777" w:rsidR="003121CD" w:rsidRPr="002379C2" w:rsidRDefault="00000000" w:rsidP="00516539">
            <w:pPr>
              <w:spacing w:after="0" w:line="240" w:lineRule="auto"/>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Црта отворену и затворену линију уз правилно коришћење лењира. Правилно користи одреднице у, на, ван.</w:t>
            </w:r>
          </w:p>
          <w:p w14:paraId="3D5EE760" w14:textId="77777777" w:rsidR="003121CD" w:rsidRPr="002379C2" w:rsidRDefault="00000000" w:rsidP="00516539">
            <w:pPr>
              <w:spacing w:after="0" w:line="240" w:lineRule="auto"/>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Сабира и одузима до 10 и познаје термине и знаке сабирања и одузимања. Са лакоћом решава текстуалне задатке.</w:t>
            </w:r>
          </w:p>
        </w:tc>
        <w:tc>
          <w:tcPr>
            <w:tcW w:w="2880" w:type="dxa"/>
          </w:tcPr>
          <w:p w14:paraId="7CDF12BB" w14:textId="77777777" w:rsidR="003121CD" w:rsidRPr="002379C2" w:rsidRDefault="003121CD" w:rsidP="00516539">
            <w:pPr>
              <w:spacing w:after="0" w:line="240" w:lineRule="auto"/>
              <w:rPr>
                <w:rFonts w:ascii="Times New Roman" w:eastAsia="Times New Roman" w:hAnsi="Times New Roman" w:cs="Times New Roman"/>
                <w:color w:val="FF0000"/>
                <w:lang w:val="sr-Cyrl-CS"/>
              </w:rPr>
            </w:pPr>
          </w:p>
          <w:p w14:paraId="14DE98D5" w14:textId="77777777" w:rsidR="003121CD" w:rsidRPr="002379C2" w:rsidRDefault="00000000" w:rsidP="00516539">
            <w:pPr>
              <w:spacing w:after="0" w:line="240" w:lineRule="auto"/>
              <w:ind w:left="7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Одређује положаје предмета према себи. Разликује геометријска тела и фигуре.</w:t>
            </w:r>
          </w:p>
          <w:p w14:paraId="3A99D176" w14:textId="77777777" w:rsidR="003121CD" w:rsidRPr="002379C2" w:rsidRDefault="00000000" w:rsidP="00516539">
            <w:pPr>
              <w:spacing w:after="0" w:line="240" w:lineRule="auto"/>
              <w:ind w:left="7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Црта отворену и затворену линију и правилно користи одреднице у, на, ван.</w:t>
            </w:r>
          </w:p>
          <w:p w14:paraId="3A056A8B" w14:textId="77777777" w:rsidR="003121CD" w:rsidRPr="002379C2" w:rsidRDefault="00000000" w:rsidP="00516539">
            <w:pPr>
              <w:spacing w:after="0" w:line="240" w:lineRule="auto"/>
              <w:ind w:left="7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Групише предмете према више особина.</w:t>
            </w:r>
          </w:p>
          <w:p w14:paraId="7CD525B1" w14:textId="77777777" w:rsidR="003121CD" w:rsidRPr="002379C2" w:rsidRDefault="00000000" w:rsidP="00516539">
            <w:pPr>
              <w:spacing w:after="0" w:line="240" w:lineRule="auto"/>
              <w:ind w:left="7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Броји, чита, пише и упоређује бројеве до 10.</w:t>
            </w:r>
          </w:p>
          <w:p w14:paraId="1813F748" w14:textId="77777777" w:rsidR="003121CD" w:rsidRPr="002379C2" w:rsidRDefault="00000000" w:rsidP="00516539">
            <w:pPr>
              <w:spacing w:after="0" w:line="240" w:lineRule="auto"/>
              <w:ind w:left="7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 xml:space="preserve">Сабира и одузима до 10 једноставне текстуалне задатке. </w:t>
            </w:r>
          </w:p>
        </w:tc>
        <w:tc>
          <w:tcPr>
            <w:tcW w:w="2880" w:type="dxa"/>
          </w:tcPr>
          <w:p w14:paraId="510241EC" w14:textId="77777777" w:rsidR="003121CD" w:rsidRPr="002379C2" w:rsidRDefault="003121CD" w:rsidP="00516539">
            <w:pPr>
              <w:spacing w:after="0" w:line="240" w:lineRule="auto"/>
              <w:ind w:left="252"/>
              <w:rPr>
                <w:rFonts w:ascii="Times New Roman" w:eastAsia="Times New Roman" w:hAnsi="Times New Roman" w:cs="Times New Roman"/>
                <w:color w:val="FF0000"/>
                <w:lang w:val="sr-Cyrl-CS"/>
              </w:rPr>
            </w:pPr>
          </w:p>
          <w:p w14:paraId="5EA7E07C" w14:textId="77777777" w:rsidR="003121CD" w:rsidRPr="002379C2" w:rsidRDefault="00000000" w:rsidP="00516539">
            <w:pPr>
              <w:spacing w:after="0" w:line="240" w:lineRule="auto"/>
              <w:ind w:left="25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Разликује предмете према величини, облику и боји.</w:t>
            </w:r>
          </w:p>
          <w:p w14:paraId="695BE882" w14:textId="77777777" w:rsidR="003121CD" w:rsidRPr="002379C2" w:rsidRDefault="00000000" w:rsidP="00516539">
            <w:pPr>
              <w:spacing w:after="0" w:line="240" w:lineRule="auto"/>
              <w:ind w:left="25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Разликује и уз помоћ именује и црта отворену и затворену линију.</w:t>
            </w:r>
          </w:p>
          <w:p w14:paraId="05F3BFE9" w14:textId="77777777" w:rsidR="003121CD" w:rsidRPr="002379C2" w:rsidRDefault="00000000" w:rsidP="00516539">
            <w:pPr>
              <w:spacing w:after="0" w:line="240" w:lineRule="auto"/>
              <w:ind w:left="25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Правилно користи одреднице у, на, ван.</w:t>
            </w:r>
          </w:p>
          <w:p w14:paraId="73160AB5" w14:textId="77777777" w:rsidR="003121CD" w:rsidRPr="002379C2" w:rsidRDefault="00000000" w:rsidP="00516539">
            <w:pPr>
              <w:spacing w:after="0" w:line="240" w:lineRule="auto"/>
              <w:ind w:left="25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Групише предмете према двема особинама.</w:t>
            </w:r>
          </w:p>
          <w:p w14:paraId="2FA5C362" w14:textId="77777777" w:rsidR="003121CD" w:rsidRPr="002379C2" w:rsidRDefault="00000000" w:rsidP="00516539">
            <w:pPr>
              <w:spacing w:after="0" w:line="240" w:lineRule="auto"/>
              <w:ind w:left="25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Броји, чита и пише бројеве до 10, решава једноставне задатке са сабирањем и одузимањем уз мање грешке.</w:t>
            </w:r>
          </w:p>
          <w:p w14:paraId="0545435F" w14:textId="77777777" w:rsidR="003121CD" w:rsidRPr="002379C2" w:rsidRDefault="003121CD" w:rsidP="00516539">
            <w:pPr>
              <w:spacing w:after="0" w:line="240" w:lineRule="auto"/>
              <w:rPr>
                <w:rFonts w:ascii="Times New Roman" w:eastAsia="Times New Roman" w:hAnsi="Times New Roman" w:cs="Times New Roman"/>
                <w:color w:val="FF0000"/>
                <w:lang w:val="sr-Cyrl-CS"/>
              </w:rPr>
            </w:pPr>
          </w:p>
        </w:tc>
        <w:tc>
          <w:tcPr>
            <w:tcW w:w="3600" w:type="dxa"/>
          </w:tcPr>
          <w:p w14:paraId="4D3652E7" w14:textId="77777777" w:rsidR="003121CD" w:rsidRPr="002379C2" w:rsidRDefault="003121CD" w:rsidP="00516539">
            <w:pPr>
              <w:spacing w:after="0" w:line="240" w:lineRule="auto"/>
              <w:ind w:left="360"/>
              <w:rPr>
                <w:rFonts w:ascii="Times New Roman" w:eastAsia="Times New Roman" w:hAnsi="Times New Roman" w:cs="Times New Roman"/>
                <w:color w:val="FF0000"/>
                <w:lang w:val="sr-Cyrl-CS"/>
              </w:rPr>
            </w:pPr>
          </w:p>
          <w:p w14:paraId="38173505" w14:textId="77777777" w:rsidR="003121CD" w:rsidRPr="002379C2" w:rsidRDefault="00000000" w:rsidP="00516539">
            <w:pPr>
              <w:spacing w:after="0" w:line="240" w:lineRule="auto"/>
              <w:ind w:left="360"/>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Уз помоћ и подстицај разликује предмете према величини, облику и боји.</w:t>
            </w:r>
          </w:p>
          <w:p w14:paraId="6D59D722" w14:textId="77777777" w:rsidR="003121CD" w:rsidRPr="002379C2" w:rsidRDefault="00000000" w:rsidP="00516539">
            <w:pPr>
              <w:spacing w:after="0" w:line="240" w:lineRule="auto"/>
              <w:ind w:left="360"/>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Распознаје различите врсте линија.</w:t>
            </w:r>
          </w:p>
          <w:p w14:paraId="2A9F16C8" w14:textId="77777777" w:rsidR="003121CD" w:rsidRPr="002379C2" w:rsidRDefault="00000000" w:rsidP="00516539">
            <w:pPr>
              <w:spacing w:after="0" w:line="240" w:lineRule="auto"/>
              <w:ind w:left="360"/>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Разуме одреднице у, на, ван.</w:t>
            </w:r>
          </w:p>
          <w:p w14:paraId="3439D1FF" w14:textId="77777777" w:rsidR="003121CD" w:rsidRPr="002379C2" w:rsidRDefault="00000000" w:rsidP="00516539">
            <w:pPr>
              <w:spacing w:after="0" w:line="240" w:lineRule="auto"/>
              <w:ind w:left="360"/>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Групише предмете према једној особини.</w:t>
            </w:r>
          </w:p>
          <w:p w14:paraId="2939E739" w14:textId="77777777" w:rsidR="003121CD" w:rsidRPr="002379C2" w:rsidRDefault="00000000" w:rsidP="00516539">
            <w:pPr>
              <w:spacing w:after="0" w:line="240" w:lineRule="auto"/>
              <w:ind w:left="7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Пише бројеве до 5 и броји помоћу дидактичког материјала, али не разуме количину.</w:t>
            </w:r>
          </w:p>
          <w:p w14:paraId="2D684967" w14:textId="77777777" w:rsidR="003121CD" w:rsidRPr="002379C2" w:rsidRDefault="00000000" w:rsidP="00516539">
            <w:pPr>
              <w:spacing w:after="0" w:line="240" w:lineRule="auto"/>
              <w:ind w:left="7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Уз подстицај учитеља, а уз помоћ дидактичког материјала сабира и одузима до5.</w:t>
            </w:r>
          </w:p>
          <w:p w14:paraId="14D4CA24" w14:textId="77777777" w:rsidR="003121CD" w:rsidRPr="002379C2" w:rsidRDefault="003121CD" w:rsidP="00516539">
            <w:pPr>
              <w:spacing w:after="0" w:line="240" w:lineRule="auto"/>
              <w:ind w:left="72"/>
              <w:rPr>
                <w:rFonts w:ascii="Times New Roman" w:eastAsia="Times New Roman" w:hAnsi="Times New Roman" w:cs="Times New Roman"/>
                <w:color w:val="FF0000"/>
                <w:lang w:val="sr-Cyrl-CS"/>
              </w:rPr>
            </w:pPr>
          </w:p>
        </w:tc>
      </w:tr>
      <w:tr w:rsidR="009E729B" w14:paraId="74892943" w14:textId="77777777" w:rsidTr="00516539">
        <w:trPr>
          <w:cantSplit/>
          <w:trHeight w:val="1134"/>
        </w:trPr>
        <w:tc>
          <w:tcPr>
            <w:tcW w:w="1080" w:type="dxa"/>
            <w:vMerge/>
          </w:tcPr>
          <w:p w14:paraId="494E78B5" w14:textId="77777777" w:rsidR="003121CD" w:rsidRPr="00F92F11" w:rsidRDefault="003121CD" w:rsidP="00516539">
            <w:pPr>
              <w:spacing w:after="0" w:line="240" w:lineRule="auto"/>
              <w:rPr>
                <w:rFonts w:ascii="Times New Roman" w:eastAsia="Times New Roman" w:hAnsi="Times New Roman" w:cs="Times New Roman"/>
                <w:lang w:val="sr-Cyrl-CS"/>
              </w:rPr>
            </w:pPr>
          </w:p>
        </w:tc>
        <w:tc>
          <w:tcPr>
            <w:tcW w:w="1440" w:type="dxa"/>
            <w:textDirection w:val="btLr"/>
          </w:tcPr>
          <w:p w14:paraId="627997BC" w14:textId="77777777" w:rsidR="003121CD" w:rsidRPr="00F92F11" w:rsidRDefault="003121CD" w:rsidP="00516539">
            <w:pPr>
              <w:spacing w:after="0" w:line="240" w:lineRule="auto"/>
              <w:ind w:left="113" w:right="113"/>
              <w:jc w:val="center"/>
              <w:rPr>
                <w:rFonts w:ascii="Times New Roman" w:eastAsia="Times New Roman" w:hAnsi="Times New Roman" w:cs="Times New Roman"/>
                <w:color w:val="000080"/>
                <w:lang w:val="sr-Cyrl-CS"/>
              </w:rPr>
            </w:pPr>
          </w:p>
          <w:p w14:paraId="6DBEFB49" w14:textId="77777777" w:rsidR="003121CD" w:rsidRPr="00F92F11" w:rsidRDefault="00000000" w:rsidP="00516539">
            <w:pPr>
              <w:spacing w:after="0" w:line="240" w:lineRule="auto"/>
              <w:ind w:left="113" w:right="113"/>
              <w:jc w:val="center"/>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Прво полоугодиште</w:t>
            </w:r>
          </w:p>
          <w:p w14:paraId="52BB0040" w14:textId="77777777" w:rsidR="003121CD" w:rsidRPr="00F92F11" w:rsidRDefault="00000000" w:rsidP="00516539">
            <w:pPr>
              <w:spacing w:after="0" w:line="240" w:lineRule="auto"/>
              <w:ind w:left="113" w:right="113"/>
              <w:jc w:val="center"/>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(закључна оцена)</w:t>
            </w:r>
          </w:p>
        </w:tc>
        <w:tc>
          <w:tcPr>
            <w:tcW w:w="2700" w:type="dxa"/>
          </w:tcPr>
          <w:p w14:paraId="6B058445" w14:textId="77777777" w:rsidR="003121CD" w:rsidRPr="00F92F11" w:rsidRDefault="003121CD" w:rsidP="00516539">
            <w:pPr>
              <w:spacing w:after="0" w:line="240" w:lineRule="auto"/>
              <w:rPr>
                <w:rFonts w:ascii="Times New Roman" w:eastAsia="Times New Roman" w:hAnsi="Times New Roman" w:cs="Times New Roman"/>
                <w:color w:val="000080"/>
                <w:lang w:val="sr-Cyrl-CS"/>
              </w:rPr>
            </w:pPr>
          </w:p>
          <w:p w14:paraId="4DB02FEB" w14:textId="77777777" w:rsidR="003121CD" w:rsidRPr="00F92F11" w:rsidRDefault="003121CD" w:rsidP="00516539">
            <w:pPr>
              <w:spacing w:after="0" w:line="240" w:lineRule="auto"/>
              <w:ind w:left="72"/>
              <w:rPr>
                <w:rFonts w:ascii="Times New Roman" w:eastAsia="Times New Roman" w:hAnsi="Times New Roman" w:cs="Times New Roman"/>
                <w:color w:val="000080"/>
                <w:lang w:val="sr-Cyrl-CS"/>
              </w:rPr>
            </w:pPr>
          </w:p>
          <w:p w14:paraId="7B2B3717" w14:textId="77777777" w:rsidR="003121CD" w:rsidRPr="00F92F11" w:rsidRDefault="00000000" w:rsidP="00516539">
            <w:pPr>
              <w:spacing w:after="0" w:line="240" w:lineRule="auto"/>
              <w:ind w:left="72"/>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Сабира и одузима до 10 и познаје термине и знаке сабирања и одузимања. Са лакоћом решава текстуалне задатке.</w:t>
            </w:r>
          </w:p>
        </w:tc>
        <w:tc>
          <w:tcPr>
            <w:tcW w:w="2880" w:type="dxa"/>
          </w:tcPr>
          <w:p w14:paraId="43ED5CB3" w14:textId="77777777" w:rsidR="003121CD" w:rsidRPr="00F92F11" w:rsidRDefault="003121CD" w:rsidP="00516539">
            <w:pPr>
              <w:spacing w:after="0" w:line="240" w:lineRule="auto"/>
              <w:rPr>
                <w:rFonts w:ascii="Times New Roman" w:eastAsia="Times New Roman" w:hAnsi="Times New Roman" w:cs="Times New Roman"/>
                <w:color w:val="000080"/>
                <w:lang w:val="sr-Cyrl-CS"/>
              </w:rPr>
            </w:pPr>
          </w:p>
          <w:p w14:paraId="040A15E0" w14:textId="77777777" w:rsidR="003121CD" w:rsidRPr="00F92F11" w:rsidRDefault="003121CD" w:rsidP="00516539">
            <w:pPr>
              <w:spacing w:after="0" w:line="240" w:lineRule="auto"/>
              <w:ind w:left="252"/>
              <w:rPr>
                <w:rFonts w:ascii="Times New Roman" w:eastAsia="Times New Roman" w:hAnsi="Times New Roman" w:cs="Times New Roman"/>
                <w:color w:val="000080"/>
                <w:lang w:val="sr-Cyrl-CS"/>
              </w:rPr>
            </w:pPr>
          </w:p>
          <w:p w14:paraId="11F5D37F" w14:textId="77777777" w:rsidR="003121CD" w:rsidRPr="00F92F11" w:rsidRDefault="00000000" w:rsidP="00516539">
            <w:pPr>
              <w:spacing w:after="0" w:line="240" w:lineRule="auto"/>
              <w:ind w:left="72"/>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Броји, чита, пише и упоређује бројеве до 10.</w:t>
            </w:r>
          </w:p>
          <w:p w14:paraId="1EBF6D8E" w14:textId="77777777" w:rsidR="003121CD" w:rsidRPr="00F92F11" w:rsidRDefault="00000000" w:rsidP="00516539">
            <w:pPr>
              <w:spacing w:after="0" w:line="240" w:lineRule="auto"/>
              <w:ind w:left="252"/>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Сабира и одузима до 10 једноставне текстуалне задатке.</w:t>
            </w:r>
          </w:p>
          <w:p w14:paraId="30DA9FD4" w14:textId="77777777" w:rsidR="003121CD" w:rsidRPr="00F92F11" w:rsidRDefault="003121CD" w:rsidP="00516539">
            <w:pPr>
              <w:spacing w:after="0" w:line="240" w:lineRule="auto"/>
              <w:ind w:left="252"/>
              <w:rPr>
                <w:rFonts w:ascii="Times New Roman" w:eastAsia="Times New Roman" w:hAnsi="Times New Roman" w:cs="Times New Roman"/>
                <w:color w:val="000080"/>
                <w:lang w:val="sr-Cyrl-CS"/>
              </w:rPr>
            </w:pPr>
          </w:p>
          <w:p w14:paraId="4E32472E" w14:textId="77777777" w:rsidR="003121CD" w:rsidRPr="00F92F11" w:rsidRDefault="003121CD" w:rsidP="00516539">
            <w:pPr>
              <w:spacing w:after="0" w:line="240" w:lineRule="auto"/>
              <w:ind w:left="252"/>
              <w:rPr>
                <w:rFonts w:ascii="Times New Roman" w:eastAsia="Times New Roman" w:hAnsi="Times New Roman" w:cs="Times New Roman"/>
                <w:color w:val="000080"/>
                <w:lang w:val="sr-Cyrl-CS"/>
              </w:rPr>
            </w:pPr>
          </w:p>
        </w:tc>
        <w:tc>
          <w:tcPr>
            <w:tcW w:w="2880" w:type="dxa"/>
          </w:tcPr>
          <w:p w14:paraId="79E18E44" w14:textId="77777777" w:rsidR="003121CD" w:rsidRPr="00F92F11" w:rsidRDefault="00000000" w:rsidP="00516539">
            <w:pPr>
              <w:spacing w:after="0" w:line="240" w:lineRule="auto"/>
              <w:ind w:left="72"/>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w:t>
            </w:r>
          </w:p>
          <w:p w14:paraId="5D1BCFBF" w14:textId="77777777" w:rsidR="003121CD" w:rsidRPr="00F92F11" w:rsidRDefault="00000000" w:rsidP="00516539">
            <w:pPr>
              <w:spacing w:after="0" w:line="240" w:lineRule="auto"/>
              <w:ind w:left="252"/>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Разликује предмете према величини, облику и боји.</w:t>
            </w:r>
          </w:p>
          <w:p w14:paraId="0EFDB4C5" w14:textId="77777777" w:rsidR="003121CD" w:rsidRPr="00F92F11" w:rsidRDefault="00000000" w:rsidP="00516539">
            <w:pPr>
              <w:spacing w:after="0" w:line="240" w:lineRule="auto"/>
              <w:ind w:left="252"/>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Правилно користи одреднице у, на, ван.</w:t>
            </w:r>
          </w:p>
          <w:p w14:paraId="360CB000" w14:textId="77777777" w:rsidR="003121CD" w:rsidRPr="00F92F11" w:rsidRDefault="00000000" w:rsidP="00516539">
            <w:pPr>
              <w:spacing w:after="0" w:line="240" w:lineRule="auto"/>
              <w:ind w:left="252"/>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 xml:space="preserve">Броји, чита и пише бројеве до 10, решава једноставне задатке. </w:t>
            </w:r>
          </w:p>
          <w:p w14:paraId="1FC8BFF3" w14:textId="77777777" w:rsidR="003121CD" w:rsidRPr="00F92F11" w:rsidRDefault="003121CD" w:rsidP="00516539">
            <w:pPr>
              <w:spacing w:after="0" w:line="240" w:lineRule="auto"/>
              <w:ind w:left="72"/>
              <w:rPr>
                <w:rFonts w:ascii="Times New Roman" w:eastAsia="Times New Roman" w:hAnsi="Times New Roman" w:cs="Times New Roman"/>
                <w:color w:val="000080"/>
                <w:lang w:val="sr-Cyrl-CS"/>
              </w:rPr>
            </w:pPr>
          </w:p>
        </w:tc>
        <w:tc>
          <w:tcPr>
            <w:tcW w:w="3666" w:type="dxa"/>
            <w:gridSpan w:val="2"/>
          </w:tcPr>
          <w:p w14:paraId="73789FD8" w14:textId="77777777" w:rsidR="003121CD" w:rsidRPr="00F92F11" w:rsidRDefault="003121CD" w:rsidP="00516539">
            <w:pPr>
              <w:spacing w:after="0" w:line="240" w:lineRule="auto"/>
              <w:rPr>
                <w:rFonts w:ascii="Times New Roman" w:eastAsia="Times New Roman" w:hAnsi="Times New Roman" w:cs="Times New Roman"/>
                <w:color w:val="000080"/>
                <w:lang w:val="sr-Cyrl-CS"/>
              </w:rPr>
            </w:pPr>
          </w:p>
          <w:p w14:paraId="7599281D" w14:textId="77777777" w:rsidR="003121CD" w:rsidRPr="00F92F11" w:rsidRDefault="003121CD" w:rsidP="00516539">
            <w:pPr>
              <w:spacing w:after="0" w:line="240" w:lineRule="auto"/>
              <w:ind w:left="360"/>
              <w:rPr>
                <w:rFonts w:ascii="Times New Roman" w:eastAsia="Times New Roman" w:hAnsi="Times New Roman" w:cs="Times New Roman"/>
                <w:color w:val="000080"/>
                <w:lang w:val="sr-Cyrl-CS"/>
              </w:rPr>
            </w:pPr>
          </w:p>
          <w:p w14:paraId="0FA4CA1D" w14:textId="77777777" w:rsidR="003121CD" w:rsidRPr="00F92F11" w:rsidRDefault="00000000" w:rsidP="00516539">
            <w:pPr>
              <w:spacing w:after="0" w:line="240" w:lineRule="auto"/>
              <w:ind w:left="360"/>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Разликује предмете према величини, облику и боји.</w:t>
            </w:r>
          </w:p>
          <w:p w14:paraId="3FEA6B77" w14:textId="77777777" w:rsidR="003121CD" w:rsidRPr="00F92F11" w:rsidRDefault="00000000" w:rsidP="00516539">
            <w:pPr>
              <w:spacing w:after="0" w:line="240" w:lineRule="auto"/>
              <w:ind w:left="360"/>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Разуме одреднице у, на, ван.</w:t>
            </w:r>
          </w:p>
          <w:p w14:paraId="1F297F29" w14:textId="77777777" w:rsidR="003121CD" w:rsidRPr="00F92F11" w:rsidRDefault="00000000" w:rsidP="00516539">
            <w:pPr>
              <w:spacing w:after="0" w:line="240" w:lineRule="auto"/>
              <w:ind w:left="360"/>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Групише предмете према једној особини. Уз подстицај сабира и одузима до 5.</w:t>
            </w:r>
          </w:p>
          <w:p w14:paraId="160013F3" w14:textId="77777777" w:rsidR="003121CD" w:rsidRPr="00F92F11" w:rsidRDefault="003121CD" w:rsidP="00516539">
            <w:pPr>
              <w:spacing w:after="0" w:line="240" w:lineRule="auto"/>
              <w:ind w:left="360"/>
              <w:rPr>
                <w:rFonts w:ascii="Times New Roman" w:eastAsia="Times New Roman" w:hAnsi="Times New Roman" w:cs="Times New Roman"/>
                <w:color w:val="003300"/>
                <w:lang w:val="sr-Cyrl-CS"/>
              </w:rPr>
            </w:pPr>
          </w:p>
          <w:p w14:paraId="1C0A12C4" w14:textId="77777777" w:rsidR="003121CD" w:rsidRPr="00F92F11" w:rsidRDefault="003121CD" w:rsidP="00516539">
            <w:pPr>
              <w:spacing w:after="0" w:line="240" w:lineRule="auto"/>
              <w:ind w:left="360"/>
              <w:rPr>
                <w:rFonts w:ascii="Times New Roman" w:eastAsia="Times New Roman" w:hAnsi="Times New Roman" w:cs="Times New Roman"/>
                <w:color w:val="000080"/>
                <w:lang w:val="sr-Cyrl-CS"/>
              </w:rPr>
            </w:pPr>
          </w:p>
          <w:p w14:paraId="497EB99A" w14:textId="77777777" w:rsidR="003121CD" w:rsidRPr="00F92F11" w:rsidRDefault="003121CD" w:rsidP="00516539">
            <w:pPr>
              <w:spacing w:after="0" w:line="240" w:lineRule="auto"/>
              <w:ind w:left="360"/>
              <w:rPr>
                <w:rFonts w:ascii="Times New Roman" w:eastAsia="Times New Roman" w:hAnsi="Times New Roman" w:cs="Times New Roman"/>
                <w:color w:val="000080"/>
                <w:lang w:val="sr-Cyrl-CS"/>
              </w:rPr>
            </w:pPr>
          </w:p>
          <w:p w14:paraId="1DA31EF7" w14:textId="77777777" w:rsidR="003121CD" w:rsidRPr="00F92F11" w:rsidRDefault="003121CD" w:rsidP="00516539">
            <w:pPr>
              <w:spacing w:after="0" w:line="240" w:lineRule="auto"/>
              <w:ind w:left="360"/>
              <w:rPr>
                <w:rFonts w:ascii="Times New Roman" w:eastAsia="Times New Roman" w:hAnsi="Times New Roman" w:cs="Times New Roman"/>
                <w:color w:val="000080"/>
                <w:lang w:val="sr-Cyrl-CS"/>
              </w:rPr>
            </w:pPr>
          </w:p>
          <w:p w14:paraId="15E7B14A" w14:textId="77777777" w:rsidR="003121CD" w:rsidRPr="00F92F11" w:rsidRDefault="003121CD" w:rsidP="00516539">
            <w:pPr>
              <w:spacing w:after="0" w:line="240" w:lineRule="auto"/>
              <w:rPr>
                <w:rFonts w:ascii="Times New Roman" w:eastAsia="Times New Roman" w:hAnsi="Times New Roman" w:cs="Times New Roman"/>
                <w:color w:val="000080"/>
                <w:lang w:val="sr-Cyrl-CS"/>
              </w:rPr>
            </w:pPr>
          </w:p>
        </w:tc>
      </w:tr>
      <w:tr w:rsidR="009E729B" w14:paraId="34C54975" w14:textId="77777777" w:rsidTr="00516539">
        <w:trPr>
          <w:cantSplit/>
          <w:trHeight w:val="8068"/>
        </w:trPr>
        <w:tc>
          <w:tcPr>
            <w:tcW w:w="1080" w:type="dxa"/>
            <w:textDirection w:val="btLr"/>
          </w:tcPr>
          <w:p w14:paraId="4D00F72F"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3917AC0D" w14:textId="77777777" w:rsidR="003121CD" w:rsidRPr="00F92F11" w:rsidRDefault="00000000" w:rsidP="00516539">
            <w:pPr>
              <w:spacing w:after="0" w:line="240" w:lineRule="auto"/>
              <w:ind w:left="113" w:right="113"/>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Математика</w:t>
            </w:r>
          </w:p>
          <w:p w14:paraId="5C3050BA"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4495DFE3"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44BAEC05"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51FD4C83"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7D6D2F7A"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60C35F1E"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4224EF38"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1DFA11B6"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1D8628D8"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3ED9A303"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3E4F7AF0"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0A2C22A8"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5A3A35DC" w14:textId="77777777" w:rsidR="003121CD" w:rsidRPr="00F92F11" w:rsidRDefault="003121CD" w:rsidP="00516539">
            <w:pPr>
              <w:spacing w:after="0" w:line="240" w:lineRule="auto"/>
              <w:ind w:left="113" w:right="113"/>
              <w:rPr>
                <w:rFonts w:ascii="Times New Roman" w:eastAsia="Times New Roman" w:hAnsi="Times New Roman" w:cs="Times New Roman"/>
                <w:lang w:val="sr-Cyrl-CS"/>
              </w:rPr>
            </w:pPr>
          </w:p>
          <w:p w14:paraId="063126EC" w14:textId="77777777" w:rsidR="003121CD" w:rsidRPr="00F92F11" w:rsidRDefault="00000000" w:rsidP="00516539">
            <w:pPr>
              <w:spacing w:after="0" w:line="240" w:lineRule="auto"/>
              <w:ind w:left="113" w:right="113"/>
              <w:rPr>
                <w:rFonts w:ascii="Times New Roman" w:eastAsia="Times New Roman" w:hAnsi="Times New Roman" w:cs="Times New Roman"/>
                <w:lang w:val="sr-Cyrl-CS"/>
              </w:rPr>
            </w:pPr>
            <w:r w:rsidRPr="00F92F11">
              <w:rPr>
                <w:rFonts w:ascii="Times New Roman" w:eastAsia="Times New Roman" w:hAnsi="Times New Roman" w:cs="Times New Roman"/>
                <w:lang w:val="sr-Cyrl-CS"/>
              </w:rPr>
              <w:t>Српски језик</w:t>
            </w:r>
          </w:p>
        </w:tc>
        <w:tc>
          <w:tcPr>
            <w:tcW w:w="1440" w:type="dxa"/>
            <w:textDirection w:val="btLr"/>
          </w:tcPr>
          <w:p w14:paraId="26AED1BA" w14:textId="77777777" w:rsidR="003121CD" w:rsidRPr="00F92F11" w:rsidRDefault="003121CD" w:rsidP="00516539">
            <w:pPr>
              <w:spacing w:after="0" w:line="240" w:lineRule="auto"/>
              <w:ind w:left="113" w:right="113"/>
              <w:jc w:val="center"/>
              <w:rPr>
                <w:rFonts w:ascii="Times New Roman" w:eastAsia="Times New Roman" w:hAnsi="Times New Roman" w:cs="Times New Roman"/>
                <w:color w:val="800080"/>
                <w:lang w:val="sr-Cyrl-CS"/>
              </w:rPr>
            </w:pPr>
          </w:p>
          <w:p w14:paraId="1BB08392" w14:textId="77777777" w:rsidR="003121CD" w:rsidRPr="00F92F11" w:rsidRDefault="00000000" w:rsidP="00516539">
            <w:pPr>
              <w:spacing w:after="0" w:line="240" w:lineRule="auto"/>
              <w:ind w:left="113" w:right="113"/>
              <w:jc w:val="center"/>
              <w:rPr>
                <w:rFonts w:ascii="Times New Roman" w:eastAsia="Times New Roman" w:hAnsi="Times New Roman" w:cs="Times New Roman"/>
                <w:color w:val="800080"/>
                <w:lang w:val="sr-Cyrl-CS"/>
              </w:rPr>
            </w:pPr>
            <w:r w:rsidRPr="00F92F11">
              <w:rPr>
                <w:rFonts w:ascii="Times New Roman" w:eastAsia="Times New Roman" w:hAnsi="Times New Roman" w:cs="Times New Roman"/>
                <w:color w:val="800080"/>
                <w:lang w:val="sr-Cyrl-CS"/>
              </w:rPr>
              <w:t>Мишљење наставника о раду и напредовању ученика</w:t>
            </w:r>
          </w:p>
          <w:p w14:paraId="5DB437F4" w14:textId="77777777" w:rsidR="003121CD" w:rsidRPr="00F92F11" w:rsidRDefault="003121CD" w:rsidP="00516539">
            <w:pPr>
              <w:spacing w:after="0" w:line="240" w:lineRule="auto"/>
              <w:ind w:left="113" w:right="113"/>
              <w:jc w:val="center"/>
              <w:rPr>
                <w:rFonts w:ascii="Times New Roman" w:eastAsia="Times New Roman" w:hAnsi="Times New Roman" w:cs="Times New Roman"/>
                <w:color w:val="800080"/>
                <w:lang w:val="sr-Cyrl-CS"/>
              </w:rPr>
            </w:pPr>
          </w:p>
          <w:p w14:paraId="65D36328" w14:textId="77777777" w:rsidR="003121CD" w:rsidRPr="00F92F11" w:rsidRDefault="00000000" w:rsidP="00516539">
            <w:pPr>
              <w:spacing w:after="0" w:line="240" w:lineRule="auto"/>
              <w:ind w:left="113" w:right="113"/>
              <w:jc w:val="center"/>
              <w:rPr>
                <w:rFonts w:ascii="Times New Roman" w:eastAsia="Times New Roman" w:hAnsi="Times New Roman" w:cs="Times New Roman"/>
                <w:color w:val="800080"/>
                <w:lang w:val="sr-Cyrl-CS"/>
              </w:rPr>
            </w:pPr>
            <w:r w:rsidRPr="00F92F11">
              <w:rPr>
                <w:rFonts w:ascii="Times New Roman" w:eastAsia="Times New Roman" w:hAnsi="Times New Roman" w:cs="Times New Roman"/>
                <w:color w:val="800080"/>
                <w:lang w:val="sr-Cyrl-CS"/>
              </w:rPr>
              <w:t>(прво полугодиште)</w:t>
            </w:r>
          </w:p>
        </w:tc>
        <w:tc>
          <w:tcPr>
            <w:tcW w:w="2700" w:type="dxa"/>
          </w:tcPr>
          <w:p w14:paraId="798FD55D" w14:textId="77777777" w:rsidR="003121CD" w:rsidRPr="00F92F11" w:rsidRDefault="003121CD" w:rsidP="00516539">
            <w:pPr>
              <w:spacing w:after="0" w:line="240" w:lineRule="auto"/>
              <w:rPr>
                <w:rFonts w:ascii="Times New Roman" w:eastAsia="Times New Roman" w:hAnsi="Times New Roman" w:cs="Times New Roman"/>
                <w:color w:val="800080"/>
                <w:lang w:val="sr-Cyrl-CS"/>
              </w:rPr>
            </w:pPr>
          </w:p>
          <w:p w14:paraId="1DF936D7" w14:textId="77777777" w:rsidR="003121CD" w:rsidRPr="00F92F11" w:rsidRDefault="003121CD" w:rsidP="00516539">
            <w:pPr>
              <w:spacing w:after="0" w:line="240" w:lineRule="auto"/>
              <w:rPr>
                <w:rFonts w:ascii="Times New Roman" w:eastAsia="Times New Roman" w:hAnsi="Times New Roman" w:cs="Times New Roman"/>
                <w:color w:val="800080"/>
                <w:lang w:val="sr-Cyrl-CS"/>
              </w:rPr>
            </w:pPr>
          </w:p>
          <w:p w14:paraId="7CB998DD" w14:textId="77777777" w:rsidR="003121CD" w:rsidRPr="00F92F11" w:rsidRDefault="003121CD" w:rsidP="00516539">
            <w:pPr>
              <w:spacing w:after="0" w:line="240" w:lineRule="auto"/>
              <w:rPr>
                <w:rFonts w:ascii="Times New Roman" w:eastAsia="Times New Roman" w:hAnsi="Times New Roman" w:cs="Times New Roman"/>
                <w:color w:val="800080"/>
                <w:lang w:val="sr-Cyrl-CS"/>
              </w:rPr>
            </w:pPr>
          </w:p>
          <w:p w14:paraId="772A506A" w14:textId="77777777" w:rsidR="003121CD" w:rsidRPr="00F92F11" w:rsidRDefault="003121CD" w:rsidP="00516539">
            <w:pPr>
              <w:spacing w:after="0" w:line="240" w:lineRule="auto"/>
              <w:ind w:left="72"/>
              <w:rPr>
                <w:rFonts w:ascii="Times New Roman" w:eastAsia="Times New Roman" w:hAnsi="Times New Roman" w:cs="Times New Roman"/>
                <w:color w:val="800080"/>
                <w:lang w:val="sr-Cyrl-CS"/>
              </w:rPr>
            </w:pPr>
          </w:p>
          <w:p w14:paraId="2D5BF5B5" w14:textId="77777777" w:rsidR="003121CD" w:rsidRPr="00F92F11" w:rsidRDefault="00000000" w:rsidP="003121CD">
            <w:pPr>
              <w:numPr>
                <w:ilvl w:val="0"/>
                <w:numId w:val="7"/>
              </w:numPr>
              <w:spacing w:after="0" w:line="240" w:lineRule="auto"/>
              <w:rPr>
                <w:rFonts w:ascii="Times New Roman" w:eastAsia="Times New Roman" w:hAnsi="Times New Roman" w:cs="Times New Roman"/>
                <w:color w:val="800080"/>
                <w:lang w:val="sr-Cyrl-CS"/>
              </w:rPr>
            </w:pPr>
            <w:r w:rsidRPr="00F92F11">
              <w:rPr>
                <w:rFonts w:ascii="Times New Roman" w:eastAsia="Times New Roman" w:hAnsi="Times New Roman" w:cs="Times New Roman"/>
                <w:color w:val="800080"/>
                <w:lang w:val="sr-Cyrl-CS"/>
              </w:rPr>
              <w:t>Сабира и одузима до 10 и познаје термине и знаке сабирања и одузимања. Са лакоћом решава текстуалне задатке.</w:t>
            </w:r>
          </w:p>
          <w:p w14:paraId="3BEDFCB1" w14:textId="77777777" w:rsidR="003121CD" w:rsidRPr="00F92F11" w:rsidRDefault="00000000" w:rsidP="003121CD">
            <w:pPr>
              <w:numPr>
                <w:ilvl w:val="0"/>
                <w:numId w:val="7"/>
              </w:numPr>
              <w:spacing w:after="0" w:line="240" w:lineRule="auto"/>
              <w:rPr>
                <w:rFonts w:ascii="Times New Roman" w:eastAsia="Times New Roman" w:hAnsi="Times New Roman" w:cs="Times New Roman"/>
                <w:color w:val="800080"/>
                <w:lang w:val="sr-Cyrl-CS"/>
              </w:rPr>
            </w:pPr>
            <w:r w:rsidRPr="00F92F11">
              <w:rPr>
                <w:rFonts w:ascii="Times New Roman" w:eastAsia="Times New Roman" w:hAnsi="Times New Roman" w:cs="Times New Roman"/>
                <w:color w:val="800080"/>
                <w:lang w:val="sr-Cyrl-CS"/>
              </w:rPr>
              <w:t>Препоручујем да и даље вежба задатке како би их са успехом решавао.</w:t>
            </w:r>
          </w:p>
        </w:tc>
        <w:tc>
          <w:tcPr>
            <w:tcW w:w="2880" w:type="dxa"/>
          </w:tcPr>
          <w:p w14:paraId="3403E745" w14:textId="77777777" w:rsidR="003121CD" w:rsidRPr="00F92F11" w:rsidRDefault="003121CD" w:rsidP="00516539">
            <w:pPr>
              <w:spacing w:after="0" w:line="240" w:lineRule="auto"/>
              <w:rPr>
                <w:rFonts w:ascii="Times New Roman" w:eastAsia="Times New Roman" w:hAnsi="Times New Roman" w:cs="Times New Roman"/>
                <w:color w:val="800080"/>
                <w:lang w:val="sr-Cyrl-CS"/>
              </w:rPr>
            </w:pPr>
          </w:p>
          <w:p w14:paraId="14CC1B29" w14:textId="77777777" w:rsidR="003121CD" w:rsidRPr="00F92F11" w:rsidRDefault="003121CD" w:rsidP="00516539">
            <w:pPr>
              <w:spacing w:after="0" w:line="240" w:lineRule="auto"/>
              <w:rPr>
                <w:rFonts w:ascii="Times New Roman" w:eastAsia="Times New Roman" w:hAnsi="Times New Roman" w:cs="Times New Roman"/>
                <w:color w:val="800080"/>
                <w:lang w:val="sr-Cyrl-CS"/>
              </w:rPr>
            </w:pPr>
          </w:p>
          <w:p w14:paraId="753AA63E" w14:textId="77777777" w:rsidR="003121CD" w:rsidRPr="00F92F11" w:rsidRDefault="00000000" w:rsidP="00516539">
            <w:pPr>
              <w:spacing w:after="0" w:line="240" w:lineRule="auto"/>
              <w:ind w:left="72"/>
              <w:rPr>
                <w:rFonts w:ascii="Times New Roman" w:eastAsia="Times New Roman" w:hAnsi="Times New Roman" w:cs="Times New Roman"/>
                <w:color w:val="800080"/>
                <w:lang w:val="sr-Cyrl-CS"/>
              </w:rPr>
            </w:pPr>
            <w:r w:rsidRPr="00F92F11">
              <w:rPr>
                <w:rFonts w:ascii="Times New Roman" w:eastAsia="Times New Roman" w:hAnsi="Times New Roman" w:cs="Times New Roman"/>
                <w:color w:val="800080"/>
                <w:lang w:val="sr-Cyrl-CS"/>
              </w:rPr>
              <w:t>Броји, чита, пише и упоређује бројеве до 10.</w:t>
            </w:r>
          </w:p>
          <w:p w14:paraId="66089B1F" w14:textId="77777777" w:rsidR="003121CD" w:rsidRPr="00F92F11" w:rsidRDefault="00000000" w:rsidP="003121CD">
            <w:pPr>
              <w:numPr>
                <w:ilvl w:val="0"/>
                <w:numId w:val="7"/>
              </w:numPr>
              <w:tabs>
                <w:tab w:val="clear" w:pos="720"/>
                <w:tab w:val="num" w:pos="432"/>
              </w:tabs>
              <w:spacing w:after="0" w:line="240" w:lineRule="auto"/>
              <w:ind w:left="432"/>
              <w:rPr>
                <w:rFonts w:ascii="Times New Roman" w:eastAsia="Times New Roman" w:hAnsi="Times New Roman" w:cs="Times New Roman"/>
                <w:color w:val="800080"/>
                <w:lang w:val="sr-Cyrl-CS"/>
              </w:rPr>
            </w:pPr>
            <w:r w:rsidRPr="00F92F11">
              <w:rPr>
                <w:rFonts w:ascii="Times New Roman" w:eastAsia="Times New Roman" w:hAnsi="Times New Roman" w:cs="Times New Roman"/>
                <w:color w:val="800080"/>
                <w:lang w:val="sr-Cyrl-CS"/>
              </w:rPr>
              <w:t>Сабира и одузима до 10  и решава једноставне текстуалне задатке.</w:t>
            </w:r>
          </w:p>
          <w:p w14:paraId="7333E52D" w14:textId="77777777" w:rsidR="003121CD" w:rsidRPr="00F92F11" w:rsidRDefault="00000000" w:rsidP="003121CD">
            <w:pPr>
              <w:numPr>
                <w:ilvl w:val="0"/>
                <w:numId w:val="7"/>
              </w:numPr>
              <w:tabs>
                <w:tab w:val="clear" w:pos="720"/>
                <w:tab w:val="num" w:pos="432"/>
              </w:tabs>
              <w:spacing w:after="0" w:line="240" w:lineRule="auto"/>
              <w:ind w:left="432"/>
              <w:rPr>
                <w:rFonts w:ascii="Times New Roman" w:eastAsia="Times New Roman" w:hAnsi="Times New Roman" w:cs="Times New Roman"/>
                <w:color w:val="800080"/>
                <w:lang w:val="sr-Cyrl-CS"/>
              </w:rPr>
            </w:pPr>
            <w:r w:rsidRPr="00F92F11">
              <w:rPr>
                <w:rFonts w:ascii="Times New Roman" w:eastAsia="Times New Roman" w:hAnsi="Times New Roman" w:cs="Times New Roman"/>
                <w:color w:val="800080"/>
                <w:lang w:val="sr-Cyrl-CS"/>
              </w:rPr>
              <w:t>Препоручујем да ученик више пажње посвети вежбању текстуалних задатака како би био сигурнији при њиховом решавању.</w:t>
            </w:r>
          </w:p>
        </w:tc>
        <w:tc>
          <w:tcPr>
            <w:tcW w:w="2880" w:type="dxa"/>
          </w:tcPr>
          <w:p w14:paraId="28EBE549" w14:textId="77777777" w:rsidR="003121CD" w:rsidRPr="00F92F11" w:rsidRDefault="003121CD" w:rsidP="00516539">
            <w:pPr>
              <w:spacing w:after="0" w:line="240" w:lineRule="auto"/>
              <w:ind w:left="72"/>
              <w:rPr>
                <w:rFonts w:ascii="Times New Roman" w:eastAsia="Times New Roman" w:hAnsi="Times New Roman" w:cs="Times New Roman"/>
                <w:color w:val="800080"/>
                <w:lang w:val="sr-Cyrl-CS"/>
              </w:rPr>
            </w:pPr>
          </w:p>
          <w:p w14:paraId="7CC7F7C2" w14:textId="77777777" w:rsidR="003121CD" w:rsidRPr="00F92F11" w:rsidRDefault="00000000" w:rsidP="00516539">
            <w:pPr>
              <w:spacing w:after="0" w:line="240" w:lineRule="auto"/>
              <w:ind w:left="252"/>
              <w:rPr>
                <w:rFonts w:ascii="Times New Roman" w:eastAsia="Times New Roman" w:hAnsi="Times New Roman" w:cs="Times New Roman"/>
                <w:color w:val="800080"/>
                <w:lang w:val="sr-Cyrl-CS"/>
              </w:rPr>
            </w:pPr>
            <w:r w:rsidRPr="00F92F11">
              <w:rPr>
                <w:rFonts w:ascii="Times New Roman" w:eastAsia="Times New Roman" w:hAnsi="Times New Roman" w:cs="Times New Roman"/>
                <w:color w:val="800080"/>
                <w:lang w:val="sr-Cyrl-CS"/>
              </w:rPr>
              <w:t>Броји, чита и пише бројеве до 10, решава једноставне задатке са сабирањем и одузимањем уз мање грешке.</w:t>
            </w:r>
          </w:p>
          <w:p w14:paraId="1E78D04E" w14:textId="77777777" w:rsidR="003121CD" w:rsidRPr="00F92F11" w:rsidRDefault="00000000" w:rsidP="00516539">
            <w:pPr>
              <w:spacing w:after="0" w:line="240" w:lineRule="auto"/>
              <w:ind w:left="252"/>
              <w:rPr>
                <w:rFonts w:ascii="Times New Roman" w:eastAsia="Times New Roman" w:hAnsi="Times New Roman" w:cs="Times New Roman"/>
                <w:color w:val="800080"/>
                <w:lang w:val="sr-Cyrl-CS"/>
              </w:rPr>
            </w:pPr>
            <w:r w:rsidRPr="00F92F11">
              <w:rPr>
                <w:rFonts w:ascii="Times New Roman" w:eastAsia="Times New Roman" w:hAnsi="Times New Roman" w:cs="Times New Roman"/>
                <w:color w:val="800080"/>
                <w:lang w:val="sr-Cyrl-CS"/>
              </w:rPr>
              <w:t>Препоручујем да се ученик више потруди како би савладао таблицу сабирања и одузимања до 10, што би му омогућило да у наредном периоду решава једноставне задатке без грешке.</w:t>
            </w:r>
          </w:p>
          <w:p w14:paraId="1BDBF982" w14:textId="77777777" w:rsidR="003121CD" w:rsidRPr="00F92F11" w:rsidRDefault="003121CD" w:rsidP="003121CD">
            <w:pPr>
              <w:numPr>
                <w:ilvl w:val="1"/>
                <w:numId w:val="6"/>
              </w:numPr>
              <w:tabs>
                <w:tab w:val="clear" w:pos="1440"/>
                <w:tab w:val="num" w:pos="432"/>
              </w:tabs>
              <w:spacing w:after="0" w:line="240" w:lineRule="auto"/>
              <w:ind w:left="72" w:firstLine="0"/>
              <w:rPr>
                <w:rFonts w:ascii="Times New Roman" w:eastAsia="Times New Roman" w:hAnsi="Times New Roman" w:cs="Times New Roman"/>
                <w:color w:val="800080"/>
                <w:lang w:val="sr-Cyrl-CS"/>
              </w:rPr>
            </w:pPr>
          </w:p>
        </w:tc>
        <w:tc>
          <w:tcPr>
            <w:tcW w:w="3666" w:type="dxa"/>
            <w:gridSpan w:val="2"/>
          </w:tcPr>
          <w:p w14:paraId="60FFBA67" w14:textId="77777777" w:rsidR="003121CD" w:rsidRPr="00F92F11" w:rsidRDefault="003121CD" w:rsidP="00516539">
            <w:pPr>
              <w:spacing w:after="0" w:line="240" w:lineRule="auto"/>
              <w:ind w:left="360"/>
              <w:rPr>
                <w:rFonts w:ascii="Times New Roman" w:eastAsia="Times New Roman" w:hAnsi="Times New Roman" w:cs="Times New Roman"/>
                <w:color w:val="800080"/>
                <w:lang w:val="sr-Cyrl-CS"/>
              </w:rPr>
            </w:pPr>
          </w:p>
          <w:p w14:paraId="4D9EFAE0" w14:textId="77777777" w:rsidR="003121CD" w:rsidRPr="00F92F11" w:rsidRDefault="00000000" w:rsidP="00516539">
            <w:pPr>
              <w:spacing w:after="0" w:line="240" w:lineRule="auto"/>
              <w:ind w:left="360"/>
              <w:rPr>
                <w:rFonts w:ascii="Times New Roman" w:eastAsia="Times New Roman" w:hAnsi="Times New Roman" w:cs="Times New Roman"/>
                <w:color w:val="800080"/>
                <w:lang w:val="sr-Cyrl-CS"/>
              </w:rPr>
            </w:pPr>
            <w:r w:rsidRPr="00F92F11">
              <w:rPr>
                <w:rFonts w:ascii="Times New Roman" w:eastAsia="Times New Roman" w:hAnsi="Times New Roman" w:cs="Times New Roman"/>
                <w:color w:val="800080"/>
                <w:lang w:val="sr-Cyrl-CS"/>
              </w:rPr>
              <w:t>Разуме одреднице у, на, ван.</w:t>
            </w:r>
          </w:p>
          <w:p w14:paraId="670B4E12" w14:textId="77777777" w:rsidR="003121CD" w:rsidRPr="00F92F11" w:rsidRDefault="00000000" w:rsidP="003121CD">
            <w:pPr>
              <w:numPr>
                <w:ilvl w:val="0"/>
                <w:numId w:val="8"/>
              </w:numPr>
              <w:tabs>
                <w:tab w:val="clear" w:pos="720"/>
                <w:tab w:val="num" w:pos="432"/>
              </w:tabs>
              <w:spacing w:after="0" w:line="240" w:lineRule="auto"/>
              <w:ind w:left="432"/>
              <w:rPr>
                <w:rFonts w:ascii="Times New Roman" w:eastAsia="Times New Roman" w:hAnsi="Times New Roman" w:cs="Times New Roman"/>
                <w:color w:val="800080"/>
                <w:lang w:val="sr-Cyrl-CS"/>
              </w:rPr>
            </w:pPr>
            <w:r w:rsidRPr="00F92F11">
              <w:rPr>
                <w:rFonts w:ascii="Times New Roman" w:eastAsia="Times New Roman" w:hAnsi="Times New Roman" w:cs="Times New Roman"/>
                <w:color w:val="800080"/>
                <w:lang w:val="sr-Cyrl-CS"/>
              </w:rPr>
              <w:t>Групише предмете према једној особини и уз помоћ сабира и одузима до 5.</w:t>
            </w:r>
          </w:p>
          <w:p w14:paraId="37BEFB8E" w14:textId="77777777" w:rsidR="003121CD" w:rsidRPr="00F92F11" w:rsidRDefault="00000000" w:rsidP="003121CD">
            <w:pPr>
              <w:numPr>
                <w:ilvl w:val="0"/>
                <w:numId w:val="8"/>
              </w:numPr>
              <w:tabs>
                <w:tab w:val="clear" w:pos="720"/>
                <w:tab w:val="num" w:pos="432"/>
              </w:tabs>
              <w:spacing w:after="0" w:line="240" w:lineRule="auto"/>
              <w:ind w:left="432"/>
              <w:rPr>
                <w:rFonts w:ascii="Times New Roman" w:eastAsia="Times New Roman" w:hAnsi="Times New Roman" w:cs="Times New Roman"/>
                <w:color w:val="800080"/>
                <w:lang w:val="sr-Cyrl-CS"/>
              </w:rPr>
            </w:pPr>
            <w:r w:rsidRPr="00F92F11">
              <w:rPr>
                <w:rFonts w:ascii="Times New Roman" w:eastAsia="Times New Roman" w:hAnsi="Times New Roman" w:cs="Times New Roman"/>
                <w:color w:val="800080"/>
                <w:lang w:val="sr-Cyrl-CS"/>
              </w:rPr>
              <w:t>Пошто не разликује количину у наредном периоду је потребно радити на оспособљавању ученика да сабира и одузима до 10 и схвати количину.</w:t>
            </w:r>
          </w:p>
        </w:tc>
      </w:tr>
      <w:tr w:rsidR="009E729B" w14:paraId="4D21FBD9" w14:textId="77777777" w:rsidTr="00516539">
        <w:trPr>
          <w:cantSplit/>
          <w:trHeight w:val="1134"/>
        </w:trPr>
        <w:tc>
          <w:tcPr>
            <w:tcW w:w="1080" w:type="dxa"/>
            <w:textDirection w:val="btLr"/>
          </w:tcPr>
          <w:p w14:paraId="0F9FE34D" w14:textId="77777777" w:rsidR="003121CD"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lastRenderedPageBreak/>
              <w:t>Математика</w:t>
            </w:r>
          </w:p>
        </w:tc>
        <w:tc>
          <w:tcPr>
            <w:tcW w:w="1440" w:type="dxa"/>
            <w:textDirection w:val="btLr"/>
          </w:tcPr>
          <w:p w14:paraId="03DFB3A1" w14:textId="77777777" w:rsidR="003121CD" w:rsidRPr="002379C2" w:rsidRDefault="00000000" w:rsidP="00516539">
            <w:pPr>
              <w:spacing w:after="0" w:line="240" w:lineRule="auto"/>
              <w:ind w:left="113" w:right="113"/>
              <w:jc w:val="center"/>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Друго тромесечје</w:t>
            </w:r>
          </w:p>
        </w:tc>
        <w:tc>
          <w:tcPr>
            <w:tcW w:w="2700" w:type="dxa"/>
          </w:tcPr>
          <w:p w14:paraId="37FAD2DF" w14:textId="77777777" w:rsidR="003121CD" w:rsidRPr="002379C2" w:rsidRDefault="003121CD" w:rsidP="00516539">
            <w:pPr>
              <w:spacing w:after="0" w:line="240" w:lineRule="auto"/>
              <w:ind w:left="360"/>
              <w:rPr>
                <w:rFonts w:ascii="Times New Roman" w:eastAsia="Times New Roman" w:hAnsi="Times New Roman" w:cs="Times New Roman"/>
                <w:color w:val="0070C0"/>
                <w:sz w:val="24"/>
                <w:szCs w:val="24"/>
                <w:lang w:val="sr-Cyrl-CS"/>
              </w:rPr>
            </w:pPr>
          </w:p>
          <w:p w14:paraId="2C78955F" w14:textId="77777777" w:rsidR="003121CD" w:rsidRPr="002379C2"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Броји, чита и пише бројеве до 20, међусобно их упоређује са употребом знакова веће, мање једнако.</w:t>
            </w:r>
          </w:p>
          <w:p w14:paraId="2907279E" w14:textId="77777777" w:rsidR="003121CD" w:rsidRPr="002379C2"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Сабира и одузима бројеве до 20, познаје и користи математичку терминологију.</w:t>
            </w:r>
          </w:p>
          <w:p w14:paraId="1287A487" w14:textId="77777777" w:rsidR="003121CD" w:rsidRPr="002379C2"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Броји, чита и пише и упоређује бројеве до 100.</w:t>
            </w:r>
          </w:p>
          <w:p w14:paraId="78BF977F" w14:textId="77777777" w:rsidR="003121CD" w:rsidRPr="002379C2"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Сабира и одузима до 100 и успешно решава текстуалне задатке.</w:t>
            </w:r>
          </w:p>
        </w:tc>
        <w:tc>
          <w:tcPr>
            <w:tcW w:w="2880" w:type="dxa"/>
          </w:tcPr>
          <w:p w14:paraId="6923D5C6"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p w14:paraId="1ECD09D6"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p w14:paraId="3AFF28B7" w14:textId="77777777" w:rsidR="003121CD" w:rsidRPr="002379C2"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Броји, чита и пише бројеве до 20 и упоређује их уз коришћење знакова веће, мање, једнако.</w:t>
            </w:r>
          </w:p>
          <w:p w14:paraId="69C9C361" w14:textId="77777777" w:rsidR="003121CD" w:rsidRPr="002379C2"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Решава једноставне текстуалне задатке.</w:t>
            </w:r>
          </w:p>
          <w:p w14:paraId="7C594457" w14:textId="77777777" w:rsidR="003121CD" w:rsidRPr="002379C2"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Броји, чита и пише бројеве до 100.</w:t>
            </w:r>
          </w:p>
        </w:tc>
        <w:tc>
          <w:tcPr>
            <w:tcW w:w="2880" w:type="dxa"/>
          </w:tcPr>
          <w:p w14:paraId="079FB139"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p w14:paraId="145E95AD"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p w14:paraId="0BA0C9A5" w14:textId="77777777" w:rsidR="003121CD" w:rsidRPr="002379C2"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Броји, чита и пише бројеве до 20 и упоређује их.</w:t>
            </w:r>
          </w:p>
          <w:p w14:paraId="32647078" w14:textId="77777777" w:rsidR="003121CD" w:rsidRPr="002379C2"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Сабира и одузима до 20.</w:t>
            </w:r>
          </w:p>
          <w:p w14:paraId="523B87E8" w14:textId="77777777" w:rsidR="003121CD" w:rsidRPr="002379C2"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Чита и пише бројеве до 100.</w:t>
            </w:r>
          </w:p>
          <w:p w14:paraId="50D9A0BA" w14:textId="77777777" w:rsidR="003121CD" w:rsidRPr="002379C2"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Разликује новчанице и користи их.</w:t>
            </w:r>
          </w:p>
          <w:p w14:paraId="47F7EA6B" w14:textId="77777777" w:rsidR="003121CD" w:rsidRPr="002379C2"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Зна ознаку непознатог броја.</w:t>
            </w:r>
          </w:p>
        </w:tc>
        <w:tc>
          <w:tcPr>
            <w:tcW w:w="3666" w:type="dxa"/>
            <w:gridSpan w:val="2"/>
          </w:tcPr>
          <w:p w14:paraId="0CE8E576" w14:textId="77777777" w:rsidR="003121CD" w:rsidRPr="002379C2" w:rsidRDefault="003121CD" w:rsidP="00516539">
            <w:pPr>
              <w:spacing w:after="0" w:line="240" w:lineRule="auto"/>
              <w:ind w:left="360"/>
              <w:rPr>
                <w:rFonts w:ascii="Times New Roman" w:eastAsia="Times New Roman" w:hAnsi="Times New Roman" w:cs="Times New Roman"/>
                <w:color w:val="0070C0"/>
                <w:sz w:val="24"/>
                <w:szCs w:val="24"/>
                <w:lang w:val="sr-Cyrl-CS"/>
              </w:rPr>
            </w:pPr>
          </w:p>
          <w:p w14:paraId="5DB7AA7F" w14:textId="77777777" w:rsidR="003121CD" w:rsidRPr="002379C2" w:rsidRDefault="003121CD" w:rsidP="00516539">
            <w:pPr>
              <w:spacing w:after="0" w:line="240" w:lineRule="auto"/>
              <w:ind w:left="360"/>
              <w:rPr>
                <w:rFonts w:ascii="Times New Roman" w:eastAsia="Times New Roman" w:hAnsi="Times New Roman" w:cs="Times New Roman"/>
                <w:color w:val="0070C0"/>
                <w:sz w:val="24"/>
                <w:szCs w:val="24"/>
                <w:lang w:val="sr-Cyrl-CS"/>
              </w:rPr>
            </w:pPr>
          </w:p>
          <w:p w14:paraId="6A14A0AD" w14:textId="77777777" w:rsidR="003121CD" w:rsidRPr="002379C2" w:rsidRDefault="00000000" w:rsidP="00516539">
            <w:pPr>
              <w:spacing w:after="0" w:line="240" w:lineRule="auto"/>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Броји чита и пише бројеве до 10 и упоређује их.</w:t>
            </w:r>
          </w:p>
          <w:p w14:paraId="3465052F" w14:textId="77777777" w:rsidR="003121CD" w:rsidRPr="002379C2" w:rsidRDefault="00000000" w:rsidP="00516539">
            <w:pPr>
              <w:spacing w:after="0" w:line="240" w:lineRule="auto"/>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Сабира и одузима до 5 без грешке, а до 10 са грешкама.</w:t>
            </w:r>
          </w:p>
          <w:p w14:paraId="2284AAFA" w14:textId="77777777" w:rsidR="003121CD" w:rsidRPr="002379C2" w:rsidRDefault="00000000" w:rsidP="00516539">
            <w:pPr>
              <w:spacing w:after="0" w:line="240" w:lineRule="auto"/>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Броји до 20 уз помоћ дидактичког материјала и не разликује количину.</w:t>
            </w:r>
          </w:p>
          <w:p w14:paraId="569FF68F" w14:textId="77777777" w:rsidR="003121CD" w:rsidRPr="002379C2" w:rsidRDefault="00000000" w:rsidP="00516539">
            <w:pPr>
              <w:spacing w:after="0" w:line="240" w:lineRule="auto"/>
              <w:rPr>
                <w:rFonts w:ascii="Times New Roman" w:eastAsia="Times New Roman" w:hAnsi="Times New Roman" w:cs="Times New Roman"/>
                <w:color w:val="0070C0"/>
                <w:sz w:val="24"/>
                <w:szCs w:val="24"/>
                <w:lang w:val="sr-Cyrl-CS"/>
              </w:rPr>
            </w:pPr>
            <w:r w:rsidRPr="002379C2">
              <w:rPr>
                <w:rFonts w:ascii="Times New Roman" w:eastAsia="Times New Roman" w:hAnsi="Times New Roman" w:cs="Times New Roman"/>
                <w:color w:val="0070C0"/>
                <w:sz w:val="24"/>
                <w:szCs w:val="24"/>
                <w:lang w:val="sr-Cyrl-CS"/>
              </w:rPr>
              <w:t>Разликује метални и папирни новац.</w:t>
            </w:r>
          </w:p>
          <w:p w14:paraId="51C2BF90"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p w14:paraId="373BDB91"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p w14:paraId="0E6324DE"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p w14:paraId="0C8A0E4D"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p w14:paraId="2753558C"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p w14:paraId="4305B0D4"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p w14:paraId="4C5D8E1B"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p w14:paraId="3C217A86"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p w14:paraId="6B6642EA" w14:textId="77777777" w:rsidR="003121CD" w:rsidRPr="002379C2" w:rsidRDefault="003121CD" w:rsidP="00516539">
            <w:pPr>
              <w:spacing w:after="0" w:line="240" w:lineRule="auto"/>
              <w:rPr>
                <w:rFonts w:ascii="Times New Roman" w:eastAsia="Times New Roman" w:hAnsi="Times New Roman" w:cs="Times New Roman"/>
                <w:color w:val="0070C0"/>
                <w:sz w:val="24"/>
                <w:szCs w:val="24"/>
                <w:lang w:val="sr-Cyrl-CS"/>
              </w:rPr>
            </w:pPr>
          </w:p>
        </w:tc>
      </w:tr>
      <w:tr w:rsidR="009E729B" w14:paraId="4B012734" w14:textId="77777777" w:rsidTr="00516539">
        <w:trPr>
          <w:cantSplit/>
          <w:trHeight w:val="4190"/>
        </w:trPr>
        <w:tc>
          <w:tcPr>
            <w:tcW w:w="1080" w:type="dxa"/>
            <w:textDirection w:val="btLr"/>
          </w:tcPr>
          <w:p w14:paraId="2BC7A2F4" w14:textId="77777777" w:rsidR="003121CD"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lastRenderedPageBreak/>
              <w:t>Математика</w:t>
            </w:r>
          </w:p>
        </w:tc>
        <w:tc>
          <w:tcPr>
            <w:tcW w:w="1440" w:type="dxa"/>
            <w:textDirection w:val="btLr"/>
          </w:tcPr>
          <w:p w14:paraId="24C32C6E" w14:textId="77777777" w:rsidR="003121CD" w:rsidRPr="00F92F11" w:rsidRDefault="00000000" w:rsidP="00516539">
            <w:pPr>
              <w:spacing w:after="0" w:line="240" w:lineRule="auto"/>
              <w:ind w:left="113" w:right="113"/>
              <w:jc w:val="center"/>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Крај године</w:t>
            </w:r>
          </w:p>
          <w:p w14:paraId="6E8C3DDE" w14:textId="77777777" w:rsidR="003121CD" w:rsidRPr="00F92F11" w:rsidRDefault="00000000" w:rsidP="00516539">
            <w:pPr>
              <w:spacing w:after="0" w:line="240" w:lineRule="auto"/>
              <w:ind w:left="113" w:right="113"/>
              <w:jc w:val="center"/>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(закључна оцена)</w:t>
            </w:r>
          </w:p>
        </w:tc>
        <w:tc>
          <w:tcPr>
            <w:tcW w:w="2700" w:type="dxa"/>
          </w:tcPr>
          <w:p w14:paraId="152E598C" w14:textId="77777777" w:rsidR="003121CD" w:rsidRPr="00F92F11" w:rsidRDefault="003121CD" w:rsidP="00516539">
            <w:pPr>
              <w:spacing w:after="0" w:line="240" w:lineRule="auto"/>
              <w:rPr>
                <w:rFonts w:ascii="Times New Roman" w:eastAsia="Times New Roman" w:hAnsi="Times New Roman" w:cs="Times New Roman"/>
                <w:sz w:val="24"/>
                <w:szCs w:val="24"/>
                <w:lang w:val="sr-Cyrl-CS"/>
              </w:rPr>
            </w:pPr>
          </w:p>
          <w:p w14:paraId="2E2E18EA" w14:textId="77777777" w:rsidR="003121CD" w:rsidRPr="00F92F11" w:rsidRDefault="003121CD" w:rsidP="00516539">
            <w:pPr>
              <w:spacing w:after="0" w:line="240" w:lineRule="auto"/>
              <w:rPr>
                <w:rFonts w:ascii="Times New Roman" w:eastAsia="Times New Roman" w:hAnsi="Times New Roman" w:cs="Times New Roman"/>
                <w:sz w:val="24"/>
                <w:szCs w:val="24"/>
                <w:lang w:val="sr-Cyrl-CS"/>
              </w:rPr>
            </w:pPr>
          </w:p>
          <w:p w14:paraId="397EA6AB" w14:textId="77777777" w:rsidR="003121CD" w:rsidRPr="00F92F11" w:rsidRDefault="00000000" w:rsidP="003121CD">
            <w:pPr>
              <w:numPr>
                <w:ilvl w:val="0"/>
                <w:numId w:val="10"/>
              </w:numPr>
              <w:tabs>
                <w:tab w:val="clear" w:pos="720"/>
                <w:tab w:val="num" w:pos="432"/>
              </w:tabs>
              <w:spacing w:after="0" w:line="240" w:lineRule="auto"/>
              <w:ind w:left="43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w:t>
            </w:r>
            <w:r w:rsidRPr="00F92F11">
              <w:rPr>
                <w:rFonts w:ascii="Times New Roman" w:eastAsia="Times New Roman" w:hAnsi="Times New Roman" w:cs="Times New Roman"/>
                <w:sz w:val="24"/>
                <w:szCs w:val="24"/>
                <w:lang w:val="sr-Cyrl-CS"/>
              </w:rPr>
              <w:t xml:space="preserve"> </w:t>
            </w:r>
            <w:r w:rsidRPr="00F92F11">
              <w:rPr>
                <w:rFonts w:ascii="Times New Roman" w:eastAsia="Times New Roman" w:hAnsi="Times New Roman" w:cs="Times New Roman"/>
                <w:color w:val="FF0000"/>
                <w:sz w:val="24"/>
                <w:szCs w:val="24"/>
                <w:lang w:val="sr-Cyrl-CS"/>
              </w:rPr>
              <w:t>Сабира и одузима до 100 и успешно решава текстуалне задатке.</w:t>
            </w:r>
          </w:p>
          <w:p w14:paraId="4ACCC9E8" w14:textId="77777777" w:rsidR="003121CD" w:rsidRPr="00F92F11" w:rsidRDefault="00000000" w:rsidP="00516539">
            <w:pPr>
              <w:spacing w:after="0" w:line="240" w:lineRule="auto"/>
              <w:ind w:left="7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 xml:space="preserve"> </w:t>
            </w:r>
          </w:p>
          <w:p w14:paraId="2D6AB6AE" w14:textId="77777777" w:rsidR="003121CD" w:rsidRPr="00F92F11" w:rsidRDefault="003121CD" w:rsidP="00516539">
            <w:pPr>
              <w:spacing w:after="0" w:line="240" w:lineRule="auto"/>
              <w:rPr>
                <w:rFonts w:ascii="Times New Roman" w:eastAsia="Times New Roman" w:hAnsi="Times New Roman" w:cs="Times New Roman"/>
                <w:sz w:val="24"/>
                <w:szCs w:val="24"/>
                <w:lang w:val="sr-Cyrl-CS"/>
              </w:rPr>
            </w:pPr>
          </w:p>
        </w:tc>
        <w:tc>
          <w:tcPr>
            <w:tcW w:w="2880" w:type="dxa"/>
          </w:tcPr>
          <w:p w14:paraId="71EEEC2D" w14:textId="77777777" w:rsidR="003121CD" w:rsidRPr="00F92F11" w:rsidRDefault="003121CD" w:rsidP="00516539">
            <w:pPr>
              <w:spacing w:after="0" w:line="240" w:lineRule="auto"/>
              <w:rPr>
                <w:rFonts w:ascii="Times New Roman" w:eastAsia="Times New Roman" w:hAnsi="Times New Roman" w:cs="Times New Roman"/>
                <w:color w:val="FF0000"/>
                <w:sz w:val="24"/>
                <w:szCs w:val="24"/>
                <w:lang w:val="sr-Cyrl-CS"/>
              </w:rPr>
            </w:pPr>
          </w:p>
          <w:p w14:paraId="75E778AC" w14:textId="77777777" w:rsidR="003121CD" w:rsidRPr="00F92F11" w:rsidRDefault="00000000" w:rsidP="003121CD">
            <w:pPr>
              <w:numPr>
                <w:ilvl w:val="0"/>
                <w:numId w:val="11"/>
              </w:numPr>
              <w:spacing w:after="0" w:line="240" w:lineRule="auto"/>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Решава једноставне текстуалне задатке до 20.</w:t>
            </w:r>
          </w:p>
          <w:p w14:paraId="4C0D6847" w14:textId="77777777" w:rsidR="003121CD" w:rsidRPr="00F92F11" w:rsidRDefault="00000000" w:rsidP="003121CD">
            <w:pPr>
              <w:numPr>
                <w:ilvl w:val="0"/>
                <w:numId w:val="11"/>
              </w:numPr>
              <w:spacing w:after="0" w:line="240" w:lineRule="auto"/>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Броји, чита и пише бројеве до 100.</w:t>
            </w:r>
          </w:p>
          <w:p w14:paraId="39664722" w14:textId="77777777" w:rsidR="003121CD" w:rsidRPr="00F92F11" w:rsidRDefault="003121CD" w:rsidP="00516539">
            <w:pPr>
              <w:spacing w:after="0" w:line="240" w:lineRule="auto"/>
              <w:ind w:left="360"/>
              <w:rPr>
                <w:rFonts w:ascii="Times New Roman" w:eastAsia="Times New Roman" w:hAnsi="Times New Roman" w:cs="Times New Roman"/>
                <w:color w:val="FF0000"/>
                <w:sz w:val="24"/>
                <w:szCs w:val="24"/>
                <w:lang w:val="sr-Cyrl-CS"/>
              </w:rPr>
            </w:pPr>
          </w:p>
        </w:tc>
        <w:tc>
          <w:tcPr>
            <w:tcW w:w="2880" w:type="dxa"/>
          </w:tcPr>
          <w:p w14:paraId="23C3A6F0" w14:textId="77777777" w:rsidR="003121CD" w:rsidRPr="00F92F11" w:rsidRDefault="003121CD" w:rsidP="00516539">
            <w:pPr>
              <w:spacing w:after="0" w:line="240" w:lineRule="auto"/>
              <w:ind w:left="360"/>
              <w:rPr>
                <w:rFonts w:ascii="Times New Roman" w:eastAsia="Times New Roman" w:hAnsi="Times New Roman" w:cs="Times New Roman"/>
                <w:color w:val="FF0000"/>
                <w:sz w:val="24"/>
                <w:szCs w:val="24"/>
                <w:lang w:val="sr-Cyrl-CS"/>
              </w:rPr>
            </w:pPr>
          </w:p>
          <w:p w14:paraId="23E818E2" w14:textId="77777777" w:rsidR="003121CD" w:rsidRPr="00F92F11" w:rsidRDefault="003121CD" w:rsidP="00516539">
            <w:pPr>
              <w:spacing w:after="0" w:line="240" w:lineRule="auto"/>
              <w:ind w:left="360"/>
              <w:rPr>
                <w:rFonts w:ascii="Times New Roman" w:eastAsia="Times New Roman" w:hAnsi="Times New Roman" w:cs="Times New Roman"/>
                <w:color w:val="FF0000"/>
                <w:sz w:val="24"/>
                <w:szCs w:val="24"/>
                <w:lang w:val="sr-Cyrl-CS"/>
              </w:rPr>
            </w:pPr>
          </w:p>
          <w:p w14:paraId="1A0F6BD2" w14:textId="77777777" w:rsidR="003121CD" w:rsidRPr="00F92F11" w:rsidRDefault="00000000" w:rsidP="003121CD">
            <w:pPr>
              <w:numPr>
                <w:ilvl w:val="0"/>
                <w:numId w:val="12"/>
              </w:numPr>
              <w:spacing w:after="0" w:line="240" w:lineRule="auto"/>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Броји, чита и пише бројеве до 20 и упоређује их.</w:t>
            </w:r>
          </w:p>
          <w:p w14:paraId="5CA82956" w14:textId="77777777" w:rsidR="003121CD" w:rsidRPr="00F92F11" w:rsidRDefault="00000000" w:rsidP="003121CD">
            <w:pPr>
              <w:numPr>
                <w:ilvl w:val="0"/>
                <w:numId w:val="12"/>
              </w:numPr>
              <w:spacing w:after="0" w:line="240" w:lineRule="auto"/>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Сабира и одузима до 20.</w:t>
            </w:r>
          </w:p>
          <w:p w14:paraId="3A469E1C" w14:textId="77777777" w:rsidR="003121CD" w:rsidRPr="00F92F11" w:rsidRDefault="00000000" w:rsidP="003121CD">
            <w:pPr>
              <w:numPr>
                <w:ilvl w:val="0"/>
                <w:numId w:val="12"/>
              </w:numPr>
              <w:spacing w:after="0" w:line="240" w:lineRule="auto"/>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Чита и пише бројеве до 100.</w:t>
            </w:r>
          </w:p>
          <w:p w14:paraId="422C7828" w14:textId="77777777" w:rsidR="003121CD" w:rsidRPr="00F92F11" w:rsidRDefault="003121CD" w:rsidP="003121CD">
            <w:pPr>
              <w:numPr>
                <w:ilvl w:val="0"/>
                <w:numId w:val="12"/>
              </w:numPr>
              <w:tabs>
                <w:tab w:val="num" w:pos="252"/>
              </w:tabs>
              <w:spacing w:after="0" w:line="240" w:lineRule="auto"/>
              <w:ind w:left="252" w:hanging="252"/>
              <w:rPr>
                <w:rFonts w:ascii="Times New Roman" w:eastAsia="Times New Roman" w:hAnsi="Times New Roman" w:cs="Times New Roman"/>
                <w:color w:val="FF0000"/>
                <w:sz w:val="24"/>
                <w:szCs w:val="24"/>
                <w:lang w:val="sr-Cyrl-CS"/>
              </w:rPr>
            </w:pPr>
          </w:p>
        </w:tc>
        <w:tc>
          <w:tcPr>
            <w:tcW w:w="3666" w:type="dxa"/>
            <w:gridSpan w:val="2"/>
          </w:tcPr>
          <w:p w14:paraId="3F0A6428" w14:textId="77777777" w:rsidR="003121CD" w:rsidRPr="00F92F11" w:rsidRDefault="003121CD" w:rsidP="00516539">
            <w:pPr>
              <w:spacing w:after="0" w:line="240" w:lineRule="auto"/>
              <w:ind w:left="360"/>
              <w:rPr>
                <w:rFonts w:ascii="Times New Roman" w:eastAsia="Times New Roman" w:hAnsi="Times New Roman" w:cs="Times New Roman"/>
                <w:color w:val="FF0000"/>
                <w:sz w:val="24"/>
                <w:szCs w:val="24"/>
                <w:lang w:val="sr-Cyrl-CS"/>
              </w:rPr>
            </w:pPr>
          </w:p>
          <w:p w14:paraId="0CB13344" w14:textId="77777777" w:rsidR="003121CD" w:rsidRPr="00F92F11" w:rsidRDefault="003121CD" w:rsidP="00516539">
            <w:pPr>
              <w:spacing w:after="0" w:line="240" w:lineRule="auto"/>
              <w:ind w:left="360"/>
              <w:rPr>
                <w:rFonts w:ascii="Times New Roman" w:eastAsia="Times New Roman" w:hAnsi="Times New Roman" w:cs="Times New Roman"/>
                <w:color w:val="FF0000"/>
                <w:sz w:val="24"/>
                <w:szCs w:val="24"/>
                <w:lang w:val="sr-Cyrl-CS"/>
              </w:rPr>
            </w:pPr>
          </w:p>
          <w:p w14:paraId="05087E4A" w14:textId="77777777" w:rsidR="003121CD" w:rsidRPr="00F92F11" w:rsidRDefault="00000000" w:rsidP="00516539">
            <w:pPr>
              <w:spacing w:after="0" w:line="240" w:lineRule="auto"/>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Броји чита и пише бројеве до 10 и упоређује их.</w:t>
            </w:r>
          </w:p>
          <w:p w14:paraId="31E19468" w14:textId="77777777" w:rsidR="003121CD" w:rsidRPr="00F92F11" w:rsidRDefault="00000000" w:rsidP="00516539">
            <w:pPr>
              <w:spacing w:after="0" w:line="240" w:lineRule="auto"/>
              <w:rPr>
                <w:rFonts w:ascii="Times New Roman" w:eastAsia="Times New Roman" w:hAnsi="Times New Roman" w:cs="Times New Roman"/>
                <w:sz w:val="24"/>
                <w:szCs w:val="24"/>
                <w:lang w:val="sr-Cyrl-CS"/>
              </w:rPr>
            </w:pPr>
            <w:r w:rsidRPr="00F92F11">
              <w:rPr>
                <w:rFonts w:ascii="Times New Roman" w:eastAsia="Times New Roman" w:hAnsi="Times New Roman" w:cs="Times New Roman"/>
                <w:color w:val="FF0000"/>
                <w:sz w:val="24"/>
                <w:szCs w:val="24"/>
                <w:lang w:val="sr-Cyrl-CS"/>
              </w:rPr>
              <w:t>Сабира и одузима до 5 без грешке, а до 10 са грешкама</w:t>
            </w:r>
            <w:r w:rsidRPr="00F92F11">
              <w:rPr>
                <w:rFonts w:ascii="Times New Roman" w:eastAsia="Times New Roman" w:hAnsi="Times New Roman" w:cs="Times New Roman"/>
                <w:sz w:val="24"/>
                <w:szCs w:val="24"/>
                <w:lang w:val="sr-Cyrl-CS"/>
              </w:rPr>
              <w:t>.</w:t>
            </w:r>
          </w:p>
          <w:p w14:paraId="3607241C" w14:textId="77777777" w:rsidR="003121CD" w:rsidRPr="00F92F11" w:rsidRDefault="00000000" w:rsidP="003121CD">
            <w:pPr>
              <w:numPr>
                <w:ilvl w:val="0"/>
                <w:numId w:val="12"/>
              </w:numPr>
              <w:tabs>
                <w:tab w:val="num" w:pos="432"/>
              </w:tabs>
              <w:spacing w:after="0" w:line="240" w:lineRule="auto"/>
              <w:ind w:left="432"/>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 xml:space="preserve"> Зна да броји до 20.</w:t>
            </w:r>
          </w:p>
        </w:tc>
      </w:tr>
      <w:tr w:rsidR="009E729B" w14:paraId="48B68F39" w14:textId="77777777" w:rsidTr="00516539">
        <w:trPr>
          <w:cantSplit/>
          <w:trHeight w:val="1134"/>
        </w:trPr>
        <w:tc>
          <w:tcPr>
            <w:tcW w:w="1080" w:type="dxa"/>
            <w:textDirection w:val="btLr"/>
          </w:tcPr>
          <w:p w14:paraId="0649D85A" w14:textId="77777777" w:rsidR="003121CD"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lastRenderedPageBreak/>
              <w:t>Математика</w:t>
            </w:r>
          </w:p>
        </w:tc>
        <w:tc>
          <w:tcPr>
            <w:tcW w:w="1440" w:type="dxa"/>
            <w:textDirection w:val="btLr"/>
          </w:tcPr>
          <w:p w14:paraId="59FD9BBB" w14:textId="77777777" w:rsidR="003121CD" w:rsidRPr="00F92F11" w:rsidRDefault="00000000" w:rsidP="00516539">
            <w:pPr>
              <w:spacing w:after="0" w:line="240" w:lineRule="auto"/>
              <w:ind w:left="113" w:right="113"/>
              <w:jc w:val="center"/>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Мишљење наставника о раду и напредовању ученика</w:t>
            </w:r>
          </w:p>
          <w:p w14:paraId="714C471F" w14:textId="77777777" w:rsidR="003121CD" w:rsidRPr="00F92F11" w:rsidRDefault="00000000" w:rsidP="00516539">
            <w:pPr>
              <w:spacing w:after="0" w:line="240" w:lineRule="auto"/>
              <w:ind w:left="113" w:right="113"/>
              <w:jc w:val="center"/>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(крај године)</w:t>
            </w:r>
          </w:p>
        </w:tc>
        <w:tc>
          <w:tcPr>
            <w:tcW w:w="2700" w:type="dxa"/>
          </w:tcPr>
          <w:p w14:paraId="16516993"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4C4BE2E0" w14:textId="77777777" w:rsidR="003121CD" w:rsidRPr="00F92F11"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Сабира и одузима бројеве до 20, познаје и користи математичку терминологију.</w:t>
            </w:r>
          </w:p>
          <w:p w14:paraId="164B873D" w14:textId="77777777" w:rsidR="003121CD" w:rsidRPr="00F92F11" w:rsidRDefault="00000000" w:rsidP="003121CD">
            <w:pPr>
              <w:numPr>
                <w:ilvl w:val="0"/>
                <w:numId w:val="9"/>
              </w:numPr>
              <w:tabs>
                <w:tab w:val="clear" w:pos="720"/>
                <w:tab w:val="num" w:pos="252"/>
              </w:tabs>
              <w:spacing w:after="0" w:line="240" w:lineRule="auto"/>
              <w:ind w:left="252" w:hanging="180"/>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Броји, чита и пише и упоређује бројеве до 100.</w:t>
            </w:r>
          </w:p>
          <w:p w14:paraId="6A8FFD29" w14:textId="77777777" w:rsidR="003121CD" w:rsidRPr="00F92F11" w:rsidRDefault="00000000" w:rsidP="00516539">
            <w:pPr>
              <w:spacing w:after="0" w:line="240" w:lineRule="auto"/>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 xml:space="preserve">Сабира и одузима до 100 и успешно решава текстуалне задатке. </w:t>
            </w:r>
          </w:p>
          <w:p w14:paraId="30EFEB1B" w14:textId="77777777" w:rsidR="003121CD" w:rsidRPr="00F92F11" w:rsidRDefault="00000000"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Препорука је да и даље овако успешно примењује стечена знања у раду</w:t>
            </w:r>
          </w:p>
          <w:p w14:paraId="7F1B4325"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p w14:paraId="53EBE890"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p w14:paraId="1C45BB8D"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p w14:paraId="3A38BE87"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p w14:paraId="2DF224A0"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p w14:paraId="3D73D0F6"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p w14:paraId="1F24481C"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p w14:paraId="4DEF0C60"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p w14:paraId="66BA8D2C"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p w14:paraId="1DC6CA12"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p w14:paraId="6E42DC65"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p w14:paraId="160DEFF4"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p w14:paraId="2FBB0E6D" w14:textId="77777777" w:rsidR="003121CD" w:rsidRPr="00F92F11" w:rsidRDefault="003121CD"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p>
        </w:tc>
        <w:tc>
          <w:tcPr>
            <w:tcW w:w="2880" w:type="dxa"/>
          </w:tcPr>
          <w:p w14:paraId="36253A93"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4D44DE1C"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6609C7AA" w14:textId="77777777" w:rsidR="003121CD" w:rsidRPr="00F92F11" w:rsidRDefault="00000000" w:rsidP="00516539">
            <w:pPr>
              <w:spacing w:after="0" w:line="240" w:lineRule="auto"/>
              <w:ind w:left="7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Броји, чита, пише и упоређује бројеве до 20.</w:t>
            </w:r>
          </w:p>
          <w:p w14:paraId="203DA964" w14:textId="77777777" w:rsidR="003121CD" w:rsidRPr="00F92F11" w:rsidRDefault="00000000" w:rsidP="003121CD">
            <w:pPr>
              <w:numPr>
                <w:ilvl w:val="0"/>
                <w:numId w:val="7"/>
              </w:numPr>
              <w:tabs>
                <w:tab w:val="clear" w:pos="720"/>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Сабира и одузима до 20  и решава једноставне текстуалне задатке.</w:t>
            </w:r>
          </w:p>
          <w:p w14:paraId="789812A1" w14:textId="77777777" w:rsidR="003121CD" w:rsidRPr="00F92F11" w:rsidRDefault="00000000" w:rsidP="003121CD">
            <w:pPr>
              <w:numPr>
                <w:ilvl w:val="0"/>
                <w:numId w:val="7"/>
              </w:numPr>
              <w:tabs>
                <w:tab w:val="clear" w:pos="720"/>
                <w:tab w:val="num" w:pos="432"/>
              </w:tabs>
              <w:spacing w:after="0" w:line="240" w:lineRule="auto"/>
              <w:ind w:left="43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Броји, чита и пише бројеве до 100.</w:t>
            </w:r>
          </w:p>
          <w:p w14:paraId="7D0F9841" w14:textId="77777777" w:rsidR="003121CD" w:rsidRPr="00F92F11" w:rsidRDefault="00000000" w:rsidP="00516539">
            <w:pPr>
              <w:tabs>
                <w:tab w:val="num" w:pos="432"/>
              </w:tabs>
              <w:spacing w:after="0" w:line="240" w:lineRule="auto"/>
              <w:ind w:left="7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Препоручујем да ученик више пажње посвети вежбању текстуалних задатака како би био сигурнији при њиховом решавању.</w:t>
            </w:r>
          </w:p>
        </w:tc>
        <w:tc>
          <w:tcPr>
            <w:tcW w:w="2880" w:type="dxa"/>
          </w:tcPr>
          <w:p w14:paraId="5A50F9DC" w14:textId="77777777" w:rsidR="003121CD" w:rsidRPr="00F92F11" w:rsidRDefault="003121CD" w:rsidP="00516539">
            <w:pPr>
              <w:spacing w:after="0" w:line="240" w:lineRule="auto"/>
              <w:rPr>
                <w:rFonts w:ascii="Times New Roman" w:eastAsia="Times New Roman" w:hAnsi="Times New Roman" w:cs="Times New Roman"/>
                <w:sz w:val="24"/>
                <w:szCs w:val="24"/>
                <w:lang w:val="sr-Cyrl-CS"/>
              </w:rPr>
            </w:pPr>
          </w:p>
          <w:p w14:paraId="6F8E5DB0" w14:textId="77777777" w:rsidR="003121CD" w:rsidRPr="00F92F11" w:rsidRDefault="00000000" w:rsidP="00516539">
            <w:pPr>
              <w:tabs>
                <w:tab w:val="num" w:pos="432"/>
              </w:tabs>
              <w:spacing w:after="0" w:line="240" w:lineRule="auto"/>
              <w:ind w:left="72"/>
              <w:rPr>
                <w:rFonts w:ascii="Times New Roman" w:eastAsia="Times New Roman" w:hAnsi="Times New Roman" w:cs="Times New Roman"/>
                <w:sz w:val="24"/>
                <w:szCs w:val="24"/>
                <w:lang w:val="sr-Cyrl-CS"/>
              </w:rPr>
            </w:pPr>
            <w:r w:rsidRPr="00F92F11">
              <w:rPr>
                <w:rFonts w:ascii="Times New Roman" w:eastAsia="Times New Roman" w:hAnsi="Times New Roman" w:cs="Times New Roman"/>
                <w:color w:val="800080"/>
                <w:sz w:val="24"/>
                <w:szCs w:val="24"/>
                <w:lang w:val="sr-Cyrl-CS"/>
              </w:rPr>
              <w:t>.</w:t>
            </w:r>
          </w:p>
          <w:p w14:paraId="43AD10F0" w14:textId="77777777" w:rsidR="003121CD" w:rsidRPr="00F92F11" w:rsidRDefault="00000000" w:rsidP="00516539">
            <w:pPr>
              <w:spacing w:after="0" w:line="240" w:lineRule="auto"/>
              <w:ind w:left="25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Броји, чита и пише бројеве до 20, решава једноставне задатке са сабирањем и одузимањем уз мање грешке.</w:t>
            </w:r>
          </w:p>
          <w:p w14:paraId="616FA585" w14:textId="77777777" w:rsidR="003121CD" w:rsidRPr="00F92F11" w:rsidRDefault="00000000" w:rsidP="00516539">
            <w:pPr>
              <w:spacing w:after="0" w:line="240" w:lineRule="auto"/>
              <w:ind w:left="25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Чита и пише бројеве до 100.</w:t>
            </w:r>
          </w:p>
          <w:p w14:paraId="132DD375" w14:textId="77777777" w:rsidR="003121CD" w:rsidRPr="00F92F11" w:rsidRDefault="00000000" w:rsidP="00516539">
            <w:pPr>
              <w:spacing w:after="0" w:line="240" w:lineRule="auto"/>
              <w:ind w:left="252"/>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Препоручујем да се ученик више потруди како би савладао таблицу сабирања и одузимања до 20, што би му омогућило да у наредном периоду решава једноставне задатке без грешке.</w:t>
            </w:r>
          </w:p>
          <w:p w14:paraId="6015F7CF" w14:textId="77777777" w:rsidR="003121CD" w:rsidRPr="00F92F11" w:rsidRDefault="003121CD" w:rsidP="00516539">
            <w:pPr>
              <w:tabs>
                <w:tab w:val="num" w:pos="432"/>
              </w:tabs>
              <w:spacing w:after="0" w:line="240" w:lineRule="auto"/>
              <w:ind w:left="432" w:hanging="360"/>
              <w:rPr>
                <w:rFonts w:ascii="Times New Roman" w:eastAsia="Times New Roman" w:hAnsi="Times New Roman" w:cs="Times New Roman"/>
                <w:sz w:val="24"/>
                <w:szCs w:val="24"/>
                <w:lang w:val="sr-Cyrl-CS"/>
              </w:rPr>
            </w:pPr>
          </w:p>
          <w:p w14:paraId="45D0A4E7" w14:textId="77777777" w:rsidR="003121CD" w:rsidRPr="00F92F11" w:rsidRDefault="003121CD" w:rsidP="00516539">
            <w:pPr>
              <w:tabs>
                <w:tab w:val="num" w:pos="432"/>
              </w:tabs>
              <w:spacing w:after="0" w:line="240" w:lineRule="auto"/>
              <w:ind w:left="432" w:hanging="360"/>
              <w:rPr>
                <w:rFonts w:ascii="Times New Roman" w:eastAsia="Times New Roman" w:hAnsi="Times New Roman" w:cs="Times New Roman"/>
                <w:sz w:val="24"/>
                <w:szCs w:val="24"/>
                <w:lang w:val="sr-Cyrl-CS"/>
              </w:rPr>
            </w:pPr>
          </w:p>
          <w:p w14:paraId="7053108D" w14:textId="77777777" w:rsidR="003121CD" w:rsidRPr="00F92F11" w:rsidRDefault="003121CD" w:rsidP="00516539">
            <w:pPr>
              <w:spacing w:after="0" w:line="240" w:lineRule="auto"/>
              <w:rPr>
                <w:rFonts w:ascii="Times New Roman" w:eastAsia="Times New Roman" w:hAnsi="Times New Roman" w:cs="Times New Roman"/>
                <w:sz w:val="24"/>
                <w:szCs w:val="24"/>
                <w:lang w:val="sr-Cyrl-CS"/>
              </w:rPr>
            </w:pPr>
          </w:p>
          <w:p w14:paraId="3DAEDADF" w14:textId="77777777" w:rsidR="003121CD" w:rsidRPr="00F92F11" w:rsidRDefault="003121CD" w:rsidP="00516539">
            <w:pPr>
              <w:spacing w:after="0" w:line="240" w:lineRule="auto"/>
              <w:rPr>
                <w:rFonts w:ascii="Times New Roman" w:eastAsia="Times New Roman" w:hAnsi="Times New Roman" w:cs="Times New Roman"/>
                <w:sz w:val="24"/>
                <w:szCs w:val="24"/>
                <w:lang w:val="sr-Cyrl-CS"/>
              </w:rPr>
            </w:pPr>
          </w:p>
          <w:p w14:paraId="780F7B58" w14:textId="77777777" w:rsidR="003121CD" w:rsidRPr="00F92F11" w:rsidRDefault="003121CD" w:rsidP="00516539">
            <w:pPr>
              <w:spacing w:after="0" w:line="240" w:lineRule="auto"/>
              <w:rPr>
                <w:rFonts w:ascii="Times New Roman" w:eastAsia="Times New Roman" w:hAnsi="Times New Roman" w:cs="Times New Roman"/>
                <w:sz w:val="24"/>
                <w:szCs w:val="24"/>
                <w:lang w:val="sr-Cyrl-CS"/>
              </w:rPr>
            </w:pPr>
          </w:p>
          <w:p w14:paraId="04FBD31D" w14:textId="77777777" w:rsidR="003121CD" w:rsidRPr="00F92F11" w:rsidRDefault="003121CD" w:rsidP="00516539">
            <w:pPr>
              <w:spacing w:after="0" w:line="240" w:lineRule="auto"/>
              <w:rPr>
                <w:rFonts w:ascii="Times New Roman" w:eastAsia="Times New Roman" w:hAnsi="Times New Roman" w:cs="Times New Roman"/>
                <w:sz w:val="24"/>
                <w:szCs w:val="24"/>
                <w:lang w:val="sr-Cyrl-CS"/>
              </w:rPr>
            </w:pPr>
          </w:p>
          <w:p w14:paraId="4BDEA1A1" w14:textId="77777777" w:rsidR="003121CD" w:rsidRPr="00F92F11" w:rsidRDefault="003121CD" w:rsidP="00516539">
            <w:pPr>
              <w:spacing w:after="0" w:line="240" w:lineRule="auto"/>
              <w:rPr>
                <w:rFonts w:ascii="Times New Roman" w:eastAsia="Times New Roman" w:hAnsi="Times New Roman" w:cs="Times New Roman"/>
                <w:sz w:val="24"/>
                <w:szCs w:val="24"/>
                <w:lang w:val="sr-Cyrl-CS"/>
              </w:rPr>
            </w:pPr>
          </w:p>
          <w:p w14:paraId="36EB69C4" w14:textId="77777777" w:rsidR="003121CD" w:rsidRPr="00F92F11" w:rsidRDefault="003121CD" w:rsidP="00516539">
            <w:pPr>
              <w:spacing w:after="0" w:line="240" w:lineRule="auto"/>
              <w:rPr>
                <w:rFonts w:ascii="Times New Roman" w:eastAsia="Times New Roman" w:hAnsi="Times New Roman" w:cs="Times New Roman"/>
                <w:sz w:val="24"/>
                <w:szCs w:val="24"/>
                <w:lang w:val="sr-Cyrl-CS"/>
              </w:rPr>
            </w:pPr>
          </w:p>
          <w:p w14:paraId="00455A9A" w14:textId="77777777" w:rsidR="003121CD" w:rsidRPr="00F92F11" w:rsidRDefault="003121CD" w:rsidP="00516539">
            <w:pPr>
              <w:spacing w:after="0" w:line="240" w:lineRule="auto"/>
              <w:rPr>
                <w:rFonts w:ascii="Times New Roman" w:eastAsia="Times New Roman" w:hAnsi="Times New Roman" w:cs="Times New Roman"/>
                <w:sz w:val="24"/>
                <w:szCs w:val="24"/>
                <w:lang w:val="sr-Cyrl-CS"/>
              </w:rPr>
            </w:pPr>
          </w:p>
        </w:tc>
        <w:tc>
          <w:tcPr>
            <w:tcW w:w="3666" w:type="dxa"/>
            <w:gridSpan w:val="2"/>
          </w:tcPr>
          <w:p w14:paraId="7FB1639D"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53477B8A"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785B4EF2"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61F096BE"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65D3E88A"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0D8CD718" w14:textId="77777777" w:rsidR="003121CD" w:rsidRPr="00F92F11" w:rsidRDefault="00000000" w:rsidP="00516539">
            <w:pPr>
              <w:spacing w:after="0" w:line="240" w:lineRule="auto"/>
              <w:rPr>
                <w:rFonts w:ascii="Times New Roman" w:eastAsia="Times New Roman" w:hAnsi="Times New Roman" w:cs="Times New Roman"/>
                <w:color w:val="800080"/>
                <w:sz w:val="24"/>
                <w:szCs w:val="24"/>
                <w:lang w:val="sr-Cyrl-CS"/>
              </w:rPr>
            </w:pPr>
            <w:r w:rsidRPr="00F92F11">
              <w:rPr>
                <w:rFonts w:ascii="Times New Roman" w:eastAsia="Times New Roman" w:hAnsi="Times New Roman" w:cs="Times New Roman"/>
                <w:color w:val="800080"/>
                <w:sz w:val="24"/>
                <w:szCs w:val="24"/>
                <w:lang w:val="sr-Cyrl-CS"/>
              </w:rPr>
              <w:t>Како би ученик савладао сабирање и одузимање до 20, препорука је да се више ангажује и буде активнији у раду.</w:t>
            </w:r>
          </w:p>
          <w:p w14:paraId="6F2468D7"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62D6F7FD"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6BF496B9"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2147340A"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43A42EC9"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0CA3B5FB"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p w14:paraId="7F89134E" w14:textId="77777777" w:rsidR="003121CD" w:rsidRPr="00F92F11" w:rsidRDefault="003121CD" w:rsidP="00516539">
            <w:pPr>
              <w:spacing w:after="0" w:line="240" w:lineRule="auto"/>
              <w:rPr>
                <w:rFonts w:ascii="Times New Roman" w:eastAsia="Times New Roman" w:hAnsi="Times New Roman" w:cs="Times New Roman"/>
                <w:color w:val="800080"/>
                <w:sz w:val="24"/>
                <w:szCs w:val="24"/>
                <w:lang w:val="sr-Cyrl-CS"/>
              </w:rPr>
            </w:pPr>
          </w:p>
        </w:tc>
      </w:tr>
    </w:tbl>
    <w:p w14:paraId="1EA1492A" w14:textId="77777777" w:rsidR="00C03AB1" w:rsidRDefault="00C03AB1">
      <w:pPr>
        <w:spacing w:after="0" w:line="240" w:lineRule="auto"/>
        <w:rPr>
          <w:rFonts w:ascii="Times New Roman" w:eastAsia="Times New Roman" w:hAnsi="Times New Roman" w:cs="Times New Roman"/>
          <w:sz w:val="24"/>
          <w:szCs w:val="24"/>
          <w:lang w:val="en-US"/>
        </w:rPr>
        <w:sectPr w:rsidR="00C03AB1" w:rsidSect="003121CD">
          <w:pgSz w:w="16838" w:h="11906" w:orient="landscape"/>
          <w:pgMar w:top="1417" w:right="1417" w:bottom="1417" w:left="1417" w:header="708" w:footer="708" w:gutter="0"/>
          <w:cols w:space="708"/>
          <w:docGrid w:linePitch="360"/>
        </w:sectPr>
      </w:pPr>
    </w:p>
    <w:tbl>
      <w:tblPr>
        <w:tblW w:w="9315" w:type="dxa"/>
        <w:shd w:val="clear" w:color="auto" w:fill="FFFFFF"/>
        <w:tblCellMar>
          <w:left w:w="0" w:type="dxa"/>
          <w:right w:w="0" w:type="dxa"/>
        </w:tblCellMar>
        <w:tblLook w:val="04A0" w:firstRow="1" w:lastRow="0" w:firstColumn="1" w:lastColumn="0" w:noHBand="0" w:noVBand="1"/>
      </w:tblPr>
      <w:tblGrid>
        <w:gridCol w:w="2230"/>
        <w:gridCol w:w="2261"/>
        <w:gridCol w:w="2412"/>
        <w:gridCol w:w="2412"/>
      </w:tblGrid>
      <w:tr w:rsidR="009E729B" w14:paraId="58C93ACA" w14:textId="77777777" w:rsidTr="001E7A48">
        <w:trPr>
          <w:trHeight w:val="570"/>
        </w:trPr>
        <w:tc>
          <w:tcPr>
            <w:tcW w:w="9315" w:type="dxa"/>
            <w:gridSpan w:val="4"/>
            <w:tcBorders>
              <w:top w:val="nil"/>
              <w:left w:val="nil"/>
              <w:bottom w:val="nil"/>
              <w:right w:val="nil"/>
            </w:tcBorders>
            <w:shd w:val="clear" w:color="auto" w:fill="auto"/>
            <w:hideMark/>
          </w:tcPr>
          <w:p w14:paraId="2C80805D" w14:textId="77777777" w:rsidR="001E7A48" w:rsidRPr="001E7A48" w:rsidRDefault="00000000" w:rsidP="001E7A48">
            <w:pPr>
              <w:rPr>
                <w:lang w:val="en-US"/>
              </w:rPr>
            </w:pPr>
            <w:r w:rsidRPr="001E7A48">
              <w:rPr>
                <w:b/>
                <w:bCs/>
                <w:lang w:val="en-US"/>
              </w:rPr>
              <w:lastRenderedPageBreak/>
              <w:t>Критеријуми оцењивања у настави Математике – 2. разред</w:t>
            </w:r>
          </w:p>
        </w:tc>
      </w:tr>
      <w:tr w:rsidR="009E729B" w14:paraId="6B249525" w14:textId="77777777" w:rsidTr="001E7A48">
        <w:trPr>
          <w:trHeight w:val="300"/>
        </w:trPr>
        <w:tc>
          <w:tcPr>
            <w:tcW w:w="9315" w:type="dxa"/>
            <w:gridSpan w:val="4"/>
            <w:tcBorders>
              <w:top w:val="nil"/>
              <w:left w:val="nil"/>
              <w:bottom w:val="nil"/>
              <w:right w:val="nil"/>
            </w:tcBorders>
            <w:shd w:val="clear" w:color="auto" w:fill="auto"/>
            <w:hideMark/>
          </w:tcPr>
          <w:p w14:paraId="3AE12A67" w14:textId="77777777" w:rsidR="001E7A48" w:rsidRPr="001E7A48" w:rsidRDefault="00000000" w:rsidP="001E7A48">
            <w:pPr>
              <w:rPr>
                <w:lang w:val="en-US"/>
              </w:rPr>
            </w:pPr>
            <w:r w:rsidRPr="001E7A48">
              <w:rPr>
                <w:lang w:val="en-US"/>
              </w:rPr>
              <w:t>Тема: </w:t>
            </w:r>
            <w:r w:rsidRPr="001E7A48">
              <w:rPr>
                <w:b/>
                <w:bCs/>
                <w:lang w:val="en-US"/>
              </w:rPr>
              <w:t>БРОЈЕВИ</w:t>
            </w:r>
          </w:p>
        </w:tc>
      </w:tr>
      <w:tr w:rsidR="009E729B" w14:paraId="7CE23768" w14:textId="77777777" w:rsidTr="001E7A48">
        <w:trPr>
          <w:trHeight w:val="570"/>
        </w:trPr>
        <w:tc>
          <w:tcPr>
            <w:tcW w:w="9315" w:type="dxa"/>
            <w:gridSpan w:val="4"/>
            <w:tcBorders>
              <w:top w:val="nil"/>
              <w:left w:val="nil"/>
              <w:bottom w:val="nil"/>
              <w:right w:val="nil"/>
            </w:tcBorders>
            <w:shd w:val="clear" w:color="auto" w:fill="auto"/>
            <w:hideMark/>
          </w:tcPr>
          <w:p w14:paraId="757AA393" w14:textId="77777777" w:rsidR="001E7A48" w:rsidRPr="001E7A48" w:rsidRDefault="00000000" w:rsidP="001E7A48">
            <w:pPr>
              <w:rPr>
                <w:lang w:val="en-US"/>
              </w:rPr>
            </w:pPr>
            <w:r w:rsidRPr="001E7A48">
              <w:rPr>
                <w:i/>
                <w:iCs/>
                <w:lang w:val="en-US"/>
              </w:rPr>
              <w:t>Исходи:</w:t>
            </w:r>
            <w:r w:rsidRPr="001E7A48">
              <w:rPr>
                <w:lang w:val="en-US"/>
              </w:rPr>
              <w:br/>
            </w:r>
            <w:r w:rsidRPr="001E7A48">
              <w:rPr>
                <w:b/>
                <w:bCs/>
                <w:lang w:val="en-US"/>
              </w:rPr>
              <w:t>На крају разреда ученик ће бити у стању да:</w:t>
            </w:r>
            <w:r w:rsidRPr="001E7A48">
              <w:rPr>
                <w:lang w:val="en-US"/>
              </w:rPr>
              <w:br/>
              <w:t> </w:t>
            </w:r>
            <w:r w:rsidRPr="001E7A48">
              <w:rPr>
                <w:lang w:val="en-US"/>
              </w:rPr>
              <w:br/>
              <w:t>– одреди десетице најближе датом броју;</w:t>
            </w:r>
            <w:r w:rsidRPr="001E7A48">
              <w:rPr>
                <w:lang w:val="en-US"/>
              </w:rPr>
              <w:br/>
              <w:t>– усмено сабира и одузима бројеве до 100;</w:t>
            </w:r>
            <w:r w:rsidRPr="001E7A48">
              <w:rPr>
                <w:lang w:val="en-US"/>
              </w:rPr>
              <w:br/>
              <w:t>– користи појмове </w:t>
            </w:r>
            <w:r w:rsidRPr="001E7A48">
              <w:rPr>
                <w:i/>
                <w:iCs/>
                <w:lang w:val="en-US"/>
              </w:rPr>
              <w:t>чинилац</w:t>
            </w:r>
            <w:r w:rsidRPr="001E7A48">
              <w:rPr>
                <w:lang w:val="en-US"/>
              </w:rPr>
              <w:t>, </w:t>
            </w:r>
            <w:r w:rsidRPr="001E7A48">
              <w:rPr>
                <w:i/>
                <w:iCs/>
                <w:lang w:val="en-US"/>
              </w:rPr>
              <w:t>производ</w:t>
            </w:r>
            <w:r w:rsidRPr="001E7A48">
              <w:rPr>
                <w:lang w:val="en-US"/>
              </w:rPr>
              <w:t>, </w:t>
            </w:r>
            <w:r w:rsidRPr="001E7A48">
              <w:rPr>
                <w:i/>
                <w:iCs/>
                <w:lang w:val="en-US"/>
              </w:rPr>
              <w:t>дељеник</w:t>
            </w:r>
            <w:r w:rsidRPr="001E7A48">
              <w:rPr>
                <w:lang w:val="en-US"/>
              </w:rPr>
              <w:t>, </w:t>
            </w:r>
            <w:r w:rsidRPr="001E7A48">
              <w:rPr>
                <w:i/>
                <w:iCs/>
                <w:lang w:val="en-US"/>
              </w:rPr>
              <w:t>делилац</w:t>
            </w:r>
            <w:r w:rsidRPr="001E7A48">
              <w:rPr>
                <w:lang w:val="en-US"/>
              </w:rPr>
              <w:t>, </w:t>
            </w:r>
            <w:r w:rsidRPr="001E7A48">
              <w:rPr>
                <w:i/>
                <w:iCs/>
                <w:lang w:val="en-US"/>
              </w:rPr>
              <w:t>количник</w:t>
            </w:r>
            <w:r w:rsidRPr="001E7A48">
              <w:rPr>
                <w:lang w:val="en-US"/>
              </w:rPr>
              <w:t>, </w:t>
            </w:r>
            <w:r w:rsidRPr="001E7A48">
              <w:rPr>
                <w:i/>
                <w:iCs/>
                <w:lang w:val="en-US"/>
              </w:rPr>
              <w:t>садржалац</w:t>
            </w:r>
            <w:r w:rsidRPr="001E7A48">
              <w:rPr>
                <w:lang w:val="en-US"/>
              </w:rPr>
              <w:t>;</w:t>
            </w:r>
            <w:r w:rsidRPr="001E7A48">
              <w:rPr>
                <w:lang w:val="en-US"/>
              </w:rPr>
              <w:br/>
              <w:t>– примени замену места и здруживање сабирака и чинилаца ради лакшег рачунања;</w:t>
            </w:r>
            <w:r w:rsidRPr="001E7A48">
              <w:rPr>
                <w:lang w:val="en-US"/>
              </w:rPr>
              <w:br/>
              <w:t>– усмено множи и дели у оквиру прве стотине;</w:t>
            </w:r>
            <w:r w:rsidRPr="001E7A48">
              <w:rPr>
                <w:lang w:val="en-US"/>
              </w:rPr>
              <w:br/>
              <w:t>– израчуна вредност бројевног израза са највише две операције;</w:t>
            </w:r>
            <w:r w:rsidRPr="001E7A48">
              <w:rPr>
                <w:lang w:val="en-US"/>
              </w:rPr>
              <w:br/>
              <w:t>– реши текстуални задатак постављањем израза са највише две рачунске операције и провери тачност решења;</w:t>
            </w:r>
            <w:r w:rsidRPr="001E7A48">
              <w:rPr>
                <w:lang w:val="en-US"/>
              </w:rPr>
              <w:br/>
              <w:t>– одреди непознати број у једначини са једном аритметичком операцијом;</w:t>
            </w:r>
            <w:r w:rsidRPr="001E7A48">
              <w:rPr>
                <w:lang w:val="en-US"/>
              </w:rPr>
              <w:br/>
              <w:t>– одреди делове (облика) дате величине;</w:t>
            </w:r>
            <w:r w:rsidRPr="001E7A48">
              <w:rPr>
                <w:lang w:val="en-US"/>
              </w:rPr>
              <w:br/>
              <w:t>– изрази одређену суму новца преко различитих апоена;</w:t>
            </w:r>
            <w:r w:rsidRPr="001E7A48">
              <w:rPr>
                <w:lang w:val="en-US"/>
              </w:rPr>
              <w:br/>
              <w:t>– прочита број записан римским цифрама и напише дати број римским цифрама;</w:t>
            </w:r>
            <w:r w:rsidRPr="001E7A48">
              <w:rPr>
                <w:lang w:val="en-US"/>
              </w:rPr>
              <w:br/>
              <w:t>– прикаже мањи број података у таблици и стубичастим дијаграмом;</w:t>
            </w:r>
            <w:r w:rsidRPr="001E7A48">
              <w:rPr>
                <w:lang w:val="en-US"/>
              </w:rPr>
              <w:br/>
              <w:t>– уочи правило и одреди следећи члан започетог низа;</w:t>
            </w:r>
          </w:p>
        </w:tc>
      </w:tr>
      <w:tr w:rsidR="009E729B" w14:paraId="6CB7CF0D" w14:textId="77777777" w:rsidTr="001E7A48">
        <w:trPr>
          <w:trHeight w:val="330"/>
        </w:trPr>
        <w:tc>
          <w:tcPr>
            <w:tcW w:w="2235" w:type="dxa"/>
            <w:tcBorders>
              <w:top w:val="nil"/>
              <w:left w:val="nil"/>
              <w:bottom w:val="nil"/>
              <w:right w:val="nil"/>
            </w:tcBorders>
            <w:shd w:val="clear" w:color="auto" w:fill="auto"/>
            <w:hideMark/>
          </w:tcPr>
          <w:p w14:paraId="0D749E79" w14:textId="77777777" w:rsidR="001E7A48" w:rsidRPr="001E7A48" w:rsidRDefault="00000000" w:rsidP="001E7A48">
            <w:pPr>
              <w:rPr>
                <w:lang w:val="en-US"/>
              </w:rPr>
            </w:pPr>
            <w:r w:rsidRPr="001E7A48">
              <w:rPr>
                <w:b/>
                <w:bCs/>
                <w:lang w:val="en-US"/>
              </w:rPr>
              <w:t>Довољан (2)</w:t>
            </w:r>
          </w:p>
        </w:tc>
        <w:tc>
          <w:tcPr>
            <w:tcW w:w="2265" w:type="dxa"/>
            <w:tcBorders>
              <w:top w:val="nil"/>
              <w:left w:val="nil"/>
              <w:bottom w:val="nil"/>
              <w:right w:val="nil"/>
            </w:tcBorders>
            <w:shd w:val="clear" w:color="auto" w:fill="auto"/>
            <w:hideMark/>
          </w:tcPr>
          <w:p w14:paraId="4DF04E04" w14:textId="77777777" w:rsidR="001E7A48" w:rsidRPr="001E7A48" w:rsidRDefault="00000000" w:rsidP="001E7A48">
            <w:pPr>
              <w:rPr>
                <w:lang w:val="en-US"/>
              </w:rPr>
            </w:pPr>
            <w:r w:rsidRPr="001E7A48">
              <w:rPr>
                <w:b/>
                <w:bCs/>
                <w:lang w:val="en-US"/>
              </w:rPr>
              <w:t>Добар (3)</w:t>
            </w:r>
          </w:p>
        </w:tc>
        <w:tc>
          <w:tcPr>
            <w:tcW w:w="2415" w:type="dxa"/>
            <w:tcBorders>
              <w:top w:val="nil"/>
              <w:left w:val="nil"/>
              <w:bottom w:val="nil"/>
              <w:right w:val="nil"/>
            </w:tcBorders>
            <w:shd w:val="clear" w:color="auto" w:fill="auto"/>
            <w:hideMark/>
          </w:tcPr>
          <w:p w14:paraId="16EDC2ED" w14:textId="77777777" w:rsidR="001E7A48" w:rsidRPr="001E7A48" w:rsidRDefault="00000000" w:rsidP="001E7A48">
            <w:pPr>
              <w:rPr>
                <w:lang w:val="en-US"/>
              </w:rPr>
            </w:pPr>
            <w:r w:rsidRPr="001E7A48">
              <w:rPr>
                <w:b/>
                <w:bCs/>
                <w:lang w:val="en-US"/>
              </w:rPr>
              <w:t>врло добар (4)</w:t>
            </w:r>
          </w:p>
        </w:tc>
        <w:tc>
          <w:tcPr>
            <w:tcW w:w="2415" w:type="dxa"/>
            <w:tcBorders>
              <w:top w:val="nil"/>
              <w:left w:val="nil"/>
              <w:bottom w:val="nil"/>
              <w:right w:val="nil"/>
            </w:tcBorders>
            <w:shd w:val="clear" w:color="auto" w:fill="auto"/>
            <w:hideMark/>
          </w:tcPr>
          <w:p w14:paraId="3A5BBEE9" w14:textId="77777777" w:rsidR="001E7A48" w:rsidRPr="001E7A48" w:rsidRDefault="00000000" w:rsidP="001E7A48">
            <w:pPr>
              <w:rPr>
                <w:lang w:val="en-US"/>
              </w:rPr>
            </w:pPr>
            <w:r w:rsidRPr="001E7A48">
              <w:rPr>
                <w:b/>
                <w:bCs/>
                <w:lang w:val="en-US"/>
              </w:rPr>
              <w:t>Одличан (5)</w:t>
            </w:r>
          </w:p>
        </w:tc>
      </w:tr>
      <w:tr w:rsidR="009E729B" w14:paraId="5C27BB4C" w14:textId="77777777" w:rsidTr="001E7A48">
        <w:tc>
          <w:tcPr>
            <w:tcW w:w="2235" w:type="dxa"/>
            <w:tcBorders>
              <w:top w:val="nil"/>
              <w:left w:val="nil"/>
              <w:bottom w:val="nil"/>
              <w:right w:val="nil"/>
            </w:tcBorders>
            <w:shd w:val="clear" w:color="auto" w:fill="auto"/>
            <w:hideMark/>
          </w:tcPr>
          <w:p w14:paraId="628F20D4" w14:textId="77777777" w:rsidR="001E7A48" w:rsidRPr="001E7A48" w:rsidRDefault="00000000" w:rsidP="001E7A48">
            <w:pPr>
              <w:rPr>
                <w:lang w:val="en-US"/>
              </w:rPr>
            </w:pPr>
            <w:r w:rsidRPr="001E7A48">
              <w:rPr>
                <w:lang w:val="en-US"/>
              </w:rPr>
              <w:t>- Броји унапред и уназад до 100.</w:t>
            </w:r>
            <w:r w:rsidRPr="001E7A48">
              <w:rPr>
                <w:lang w:val="en-US"/>
              </w:rPr>
              <w:br/>
              <w:t>- Зна да одреди који бројеви припадају одређеној десетици.</w:t>
            </w:r>
            <w:r w:rsidRPr="001E7A48">
              <w:rPr>
                <w:lang w:val="en-US"/>
              </w:rPr>
              <w:br/>
              <w:t>- Сабира и одузима до  до 100 без аутоматизације уз сталну помоћ, повремено греши у примени одговарајућег математичког записа.</w:t>
            </w:r>
            <w:r w:rsidRPr="001E7A48">
              <w:rPr>
                <w:lang w:val="en-US"/>
              </w:rPr>
              <w:br/>
              <w:t xml:space="preserve">- Уз подршку примењује замену места и здруживање сабирака, често греши у именовању чланова рачунских операција. - - Уз подршку примењује везу сабирања и одузимања у скупу бројева до 100 </w:t>
            </w:r>
            <w:r w:rsidRPr="001E7A48">
              <w:rPr>
                <w:lang w:val="en-US"/>
              </w:rPr>
              <w:lastRenderedPageBreak/>
              <w:t>при чему често греши у именовању чланова рачунских операција.</w:t>
            </w:r>
            <w:r w:rsidRPr="001E7A48">
              <w:rPr>
                <w:lang w:val="en-US"/>
              </w:rPr>
              <w:br/>
              <w:t>- Одређује непознати сабирак, умањеник и умањилац уз сталну  помоћ.</w:t>
            </w:r>
            <w:r w:rsidRPr="001E7A48">
              <w:rPr>
                <w:lang w:val="en-US"/>
              </w:rPr>
              <w:br/>
              <w:t>- Множи и дели у оквиру таблице множења без аутоматизације, уз сталну помоћ.</w:t>
            </w:r>
            <w:r w:rsidRPr="001E7A48">
              <w:rPr>
                <w:lang w:val="en-US"/>
              </w:rPr>
              <w:br/>
              <w:t>- Примењује везу множења и дељења уз сталну помоћ, не именује при томе чланове рачунских операција.</w:t>
            </w:r>
            <w:r w:rsidRPr="001E7A48">
              <w:rPr>
                <w:lang w:val="en-US"/>
              </w:rPr>
              <w:br/>
              <w:t>- Одређује непознати чинилац, дељеник и делилац уз сталну  помоћ.</w:t>
            </w:r>
            <w:r w:rsidRPr="001E7A48">
              <w:rPr>
                <w:lang w:val="en-US"/>
              </w:rPr>
              <w:br/>
              <w:t>- Решава једноставне текстуалне задатке уз мању несигурност и сталну помоћ.</w:t>
            </w:r>
            <w:r w:rsidRPr="001E7A48">
              <w:rPr>
                <w:lang w:val="en-US"/>
              </w:rPr>
              <w:br/>
              <w:t>- Именује новчанице и уз помоћ зна да изрази суму преко различитих апоена.</w:t>
            </w:r>
            <w:r w:rsidRPr="001E7A48">
              <w:rPr>
                <w:lang w:val="en-US"/>
              </w:rPr>
              <w:br/>
              <w:t>- Уз помоћ чита и записује бројеве римским цифрама.</w:t>
            </w:r>
            <w:r w:rsidRPr="001E7A48">
              <w:rPr>
                <w:lang w:val="en-US"/>
              </w:rPr>
              <w:br/>
              <w:t>-Уз велику помоћ приказује мањи број података у таблици и стубичастим дијаграмом.</w:t>
            </w:r>
            <w:r w:rsidRPr="001E7A48">
              <w:rPr>
                <w:lang w:val="en-US"/>
              </w:rPr>
              <w:br/>
              <w:t>- Уз велику помоћ уочава правило и одређује следећи члан започетог низа.</w:t>
            </w:r>
          </w:p>
        </w:tc>
        <w:tc>
          <w:tcPr>
            <w:tcW w:w="2265" w:type="dxa"/>
            <w:tcBorders>
              <w:top w:val="nil"/>
              <w:left w:val="nil"/>
              <w:bottom w:val="nil"/>
              <w:right w:val="nil"/>
            </w:tcBorders>
            <w:shd w:val="clear" w:color="auto" w:fill="auto"/>
            <w:hideMark/>
          </w:tcPr>
          <w:p w14:paraId="27EB4FA4" w14:textId="77777777" w:rsidR="001E7A48" w:rsidRPr="001E7A48" w:rsidRDefault="00000000" w:rsidP="001E7A48">
            <w:pPr>
              <w:rPr>
                <w:lang w:val="en-US"/>
              </w:rPr>
            </w:pPr>
            <w:r w:rsidRPr="001E7A48">
              <w:rPr>
                <w:lang w:val="en-US"/>
              </w:rPr>
              <w:lastRenderedPageBreak/>
              <w:t>- Уме да упореди  бројеве по величини  и да прикаже број на датој бројевној полуправој уз мању помоћ.</w:t>
            </w:r>
            <w:r w:rsidRPr="001E7A48">
              <w:rPr>
                <w:lang w:val="en-US"/>
              </w:rPr>
              <w:br/>
              <w:t>- Самостално и тачно сабира и одузима са прелазом у скупу бројева до 100, ретко погреши.</w:t>
            </w:r>
            <w:r w:rsidRPr="001E7A48">
              <w:rPr>
                <w:lang w:val="en-US"/>
              </w:rPr>
              <w:br/>
              <w:t>- Примењује одговарајући математички запис, објашњава уз минималну помоћ поступак писаног рачунања.</w:t>
            </w:r>
            <w:r w:rsidRPr="001E7A48">
              <w:rPr>
                <w:lang w:val="en-US"/>
              </w:rPr>
              <w:br/>
              <w:t xml:space="preserve">- Примењује замену места и здруживање сабирака именујући при томе чланове </w:t>
            </w:r>
            <w:r w:rsidRPr="001E7A48">
              <w:rPr>
                <w:lang w:val="en-US"/>
              </w:rPr>
              <w:lastRenderedPageBreak/>
              <w:t>рачунских операција, понекад погреши.</w:t>
            </w:r>
            <w:r w:rsidRPr="001E7A48">
              <w:rPr>
                <w:lang w:val="en-US"/>
              </w:rPr>
              <w:br/>
              <w:t>- Примењује везу сабирања и одузимања именујући при томе чланове рачунских операција.</w:t>
            </w:r>
            <w:r w:rsidRPr="001E7A48">
              <w:rPr>
                <w:lang w:val="en-US"/>
              </w:rPr>
              <w:br/>
              <w:t>- Одређује непознати сабирак, умањеник и умањилац, али не обашњава поступак.</w:t>
            </w:r>
            <w:r w:rsidRPr="001E7A48">
              <w:rPr>
                <w:lang w:val="en-US"/>
              </w:rPr>
              <w:br/>
              <w:t>-Множи и дели у оквиру таблице множења без потпуне аутоматизације, уз повремене грешке које исправља самостално.</w:t>
            </w:r>
            <w:r w:rsidRPr="001E7A48">
              <w:rPr>
                <w:lang w:val="en-US"/>
              </w:rPr>
              <w:br/>
              <w:t>-Примењује везу множења и дељења уз повремену помоћ, не именујући при томе чланове рачунских операција.</w:t>
            </w:r>
            <w:r w:rsidRPr="001E7A48">
              <w:rPr>
                <w:lang w:val="en-US"/>
              </w:rPr>
              <w:br/>
              <w:t>-Одређује непознати чинилац, дељеник и делилац, али не објашњава поступак.</w:t>
            </w:r>
            <w:r w:rsidRPr="001E7A48">
              <w:rPr>
                <w:lang w:val="en-US"/>
              </w:rPr>
              <w:br/>
              <w:t>- Решава текстуалне задатке, уз несигурност и повремену помоћ, али најчешће разуме и може самостално да постави задатак.</w:t>
            </w:r>
            <w:r w:rsidRPr="001E7A48">
              <w:rPr>
                <w:lang w:val="en-US"/>
              </w:rPr>
              <w:br/>
              <w:t>- Именује новчанице, али греши и сам се исправља када изражава суму преко различитих апоена.</w:t>
            </w:r>
            <w:r w:rsidRPr="001E7A48">
              <w:rPr>
                <w:lang w:val="en-US"/>
              </w:rPr>
              <w:br/>
              <w:t>- Чита и записује бројеве римским цифрама, понекад греши.</w:t>
            </w:r>
            <w:r w:rsidRPr="001E7A48">
              <w:rPr>
                <w:lang w:val="en-US"/>
              </w:rPr>
              <w:br/>
              <w:t xml:space="preserve">- Приказује мањи број података у таблици и </w:t>
            </w:r>
            <w:r w:rsidRPr="001E7A48">
              <w:rPr>
                <w:lang w:val="en-US"/>
              </w:rPr>
              <w:lastRenderedPageBreak/>
              <w:t>стубичастим дијаграмом, али понекад се деси грешка.</w:t>
            </w:r>
            <w:r w:rsidRPr="001E7A48">
              <w:rPr>
                <w:lang w:val="en-US"/>
              </w:rPr>
              <w:br/>
              <w:t>- Најчешће самостално уочава правило и одређује следећи члан започетог низа.</w:t>
            </w:r>
          </w:p>
        </w:tc>
        <w:tc>
          <w:tcPr>
            <w:tcW w:w="2415" w:type="dxa"/>
            <w:tcBorders>
              <w:top w:val="nil"/>
              <w:left w:val="nil"/>
              <w:bottom w:val="nil"/>
              <w:right w:val="nil"/>
            </w:tcBorders>
            <w:shd w:val="clear" w:color="auto" w:fill="auto"/>
            <w:hideMark/>
          </w:tcPr>
          <w:p w14:paraId="095B0C44" w14:textId="77777777" w:rsidR="001E7A48" w:rsidRPr="001E7A48" w:rsidRDefault="00000000" w:rsidP="001E7A48">
            <w:pPr>
              <w:rPr>
                <w:lang w:val="en-US"/>
              </w:rPr>
            </w:pPr>
            <w:r w:rsidRPr="001E7A48">
              <w:rPr>
                <w:lang w:val="en-US"/>
              </w:rPr>
              <w:lastRenderedPageBreak/>
              <w:t>- Уме да упореди  бројеве по величини  и да прикаже број на датој бројевној полуправој.</w:t>
            </w:r>
            <w:r w:rsidRPr="001E7A48">
              <w:rPr>
                <w:lang w:val="en-US"/>
              </w:rPr>
              <w:br/>
              <w:t>- Самостално и тачно сабира и одузима са прелазом у скупу бројева до 100.</w:t>
            </w:r>
            <w:r w:rsidRPr="001E7A48">
              <w:rPr>
                <w:lang w:val="en-US"/>
              </w:rPr>
              <w:br/>
              <w:t>- Самостално и тачно  примењује одговарајући математички запис, објашњава  поступак писаног рачунања.</w:t>
            </w:r>
            <w:r w:rsidRPr="001E7A48">
              <w:rPr>
                <w:lang w:val="en-US"/>
              </w:rPr>
              <w:br/>
              <w:t>- Самостално и тачно примењује замену места и здруживање сабирака именујући при томе чланове рачунских операција.</w:t>
            </w:r>
            <w:r w:rsidRPr="001E7A48">
              <w:rPr>
                <w:lang w:val="en-US"/>
              </w:rPr>
              <w:br/>
              <w:t xml:space="preserve">- Самостално и тачно </w:t>
            </w:r>
            <w:r w:rsidRPr="001E7A48">
              <w:rPr>
                <w:lang w:val="en-US"/>
              </w:rPr>
              <w:t>примењује везу сабирања и одузимања именујући при томе чланове рачунских операција.</w:t>
            </w:r>
            <w:r w:rsidRPr="001E7A48">
              <w:rPr>
                <w:lang w:val="en-US"/>
              </w:rPr>
              <w:br/>
              <w:t>- Самостално и тачно одређује непознати сабирак, умањеник и умањилац и објашњава поступак.</w:t>
            </w:r>
            <w:r w:rsidRPr="001E7A48">
              <w:rPr>
                <w:lang w:val="en-US"/>
              </w:rPr>
              <w:br/>
              <w:t>- Самостално и тачно решава једноставне и понекад сложене текстуалне задатке и зна да самостално и понекад уз мањи подстицај објасни поступак.</w:t>
            </w:r>
            <w:r w:rsidRPr="001E7A48">
              <w:rPr>
                <w:lang w:val="en-US"/>
              </w:rPr>
              <w:br/>
              <w:t>- Самостално и тачно одређује непознати чинилац, дељеник и делилац и објашњава поступак.</w:t>
            </w:r>
            <w:r w:rsidRPr="001E7A48">
              <w:rPr>
                <w:lang w:val="en-US"/>
              </w:rPr>
              <w:br/>
              <w:t>- Самостално множи и дели аутоматизовано у оквиру таблице множења.</w:t>
            </w:r>
            <w:r w:rsidRPr="001E7A48">
              <w:rPr>
                <w:lang w:val="en-US"/>
              </w:rPr>
              <w:br/>
              <w:t>- Самостално примењује везу можења и дељења именујући при томе чланове рачунских операција.</w:t>
            </w:r>
            <w:r w:rsidRPr="001E7A48">
              <w:rPr>
                <w:lang w:val="en-US"/>
              </w:rPr>
              <w:br/>
              <w:t>- Самостално и тачно решава текстуалне задатке уз помоћ и подстицај код сложених зададатака.</w:t>
            </w:r>
            <w:r w:rsidRPr="001E7A48">
              <w:rPr>
                <w:lang w:val="en-US"/>
              </w:rPr>
              <w:br/>
              <w:t>- Зна да изрази одређену суму новца преко различитих апоена, али је несигуран.</w:t>
            </w:r>
            <w:r w:rsidRPr="001E7A48">
              <w:rPr>
                <w:lang w:val="en-US"/>
              </w:rPr>
              <w:br/>
              <w:t>- Самостално и тачно чита и записује бројеве римским цифрама.</w:t>
            </w:r>
            <w:r w:rsidRPr="001E7A48">
              <w:rPr>
                <w:lang w:val="en-US"/>
              </w:rPr>
              <w:br/>
              <w:t xml:space="preserve">- Самостално приказује </w:t>
            </w:r>
            <w:r w:rsidRPr="001E7A48">
              <w:rPr>
                <w:lang w:val="en-US"/>
              </w:rPr>
              <w:lastRenderedPageBreak/>
              <w:t>мањи број података у таблици и стубичастим дијаграмом и зна да прочита податке из дијаграма, најчешће зна да реши задатак на основу тих података.</w:t>
            </w:r>
            <w:r w:rsidRPr="001E7A48">
              <w:rPr>
                <w:lang w:val="en-US"/>
              </w:rPr>
              <w:br/>
              <w:t>- Самостално уочава правило и одређује следећи члан започетог низа.</w:t>
            </w:r>
          </w:p>
        </w:tc>
        <w:tc>
          <w:tcPr>
            <w:tcW w:w="2415" w:type="dxa"/>
            <w:tcBorders>
              <w:top w:val="nil"/>
              <w:left w:val="nil"/>
              <w:bottom w:val="nil"/>
              <w:right w:val="nil"/>
            </w:tcBorders>
            <w:shd w:val="clear" w:color="auto" w:fill="auto"/>
            <w:hideMark/>
          </w:tcPr>
          <w:p w14:paraId="04F23D56" w14:textId="77777777" w:rsidR="001E7A48" w:rsidRPr="001E7A48" w:rsidRDefault="00000000" w:rsidP="001E7A48">
            <w:pPr>
              <w:rPr>
                <w:lang w:val="en-US"/>
              </w:rPr>
            </w:pPr>
            <w:r w:rsidRPr="001E7A48">
              <w:rPr>
                <w:lang w:val="en-US"/>
              </w:rPr>
              <w:lastRenderedPageBreak/>
              <w:t>- Самостално и тачно решава изразе са две и више рачунских операција.</w:t>
            </w:r>
            <w:r w:rsidRPr="001E7A48">
              <w:rPr>
                <w:lang w:val="en-US"/>
              </w:rPr>
              <w:br/>
              <w:t>- Самостално и тачно примењује замену места и здруживање сабирака именујући при томе чланове рачунских операција.</w:t>
            </w:r>
            <w:r w:rsidRPr="001E7A48">
              <w:rPr>
                <w:lang w:val="en-US"/>
              </w:rPr>
              <w:br/>
              <w:t>- Самостално и тачно примењује везу сабирања и одузимања у скупу бројева до 100 именујући при томе чланове рачунских операција ради лакшег и бржег рачунања.</w:t>
            </w:r>
            <w:r w:rsidRPr="001E7A48">
              <w:rPr>
                <w:lang w:val="en-US"/>
              </w:rPr>
              <w:br/>
              <w:t xml:space="preserve">- Самостално и тачно одређује непознати сабирак, умањеник и умањилац и објашњава </w:t>
            </w:r>
            <w:r w:rsidRPr="001E7A48">
              <w:rPr>
                <w:lang w:val="en-US"/>
              </w:rPr>
              <w:t>поступак израчунавања.</w:t>
            </w:r>
            <w:r w:rsidRPr="001E7A48">
              <w:rPr>
                <w:lang w:val="en-US"/>
              </w:rPr>
              <w:br/>
              <w:t>- Самостално и тачно решава сложене текстуалне задатке са две операције и објашњава поступак и проверава тачност решења.</w:t>
            </w:r>
            <w:r w:rsidRPr="001E7A48">
              <w:rPr>
                <w:lang w:val="en-US"/>
              </w:rPr>
              <w:br/>
              <w:t>- Самостално и тачно решава једначином сложене текстуалне задатке и проверава тачност решења.</w:t>
            </w:r>
            <w:r w:rsidRPr="001E7A48">
              <w:rPr>
                <w:lang w:val="en-US"/>
              </w:rPr>
              <w:br/>
              <w:t>- Самостално и тачно аутоматизовано множи и дели у свакодневној примени.</w:t>
            </w:r>
            <w:r w:rsidRPr="001E7A48">
              <w:rPr>
                <w:lang w:val="en-US"/>
              </w:rPr>
              <w:br/>
              <w:t>- Самостално и тачно примењује везу можења и дељења именујући при томе чланове рачунских операција.</w:t>
            </w:r>
            <w:r w:rsidRPr="001E7A48">
              <w:rPr>
                <w:lang w:val="en-US"/>
              </w:rPr>
              <w:br/>
              <w:t>- Самостално и тачно решава једначине са две рачунске операције  и објашњава поступак.</w:t>
            </w:r>
            <w:r w:rsidRPr="001E7A48">
              <w:rPr>
                <w:lang w:val="en-US"/>
              </w:rPr>
              <w:br/>
              <w:t>- Самостално и тачно решава сложене текстуалне задатке са две операције и објашњава поступак и проверава тачност решења.</w:t>
            </w:r>
            <w:r w:rsidRPr="001E7A48">
              <w:rPr>
                <w:lang w:val="en-US"/>
              </w:rPr>
              <w:br/>
              <w:t>- Самостално и тачно решава проблемске задатке на више начина и објашњава своје приступе решавању.</w:t>
            </w:r>
            <w:r w:rsidRPr="001E7A48">
              <w:rPr>
                <w:lang w:val="en-US"/>
              </w:rPr>
              <w:br/>
              <w:t>- Самостално и тачно изражава одређену суму новца преко различитих апоена.</w:t>
            </w:r>
            <w:r w:rsidRPr="001E7A48">
              <w:rPr>
                <w:lang w:val="en-US"/>
              </w:rPr>
              <w:br/>
              <w:t xml:space="preserve">- Самостално и тачно записује и чита бројеве </w:t>
            </w:r>
            <w:r w:rsidRPr="001E7A48">
              <w:rPr>
                <w:lang w:val="en-US"/>
              </w:rPr>
              <w:lastRenderedPageBreak/>
              <w:t>римским цифрама и објашњава систем писања бројева римским цифрама.</w:t>
            </w:r>
            <w:r w:rsidRPr="001E7A48">
              <w:rPr>
                <w:lang w:val="en-US"/>
              </w:rPr>
              <w:br/>
              <w:t>- Самостално и тачно приказује мањи број података у таблици и стубичастим дијаграмом и зна да прочита податке из дијаграма и на основу тих података реши задатак и провери тачност решења.</w:t>
            </w:r>
            <w:r w:rsidRPr="001E7A48">
              <w:rPr>
                <w:lang w:val="en-US"/>
              </w:rPr>
              <w:br/>
              <w:t>- Самостално закључује на основу датих података, уочава правило и одређује следећи члан започетог низа, објашњава правило.</w:t>
            </w:r>
          </w:p>
        </w:tc>
      </w:tr>
      <w:tr w:rsidR="009E729B" w14:paraId="41A284CB" w14:textId="77777777" w:rsidTr="001E7A48">
        <w:tc>
          <w:tcPr>
            <w:tcW w:w="9315" w:type="dxa"/>
            <w:gridSpan w:val="4"/>
            <w:tcBorders>
              <w:top w:val="nil"/>
              <w:left w:val="nil"/>
              <w:bottom w:val="nil"/>
              <w:right w:val="nil"/>
            </w:tcBorders>
            <w:shd w:val="clear" w:color="auto" w:fill="auto"/>
            <w:hideMark/>
          </w:tcPr>
          <w:p w14:paraId="7B492F24" w14:textId="77777777" w:rsidR="001E7A48" w:rsidRPr="001E7A48" w:rsidRDefault="00000000" w:rsidP="001E7A48">
            <w:pPr>
              <w:rPr>
                <w:lang w:val="en-US"/>
              </w:rPr>
            </w:pPr>
            <w:r w:rsidRPr="001E7A48">
              <w:rPr>
                <w:lang w:val="en-US"/>
              </w:rPr>
              <w:lastRenderedPageBreak/>
              <w:t>Тема: </w:t>
            </w:r>
            <w:r w:rsidRPr="001E7A48">
              <w:rPr>
                <w:b/>
                <w:bCs/>
                <w:lang w:val="en-US"/>
              </w:rPr>
              <w:t>ГЕОМЕТРИЈА</w:t>
            </w:r>
          </w:p>
        </w:tc>
      </w:tr>
      <w:tr w:rsidR="009E729B" w14:paraId="3011FED3" w14:textId="77777777" w:rsidTr="001E7A48">
        <w:tc>
          <w:tcPr>
            <w:tcW w:w="9315" w:type="dxa"/>
            <w:gridSpan w:val="4"/>
            <w:tcBorders>
              <w:top w:val="nil"/>
              <w:left w:val="nil"/>
              <w:bottom w:val="nil"/>
              <w:right w:val="nil"/>
            </w:tcBorders>
            <w:shd w:val="clear" w:color="auto" w:fill="auto"/>
            <w:hideMark/>
          </w:tcPr>
          <w:p w14:paraId="12CD3E62" w14:textId="77777777" w:rsidR="001E7A48" w:rsidRPr="001E7A48" w:rsidRDefault="00000000" w:rsidP="001E7A48">
            <w:pPr>
              <w:rPr>
                <w:lang w:val="en-US"/>
              </w:rPr>
            </w:pPr>
            <w:r w:rsidRPr="001E7A48">
              <w:rPr>
                <w:i/>
                <w:iCs/>
                <w:lang w:val="en-US"/>
              </w:rPr>
              <w:t>Исходи:</w:t>
            </w:r>
            <w:r w:rsidRPr="001E7A48">
              <w:rPr>
                <w:lang w:val="en-US"/>
              </w:rPr>
              <w:br/>
            </w:r>
            <w:r w:rsidRPr="001E7A48">
              <w:rPr>
                <w:b/>
                <w:bCs/>
                <w:lang w:val="en-US"/>
              </w:rPr>
              <w:t>На крају разреда ученик ће бити у стању да:</w:t>
            </w:r>
            <w:r w:rsidRPr="001E7A48">
              <w:rPr>
                <w:lang w:val="en-US"/>
              </w:rPr>
              <w:br/>
              <w:t> </w:t>
            </w:r>
            <w:r w:rsidRPr="001E7A48">
              <w:rPr>
                <w:lang w:val="en-US"/>
              </w:rPr>
              <w:br/>
            </w:r>
          </w:p>
          <w:p w14:paraId="66DEF8E3" w14:textId="77777777" w:rsidR="001E7A48" w:rsidRPr="001E7A48" w:rsidRDefault="00000000" w:rsidP="001E7A48">
            <w:pPr>
              <w:numPr>
                <w:ilvl w:val="0"/>
                <w:numId w:val="101"/>
              </w:numPr>
              <w:rPr>
                <w:lang w:val="en-US"/>
              </w:rPr>
            </w:pPr>
            <w:r w:rsidRPr="001E7A48">
              <w:rPr>
                <w:lang w:val="en-US"/>
              </w:rPr>
              <w:t>разликује дуж, полуправу и праву;</w:t>
            </w:r>
          </w:p>
          <w:p w14:paraId="12FEFAA7" w14:textId="77777777" w:rsidR="001E7A48" w:rsidRPr="001E7A48" w:rsidRDefault="00000000" w:rsidP="001E7A48">
            <w:pPr>
              <w:numPr>
                <w:ilvl w:val="0"/>
                <w:numId w:val="101"/>
              </w:numPr>
              <w:rPr>
                <w:lang w:val="en-US"/>
              </w:rPr>
            </w:pPr>
            <w:r w:rsidRPr="001E7A48">
              <w:rPr>
                <w:lang w:val="en-US"/>
              </w:rPr>
              <w:t>одреди дужину изломљене линије (графички и рачунски);</w:t>
            </w:r>
          </w:p>
          <w:p w14:paraId="5AE29881" w14:textId="77777777" w:rsidR="001E7A48" w:rsidRPr="001E7A48" w:rsidRDefault="00000000" w:rsidP="001E7A48">
            <w:pPr>
              <w:numPr>
                <w:ilvl w:val="0"/>
                <w:numId w:val="101"/>
              </w:numPr>
              <w:rPr>
                <w:lang w:val="en-US"/>
              </w:rPr>
            </w:pPr>
            <w:r w:rsidRPr="001E7A48">
              <w:rPr>
                <w:lang w:val="en-US"/>
              </w:rPr>
              <w:t>одреди обим геометријске фигуре;</w:t>
            </w:r>
          </w:p>
          <w:p w14:paraId="420183C6" w14:textId="77777777" w:rsidR="001E7A48" w:rsidRPr="001E7A48" w:rsidRDefault="00000000" w:rsidP="001E7A48">
            <w:pPr>
              <w:numPr>
                <w:ilvl w:val="0"/>
                <w:numId w:val="101"/>
              </w:numPr>
              <w:rPr>
                <w:lang w:val="en-US"/>
              </w:rPr>
            </w:pPr>
            <w:r w:rsidRPr="001E7A48">
              <w:rPr>
                <w:lang w:val="en-US"/>
              </w:rPr>
              <w:t>нацрта правоугаоник, квадрат и троугао на квадратној мрежи и тачкастој мрежи;</w:t>
            </w:r>
          </w:p>
          <w:p w14:paraId="4F2926E2" w14:textId="77777777" w:rsidR="001E7A48" w:rsidRPr="001E7A48" w:rsidRDefault="00000000" w:rsidP="001E7A48">
            <w:pPr>
              <w:numPr>
                <w:ilvl w:val="0"/>
                <w:numId w:val="101"/>
              </w:numPr>
              <w:rPr>
                <w:lang w:val="en-US"/>
              </w:rPr>
            </w:pPr>
            <w:r w:rsidRPr="001E7A48">
              <w:rPr>
                <w:lang w:val="en-US"/>
              </w:rPr>
              <w:t>уочи подударне фигуре на датом цртежу;</w:t>
            </w:r>
          </w:p>
          <w:p w14:paraId="78C591C7" w14:textId="77777777" w:rsidR="001E7A48" w:rsidRPr="001E7A48" w:rsidRDefault="00000000" w:rsidP="001E7A48">
            <w:pPr>
              <w:numPr>
                <w:ilvl w:val="0"/>
                <w:numId w:val="101"/>
              </w:numPr>
              <w:rPr>
                <w:lang w:val="en-US"/>
              </w:rPr>
            </w:pPr>
            <w:r w:rsidRPr="001E7A48">
              <w:rPr>
                <w:lang w:val="en-US"/>
              </w:rPr>
              <w:t>уочи симетричне фигуре;</w:t>
            </w:r>
          </w:p>
          <w:p w14:paraId="4E766BCA" w14:textId="77777777" w:rsidR="001E7A48" w:rsidRPr="001E7A48" w:rsidRDefault="00000000" w:rsidP="001E7A48">
            <w:pPr>
              <w:numPr>
                <w:ilvl w:val="0"/>
                <w:numId w:val="101"/>
              </w:numPr>
              <w:rPr>
                <w:lang w:val="en-US"/>
              </w:rPr>
            </w:pPr>
            <w:r w:rsidRPr="001E7A48">
              <w:rPr>
                <w:lang w:val="en-US"/>
              </w:rPr>
              <w:t>допуни дати цртеж тако да добијена фигура буде симетрична у односу на дату праву.</w:t>
            </w:r>
          </w:p>
        </w:tc>
      </w:tr>
      <w:tr w:rsidR="009E729B" w14:paraId="1BA64307" w14:textId="77777777" w:rsidTr="001E7A48">
        <w:tc>
          <w:tcPr>
            <w:tcW w:w="2235" w:type="dxa"/>
            <w:tcBorders>
              <w:top w:val="nil"/>
              <w:left w:val="nil"/>
              <w:bottom w:val="nil"/>
              <w:right w:val="nil"/>
            </w:tcBorders>
            <w:shd w:val="clear" w:color="auto" w:fill="auto"/>
            <w:hideMark/>
          </w:tcPr>
          <w:p w14:paraId="3D69A158" w14:textId="77777777" w:rsidR="001E7A48" w:rsidRPr="001E7A48" w:rsidRDefault="00000000" w:rsidP="001E7A48">
            <w:pPr>
              <w:rPr>
                <w:lang w:val="en-US"/>
              </w:rPr>
            </w:pPr>
            <w:r w:rsidRPr="001E7A48">
              <w:rPr>
                <w:b/>
                <w:bCs/>
                <w:lang w:val="en-US"/>
              </w:rPr>
              <w:t>Довољан (2)</w:t>
            </w:r>
          </w:p>
        </w:tc>
        <w:tc>
          <w:tcPr>
            <w:tcW w:w="2265" w:type="dxa"/>
            <w:tcBorders>
              <w:top w:val="nil"/>
              <w:left w:val="nil"/>
              <w:bottom w:val="nil"/>
              <w:right w:val="nil"/>
            </w:tcBorders>
            <w:shd w:val="clear" w:color="auto" w:fill="auto"/>
            <w:hideMark/>
          </w:tcPr>
          <w:p w14:paraId="185F8BC1" w14:textId="77777777" w:rsidR="001E7A48" w:rsidRPr="001E7A48" w:rsidRDefault="00000000" w:rsidP="001E7A48">
            <w:pPr>
              <w:rPr>
                <w:lang w:val="en-US"/>
              </w:rPr>
            </w:pPr>
            <w:r w:rsidRPr="001E7A48">
              <w:rPr>
                <w:b/>
                <w:bCs/>
                <w:lang w:val="en-US"/>
              </w:rPr>
              <w:t>Добар (3)</w:t>
            </w:r>
          </w:p>
        </w:tc>
        <w:tc>
          <w:tcPr>
            <w:tcW w:w="2415" w:type="dxa"/>
            <w:tcBorders>
              <w:top w:val="nil"/>
              <w:left w:val="nil"/>
              <w:bottom w:val="nil"/>
              <w:right w:val="nil"/>
            </w:tcBorders>
            <w:shd w:val="clear" w:color="auto" w:fill="auto"/>
            <w:hideMark/>
          </w:tcPr>
          <w:p w14:paraId="24813C56" w14:textId="77777777" w:rsidR="001E7A48" w:rsidRPr="001E7A48" w:rsidRDefault="00000000" w:rsidP="001E7A48">
            <w:pPr>
              <w:rPr>
                <w:lang w:val="en-US"/>
              </w:rPr>
            </w:pPr>
            <w:r w:rsidRPr="001E7A48">
              <w:rPr>
                <w:b/>
                <w:bCs/>
                <w:lang w:val="en-US"/>
              </w:rPr>
              <w:t>Врло добар (4)</w:t>
            </w:r>
          </w:p>
        </w:tc>
        <w:tc>
          <w:tcPr>
            <w:tcW w:w="2415" w:type="dxa"/>
            <w:tcBorders>
              <w:top w:val="nil"/>
              <w:left w:val="nil"/>
              <w:bottom w:val="nil"/>
              <w:right w:val="nil"/>
            </w:tcBorders>
            <w:shd w:val="clear" w:color="auto" w:fill="auto"/>
            <w:hideMark/>
          </w:tcPr>
          <w:p w14:paraId="0CF48530" w14:textId="77777777" w:rsidR="001E7A48" w:rsidRPr="001E7A48" w:rsidRDefault="00000000" w:rsidP="001E7A48">
            <w:pPr>
              <w:rPr>
                <w:lang w:val="en-US"/>
              </w:rPr>
            </w:pPr>
            <w:r w:rsidRPr="001E7A48">
              <w:rPr>
                <w:b/>
                <w:bCs/>
                <w:lang w:val="en-US"/>
              </w:rPr>
              <w:t>Одличан (5)</w:t>
            </w:r>
          </w:p>
        </w:tc>
      </w:tr>
      <w:tr w:rsidR="009E729B" w14:paraId="12CA5323" w14:textId="77777777" w:rsidTr="001E7A48">
        <w:tc>
          <w:tcPr>
            <w:tcW w:w="2235" w:type="dxa"/>
            <w:tcBorders>
              <w:top w:val="nil"/>
              <w:left w:val="nil"/>
              <w:bottom w:val="nil"/>
              <w:right w:val="nil"/>
            </w:tcBorders>
            <w:shd w:val="clear" w:color="auto" w:fill="auto"/>
            <w:hideMark/>
          </w:tcPr>
          <w:p w14:paraId="54662D0C" w14:textId="77777777" w:rsidR="001E7A48" w:rsidRPr="001E7A48" w:rsidRDefault="00000000" w:rsidP="001E7A48">
            <w:pPr>
              <w:rPr>
                <w:lang w:val="en-US"/>
              </w:rPr>
            </w:pPr>
            <w:r w:rsidRPr="001E7A48">
              <w:rPr>
                <w:lang w:val="en-US"/>
              </w:rPr>
              <w:t>-Разликује дуж, полуправу и праву и уз помоћ их црта.</w:t>
            </w:r>
            <w:r w:rsidRPr="001E7A48">
              <w:rPr>
                <w:lang w:val="en-US"/>
              </w:rPr>
              <w:br/>
              <w:t>- Уз помоћ мери дужину дужи.</w:t>
            </w:r>
            <w:r w:rsidRPr="001E7A48">
              <w:rPr>
                <w:lang w:val="en-US"/>
              </w:rPr>
              <w:br/>
            </w:r>
            <w:r w:rsidRPr="001E7A48">
              <w:rPr>
                <w:lang w:val="en-US"/>
              </w:rPr>
              <w:lastRenderedPageBreak/>
              <w:t>- Именује геометријска тела (лопта, ваљак, купа, пирамида, квадар и коцка)</w:t>
            </w:r>
            <w:r w:rsidRPr="001E7A48">
              <w:rPr>
                <w:lang w:val="en-US"/>
              </w:rPr>
              <w:br/>
              <w:t>- Именује геометријске облике у равни (квадрат, круг, троугао, правоугаоник и тачку).</w:t>
            </w:r>
            <w:r w:rsidRPr="001E7A48">
              <w:rPr>
                <w:lang w:val="en-US"/>
              </w:rPr>
              <w:br/>
              <w:t>- Именује и разликује отворену изатворену изломљену и криву  линију.</w:t>
            </w:r>
            <w:r w:rsidRPr="001E7A48">
              <w:rPr>
                <w:lang w:val="en-US"/>
              </w:rPr>
              <w:br/>
              <w:t>- Уз велику помоћ одређује дужину изломљене линије графички и рачунски.</w:t>
            </w:r>
            <w:r w:rsidRPr="001E7A48">
              <w:rPr>
                <w:lang w:val="en-US"/>
              </w:rPr>
              <w:br/>
              <w:t>- Зна да обим представља збир дужина страница фигуре, али му је потребна помоћ у израчунавању.</w:t>
            </w:r>
            <w:r w:rsidRPr="001E7A48">
              <w:rPr>
                <w:lang w:val="en-US"/>
              </w:rPr>
              <w:br/>
              <w:t>- Уз помоћ црта правоугаоник, квадрат и троугао на квадратној мрежи и тачкастој мрежи.</w:t>
            </w:r>
            <w:r w:rsidRPr="001E7A48">
              <w:rPr>
                <w:lang w:val="en-US"/>
              </w:rPr>
              <w:br/>
              <w:t>- Уочава подударне фигуре на датом цртежу, али често греши и потребана му је помоћ.</w:t>
            </w:r>
            <w:r w:rsidRPr="001E7A48">
              <w:rPr>
                <w:lang w:val="en-US"/>
              </w:rPr>
              <w:br/>
              <w:t>- Уочава симетричне фигуре и често неправилно (потребна му је већа помоћ) допуњава дати цртеж тако да добијена фигура буде симетрична у односу на дату праву.</w:t>
            </w:r>
            <w:r w:rsidRPr="001E7A48">
              <w:rPr>
                <w:lang w:val="en-US"/>
              </w:rPr>
              <w:br/>
              <w:t>- Уз помоћ користи геометријски прибор.</w:t>
            </w:r>
            <w:r w:rsidRPr="001E7A48">
              <w:rPr>
                <w:lang w:val="en-US"/>
              </w:rPr>
              <w:br/>
              <w:t> </w:t>
            </w:r>
          </w:p>
        </w:tc>
        <w:tc>
          <w:tcPr>
            <w:tcW w:w="2265" w:type="dxa"/>
            <w:tcBorders>
              <w:top w:val="nil"/>
              <w:left w:val="nil"/>
              <w:bottom w:val="nil"/>
              <w:right w:val="nil"/>
            </w:tcBorders>
            <w:shd w:val="clear" w:color="auto" w:fill="auto"/>
            <w:hideMark/>
          </w:tcPr>
          <w:p w14:paraId="6EDB0677" w14:textId="77777777" w:rsidR="001E7A48" w:rsidRPr="001E7A48" w:rsidRDefault="00000000" w:rsidP="001E7A48">
            <w:pPr>
              <w:rPr>
                <w:lang w:val="en-US"/>
              </w:rPr>
            </w:pPr>
            <w:r w:rsidRPr="001E7A48">
              <w:rPr>
                <w:lang w:val="en-US"/>
              </w:rPr>
              <w:lastRenderedPageBreak/>
              <w:t>- Разликује дуж, полуправу и праву и понекад прецизно их црта.</w:t>
            </w:r>
            <w:r w:rsidRPr="001E7A48">
              <w:rPr>
                <w:lang w:val="en-US"/>
              </w:rPr>
              <w:br/>
              <w:t xml:space="preserve">- Самостално мери </w:t>
            </w:r>
            <w:r w:rsidRPr="001E7A48">
              <w:rPr>
                <w:lang w:val="en-US"/>
              </w:rPr>
              <w:lastRenderedPageBreak/>
              <w:t>дужину дужи, али понекад греши.</w:t>
            </w:r>
            <w:r w:rsidRPr="001E7A48">
              <w:rPr>
                <w:lang w:val="en-US"/>
              </w:rPr>
              <w:br/>
              <w:t>- Именује и црта геометријска тела (лопта, ваљак, купа, пирамида, квадар и коцка)</w:t>
            </w:r>
            <w:r w:rsidRPr="001E7A48">
              <w:rPr>
                <w:lang w:val="en-US"/>
              </w:rPr>
              <w:br/>
              <w:t>- Именује и црта геометријске облике у равни (квадрат, круг, троугао, правоугаоник и тачку).</w:t>
            </w:r>
            <w:r w:rsidRPr="001E7A48">
              <w:rPr>
                <w:lang w:val="en-US"/>
              </w:rPr>
              <w:br/>
              <w:t>- Зна да одреди дужину изломљене линије графички и рачунски, али повремено греши.</w:t>
            </w:r>
            <w:r w:rsidRPr="001E7A48">
              <w:rPr>
                <w:lang w:val="en-US"/>
              </w:rPr>
              <w:br/>
              <w:t>- Зна да обим представља збир дужина страница фигуре, самостално израчунава обим када су дужине страница изражене истом јединицом мере уз повремене грешке.</w:t>
            </w:r>
            <w:r w:rsidRPr="001E7A48">
              <w:rPr>
                <w:lang w:val="en-US"/>
              </w:rPr>
              <w:br/>
              <w:t>- Самостално, али непрецизно црта правоугаоник, квадрат и троугао на квадратној мрежи и тачкастој мрежи.</w:t>
            </w:r>
            <w:r w:rsidRPr="001E7A48">
              <w:rPr>
                <w:lang w:val="en-US"/>
              </w:rPr>
              <w:br/>
              <w:t>- Самостално уочава подударне фигуре на датом цртежу.</w:t>
            </w:r>
            <w:r w:rsidRPr="001E7A48">
              <w:rPr>
                <w:lang w:val="en-US"/>
              </w:rPr>
              <w:br/>
              <w:t>- Уочава симетричне фигуре, уз повремену помоћ допуњава дати цртеж тако да добијена фигура буде симетрична у односу на дату праву.</w:t>
            </w:r>
            <w:r w:rsidRPr="001E7A48">
              <w:rPr>
                <w:lang w:val="en-US"/>
              </w:rPr>
              <w:br/>
              <w:t xml:space="preserve">- Самостално, али  непрецизно </w:t>
            </w:r>
            <w:r w:rsidRPr="001E7A48">
              <w:rPr>
                <w:lang w:val="en-US"/>
              </w:rPr>
              <w:lastRenderedPageBreak/>
              <w:t>користи геометриски прибор.</w:t>
            </w:r>
          </w:p>
        </w:tc>
        <w:tc>
          <w:tcPr>
            <w:tcW w:w="2415" w:type="dxa"/>
            <w:tcBorders>
              <w:top w:val="nil"/>
              <w:left w:val="nil"/>
              <w:bottom w:val="nil"/>
              <w:right w:val="nil"/>
            </w:tcBorders>
            <w:shd w:val="clear" w:color="auto" w:fill="auto"/>
            <w:hideMark/>
          </w:tcPr>
          <w:p w14:paraId="6393ECA7" w14:textId="77777777" w:rsidR="001E7A48" w:rsidRPr="001E7A48" w:rsidRDefault="00000000" w:rsidP="001E7A48">
            <w:pPr>
              <w:rPr>
                <w:lang w:val="en-US"/>
              </w:rPr>
            </w:pPr>
            <w:r w:rsidRPr="001E7A48">
              <w:rPr>
                <w:lang w:val="en-US"/>
              </w:rPr>
              <w:lastRenderedPageBreak/>
              <w:t>- Црта и обележава дуж  (када је дата дужина), праву и полуправу.</w:t>
            </w:r>
            <w:r w:rsidRPr="001E7A48">
              <w:rPr>
                <w:lang w:val="en-US"/>
              </w:rPr>
              <w:br/>
              <w:t xml:space="preserve">- Самостално и тачно </w:t>
            </w:r>
            <w:r w:rsidRPr="001E7A48">
              <w:rPr>
                <w:lang w:val="en-US"/>
              </w:rPr>
              <w:t>мери дужину дужи, понекад погреши у изражавању различитим јединицама мере за дужину.</w:t>
            </w:r>
            <w:r w:rsidRPr="001E7A48">
              <w:rPr>
                <w:lang w:val="en-US"/>
              </w:rPr>
              <w:br/>
              <w:t>- Именује и самостално црта геометријска тела (лопта, ваљак, купа, пирамида, квадар и коцка)</w:t>
            </w:r>
            <w:r w:rsidRPr="001E7A48">
              <w:rPr>
                <w:lang w:val="en-US"/>
              </w:rPr>
              <w:br/>
              <w:t>- Именује и самостално црта геометријске облике у равни (квадрат, круг, троугао, правоугаоник и тачку).</w:t>
            </w:r>
            <w:r w:rsidRPr="001E7A48">
              <w:rPr>
                <w:lang w:val="en-US"/>
              </w:rPr>
              <w:br/>
              <w:t>- Самостално одређује дужину  изломљене линије графички и рачунски.</w:t>
            </w:r>
            <w:r w:rsidRPr="001E7A48">
              <w:rPr>
                <w:lang w:val="en-US"/>
              </w:rPr>
              <w:br/>
              <w:t>- Самостално израчунава обим када су дужине страница изражене истом јединицом мере.</w:t>
            </w:r>
            <w:r w:rsidRPr="001E7A48">
              <w:rPr>
                <w:lang w:val="en-US"/>
              </w:rPr>
              <w:br/>
              <w:t>- Самостално црта правоугаоник, квадрат и троугао на квадратној мрежи и тачкастој мрежи.</w:t>
            </w:r>
            <w:r w:rsidRPr="001E7A48">
              <w:rPr>
                <w:lang w:val="en-US"/>
              </w:rPr>
              <w:br/>
              <w:t>- Уочава симетричне фигуре  и самостално допуњава дати цртеж, тако да добијена фигура буде симетрична у односу на дату праву, али није прецизан.</w:t>
            </w:r>
            <w:r w:rsidRPr="001E7A48">
              <w:rPr>
                <w:lang w:val="en-US"/>
              </w:rPr>
              <w:br/>
              <w:t>- Уочава међусобне односе геометријских објеката у равни и црта их на основу захтева датих у текстуалном задатку повремено тражећи помоћ.</w:t>
            </w:r>
            <w:r w:rsidRPr="001E7A48">
              <w:rPr>
                <w:lang w:val="en-US"/>
              </w:rPr>
              <w:br/>
              <w:t>- Самостално користи геометриски прибор.</w:t>
            </w:r>
          </w:p>
        </w:tc>
        <w:tc>
          <w:tcPr>
            <w:tcW w:w="2415" w:type="dxa"/>
            <w:tcBorders>
              <w:top w:val="nil"/>
              <w:left w:val="nil"/>
              <w:bottom w:val="nil"/>
              <w:right w:val="nil"/>
            </w:tcBorders>
            <w:shd w:val="clear" w:color="auto" w:fill="auto"/>
            <w:hideMark/>
          </w:tcPr>
          <w:p w14:paraId="3CEAB263" w14:textId="77777777" w:rsidR="001E7A48" w:rsidRPr="001E7A48" w:rsidRDefault="00000000" w:rsidP="001E7A48">
            <w:pPr>
              <w:rPr>
                <w:lang w:val="en-US"/>
              </w:rPr>
            </w:pPr>
            <w:r w:rsidRPr="001E7A48">
              <w:rPr>
                <w:lang w:val="en-US"/>
              </w:rPr>
              <w:lastRenderedPageBreak/>
              <w:t>- Самостално црта и обележава дуж , праву и полуправу.</w:t>
            </w:r>
            <w:r w:rsidRPr="001E7A48">
              <w:rPr>
                <w:lang w:val="en-US"/>
              </w:rPr>
              <w:br/>
              <w:t xml:space="preserve">- Самостално и тачно мери дужину дужи, и </w:t>
            </w:r>
            <w:r w:rsidRPr="001E7A48">
              <w:rPr>
                <w:lang w:val="en-US"/>
              </w:rPr>
              <w:lastRenderedPageBreak/>
              <w:t>изражава је различитим јединицама мере за дужину.</w:t>
            </w:r>
            <w:r w:rsidRPr="001E7A48">
              <w:rPr>
                <w:lang w:val="en-US"/>
              </w:rPr>
              <w:br/>
              <w:t>- Самостално и тачно одређује дужину  изломљене линије графички и рачунски,</w:t>
            </w:r>
            <w:r w:rsidRPr="001E7A48">
              <w:rPr>
                <w:lang w:val="en-US"/>
              </w:rPr>
              <w:br/>
              <w:t>- Самостално и тачно израчунава обим када су дужине страница изражене различитим јединицама мере или сам мери дужине страница и рачуна обим.</w:t>
            </w:r>
            <w:r w:rsidRPr="001E7A48">
              <w:rPr>
                <w:lang w:val="en-US"/>
              </w:rPr>
              <w:br/>
              <w:t>- Уочава симетричне фигуре  и самостално и прецизно допуњава дати цртеж тако да добијена фигура буде симетрична у односу на дату праву.</w:t>
            </w:r>
            <w:r w:rsidRPr="001E7A48">
              <w:rPr>
                <w:lang w:val="en-US"/>
              </w:rPr>
              <w:br/>
              <w:t>- Уочава међусобне односе геометријских објеката у равни и самостално их црта на основу захтева датих у текстуалном задатку.</w:t>
            </w:r>
          </w:p>
        </w:tc>
      </w:tr>
      <w:tr w:rsidR="009E729B" w14:paraId="2B395559" w14:textId="77777777" w:rsidTr="001E7A48">
        <w:tc>
          <w:tcPr>
            <w:tcW w:w="9315" w:type="dxa"/>
            <w:gridSpan w:val="4"/>
            <w:tcBorders>
              <w:top w:val="nil"/>
              <w:left w:val="nil"/>
              <w:bottom w:val="nil"/>
              <w:right w:val="nil"/>
            </w:tcBorders>
            <w:shd w:val="clear" w:color="auto" w:fill="auto"/>
            <w:hideMark/>
          </w:tcPr>
          <w:p w14:paraId="76E43104" w14:textId="77777777" w:rsidR="001E7A48" w:rsidRPr="001E7A48" w:rsidRDefault="00000000" w:rsidP="001E7A48">
            <w:pPr>
              <w:rPr>
                <w:lang w:val="en-US"/>
              </w:rPr>
            </w:pPr>
            <w:r w:rsidRPr="001E7A48">
              <w:rPr>
                <w:lang w:val="en-US"/>
              </w:rPr>
              <w:lastRenderedPageBreak/>
              <w:t>Тема: </w:t>
            </w:r>
            <w:r w:rsidRPr="001E7A48">
              <w:rPr>
                <w:b/>
                <w:bCs/>
                <w:lang w:val="en-US"/>
              </w:rPr>
              <w:t>МЕРЕЊЕ И МЕРЕ</w:t>
            </w:r>
          </w:p>
        </w:tc>
      </w:tr>
      <w:tr w:rsidR="009E729B" w14:paraId="2D652B0C" w14:textId="77777777" w:rsidTr="001E7A48">
        <w:tc>
          <w:tcPr>
            <w:tcW w:w="9315" w:type="dxa"/>
            <w:gridSpan w:val="4"/>
            <w:tcBorders>
              <w:top w:val="nil"/>
              <w:left w:val="nil"/>
              <w:bottom w:val="nil"/>
              <w:right w:val="nil"/>
            </w:tcBorders>
            <w:shd w:val="clear" w:color="auto" w:fill="auto"/>
            <w:hideMark/>
          </w:tcPr>
          <w:p w14:paraId="518C0A94" w14:textId="77777777" w:rsidR="001E7A48" w:rsidRPr="001E7A48" w:rsidRDefault="00000000" w:rsidP="001E7A48">
            <w:pPr>
              <w:rPr>
                <w:lang w:val="en-US"/>
              </w:rPr>
            </w:pPr>
            <w:r w:rsidRPr="001E7A48">
              <w:rPr>
                <w:i/>
                <w:iCs/>
                <w:lang w:val="en-US"/>
              </w:rPr>
              <w:t>Исходи:</w:t>
            </w:r>
            <w:r w:rsidRPr="001E7A48">
              <w:rPr>
                <w:lang w:val="en-US"/>
              </w:rPr>
              <w:br/>
            </w:r>
            <w:r w:rsidRPr="001E7A48">
              <w:rPr>
                <w:b/>
                <w:bCs/>
                <w:lang w:val="en-US"/>
              </w:rPr>
              <w:t>На крају разреда ученик ће бити у стању да:</w:t>
            </w:r>
            <w:r w:rsidRPr="001E7A48">
              <w:rPr>
                <w:lang w:val="en-US"/>
              </w:rPr>
              <w:br/>
            </w:r>
          </w:p>
          <w:p w14:paraId="047EA20A" w14:textId="77777777" w:rsidR="001E7A48" w:rsidRPr="001E7A48" w:rsidRDefault="00000000" w:rsidP="001E7A48">
            <w:pPr>
              <w:numPr>
                <w:ilvl w:val="0"/>
                <w:numId w:val="102"/>
              </w:numPr>
              <w:rPr>
                <w:lang w:val="en-US"/>
              </w:rPr>
            </w:pPr>
            <w:r w:rsidRPr="001E7A48">
              <w:rPr>
                <w:lang w:val="en-US"/>
              </w:rPr>
              <w:t>изрази дужину у различитим јединицама за мерење дужине;</w:t>
            </w:r>
          </w:p>
          <w:p w14:paraId="091B1E0C" w14:textId="77777777" w:rsidR="001E7A48" w:rsidRPr="001E7A48" w:rsidRDefault="00000000" w:rsidP="001E7A48">
            <w:pPr>
              <w:numPr>
                <w:ilvl w:val="0"/>
                <w:numId w:val="102"/>
              </w:numPr>
              <w:rPr>
                <w:lang w:val="en-US"/>
              </w:rPr>
            </w:pPr>
            <w:r w:rsidRPr="001E7A48">
              <w:rPr>
                <w:lang w:val="en-US"/>
              </w:rPr>
              <w:t>измери дужину дужи и нацрта дуж дате дужине;</w:t>
            </w:r>
          </w:p>
          <w:p w14:paraId="705C5F9D" w14:textId="77777777" w:rsidR="001E7A48" w:rsidRPr="001E7A48" w:rsidRDefault="00000000" w:rsidP="001E7A48">
            <w:pPr>
              <w:numPr>
                <w:ilvl w:val="0"/>
                <w:numId w:val="102"/>
              </w:numPr>
              <w:rPr>
                <w:lang w:val="en-US"/>
              </w:rPr>
            </w:pPr>
            <w:r w:rsidRPr="001E7A48">
              <w:rPr>
                <w:lang w:val="en-US"/>
              </w:rPr>
              <w:t>чита и запише време са часовника;</w:t>
            </w:r>
          </w:p>
          <w:p w14:paraId="22CCFF26" w14:textId="77777777" w:rsidR="001E7A48" w:rsidRPr="001E7A48" w:rsidRDefault="00000000" w:rsidP="001E7A48">
            <w:pPr>
              <w:numPr>
                <w:ilvl w:val="0"/>
                <w:numId w:val="102"/>
              </w:numPr>
              <w:rPr>
                <w:lang w:val="en-US"/>
              </w:rPr>
            </w:pPr>
            <w:r w:rsidRPr="001E7A48">
              <w:rPr>
                <w:lang w:val="en-US"/>
              </w:rPr>
              <w:t>користи јединице за време у једноставним ситуацијама.</w:t>
            </w:r>
          </w:p>
        </w:tc>
      </w:tr>
      <w:tr w:rsidR="009E729B" w14:paraId="3842C440" w14:textId="77777777" w:rsidTr="001E7A48">
        <w:tc>
          <w:tcPr>
            <w:tcW w:w="2235" w:type="dxa"/>
            <w:tcBorders>
              <w:top w:val="nil"/>
              <w:left w:val="nil"/>
              <w:bottom w:val="nil"/>
              <w:right w:val="nil"/>
            </w:tcBorders>
            <w:shd w:val="clear" w:color="auto" w:fill="auto"/>
            <w:hideMark/>
          </w:tcPr>
          <w:p w14:paraId="1D3147D3" w14:textId="77777777" w:rsidR="001E7A48" w:rsidRPr="001E7A48" w:rsidRDefault="00000000" w:rsidP="001E7A48">
            <w:pPr>
              <w:rPr>
                <w:lang w:val="en-US"/>
              </w:rPr>
            </w:pPr>
            <w:r w:rsidRPr="001E7A48">
              <w:rPr>
                <w:b/>
                <w:bCs/>
                <w:lang w:val="en-US"/>
              </w:rPr>
              <w:t>Довољан (2)</w:t>
            </w:r>
          </w:p>
        </w:tc>
        <w:tc>
          <w:tcPr>
            <w:tcW w:w="2265" w:type="dxa"/>
            <w:tcBorders>
              <w:top w:val="nil"/>
              <w:left w:val="nil"/>
              <w:bottom w:val="nil"/>
              <w:right w:val="nil"/>
            </w:tcBorders>
            <w:shd w:val="clear" w:color="auto" w:fill="auto"/>
            <w:hideMark/>
          </w:tcPr>
          <w:p w14:paraId="069D22AD" w14:textId="77777777" w:rsidR="001E7A48" w:rsidRPr="001E7A48" w:rsidRDefault="00000000" w:rsidP="001E7A48">
            <w:pPr>
              <w:rPr>
                <w:lang w:val="en-US"/>
              </w:rPr>
            </w:pPr>
            <w:r w:rsidRPr="001E7A48">
              <w:rPr>
                <w:b/>
                <w:bCs/>
                <w:lang w:val="en-US"/>
              </w:rPr>
              <w:t>Добар (3)</w:t>
            </w:r>
          </w:p>
        </w:tc>
        <w:tc>
          <w:tcPr>
            <w:tcW w:w="2415" w:type="dxa"/>
            <w:tcBorders>
              <w:top w:val="nil"/>
              <w:left w:val="nil"/>
              <w:bottom w:val="nil"/>
              <w:right w:val="nil"/>
            </w:tcBorders>
            <w:shd w:val="clear" w:color="auto" w:fill="auto"/>
            <w:hideMark/>
          </w:tcPr>
          <w:p w14:paraId="55480317" w14:textId="77777777" w:rsidR="001E7A48" w:rsidRPr="001E7A48" w:rsidRDefault="00000000" w:rsidP="001E7A48">
            <w:pPr>
              <w:rPr>
                <w:lang w:val="en-US"/>
              </w:rPr>
            </w:pPr>
            <w:r w:rsidRPr="001E7A48">
              <w:rPr>
                <w:b/>
                <w:bCs/>
                <w:lang w:val="en-US"/>
              </w:rPr>
              <w:t>Врло добар (4)</w:t>
            </w:r>
          </w:p>
        </w:tc>
        <w:tc>
          <w:tcPr>
            <w:tcW w:w="2415" w:type="dxa"/>
            <w:tcBorders>
              <w:top w:val="nil"/>
              <w:left w:val="nil"/>
              <w:bottom w:val="nil"/>
              <w:right w:val="nil"/>
            </w:tcBorders>
            <w:shd w:val="clear" w:color="auto" w:fill="auto"/>
            <w:hideMark/>
          </w:tcPr>
          <w:p w14:paraId="46AB64B1" w14:textId="77777777" w:rsidR="001E7A48" w:rsidRPr="001E7A48" w:rsidRDefault="00000000" w:rsidP="001E7A48">
            <w:pPr>
              <w:rPr>
                <w:lang w:val="en-US"/>
              </w:rPr>
            </w:pPr>
            <w:r w:rsidRPr="001E7A48">
              <w:rPr>
                <w:b/>
                <w:bCs/>
                <w:lang w:val="en-US"/>
              </w:rPr>
              <w:t>Одличан (5)</w:t>
            </w:r>
          </w:p>
        </w:tc>
      </w:tr>
      <w:tr w:rsidR="009E729B" w14:paraId="51C43B2A" w14:textId="77777777" w:rsidTr="001E7A48">
        <w:tc>
          <w:tcPr>
            <w:tcW w:w="2235" w:type="dxa"/>
            <w:tcBorders>
              <w:top w:val="nil"/>
              <w:left w:val="nil"/>
              <w:bottom w:val="nil"/>
              <w:right w:val="nil"/>
            </w:tcBorders>
            <w:shd w:val="clear" w:color="auto" w:fill="auto"/>
            <w:hideMark/>
          </w:tcPr>
          <w:p w14:paraId="746F9EF1" w14:textId="77777777" w:rsidR="001E7A48" w:rsidRPr="001E7A48" w:rsidRDefault="00000000" w:rsidP="001E7A48">
            <w:pPr>
              <w:rPr>
                <w:lang w:val="en-US"/>
              </w:rPr>
            </w:pPr>
            <w:r w:rsidRPr="001E7A48">
              <w:rPr>
                <w:lang w:val="en-US"/>
              </w:rPr>
              <w:t>- Зна јединице за мерење дужине и претвара их уз већу помоћ.</w:t>
            </w:r>
            <w:r w:rsidRPr="001E7A48">
              <w:rPr>
                <w:lang w:val="en-US"/>
              </w:rPr>
              <w:br/>
              <w:t>- Уз помоћ мери дужину дате дужи и црта дуж одређене дужине.</w:t>
            </w:r>
            <w:r w:rsidRPr="001E7A48">
              <w:rPr>
                <w:lang w:val="en-US"/>
              </w:rPr>
              <w:br/>
              <w:t>- Уз већу помоћ користи прибор за мерење дужине.</w:t>
            </w:r>
            <w:r w:rsidRPr="001E7A48">
              <w:rPr>
                <w:lang w:val="en-US"/>
              </w:rPr>
              <w:br/>
              <w:t>- Разликује врсте часовника.</w:t>
            </w:r>
            <w:r w:rsidRPr="001E7A48">
              <w:rPr>
                <w:lang w:val="en-US"/>
              </w:rPr>
              <w:br/>
              <w:t>- Зна да прочита време на дигиталном часовнику.</w:t>
            </w:r>
            <w:r w:rsidRPr="001E7A48">
              <w:rPr>
                <w:lang w:val="en-US"/>
              </w:rPr>
              <w:br/>
              <w:t>- Уз помоћ зна да наброји јединице за мерење времена.</w:t>
            </w:r>
            <w:r w:rsidRPr="001E7A48">
              <w:rPr>
                <w:lang w:val="en-US"/>
              </w:rPr>
              <w:br/>
              <w:t>- Зна који је дан данас, који је био јуче и који ће бити сутра, зана који је сада месец.</w:t>
            </w:r>
            <w:r w:rsidRPr="001E7A48">
              <w:rPr>
                <w:lang w:val="en-US"/>
              </w:rPr>
              <w:br/>
              <w:t>- Самостално набраја годишња доба.</w:t>
            </w:r>
            <w:r w:rsidRPr="001E7A48">
              <w:rPr>
                <w:lang w:val="en-US"/>
              </w:rPr>
              <w:br/>
              <w:t xml:space="preserve">- Зна колико месеци траје једна година и зна да наброји дане у </w:t>
            </w:r>
            <w:r w:rsidRPr="001E7A48">
              <w:rPr>
                <w:lang w:val="en-US"/>
              </w:rPr>
              <w:lastRenderedPageBreak/>
              <w:t>недељи и месеце у години.</w:t>
            </w:r>
          </w:p>
        </w:tc>
        <w:tc>
          <w:tcPr>
            <w:tcW w:w="2265" w:type="dxa"/>
            <w:tcBorders>
              <w:top w:val="nil"/>
              <w:left w:val="nil"/>
              <w:bottom w:val="nil"/>
              <w:right w:val="nil"/>
            </w:tcBorders>
            <w:shd w:val="clear" w:color="auto" w:fill="auto"/>
            <w:hideMark/>
          </w:tcPr>
          <w:p w14:paraId="79317FA1" w14:textId="77777777" w:rsidR="001E7A48" w:rsidRPr="001E7A48" w:rsidRDefault="00000000" w:rsidP="001E7A48">
            <w:pPr>
              <w:rPr>
                <w:lang w:val="en-US"/>
              </w:rPr>
            </w:pPr>
            <w:r w:rsidRPr="001E7A48">
              <w:rPr>
                <w:lang w:val="en-US"/>
              </w:rPr>
              <w:lastRenderedPageBreak/>
              <w:t>- Зна јединице за мерење дужине и претвара их уз повремену помоћ.</w:t>
            </w:r>
            <w:r w:rsidRPr="001E7A48">
              <w:rPr>
                <w:lang w:val="en-US"/>
              </w:rPr>
              <w:br/>
              <w:t>- Мери дужину дате дужи и и црта дуж одређене дужине, али је повремено непрецизан.</w:t>
            </w:r>
            <w:r w:rsidRPr="001E7A48">
              <w:rPr>
                <w:lang w:val="en-US"/>
              </w:rPr>
              <w:br/>
              <w:t>- Самостално користи прибор за мерење дужине.</w:t>
            </w:r>
            <w:r w:rsidRPr="001E7A48">
              <w:rPr>
                <w:lang w:val="en-US"/>
              </w:rPr>
              <w:br/>
              <w:t>- Зна да прочита време на дигиталном часовнику и уз помоћ чита време на часовнику са казаљкама.</w:t>
            </w:r>
            <w:r w:rsidRPr="001E7A48">
              <w:rPr>
                <w:lang w:val="en-US"/>
              </w:rPr>
              <w:br/>
              <w:t>- Набраја  јединице за мерење времена и зна колико минута има час, колико часова траје дан, колико дана и недеља има у години, самостално набраја месеце у години, али му је потребна помоћ у примени.</w:t>
            </w:r>
            <w:r w:rsidRPr="001E7A48">
              <w:rPr>
                <w:lang w:val="en-US"/>
              </w:rPr>
              <w:br/>
              <w:t xml:space="preserve">- Самостално и тачно </w:t>
            </w:r>
            <w:r w:rsidRPr="001E7A48">
              <w:rPr>
                <w:lang w:val="en-US"/>
              </w:rPr>
              <w:lastRenderedPageBreak/>
              <w:t>бележи датум.</w:t>
            </w:r>
            <w:r w:rsidRPr="001E7A48">
              <w:rPr>
                <w:lang w:val="en-US"/>
              </w:rPr>
              <w:br/>
              <w:t>- Самостано чита календар.</w:t>
            </w:r>
          </w:p>
        </w:tc>
        <w:tc>
          <w:tcPr>
            <w:tcW w:w="2415" w:type="dxa"/>
            <w:tcBorders>
              <w:top w:val="nil"/>
              <w:left w:val="nil"/>
              <w:bottom w:val="nil"/>
              <w:right w:val="nil"/>
            </w:tcBorders>
            <w:shd w:val="clear" w:color="auto" w:fill="auto"/>
            <w:hideMark/>
          </w:tcPr>
          <w:p w14:paraId="7AFA3BE5" w14:textId="77777777" w:rsidR="001E7A48" w:rsidRPr="001E7A48" w:rsidRDefault="00000000" w:rsidP="001E7A48">
            <w:pPr>
              <w:rPr>
                <w:lang w:val="en-US"/>
              </w:rPr>
            </w:pPr>
            <w:r w:rsidRPr="001E7A48">
              <w:rPr>
                <w:lang w:val="en-US"/>
              </w:rPr>
              <w:lastRenderedPageBreak/>
              <w:t>- Зна јединице за мерење дужине и самостално их претвара.</w:t>
            </w:r>
            <w:r w:rsidRPr="001E7A48">
              <w:rPr>
                <w:lang w:val="en-US"/>
              </w:rPr>
              <w:br/>
              <w:t>- Самостално мери дужину дате дужи  и црта дуж одређене дужине, али је понекад непрецизан.</w:t>
            </w:r>
            <w:r w:rsidRPr="001E7A48">
              <w:rPr>
                <w:lang w:val="en-US"/>
              </w:rPr>
              <w:br/>
              <w:t>- Зна самостално да прочита и запише време на часовнику, али понекад погреши.</w:t>
            </w:r>
            <w:r w:rsidRPr="001E7A48">
              <w:rPr>
                <w:lang w:val="en-US"/>
              </w:rPr>
              <w:br/>
              <w:t>- Набраја  јединице за мерење времена и зна колико минута има час, колико часова траје дан, колико дана и недеља има у години, самостално набраја месеце и колико који месец има дана.</w:t>
            </w:r>
            <w:r w:rsidRPr="001E7A48">
              <w:rPr>
                <w:lang w:val="en-US"/>
              </w:rPr>
              <w:br/>
              <w:t>- Самостално уз мање грешке претвара јединице за мерење времена.</w:t>
            </w:r>
            <w:r w:rsidRPr="001E7A48">
              <w:rPr>
                <w:lang w:val="en-US"/>
              </w:rPr>
              <w:br/>
              <w:t xml:space="preserve">- Уз мању помоћ зна да именује који месеци припадају ком </w:t>
            </w:r>
            <w:r w:rsidRPr="001E7A48">
              <w:rPr>
                <w:lang w:val="en-US"/>
              </w:rPr>
              <w:lastRenderedPageBreak/>
              <w:t>годишњем добу.</w:t>
            </w:r>
            <w:r w:rsidRPr="001E7A48">
              <w:rPr>
                <w:lang w:val="en-US"/>
              </w:rPr>
              <w:br/>
              <w:t> </w:t>
            </w:r>
          </w:p>
        </w:tc>
        <w:tc>
          <w:tcPr>
            <w:tcW w:w="2415" w:type="dxa"/>
            <w:tcBorders>
              <w:top w:val="nil"/>
              <w:left w:val="nil"/>
              <w:bottom w:val="nil"/>
              <w:right w:val="nil"/>
            </w:tcBorders>
            <w:shd w:val="clear" w:color="auto" w:fill="auto"/>
            <w:hideMark/>
          </w:tcPr>
          <w:p w14:paraId="6CD8BC7F" w14:textId="77777777" w:rsidR="001E7A48" w:rsidRPr="001E7A48" w:rsidRDefault="00000000" w:rsidP="001E7A48">
            <w:pPr>
              <w:rPr>
                <w:lang w:val="en-US"/>
              </w:rPr>
            </w:pPr>
            <w:r w:rsidRPr="001E7A48">
              <w:rPr>
                <w:lang w:val="en-US"/>
              </w:rPr>
              <w:lastRenderedPageBreak/>
              <w:t>- Самостално мери дужину дате дужи  и црта дуж одређене дужине.</w:t>
            </w:r>
            <w:r w:rsidRPr="001E7A48">
              <w:rPr>
                <w:lang w:val="en-US"/>
              </w:rPr>
              <w:br/>
              <w:t>- Зна самостално и тачно да прочита и запише време на било ком  часовнику.</w:t>
            </w:r>
            <w:r w:rsidRPr="001E7A48">
              <w:rPr>
                <w:lang w:val="en-US"/>
              </w:rPr>
              <w:br/>
              <w:t>- Добро познаје јединице за мерење времена и самостално и тачно то знање примењује у свакодневном животу.</w:t>
            </w:r>
            <w:r w:rsidRPr="001E7A48">
              <w:rPr>
                <w:lang w:val="en-US"/>
              </w:rPr>
              <w:br/>
              <w:t>- Самостално и тачно именује који месец припада ком годишњем добу.</w:t>
            </w:r>
          </w:p>
        </w:tc>
      </w:tr>
    </w:tbl>
    <w:p w14:paraId="701E8ACE" w14:textId="77777777" w:rsidR="00E211B8" w:rsidRDefault="00E211B8">
      <w:pPr>
        <w:rPr>
          <w:lang w:val="en-US"/>
        </w:rPr>
        <w:sectPr w:rsidR="00E211B8">
          <w:pgSz w:w="12240" w:h="15840"/>
          <w:pgMar w:top="1440" w:right="1440" w:bottom="1440" w:left="1440" w:header="720" w:footer="720" w:gutter="0"/>
          <w:cols w:space="720"/>
          <w:docGrid w:linePitch="360"/>
        </w:sectPr>
      </w:pPr>
    </w:p>
    <w:p w14:paraId="5EBFE4CA" w14:textId="77777777" w:rsidR="002873EC" w:rsidRPr="00FD6E01" w:rsidRDefault="00000000" w:rsidP="002873EC">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hAnsi="Times New Roman" w:cs="Times New Roman"/>
          <w:b/>
          <w:color w:val="000000"/>
          <w:sz w:val="24"/>
          <w:szCs w:val="24"/>
        </w:rPr>
        <w:lastRenderedPageBreak/>
        <w:t xml:space="preserve">                                                                                  III разред - MATEMATИ</w:t>
      </w:r>
      <w:r w:rsidRPr="00FD6E01">
        <w:rPr>
          <w:rFonts w:ascii="Times New Roman" w:hAnsi="Times New Roman" w:cs="Times New Roman"/>
          <w:b/>
          <w:color w:val="000000"/>
          <w:sz w:val="24"/>
          <w:szCs w:val="24"/>
        </w:rPr>
        <w:t>KA</w:t>
      </w:r>
    </w:p>
    <w:p w14:paraId="02B8FF37" w14:textId="77777777" w:rsidR="002873EC" w:rsidRDefault="002873EC" w:rsidP="002873EC">
      <w:pPr>
        <w:autoSpaceDE w:val="0"/>
        <w:autoSpaceDN w:val="0"/>
        <w:adjustRightInd w:val="0"/>
        <w:spacing w:after="0" w:line="240" w:lineRule="auto"/>
        <w:rPr>
          <w:rFonts w:ascii="Times New Roman" w:eastAsia="Calibri" w:hAnsi="Times New Roman" w:cs="Times New Roman"/>
          <w:color w:val="000000"/>
          <w:sz w:val="24"/>
          <w:szCs w:val="24"/>
        </w:rPr>
      </w:pPr>
    </w:p>
    <w:p w14:paraId="0E238EB1" w14:textId="77777777" w:rsidR="002873EC" w:rsidRPr="0028194C" w:rsidRDefault="00000000" w:rsidP="002873EC">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Елементи оцењивањ</w:t>
      </w:r>
      <w:r>
        <w:rPr>
          <w:rFonts w:ascii="Times New Roman" w:hAnsi="Times New Roman" w:cs="Times New Roman"/>
          <w:color w:val="000000"/>
          <w:sz w:val="24"/>
          <w:szCs w:val="24"/>
        </w:rPr>
        <w:t>а ученика</w:t>
      </w:r>
      <w:r w:rsidRPr="0028194C">
        <w:rPr>
          <w:rFonts w:ascii="Times New Roman" w:hAnsi="Times New Roman" w:cs="Times New Roman"/>
          <w:color w:val="000000"/>
          <w:sz w:val="24"/>
          <w:szCs w:val="24"/>
        </w:rPr>
        <w:t xml:space="preserve">: </w:t>
      </w:r>
    </w:p>
    <w:p w14:paraId="0525C824" w14:textId="77777777" w:rsidR="002873EC" w:rsidRPr="0028194C" w:rsidRDefault="00000000" w:rsidP="002873EC">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-Усвојеност наставних садржаја </w:t>
      </w:r>
    </w:p>
    <w:p w14:paraId="157BBB29" w14:textId="77777777" w:rsidR="002873EC" w:rsidRPr="0028194C" w:rsidRDefault="00000000" w:rsidP="002873EC">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-Примена знања </w:t>
      </w:r>
    </w:p>
    <w:p w14:paraId="46C7E292" w14:textId="77777777" w:rsidR="002873EC" w:rsidRPr="0028194C" w:rsidRDefault="00000000" w:rsidP="002873EC">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-Активност ученика </w:t>
      </w:r>
    </w:p>
    <w:p w14:paraId="7D4BCA3C" w14:textId="77777777" w:rsidR="002873EC" w:rsidRDefault="002873EC" w:rsidP="002873EC">
      <w:pPr>
        <w:autoSpaceDE w:val="0"/>
        <w:autoSpaceDN w:val="0"/>
        <w:adjustRightInd w:val="0"/>
        <w:spacing w:after="0" w:line="240" w:lineRule="auto"/>
        <w:rPr>
          <w:rFonts w:ascii="Times New Roman" w:eastAsia="Calibri" w:hAnsi="Times New Roman" w:cs="Times New Roman"/>
          <w:color w:val="000000"/>
          <w:sz w:val="24"/>
          <w:szCs w:val="24"/>
        </w:rPr>
      </w:pPr>
    </w:p>
    <w:p w14:paraId="5F9A5FC6" w14:textId="77777777" w:rsidR="002873EC" w:rsidRPr="0028194C" w:rsidRDefault="00000000" w:rsidP="002873EC">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У току школске године ученик може добити оцену на основу: </w:t>
      </w:r>
    </w:p>
    <w:p w14:paraId="4059120F" w14:textId="77777777" w:rsidR="002873EC" w:rsidRPr="0028194C" w:rsidRDefault="00000000" w:rsidP="002873EC">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-Писмених провера знања </w:t>
      </w:r>
    </w:p>
    <w:p w14:paraId="3416AF34" w14:textId="77777777" w:rsidR="002873EC" w:rsidRPr="0028194C" w:rsidRDefault="00000000" w:rsidP="002873EC">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-Усменог испитивања </w:t>
      </w:r>
    </w:p>
    <w:p w14:paraId="654C2AFD" w14:textId="77777777" w:rsidR="002873EC" w:rsidRPr="0028194C" w:rsidRDefault="00000000" w:rsidP="002873EC">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-Активности на часу </w:t>
      </w:r>
    </w:p>
    <w:p w14:paraId="361A2897" w14:textId="77777777" w:rsidR="002873EC" w:rsidRDefault="00000000" w:rsidP="002873EC">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-Домаћих радова </w:t>
      </w:r>
    </w:p>
    <w:p w14:paraId="24940C4A" w14:textId="77777777" w:rsidR="002873EC" w:rsidRPr="00FD6E01" w:rsidRDefault="002873EC" w:rsidP="002873EC">
      <w:pPr>
        <w:autoSpaceDE w:val="0"/>
        <w:autoSpaceDN w:val="0"/>
        <w:adjustRightInd w:val="0"/>
        <w:spacing w:after="0" w:line="240" w:lineRule="auto"/>
        <w:rPr>
          <w:rFonts w:ascii="Times New Roman" w:eastAsia="Calibri" w:hAnsi="Times New Roman" w:cs="Times New Roman"/>
          <w:color w:val="000000"/>
          <w:sz w:val="24"/>
          <w:szCs w:val="24"/>
        </w:rPr>
      </w:pPr>
    </w:p>
    <w:p w14:paraId="5EA827C8" w14:textId="77777777" w:rsidR="002873EC" w:rsidRPr="0028194C" w:rsidRDefault="00000000" w:rsidP="002873EC">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Писмене провере знања евидентирају се бројчано и улазе у евиденцију(дневник и педагошку свеску). </w:t>
      </w:r>
    </w:p>
    <w:p w14:paraId="740B06A2" w14:textId="77777777" w:rsidR="002873EC" w:rsidRPr="0028194C" w:rsidRDefault="00000000" w:rsidP="002873EC">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Петнаестоминутне вежбе се могу дати ученицима без најаве,али оцена не улази у дневник.</w:t>
      </w:r>
      <w:r>
        <w:rPr>
          <w:rFonts w:ascii="Times New Roman" w:hAnsi="Times New Roman" w:cs="Times New Roman"/>
          <w:color w:val="000000"/>
          <w:sz w:val="24"/>
          <w:szCs w:val="24"/>
        </w:rPr>
        <w:t xml:space="preserve"> </w:t>
      </w:r>
      <w:r w:rsidRPr="0028194C">
        <w:rPr>
          <w:rFonts w:ascii="Times New Roman" w:hAnsi="Times New Roman" w:cs="Times New Roman"/>
          <w:color w:val="000000"/>
          <w:sz w:val="24"/>
          <w:szCs w:val="24"/>
        </w:rPr>
        <w:t xml:space="preserve">Може се евидентирати у педагошку свеску. </w:t>
      </w:r>
    </w:p>
    <w:p w14:paraId="660A7307" w14:textId="77777777" w:rsidR="002873EC" w:rsidRPr="0028194C" w:rsidRDefault="00000000" w:rsidP="002873EC">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Ученик и родитељ имају право увида у писани рад и на образложење оцене. </w:t>
      </w:r>
    </w:p>
    <w:p w14:paraId="39EBCF40" w14:textId="77777777" w:rsidR="002873EC" w:rsidRPr="0028194C" w:rsidRDefault="00000000" w:rsidP="002873EC">
      <w:pPr>
        <w:spacing w:after="200" w:line="276"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Ученици који раде по </w:t>
      </w:r>
      <w:r>
        <w:rPr>
          <w:rFonts w:ascii="Times New Roman" w:hAnsi="Times New Roman" w:cs="Times New Roman"/>
          <w:color w:val="000000"/>
          <w:sz w:val="24"/>
          <w:szCs w:val="24"/>
        </w:rPr>
        <w:t xml:space="preserve">ИОП-у, </w:t>
      </w:r>
      <w:r w:rsidRPr="0028194C">
        <w:rPr>
          <w:rFonts w:ascii="Times New Roman" w:hAnsi="Times New Roman" w:cs="Times New Roman"/>
          <w:color w:val="000000"/>
          <w:sz w:val="24"/>
          <w:szCs w:val="24"/>
        </w:rPr>
        <w:t>оцењују се бројчано у складу са њиховим напредовањем и постигнућима задатим планом.</w:t>
      </w:r>
    </w:p>
    <w:p w14:paraId="267A9FD2" w14:textId="77777777" w:rsidR="002873EC" w:rsidRPr="0028194C" w:rsidRDefault="002873EC" w:rsidP="002873EC">
      <w:pPr>
        <w:spacing w:after="200" w:line="276" w:lineRule="auto"/>
        <w:rPr>
          <w:rFonts w:ascii="Times New Roman" w:eastAsia="Calibri" w:hAnsi="Times New Roman" w:cs="Times New Roman"/>
          <w:color w:val="000000"/>
          <w:sz w:val="24"/>
          <w:szCs w:val="24"/>
        </w:rPr>
      </w:pPr>
    </w:p>
    <w:tbl>
      <w:tblPr>
        <w:tblStyle w:val="TableGrid1"/>
        <w:tblW w:w="0" w:type="auto"/>
        <w:tblLook w:val="04A0" w:firstRow="1" w:lastRow="0" w:firstColumn="1" w:lastColumn="0" w:noHBand="0" w:noVBand="1"/>
      </w:tblPr>
      <w:tblGrid>
        <w:gridCol w:w="2785"/>
        <w:gridCol w:w="2799"/>
        <w:gridCol w:w="2797"/>
        <w:gridCol w:w="2819"/>
        <w:gridCol w:w="2794"/>
      </w:tblGrid>
      <w:tr w:rsidR="009E729B" w14:paraId="69BFCA2A" w14:textId="77777777" w:rsidTr="00C40640">
        <w:tc>
          <w:tcPr>
            <w:tcW w:w="14220" w:type="dxa"/>
            <w:gridSpan w:val="5"/>
          </w:tcPr>
          <w:p w14:paraId="4951FF66" w14:textId="77777777" w:rsidR="002873EC" w:rsidRPr="00FD6E01" w:rsidRDefault="00000000" w:rsidP="00C40640">
            <w:pPr>
              <w:rPr>
                <w:rFonts w:ascii="Times New Roman" w:hAnsi="Times New Roman"/>
                <w:b/>
                <w:sz w:val="24"/>
                <w:szCs w:val="24"/>
              </w:rPr>
            </w:pPr>
            <w:r w:rsidRPr="0028194C">
              <w:rPr>
                <w:rFonts w:ascii="Times New Roman" w:hAnsi="Times New Roman"/>
                <w:sz w:val="24"/>
                <w:szCs w:val="24"/>
              </w:rPr>
              <w:t xml:space="preserve">                                                                                                            </w:t>
            </w:r>
            <w:r w:rsidRPr="00FD6E01">
              <w:rPr>
                <w:rFonts w:ascii="Times New Roman" w:hAnsi="Times New Roman"/>
                <w:b/>
                <w:sz w:val="24"/>
                <w:szCs w:val="24"/>
              </w:rPr>
              <w:t>МАТЕМАТИКА</w:t>
            </w:r>
          </w:p>
        </w:tc>
      </w:tr>
      <w:tr w:rsidR="009E729B" w14:paraId="0A87D4D2" w14:textId="77777777" w:rsidTr="00C40640">
        <w:tc>
          <w:tcPr>
            <w:tcW w:w="2844" w:type="dxa"/>
            <w:vMerge w:val="restart"/>
          </w:tcPr>
          <w:p w14:paraId="7DBB8C7D" w14:textId="77777777" w:rsidR="002873EC" w:rsidRPr="00FD6E01" w:rsidRDefault="00000000" w:rsidP="00C40640">
            <w:pPr>
              <w:rPr>
                <w:rFonts w:ascii="Times New Roman" w:hAnsi="Times New Roman"/>
                <w:b/>
                <w:sz w:val="24"/>
                <w:szCs w:val="24"/>
              </w:rPr>
            </w:pPr>
            <w:r w:rsidRPr="00FD6E01">
              <w:rPr>
                <w:rFonts w:ascii="Times New Roman" w:hAnsi="Times New Roman"/>
                <w:b/>
                <w:sz w:val="24"/>
                <w:szCs w:val="24"/>
              </w:rPr>
              <w:t>Природни бројеви до 1000</w:t>
            </w:r>
          </w:p>
        </w:tc>
        <w:tc>
          <w:tcPr>
            <w:tcW w:w="2844" w:type="dxa"/>
          </w:tcPr>
          <w:p w14:paraId="1F099272"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b/>
                <w:bCs/>
                <w:color w:val="000000"/>
                <w:sz w:val="24"/>
                <w:szCs w:val="24"/>
              </w:rPr>
              <w:t xml:space="preserve">          довољан (2) </w:t>
            </w:r>
          </w:p>
        </w:tc>
        <w:tc>
          <w:tcPr>
            <w:tcW w:w="2844" w:type="dxa"/>
          </w:tcPr>
          <w:p w14:paraId="4D43DCC8"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b/>
                <w:bCs/>
                <w:color w:val="000000"/>
                <w:sz w:val="24"/>
                <w:szCs w:val="24"/>
              </w:rPr>
              <w:t xml:space="preserve">             добар (3) </w:t>
            </w:r>
          </w:p>
        </w:tc>
        <w:tc>
          <w:tcPr>
            <w:tcW w:w="2844" w:type="dxa"/>
          </w:tcPr>
          <w:p w14:paraId="3F79B56E"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b/>
                <w:bCs/>
                <w:color w:val="000000"/>
                <w:sz w:val="24"/>
                <w:szCs w:val="24"/>
              </w:rPr>
              <w:t xml:space="preserve">    врло добар (4)</w:t>
            </w:r>
          </w:p>
        </w:tc>
        <w:tc>
          <w:tcPr>
            <w:tcW w:w="2844" w:type="dxa"/>
          </w:tcPr>
          <w:p w14:paraId="3B320F75" w14:textId="77777777" w:rsidR="002873EC" w:rsidRPr="0028194C" w:rsidRDefault="00000000" w:rsidP="00C40640">
            <w:pPr>
              <w:rPr>
                <w:rFonts w:ascii="Times New Roman" w:hAnsi="Times New Roman"/>
                <w:sz w:val="24"/>
                <w:szCs w:val="24"/>
              </w:rPr>
            </w:pPr>
            <w:r w:rsidRPr="0028194C">
              <w:rPr>
                <w:rFonts w:ascii="Times New Roman" w:hAnsi="Times New Roman"/>
                <w:b/>
                <w:bCs/>
                <w:sz w:val="24"/>
                <w:szCs w:val="24"/>
              </w:rPr>
              <w:t xml:space="preserve"> одличан (5)</w:t>
            </w:r>
          </w:p>
        </w:tc>
      </w:tr>
      <w:tr w:rsidR="009E729B" w14:paraId="3DD49CEA" w14:textId="77777777" w:rsidTr="00C40640">
        <w:tc>
          <w:tcPr>
            <w:tcW w:w="2844" w:type="dxa"/>
            <w:vMerge/>
          </w:tcPr>
          <w:p w14:paraId="17FC438C" w14:textId="77777777" w:rsidR="002873EC" w:rsidRPr="0028194C" w:rsidRDefault="002873EC" w:rsidP="00C40640">
            <w:pPr>
              <w:rPr>
                <w:rFonts w:ascii="Times New Roman" w:hAnsi="Times New Roman"/>
                <w:sz w:val="24"/>
                <w:szCs w:val="24"/>
              </w:rPr>
            </w:pPr>
          </w:p>
        </w:tc>
        <w:tc>
          <w:tcPr>
            <w:tcW w:w="2844" w:type="dxa"/>
          </w:tcPr>
          <w:p w14:paraId="43B821BC"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Ученик уме да: </w:t>
            </w:r>
          </w:p>
          <w:p w14:paraId="09F2F4E7"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-броји до хиљаду; </w:t>
            </w:r>
          </w:p>
          <w:p w14:paraId="48A9FFF5"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-чита и запише број; </w:t>
            </w:r>
          </w:p>
          <w:p w14:paraId="3CCD4321"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-напише број као збир производа </w:t>
            </w:r>
            <w:r>
              <w:rPr>
                <w:rFonts w:ascii="Times New Roman" w:hAnsi="Times New Roman"/>
                <w:color w:val="000000"/>
                <w:sz w:val="24"/>
                <w:szCs w:val="24"/>
              </w:rPr>
              <w:t xml:space="preserve">декадне јединице и </w:t>
            </w:r>
            <w:r w:rsidRPr="0028194C">
              <w:rPr>
                <w:rFonts w:ascii="Times New Roman" w:hAnsi="Times New Roman"/>
                <w:color w:val="000000"/>
                <w:sz w:val="24"/>
                <w:szCs w:val="24"/>
              </w:rPr>
              <w:t>једноциф</w:t>
            </w:r>
            <w:r>
              <w:rPr>
                <w:rFonts w:ascii="Times New Roman" w:hAnsi="Times New Roman"/>
                <w:color w:val="000000"/>
                <w:sz w:val="24"/>
                <w:szCs w:val="24"/>
              </w:rPr>
              <w:t>-</w:t>
            </w:r>
            <w:r w:rsidRPr="0028194C">
              <w:rPr>
                <w:rFonts w:ascii="Times New Roman" w:hAnsi="Times New Roman"/>
                <w:color w:val="000000"/>
                <w:sz w:val="24"/>
                <w:szCs w:val="24"/>
              </w:rPr>
              <w:t xml:space="preserve">реног </w:t>
            </w:r>
            <w:r>
              <w:rPr>
                <w:rFonts w:ascii="Times New Roman" w:hAnsi="Times New Roman"/>
                <w:color w:val="000000"/>
                <w:sz w:val="24"/>
                <w:szCs w:val="24"/>
              </w:rPr>
              <w:t>броја (нпр</w:t>
            </w:r>
            <w:r w:rsidRPr="0028194C">
              <w:rPr>
                <w:rFonts w:ascii="Times New Roman" w:hAnsi="Times New Roman"/>
                <w:color w:val="000000"/>
                <w:sz w:val="24"/>
                <w:szCs w:val="24"/>
              </w:rPr>
              <w:t>, пону</w:t>
            </w:r>
            <w:r>
              <w:rPr>
                <w:rFonts w:ascii="Times New Roman" w:hAnsi="Times New Roman"/>
                <w:color w:val="000000"/>
                <w:sz w:val="24"/>
                <w:szCs w:val="24"/>
              </w:rPr>
              <w:t>-</w:t>
            </w:r>
            <w:r w:rsidRPr="0028194C">
              <w:rPr>
                <w:rFonts w:ascii="Times New Roman" w:hAnsi="Times New Roman"/>
                <w:color w:val="000000"/>
                <w:sz w:val="24"/>
                <w:szCs w:val="24"/>
              </w:rPr>
              <w:t xml:space="preserve">ђен је започет пример по коме ученик завршава </w:t>
            </w:r>
            <w:r w:rsidRPr="0028194C">
              <w:rPr>
                <w:rFonts w:ascii="Times New Roman" w:hAnsi="Times New Roman"/>
                <w:color w:val="000000"/>
                <w:sz w:val="24"/>
                <w:szCs w:val="24"/>
              </w:rPr>
              <w:lastRenderedPageBreak/>
              <w:t>зад</w:t>
            </w:r>
            <w:r>
              <w:rPr>
                <w:rFonts w:ascii="Times New Roman" w:hAnsi="Times New Roman"/>
                <w:color w:val="000000"/>
                <w:sz w:val="24"/>
                <w:szCs w:val="24"/>
              </w:rPr>
              <w:t>атак, али се 0 не појављује као цифра)</w:t>
            </w:r>
            <w:r w:rsidRPr="0028194C">
              <w:rPr>
                <w:rFonts w:ascii="Times New Roman" w:hAnsi="Times New Roman"/>
                <w:color w:val="000000"/>
                <w:sz w:val="24"/>
                <w:szCs w:val="24"/>
              </w:rPr>
              <w:t xml:space="preserve"> </w:t>
            </w:r>
          </w:p>
          <w:p w14:paraId="29951CC3"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-упореди бројеве (нпр</w:t>
            </w:r>
            <w:r w:rsidRPr="0028194C">
              <w:rPr>
                <w:rFonts w:ascii="Times New Roman" w:hAnsi="Times New Roman"/>
                <w:color w:val="000000"/>
                <w:sz w:val="24"/>
                <w:szCs w:val="24"/>
              </w:rPr>
              <w:t xml:space="preserve">: ређа их по величини, препозна графички </w:t>
            </w:r>
          </w:p>
          <w:p w14:paraId="587D1B29"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приказ њиховог растућег или опадајућег редоследа, дат сликом). </w:t>
            </w:r>
          </w:p>
          <w:p w14:paraId="5287E82F"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-рачуна без прелаза у оквиру прве стотине; </w:t>
            </w:r>
          </w:p>
          <w:p w14:paraId="42E32951"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-изврши четири основне </w:t>
            </w:r>
          </w:p>
          <w:p w14:paraId="1FB4E4E4"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рачунске операције, </w:t>
            </w:r>
          </w:p>
          <w:p w14:paraId="79BDB7D8"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-реши једноставне једначине </w:t>
            </w:r>
          </w:p>
          <w:p w14:paraId="7E42E26F"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-израчуна изразе са две рачунске операције. </w:t>
            </w:r>
          </w:p>
          <w:p w14:paraId="66F5BE06"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-чита и запише разломак као део целине, корис</w:t>
            </w:r>
            <w:r>
              <w:rPr>
                <w:rFonts w:ascii="Times New Roman" w:hAnsi="Times New Roman"/>
                <w:color w:val="000000"/>
                <w:sz w:val="24"/>
                <w:szCs w:val="24"/>
              </w:rPr>
              <w:t>-</w:t>
            </w:r>
            <w:r w:rsidRPr="0028194C">
              <w:rPr>
                <w:rFonts w:ascii="Times New Roman" w:hAnsi="Times New Roman"/>
                <w:color w:val="000000"/>
                <w:sz w:val="24"/>
                <w:szCs w:val="24"/>
              </w:rPr>
              <w:t xml:space="preserve">тећи формалне записе </w:t>
            </w:r>
          </w:p>
          <w:p w14:paraId="7C87D633"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израчуна трећину, четвртину и десетину од целог, када је разломак </w:t>
            </w:r>
          </w:p>
          <w:p w14:paraId="0231638F"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записан речима, а не формално. </w:t>
            </w:r>
          </w:p>
        </w:tc>
        <w:tc>
          <w:tcPr>
            <w:tcW w:w="2844" w:type="dxa"/>
          </w:tcPr>
          <w:p w14:paraId="3BC51055"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Ученик уме да: </w:t>
            </w:r>
          </w:p>
          <w:p w14:paraId="12106D3E"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-цифрама запише број који је дат речима и када број садржи 0 </w:t>
            </w:r>
          </w:p>
          <w:p w14:paraId="1B3B9E45"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разуме позицију 0 у запису броја; </w:t>
            </w:r>
          </w:p>
          <w:p w14:paraId="59338020"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-запише број као збир производа декадне једи</w:t>
            </w:r>
            <w:r>
              <w:rPr>
                <w:rFonts w:ascii="Times New Roman" w:hAnsi="Times New Roman"/>
                <w:color w:val="000000"/>
                <w:sz w:val="24"/>
                <w:szCs w:val="24"/>
              </w:rPr>
              <w:t>-</w:t>
            </w:r>
            <w:r w:rsidRPr="0028194C">
              <w:rPr>
                <w:rFonts w:ascii="Times New Roman" w:hAnsi="Times New Roman"/>
                <w:color w:val="000000"/>
                <w:sz w:val="24"/>
                <w:szCs w:val="24"/>
              </w:rPr>
              <w:t xml:space="preserve">нице и једноцифреног </w:t>
            </w:r>
          </w:p>
          <w:p w14:paraId="27C73B45"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броја и када број садржи 0; </w:t>
            </w:r>
          </w:p>
          <w:p w14:paraId="21399245"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-датом броју одреди месне вредности цифара и манипулише тим цифрама </w:t>
            </w:r>
            <w:r>
              <w:rPr>
                <w:rFonts w:ascii="Times New Roman" w:hAnsi="Times New Roman"/>
                <w:color w:val="000000"/>
                <w:sz w:val="24"/>
                <w:szCs w:val="24"/>
              </w:rPr>
              <w:t>(нпр</w:t>
            </w:r>
            <w:r w:rsidRPr="0028194C">
              <w:rPr>
                <w:rFonts w:ascii="Times New Roman" w:hAnsi="Times New Roman"/>
                <w:color w:val="000000"/>
                <w:sz w:val="24"/>
                <w:szCs w:val="24"/>
              </w:rPr>
              <w:t xml:space="preserve">, замењује места или упоређује цифре или слично...). </w:t>
            </w:r>
          </w:p>
          <w:p w14:paraId="38AD307E"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-одреди и запише број по датим једноставним захтевима (комбиновање </w:t>
            </w:r>
          </w:p>
          <w:p w14:paraId="672A19ED"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два захтева; захтеви су, на пример, парност броја и комбинација разли</w:t>
            </w:r>
            <w:r>
              <w:rPr>
                <w:rFonts w:ascii="Times New Roman" w:hAnsi="Times New Roman"/>
                <w:color w:val="000000"/>
                <w:sz w:val="24"/>
                <w:szCs w:val="24"/>
              </w:rPr>
              <w:t>-</w:t>
            </w:r>
            <w:r w:rsidRPr="0028194C">
              <w:rPr>
                <w:rFonts w:ascii="Times New Roman" w:hAnsi="Times New Roman"/>
                <w:color w:val="000000"/>
                <w:sz w:val="24"/>
                <w:szCs w:val="24"/>
              </w:rPr>
              <w:t xml:space="preserve">читих цифара или слично; </w:t>
            </w:r>
          </w:p>
          <w:p w14:paraId="5531963A"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-упореди бројеве користећи симболе &gt;, &lt;; </w:t>
            </w:r>
          </w:p>
          <w:p w14:paraId="6A5D15F2"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-одреди претходник и следбеник и користи те термине; </w:t>
            </w:r>
          </w:p>
          <w:p w14:paraId="101FCDD1"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8194C">
              <w:rPr>
                <w:rFonts w:ascii="Times New Roman" w:hAnsi="Times New Roman"/>
                <w:color w:val="000000"/>
                <w:sz w:val="24"/>
                <w:szCs w:val="24"/>
              </w:rPr>
              <w:t xml:space="preserve">у датом броју одреди месну вредност цифре. </w:t>
            </w:r>
          </w:p>
          <w:p w14:paraId="2F2789CB"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-израчуна изразе са две рачунске операције различитог приоритета; </w:t>
            </w:r>
          </w:p>
          <w:p w14:paraId="1ADDF36F"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-користи заграде у изразима са две рачунске операције различитог приоритета </w:t>
            </w:r>
          </w:p>
          <w:p w14:paraId="4FD0B620"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зна да заграде мењају </w:t>
            </w:r>
          </w:p>
          <w:p w14:paraId="14E7CA6F"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приоритет рачунских операција </w:t>
            </w:r>
          </w:p>
          <w:p w14:paraId="1B4DD1E1"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-реши једноставне једначине у скупу б</w:t>
            </w:r>
            <w:r>
              <w:rPr>
                <w:rFonts w:ascii="Times New Roman" w:hAnsi="Times New Roman"/>
                <w:color w:val="000000"/>
                <w:sz w:val="24"/>
                <w:szCs w:val="24"/>
              </w:rPr>
              <w:t xml:space="preserve">ројева до 1000 (четири основне </w:t>
            </w:r>
            <w:r w:rsidRPr="0028194C">
              <w:rPr>
                <w:rFonts w:ascii="Times New Roman" w:hAnsi="Times New Roman"/>
                <w:color w:val="000000"/>
                <w:sz w:val="24"/>
                <w:szCs w:val="24"/>
              </w:rPr>
              <w:t xml:space="preserve">рачунске операције, рачун са </w:t>
            </w:r>
          </w:p>
          <w:p w14:paraId="13795824"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прелазом); </w:t>
            </w:r>
          </w:p>
          <w:p w14:paraId="313727C8"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-примени правило о сталности збира и </w:t>
            </w:r>
          </w:p>
          <w:p w14:paraId="2BFE012B"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закон асоцијације. </w:t>
            </w:r>
          </w:p>
          <w:p w14:paraId="4A7F9C79"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-формално запише разломак који је </w:t>
            </w:r>
          </w:p>
          <w:p w14:paraId="1CA29D3C"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приказан графички и обрнуто (односи </w:t>
            </w:r>
          </w:p>
          <w:p w14:paraId="2576C105"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се само на разломке </w:t>
            </w:r>
          </w:p>
          <w:p w14:paraId="57D79576"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израчуна део целог, али само у ситуацијама када је разломак записан речима (нпр</w:t>
            </w:r>
            <w:r w:rsidRPr="0028194C">
              <w:rPr>
                <w:rFonts w:ascii="Times New Roman" w:hAnsi="Times New Roman"/>
                <w:color w:val="000000"/>
                <w:sz w:val="24"/>
                <w:szCs w:val="24"/>
              </w:rPr>
              <w:t xml:space="preserve">, петина, </w:t>
            </w:r>
          </w:p>
          <w:p w14:paraId="048DB600" w14:textId="77777777" w:rsidR="002873EC" w:rsidRPr="00F26032"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шестина...); </w:t>
            </w:r>
            <w:r>
              <w:rPr>
                <w:rFonts w:ascii="Times New Roman" w:hAnsi="Times New Roman"/>
                <w:color w:val="000000"/>
                <w:sz w:val="24"/>
                <w:szCs w:val="24"/>
              </w:rPr>
              <w:t xml:space="preserve">                                         -препозна већи, мањи или једнак </w:t>
            </w:r>
            <w:r w:rsidRPr="0028194C">
              <w:rPr>
                <w:rFonts w:ascii="Times New Roman" w:hAnsi="Times New Roman"/>
                <w:color w:val="000000"/>
                <w:sz w:val="24"/>
                <w:szCs w:val="24"/>
              </w:rPr>
              <w:t>раз</w:t>
            </w:r>
            <w:r>
              <w:rPr>
                <w:rFonts w:ascii="Times New Roman" w:hAnsi="Times New Roman"/>
                <w:color w:val="000000"/>
                <w:sz w:val="24"/>
                <w:szCs w:val="24"/>
              </w:rPr>
              <w:t>ломак ако су приказани графички</w:t>
            </w:r>
          </w:p>
        </w:tc>
        <w:tc>
          <w:tcPr>
            <w:tcW w:w="2844" w:type="dxa"/>
          </w:tcPr>
          <w:p w14:paraId="4B8BC137"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Ученик уме да: </w:t>
            </w:r>
          </w:p>
          <w:p w14:paraId="4B80430E"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-запише број ако су дате месне </w:t>
            </w:r>
            <w:r w:rsidRPr="0028194C">
              <w:rPr>
                <w:rFonts w:ascii="Times New Roman" w:hAnsi="Times New Roman"/>
                <w:color w:val="000000"/>
                <w:sz w:val="24"/>
                <w:szCs w:val="24"/>
              </w:rPr>
              <w:t xml:space="preserve">вредности у сложенијем тексту, </w:t>
            </w:r>
          </w:p>
          <w:p w14:paraId="12995564"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-пошт</w:t>
            </w:r>
            <w:r>
              <w:rPr>
                <w:rFonts w:ascii="Times New Roman" w:hAnsi="Times New Roman"/>
                <w:color w:val="000000"/>
                <w:sz w:val="24"/>
                <w:szCs w:val="24"/>
              </w:rPr>
              <w:t xml:space="preserve">ујући истовремено више захтева </w:t>
            </w:r>
            <w:r w:rsidRPr="0028194C">
              <w:rPr>
                <w:rFonts w:ascii="Times New Roman" w:hAnsi="Times New Roman"/>
                <w:color w:val="000000"/>
                <w:sz w:val="24"/>
                <w:szCs w:val="24"/>
              </w:rPr>
              <w:t xml:space="preserve">и/или решавајући задатак </w:t>
            </w:r>
            <w:r>
              <w:rPr>
                <w:rFonts w:ascii="Times New Roman" w:hAnsi="Times New Roman"/>
                <w:color w:val="000000"/>
                <w:sz w:val="24"/>
                <w:szCs w:val="24"/>
              </w:rPr>
              <w:t xml:space="preserve">у више </w:t>
            </w:r>
            <w:r w:rsidRPr="0028194C">
              <w:rPr>
                <w:rFonts w:ascii="Times New Roman" w:hAnsi="Times New Roman"/>
                <w:color w:val="000000"/>
                <w:sz w:val="24"/>
                <w:szCs w:val="24"/>
              </w:rPr>
              <w:t xml:space="preserve">корака; </w:t>
            </w:r>
          </w:p>
          <w:p w14:paraId="1F6DA6FC"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-класификује бројеве у одговарајућу стотину </w:t>
            </w:r>
          </w:p>
          <w:p w14:paraId="4CABDA3A"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постави и/или израчуна изразе са највише три рачунске операције </w:t>
            </w:r>
          </w:p>
          <w:p w14:paraId="77DFC440"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различитог приоритета; </w:t>
            </w:r>
          </w:p>
          <w:p w14:paraId="5E78BBA4"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-реши сложеније једначине, користећи </w:t>
            </w:r>
          </w:p>
          <w:p w14:paraId="58C36E19"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највише две операције. </w:t>
            </w:r>
          </w:p>
          <w:p w14:paraId="5C63A805"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 сложеном текстуалном задатку израчуна цело ако је познат један његов део; </w:t>
            </w:r>
          </w:p>
          <w:p w14:paraId="7631BA14"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-упореди разломке користећи знаке &gt;, </w:t>
            </w:r>
          </w:p>
          <w:p w14:paraId="6CBC918A"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&lt;, =. </w:t>
            </w:r>
          </w:p>
        </w:tc>
        <w:tc>
          <w:tcPr>
            <w:tcW w:w="2844" w:type="dxa"/>
          </w:tcPr>
          <w:p w14:paraId="19285A24"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Ученик уме да: </w:t>
            </w:r>
          </w:p>
          <w:p w14:paraId="3C16C60F"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-запише тражени број тако што проналази поступак решавања на </w:t>
            </w:r>
          </w:p>
          <w:p w14:paraId="50B90304"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основу већег броја захтева, за шта су </w:t>
            </w:r>
          </w:p>
          <w:p w14:paraId="64B59AED"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неопходне комбинаторне способности. </w:t>
            </w:r>
          </w:p>
          <w:p w14:paraId="26055436"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-пронађе поступак решавања на </w:t>
            </w:r>
          </w:p>
          <w:p w14:paraId="357C547D"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основу већег броја захтева, као што </w:t>
            </w:r>
          </w:p>
          <w:p w14:paraId="7DC21413"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је познавање приоритета операција, </w:t>
            </w:r>
          </w:p>
          <w:p w14:paraId="198926D9"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-рачуна са нулом, </w:t>
            </w:r>
            <w:r>
              <w:rPr>
                <w:rFonts w:ascii="Times New Roman" w:hAnsi="Times New Roman"/>
                <w:color w:val="000000"/>
                <w:sz w:val="24"/>
                <w:szCs w:val="24"/>
              </w:rPr>
              <w:t xml:space="preserve">                                   </w:t>
            </w:r>
            <w:r w:rsidRPr="0028194C">
              <w:rPr>
                <w:rFonts w:ascii="Times New Roman" w:hAnsi="Times New Roman"/>
                <w:color w:val="000000"/>
                <w:sz w:val="24"/>
                <w:szCs w:val="24"/>
              </w:rPr>
              <w:t xml:space="preserve">-познаје правила да се </w:t>
            </w:r>
            <w:r>
              <w:rPr>
                <w:rFonts w:ascii="Times New Roman" w:hAnsi="Times New Roman"/>
                <w:color w:val="000000"/>
                <w:sz w:val="24"/>
                <w:szCs w:val="24"/>
              </w:rPr>
              <w:t xml:space="preserve">број не мења ако му и одузмемо </w:t>
            </w:r>
            <w:r w:rsidRPr="0028194C">
              <w:rPr>
                <w:rFonts w:ascii="Times New Roman" w:hAnsi="Times New Roman"/>
                <w:color w:val="000000"/>
                <w:sz w:val="24"/>
                <w:szCs w:val="24"/>
              </w:rPr>
              <w:t xml:space="preserve">и додамо исти број, </w:t>
            </w:r>
          </w:p>
          <w:p w14:paraId="3DA415BE"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-познавање </w:t>
            </w:r>
            <w:r w:rsidRPr="0028194C">
              <w:rPr>
                <w:rFonts w:ascii="Times New Roman" w:hAnsi="Times New Roman"/>
                <w:color w:val="000000"/>
                <w:sz w:val="24"/>
                <w:szCs w:val="24"/>
              </w:rPr>
              <w:t xml:space="preserve">сталности збира и слично. </w:t>
            </w:r>
          </w:p>
          <w:p w14:paraId="5AE2FBBB"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-упореди више разломака, укључујући </w:t>
            </w:r>
          </w:p>
          <w:p w14:paraId="50E00961"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и једно цело. </w:t>
            </w:r>
          </w:p>
        </w:tc>
      </w:tr>
      <w:tr w:rsidR="009E729B" w14:paraId="74CB5346" w14:textId="77777777" w:rsidTr="00C40640">
        <w:tc>
          <w:tcPr>
            <w:tcW w:w="2844" w:type="dxa"/>
          </w:tcPr>
          <w:p w14:paraId="20948C36" w14:textId="77777777" w:rsidR="002873EC" w:rsidRPr="00F26032" w:rsidRDefault="00000000" w:rsidP="00C40640">
            <w:pPr>
              <w:rPr>
                <w:rFonts w:ascii="Times New Roman" w:hAnsi="Times New Roman"/>
                <w:b/>
                <w:sz w:val="24"/>
                <w:szCs w:val="24"/>
              </w:rPr>
            </w:pPr>
            <w:r w:rsidRPr="00F26032">
              <w:rPr>
                <w:rFonts w:ascii="Times New Roman" w:hAnsi="Times New Roman"/>
                <w:b/>
                <w:sz w:val="24"/>
                <w:szCs w:val="24"/>
              </w:rPr>
              <w:lastRenderedPageBreak/>
              <w:t xml:space="preserve">Геометрија </w:t>
            </w:r>
          </w:p>
        </w:tc>
        <w:tc>
          <w:tcPr>
            <w:tcW w:w="2844" w:type="dxa"/>
          </w:tcPr>
          <w:p w14:paraId="7DD3A6DD"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-препозна и именује прав, оштар и туп </w:t>
            </w:r>
          </w:p>
          <w:p w14:paraId="3BB575C7"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угао, троугао, правоугаоник, квадрат, </w:t>
            </w:r>
          </w:p>
          <w:p w14:paraId="3B74391F"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круг, дуж, праву и полуправу. </w:t>
            </w:r>
          </w:p>
          <w:p w14:paraId="74C02E54"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-уочи и/или преброји различите геометријске </w:t>
            </w:r>
            <w:r>
              <w:rPr>
                <w:rFonts w:ascii="Times New Roman" w:hAnsi="Times New Roman"/>
                <w:color w:val="000000"/>
                <w:sz w:val="24"/>
                <w:szCs w:val="24"/>
              </w:rPr>
              <w:lastRenderedPageBreak/>
              <w:t xml:space="preserve">фигуре на </w:t>
            </w:r>
            <w:r w:rsidRPr="0028194C">
              <w:rPr>
                <w:rFonts w:ascii="Times New Roman" w:hAnsi="Times New Roman"/>
                <w:color w:val="000000"/>
                <w:sz w:val="24"/>
                <w:szCs w:val="24"/>
              </w:rPr>
              <w:t xml:space="preserve">једноставнијим сликама (на пример, </w:t>
            </w:r>
          </w:p>
          <w:p w14:paraId="0BBE4514"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разврстава и броји различите фигуре </w:t>
            </w:r>
          </w:p>
          <w:p w14:paraId="1D6CCDC9"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на датој слици и упоређује њихов број); </w:t>
            </w:r>
          </w:p>
          <w:p w14:paraId="721F505D"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-уочава и записује троугао коришћењем </w:t>
            </w:r>
          </w:p>
          <w:p w14:paraId="365AF067"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темена; </w:t>
            </w:r>
          </w:p>
        </w:tc>
        <w:tc>
          <w:tcPr>
            <w:tcW w:w="2844" w:type="dxa"/>
          </w:tcPr>
          <w:p w14:paraId="59C5798E"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-уочи и именује паралелне и нормалне </w:t>
            </w:r>
          </w:p>
          <w:p w14:paraId="07D52A23"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праве на датој (обележеној) слици; </w:t>
            </w:r>
          </w:p>
          <w:p w14:paraId="17BE2342"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-примени директно формулу за </w:t>
            </w:r>
            <w:r w:rsidRPr="0028194C">
              <w:rPr>
                <w:rFonts w:ascii="Times New Roman" w:hAnsi="Times New Roman"/>
                <w:color w:val="000000"/>
                <w:sz w:val="24"/>
                <w:szCs w:val="24"/>
              </w:rPr>
              <w:t xml:space="preserve">рачунање обима (и када има само </w:t>
            </w:r>
          </w:p>
          <w:p w14:paraId="745B6AB3"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текст, без понуђене слике). </w:t>
            </w:r>
          </w:p>
        </w:tc>
        <w:tc>
          <w:tcPr>
            <w:tcW w:w="2844" w:type="dxa"/>
          </w:tcPr>
          <w:p w14:paraId="7219390E"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-уочи (именује) и/или преброји </w:t>
            </w:r>
            <w:r w:rsidRPr="0028194C">
              <w:rPr>
                <w:rFonts w:ascii="Times New Roman" w:hAnsi="Times New Roman"/>
                <w:color w:val="000000"/>
                <w:sz w:val="24"/>
                <w:szCs w:val="24"/>
              </w:rPr>
              <w:t>геометријске фигуре (дужи, праве,</w:t>
            </w:r>
          </w:p>
          <w:p w14:paraId="4CAEBACE"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полуправе, углове, троуглове,</w:t>
            </w:r>
            <w:r w:rsidRPr="0028194C">
              <w:rPr>
                <w:rFonts w:ascii="Times New Roman" w:hAnsi="Times New Roman"/>
                <w:color w:val="000000"/>
                <w:sz w:val="24"/>
                <w:szCs w:val="24"/>
              </w:rPr>
              <w:t>квадра</w:t>
            </w:r>
            <w:r>
              <w:rPr>
                <w:rFonts w:ascii="Times New Roman" w:hAnsi="Times New Roman"/>
                <w:color w:val="000000"/>
                <w:sz w:val="24"/>
                <w:szCs w:val="24"/>
              </w:rPr>
              <w:t xml:space="preserve">те, правоугаонике, кругове ) на </w:t>
            </w:r>
            <w:r w:rsidRPr="0028194C">
              <w:rPr>
                <w:rFonts w:ascii="Times New Roman" w:hAnsi="Times New Roman"/>
                <w:color w:val="000000"/>
                <w:sz w:val="24"/>
                <w:szCs w:val="24"/>
              </w:rPr>
              <w:t>сложе</w:t>
            </w:r>
            <w:r>
              <w:rPr>
                <w:rFonts w:ascii="Times New Roman" w:hAnsi="Times New Roman"/>
                <w:color w:val="000000"/>
                <w:sz w:val="24"/>
                <w:szCs w:val="24"/>
              </w:rPr>
              <w:t xml:space="preserve">нијој слици (на пример, дато је </w:t>
            </w:r>
            <w:r w:rsidRPr="0028194C">
              <w:rPr>
                <w:rFonts w:ascii="Times New Roman" w:hAnsi="Times New Roman"/>
                <w:color w:val="000000"/>
                <w:sz w:val="24"/>
                <w:szCs w:val="24"/>
              </w:rPr>
              <w:t xml:space="preserve">више </w:t>
            </w:r>
            <w:r w:rsidRPr="0028194C">
              <w:rPr>
                <w:rFonts w:ascii="Times New Roman" w:hAnsi="Times New Roman"/>
                <w:color w:val="000000"/>
                <w:sz w:val="24"/>
                <w:szCs w:val="24"/>
              </w:rPr>
              <w:lastRenderedPageBreak/>
              <w:t>фигура истог облика, две фигу</w:t>
            </w:r>
            <w:r>
              <w:rPr>
                <w:rFonts w:ascii="Times New Roman" w:hAnsi="Times New Roman"/>
                <w:color w:val="000000"/>
                <w:sz w:val="24"/>
                <w:szCs w:val="24"/>
              </w:rPr>
              <w:t xml:space="preserve">ре </w:t>
            </w:r>
            <w:r w:rsidRPr="0028194C">
              <w:rPr>
                <w:rFonts w:ascii="Times New Roman" w:hAnsi="Times New Roman"/>
                <w:color w:val="000000"/>
                <w:sz w:val="24"/>
                <w:szCs w:val="24"/>
              </w:rPr>
              <w:t>чине трећу...);</w:t>
            </w:r>
          </w:p>
          <w:p w14:paraId="66416041"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-уочи</w:t>
            </w:r>
            <w:r>
              <w:rPr>
                <w:rFonts w:ascii="Times New Roman" w:hAnsi="Times New Roman"/>
                <w:color w:val="000000"/>
                <w:sz w:val="24"/>
                <w:szCs w:val="24"/>
              </w:rPr>
              <w:t xml:space="preserve"> којим фигурама припадају тачке на сложеним сликама (нпр, дато</w:t>
            </w:r>
            <w:r w:rsidRPr="0028194C">
              <w:rPr>
                <w:rFonts w:ascii="Times New Roman" w:hAnsi="Times New Roman"/>
                <w:color w:val="000000"/>
                <w:sz w:val="24"/>
                <w:szCs w:val="24"/>
              </w:rPr>
              <w:t>је више фигура различитог облика које</w:t>
            </w:r>
          </w:p>
          <w:p w14:paraId="75167B45"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се д</w:t>
            </w:r>
            <w:r>
              <w:rPr>
                <w:rFonts w:ascii="Times New Roman" w:hAnsi="Times New Roman"/>
                <w:color w:val="000000"/>
                <w:sz w:val="24"/>
                <w:szCs w:val="24"/>
              </w:rPr>
              <w:t xml:space="preserve">елимично преклапају и у њиховим </w:t>
            </w:r>
            <w:r w:rsidRPr="0028194C">
              <w:rPr>
                <w:rFonts w:ascii="Times New Roman" w:hAnsi="Times New Roman"/>
                <w:color w:val="000000"/>
                <w:sz w:val="24"/>
                <w:szCs w:val="24"/>
              </w:rPr>
              <w:t>областима су дате и обележене тачке);</w:t>
            </w:r>
          </w:p>
          <w:p w14:paraId="7A840837" w14:textId="77777777" w:rsidR="002873EC" w:rsidRPr="00F26032"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-уоч</w:t>
            </w:r>
            <w:r>
              <w:rPr>
                <w:rFonts w:ascii="Times New Roman" w:hAnsi="Times New Roman"/>
                <w:color w:val="000000"/>
                <w:sz w:val="24"/>
                <w:szCs w:val="24"/>
              </w:rPr>
              <w:t xml:space="preserve">и и примени правила за рачунање </w:t>
            </w:r>
            <w:r w:rsidRPr="0028194C">
              <w:rPr>
                <w:rFonts w:ascii="Times New Roman" w:hAnsi="Times New Roman"/>
                <w:color w:val="000000"/>
                <w:sz w:val="24"/>
                <w:szCs w:val="24"/>
              </w:rPr>
              <w:t>об</w:t>
            </w:r>
            <w:r>
              <w:rPr>
                <w:rFonts w:ascii="Times New Roman" w:hAnsi="Times New Roman"/>
                <w:color w:val="000000"/>
                <w:sz w:val="24"/>
                <w:szCs w:val="24"/>
              </w:rPr>
              <w:t xml:space="preserve">има у сложенијој ситуацији, али </w:t>
            </w:r>
            <w:r w:rsidRPr="0028194C">
              <w:rPr>
                <w:rFonts w:ascii="Times New Roman" w:hAnsi="Times New Roman"/>
                <w:color w:val="000000"/>
                <w:sz w:val="24"/>
                <w:szCs w:val="24"/>
              </w:rPr>
              <w:t>тако да је, поред текста, дата и слика</w:t>
            </w:r>
          </w:p>
        </w:tc>
        <w:tc>
          <w:tcPr>
            <w:tcW w:w="2844" w:type="dxa"/>
          </w:tcPr>
          <w:tbl>
            <w:tblPr>
              <w:tblW w:w="0" w:type="auto"/>
              <w:tblBorders>
                <w:top w:val="nil"/>
                <w:left w:val="nil"/>
                <w:bottom w:val="nil"/>
                <w:right w:val="nil"/>
              </w:tblBorders>
              <w:tblLook w:val="0000" w:firstRow="0" w:lastRow="0" w:firstColumn="0" w:lastColumn="0" w:noHBand="0" w:noVBand="0"/>
            </w:tblPr>
            <w:tblGrid>
              <w:gridCol w:w="2578"/>
            </w:tblGrid>
            <w:tr w:rsidR="009E729B" w14:paraId="45ABC9B8" w14:textId="77777777" w:rsidTr="00C40640">
              <w:trPr>
                <w:trHeight w:val="1471"/>
              </w:trPr>
              <w:tc>
                <w:tcPr>
                  <w:tcW w:w="0" w:type="auto"/>
                </w:tcPr>
                <w:p w14:paraId="363C1374" w14:textId="77777777" w:rsidR="002873EC"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lastRenderedPageBreak/>
                    <w:t xml:space="preserve">-реши задатак на основу текста без </w:t>
                  </w:r>
                </w:p>
                <w:p w14:paraId="39C30B27" w14:textId="77777777" w:rsidR="002873EC"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понуђене слике; </w:t>
                  </w:r>
                </w:p>
                <w:p w14:paraId="0A8FB1FC" w14:textId="77777777" w:rsidR="002873EC" w:rsidRPr="0028194C" w:rsidRDefault="00000000" w:rsidP="00C40640">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-реши сложене задатке са рачунањем обима у</w:t>
                  </w:r>
                  <w:r>
                    <w:rPr>
                      <w:rFonts w:ascii="Times New Roman" w:hAnsi="Times New Roman" w:cs="Times New Roman"/>
                      <w:color w:val="000000"/>
                      <w:sz w:val="24"/>
                      <w:szCs w:val="24"/>
                    </w:rPr>
                    <w:t xml:space="preserve"> више корака, тако што развија  </w:t>
                  </w:r>
                  <w:r w:rsidRPr="0028194C">
                    <w:rPr>
                      <w:rFonts w:ascii="Times New Roman" w:hAnsi="Times New Roman" w:cs="Times New Roman"/>
                      <w:color w:val="000000"/>
                      <w:sz w:val="24"/>
                      <w:szCs w:val="24"/>
                    </w:rPr>
                    <w:t>страте</w:t>
                  </w:r>
                  <w:r>
                    <w:rPr>
                      <w:rFonts w:ascii="Times New Roman" w:hAnsi="Times New Roman" w:cs="Times New Roman"/>
                      <w:color w:val="000000"/>
                      <w:sz w:val="24"/>
                      <w:szCs w:val="24"/>
                    </w:rPr>
                    <w:t xml:space="preserve">гију решавања (планира), </w:t>
                  </w:r>
                  <w:r>
                    <w:rPr>
                      <w:rFonts w:ascii="Times New Roman" w:hAnsi="Times New Roman" w:cs="Times New Roman"/>
                      <w:color w:val="000000"/>
                      <w:sz w:val="24"/>
                      <w:szCs w:val="24"/>
                    </w:rPr>
                    <w:lastRenderedPageBreak/>
                    <w:t xml:space="preserve">узима </w:t>
                  </w:r>
                  <w:r w:rsidRPr="0028194C">
                    <w:rPr>
                      <w:rFonts w:ascii="Times New Roman" w:hAnsi="Times New Roman" w:cs="Times New Roman"/>
                      <w:color w:val="000000"/>
                      <w:sz w:val="24"/>
                      <w:szCs w:val="24"/>
                    </w:rPr>
                    <w:t xml:space="preserve">у </w:t>
                  </w:r>
                  <w:r>
                    <w:rPr>
                      <w:rFonts w:ascii="Times New Roman" w:hAnsi="Times New Roman" w:cs="Times New Roman"/>
                      <w:color w:val="000000"/>
                      <w:sz w:val="24"/>
                      <w:szCs w:val="24"/>
                    </w:rPr>
                    <w:t>обзир суштин</w:t>
                  </w:r>
                  <w:r w:rsidRPr="0028194C">
                    <w:rPr>
                      <w:rFonts w:ascii="Times New Roman" w:hAnsi="Times New Roman" w:cs="Times New Roman"/>
                      <w:color w:val="000000"/>
                      <w:sz w:val="24"/>
                      <w:szCs w:val="24"/>
                    </w:rPr>
                    <w:t xml:space="preserve">у захтева , рачуна у више корака и слично. </w:t>
                  </w:r>
                </w:p>
              </w:tc>
            </w:tr>
          </w:tbl>
          <w:p w14:paraId="6A666205" w14:textId="77777777" w:rsidR="002873EC" w:rsidRPr="0028194C" w:rsidRDefault="002873EC" w:rsidP="00C40640">
            <w:pPr>
              <w:rPr>
                <w:rFonts w:ascii="Times New Roman" w:hAnsi="Times New Roman"/>
                <w:sz w:val="24"/>
                <w:szCs w:val="24"/>
              </w:rPr>
            </w:pPr>
          </w:p>
        </w:tc>
      </w:tr>
      <w:tr w:rsidR="009E729B" w14:paraId="7C291542" w14:textId="77777777" w:rsidTr="00C40640">
        <w:tc>
          <w:tcPr>
            <w:tcW w:w="2844" w:type="dxa"/>
          </w:tcPr>
          <w:p w14:paraId="37468F21" w14:textId="77777777" w:rsidR="002873EC" w:rsidRPr="00F26032" w:rsidRDefault="00000000" w:rsidP="00C40640">
            <w:pPr>
              <w:rPr>
                <w:rFonts w:ascii="Times New Roman" w:hAnsi="Times New Roman"/>
                <w:b/>
                <w:sz w:val="24"/>
                <w:szCs w:val="24"/>
              </w:rPr>
            </w:pPr>
            <w:r w:rsidRPr="00F26032">
              <w:rPr>
                <w:rFonts w:ascii="Times New Roman" w:hAnsi="Times New Roman"/>
                <w:b/>
                <w:sz w:val="24"/>
                <w:szCs w:val="24"/>
              </w:rPr>
              <w:t>Мерење и мере</w:t>
            </w:r>
          </w:p>
        </w:tc>
        <w:tc>
          <w:tcPr>
            <w:tcW w:w="2844" w:type="dxa"/>
          </w:tcPr>
          <w:p w14:paraId="28EDB1A4"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-препозна мерне јединице за: дужину </w:t>
            </w:r>
          </w:p>
          <w:p w14:paraId="41C4B373"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(m, cm, km, mm), масу (kg, g), </w:t>
            </w:r>
            <w:r w:rsidRPr="0028194C">
              <w:rPr>
                <w:rFonts w:ascii="Times New Roman" w:hAnsi="Times New Roman"/>
                <w:color w:val="000000"/>
                <w:sz w:val="24"/>
                <w:szCs w:val="24"/>
              </w:rPr>
              <w:t xml:space="preserve">запремину течности ( </w:t>
            </w:r>
            <w:r w:rsidRPr="0028194C">
              <w:rPr>
                <w:rFonts w:ascii="Times New Roman" w:hAnsi="Times New Roman"/>
                <w:i/>
                <w:iCs/>
                <w:color w:val="000000"/>
                <w:sz w:val="24"/>
                <w:szCs w:val="24"/>
              </w:rPr>
              <w:t xml:space="preserve">l </w:t>
            </w:r>
            <w:r>
              <w:rPr>
                <w:rFonts w:ascii="Times New Roman" w:hAnsi="Times New Roman"/>
                <w:color w:val="000000"/>
                <w:sz w:val="24"/>
                <w:szCs w:val="24"/>
              </w:rPr>
              <w:t xml:space="preserve">), време (минут, </w:t>
            </w:r>
            <w:r w:rsidRPr="0028194C">
              <w:rPr>
                <w:rFonts w:ascii="Times New Roman" w:hAnsi="Times New Roman"/>
                <w:color w:val="000000"/>
                <w:sz w:val="24"/>
                <w:szCs w:val="24"/>
              </w:rPr>
              <w:t xml:space="preserve">час, дан, недеља, месец, година) на </w:t>
            </w:r>
          </w:p>
          <w:p w14:paraId="32251892"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основу конкретних примера из живота; </w:t>
            </w:r>
          </w:p>
          <w:p w14:paraId="542C720E"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 једноставнијим ситуацијама процени </w:t>
            </w:r>
          </w:p>
          <w:p w14:paraId="482054D5"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ра</w:t>
            </w:r>
            <w:r>
              <w:rPr>
                <w:rFonts w:ascii="Times New Roman" w:hAnsi="Times New Roman"/>
                <w:color w:val="000000"/>
                <w:sz w:val="24"/>
                <w:szCs w:val="24"/>
              </w:rPr>
              <w:t xml:space="preserve">стојања (удаљеност) и дужине у </w:t>
            </w:r>
            <w:r w:rsidRPr="0028194C">
              <w:rPr>
                <w:rFonts w:ascii="Times New Roman" w:hAnsi="Times New Roman"/>
                <w:color w:val="000000"/>
                <w:sz w:val="24"/>
                <w:szCs w:val="24"/>
              </w:rPr>
              <w:t xml:space="preserve">метрима и центиметрима; </w:t>
            </w:r>
          </w:p>
          <w:p w14:paraId="1B634FBD"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-употреби одговарајућу јединицу мере за дужину </w:t>
            </w:r>
            <w:r w:rsidRPr="0028194C">
              <w:rPr>
                <w:rFonts w:ascii="Times New Roman" w:hAnsi="Times New Roman"/>
                <w:color w:val="000000"/>
                <w:sz w:val="24"/>
                <w:szCs w:val="24"/>
              </w:rPr>
              <w:lastRenderedPageBreak/>
              <w:t>у конкретним ситуаци</w:t>
            </w:r>
            <w:r>
              <w:rPr>
                <w:rFonts w:ascii="Times New Roman" w:hAnsi="Times New Roman"/>
                <w:color w:val="000000"/>
                <w:sz w:val="24"/>
                <w:szCs w:val="24"/>
              </w:rPr>
              <w:t xml:space="preserve">-јама </w:t>
            </w:r>
            <w:r w:rsidRPr="0028194C">
              <w:rPr>
                <w:rFonts w:ascii="Times New Roman" w:hAnsi="Times New Roman"/>
                <w:color w:val="000000"/>
                <w:sz w:val="24"/>
                <w:szCs w:val="24"/>
              </w:rPr>
              <w:t xml:space="preserve">(да би измерио </w:t>
            </w:r>
          </w:p>
          <w:p w14:paraId="4BF6CFC4"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дужину оловке, учио</w:t>
            </w:r>
            <w:r>
              <w:rPr>
                <w:rFonts w:ascii="Times New Roman" w:hAnsi="Times New Roman"/>
                <w:color w:val="000000"/>
                <w:sz w:val="24"/>
                <w:szCs w:val="24"/>
              </w:rPr>
              <w:t>-</w:t>
            </w:r>
            <w:r w:rsidRPr="0028194C">
              <w:rPr>
                <w:rFonts w:ascii="Times New Roman" w:hAnsi="Times New Roman"/>
                <w:color w:val="000000"/>
                <w:sz w:val="24"/>
                <w:szCs w:val="24"/>
              </w:rPr>
              <w:t>ниц</w:t>
            </w:r>
            <w:r>
              <w:rPr>
                <w:rFonts w:ascii="Times New Roman" w:hAnsi="Times New Roman"/>
                <w:color w:val="000000"/>
                <w:sz w:val="24"/>
                <w:szCs w:val="24"/>
              </w:rPr>
              <w:t xml:space="preserve">е, </w:t>
            </w:r>
            <w:r w:rsidRPr="0028194C">
              <w:rPr>
                <w:rFonts w:ascii="Times New Roman" w:hAnsi="Times New Roman"/>
                <w:color w:val="000000"/>
                <w:sz w:val="24"/>
                <w:szCs w:val="24"/>
              </w:rPr>
              <w:t xml:space="preserve">висину људи...). </w:t>
            </w:r>
          </w:p>
          <w:p w14:paraId="568D5E54"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-проце</w:t>
            </w:r>
            <w:r>
              <w:rPr>
                <w:rFonts w:ascii="Times New Roman" w:hAnsi="Times New Roman"/>
                <w:color w:val="000000"/>
                <w:sz w:val="24"/>
                <w:szCs w:val="24"/>
              </w:rPr>
              <w:t xml:space="preserve">ни однос између цене производа </w:t>
            </w:r>
            <w:r w:rsidRPr="0028194C">
              <w:rPr>
                <w:rFonts w:ascii="Times New Roman" w:hAnsi="Times New Roman"/>
                <w:color w:val="000000"/>
                <w:sz w:val="24"/>
                <w:szCs w:val="24"/>
              </w:rPr>
              <w:t xml:space="preserve">и </w:t>
            </w:r>
            <w:r>
              <w:rPr>
                <w:rFonts w:ascii="Times New Roman" w:hAnsi="Times New Roman"/>
                <w:color w:val="000000"/>
                <w:sz w:val="24"/>
                <w:szCs w:val="24"/>
              </w:rPr>
              <w:t xml:space="preserve">суме новца којом располаже (нпр, да ли нешто може или не </w:t>
            </w:r>
            <w:r w:rsidRPr="0028194C">
              <w:rPr>
                <w:rFonts w:ascii="Times New Roman" w:hAnsi="Times New Roman"/>
                <w:color w:val="000000"/>
                <w:sz w:val="24"/>
                <w:szCs w:val="24"/>
              </w:rPr>
              <w:t xml:space="preserve">може да купи за новац који има); </w:t>
            </w:r>
          </w:p>
          <w:p w14:paraId="0868AB57"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-израчуна кусур у једноставној </w:t>
            </w:r>
          </w:p>
          <w:p w14:paraId="3281CE85"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ситуацији (нпр, дата је цена и </w:t>
            </w:r>
            <w:r w:rsidRPr="0028194C">
              <w:rPr>
                <w:rFonts w:ascii="Times New Roman" w:hAnsi="Times New Roman"/>
                <w:color w:val="000000"/>
                <w:sz w:val="24"/>
                <w:szCs w:val="24"/>
              </w:rPr>
              <w:t xml:space="preserve">дата је сума новца којом располаже). </w:t>
            </w:r>
          </w:p>
        </w:tc>
        <w:tc>
          <w:tcPr>
            <w:tcW w:w="2844" w:type="dxa"/>
          </w:tcPr>
          <w:p w14:paraId="38DC9AB6"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-одреди однос између мерних јединица </w:t>
            </w:r>
          </w:p>
          <w:p w14:paraId="0227FC28"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за дужину (на пример, колико 1m има </w:t>
            </w:r>
          </w:p>
          <w:p w14:paraId="53013B4F"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cm, 1km има m?); </w:t>
            </w:r>
          </w:p>
          <w:p w14:paraId="714D290E"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-у једноставним ситуацујама процени </w:t>
            </w:r>
          </w:p>
          <w:p w14:paraId="382CE962"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масу у килограмима и грамима; </w:t>
            </w:r>
          </w:p>
          <w:p w14:paraId="2E0232A3"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-одреди однос између мерних јединица </w:t>
            </w:r>
          </w:p>
          <w:p w14:paraId="255D6F7B"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за време и да их претвара (сат, минут). </w:t>
            </w:r>
          </w:p>
          <w:p w14:paraId="0C8A9A7A"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-претвара и упореди мерне јединице за дужину (из мањих у веће </w:t>
            </w:r>
            <w:r w:rsidRPr="0028194C">
              <w:rPr>
                <w:rFonts w:ascii="Times New Roman" w:hAnsi="Times New Roman"/>
                <w:color w:val="000000"/>
                <w:sz w:val="24"/>
                <w:szCs w:val="24"/>
              </w:rPr>
              <w:lastRenderedPageBreak/>
              <w:t>или обрнуто) у једно</w:t>
            </w:r>
            <w:r>
              <w:rPr>
                <w:rFonts w:ascii="Times New Roman" w:hAnsi="Times New Roman"/>
                <w:color w:val="000000"/>
                <w:sz w:val="24"/>
                <w:szCs w:val="24"/>
              </w:rPr>
              <w:t>-</w:t>
            </w:r>
            <w:r w:rsidRPr="0028194C">
              <w:rPr>
                <w:rFonts w:ascii="Times New Roman" w:hAnsi="Times New Roman"/>
                <w:color w:val="000000"/>
                <w:sz w:val="24"/>
                <w:szCs w:val="24"/>
              </w:rPr>
              <w:t xml:space="preserve">ставним ситуацијама; </w:t>
            </w:r>
          </w:p>
          <w:p w14:paraId="3C54F72A"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-одреди и однос између мерниих јединица за масу и запремину течности (на пример, колико 1kg има g, 1t има kg, 1</w:t>
            </w:r>
            <w:r w:rsidRPr="0028194C">
              <w:rPr>
                <w:rFonts w:ascii="Times New Roman" w:hAnsi="Times New Roman"/>
                <w:i/>
                <w:iCs/>
                <w:color w:val="000000"/>
                <w:sz w:val="24"/>
                <w:szCs w:val="24"/>
              </w:rPr>
              <w:t xml:space="preserve">l </w:t>
            </w:r>
            <w:r w:rsidRPr="0028194C">
              <w:rPr>
                <w:rFonts w:ascii="Times New Roman" w:hAnsi="Times New Roman"/>
                <w:color w:val="000000"/>
                <w:sz w:val="24"/>
                <w:szCs w:val="24"/>
              </w:rPr>
              <w:t xml:space="preserve">има </w:t>
            </w:r>
            <w:r w:rsidRPr="0028194C">
              <w:rPr>
                <w:rFonts w:ascii="Times New Roman" w:hAnsi="Times New Roman"/>
                <w:i/>
                <w:iCs/>
                <w:color w:val="000000"/>
                <w:sz w:val="24"/>
                <w:szCs w:val="24"/>
              </w:rPr>
              <w:t xml:space="preserve">dl </w:t>
            </w:r>
            <w:r w:rsidRPr="0028194C">
              <w:rPr>
                <w:rFonts w:ascii="Times New Roman" w:hAnsi="Times New Roman"/>
                <w:color w:val="000000"/>
                <w:sz w:val="24"/>
                <w:szCs w:val="24"/>
              </w:rPr>
              <w:t>и 1</w:t>
            </w:r>
            <w:r w:rsidRPr="0028194C">
              <w:rPr>
                <w:rFonts w:ascii="Times New Roman" w:hAnsi="Times New Roman"/>
                <w:i/>
                <w:iCs/>
                <w:color w:val="000000"/>
                <w:sz w:val="24"/>
                <w:szCs w:val="24"/>
              </w:rPr>
              <w:t xml:space="preserve">dl </w:t>
            </w:r>
            <w:r w:rsidRPr="0028194C">
              <w:rPr>
                <w:rFonts w:ascii="Times New Roman" w:hAnsi="Times New Roman"/>
                <w:color w:val="000000"/>
                <w:sz w:val="24"/>
                <w:szCs w:val="24"/>
              </w:rPr>
              <w:t xml:space="preserve">има </w:t>
            </w:r>
            <w:r w:rsidRPr="0028194C">
              <w:rPr>
                <w:rFonts w:ascii="Times New Roman" w:hAnsi="Times New Roman"/>
                <w:i/>
                <w:iCs/>
                <w:color w:val="000000"/>
                <w:sz w:val="24"/>
                <w:szCs w:val="24"/>
              </w:rPr>
              <w:t>cl</w:t>
            </w:r>
            <w:r w:rsidRPr="0028194C">
              <w:rPr>
                <w:rFonts w:ascii="Times New Roman" w:hAnsi="Times New Roman"/>
                <w:color w:val="000000"/>
                <w:sz w:val="24"/>
                <w:szCs w:val="24"/>
              </w:rPr>
              <w:t xml:space="preserve">). </w:t>
            </w:r>
          </w:p>
          <w:p w14:paraId="229ACC9E"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-планира куповину у сложенијој </w:t>
            </w:r>
            <w:r>
              <w:rPr>
                <w:rFonts w:ascii="Times New Roman" w:hAnsi="Times New Roman"/>
                <w:color w:val="000000"/>
                <w:sz w:val="24"/>
                <w:szCs w:val="24"/>
              </w:rPr>
              <w:t>с</w:t>
            </w:r>
            <w:r w:rsidRPr="0028194C">
              <w:rPr>
                <w:rFonts w:ascii="Times New Roman" w:hAnsi="Times New Roman"/>
                <w:color w:val="000000"/>
                <w:sz w:val="24"/>
                <w:szCs w:val="24"/>
              </w:rPr>
              <w:t>итуацији (на пример, када рачуна суму новца дату у разли</w:t>
            </w:r>
            <w:r>
              <w:rPr>
                <w:rFonts w:ascii="Times New Roman" w:hAnsi="Times New Roman"/>
                <w:color w:val="000000"/>
                <w:sz w:val="24"/>
                <w:szCs w:val="24"/>
              </w:rPr>
              <w:t>-</w:t>
            </w:r>
            <w:r w:rsidRPr="0028194C">
              <w:rPr>
                <w:rFonts w:ascii="Times New Roman" w:hAnsi="Times New Roman"/>
                <w:color w:val="000000"/>
                <w:sz w:val="24"/>
                <w:szCs w:val="24"/>
              </w:rPr>
              <w:t>читим апоенима, израчу</w:t>
            </w:r>
            <w:r>
              <w:rPr>
                <w:rFonts w:ascii="Times New Roman" w:hAnsi="Times New Roman"/>
                <w:color w:val="000000"/>
                <w:sz w:val="24"/>
                <w:szCs w:val="24"/>
              </w:rPr>
              <w:t>-</w:t>
            </w:r>
            <w:r w:rsidRPr="0028194C">
              <w:rPr>
                <w:rFonts w:ascii="Times New Roman" w:hAnsi="Times New Roman"/>
                <w:color w:val="000000"/>
                <w:sz w:val="24"/>
                <w:szCs w:val="24"/>
              </w:rPr>
              <w:t xml:space="preserve">навање кусура, када </w:t>
            </w:r>
          </w:p>
          <w:p w14:paraId="27A89261"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размењује новчанице на мање апоене комбину</w:t>
            </w:r>
            <w:r>
              <w:rPr>
                <w:rFonts w:ascii="Times New Roman" w:hAnsi="Times New Roman"/>
                <w:color w:val="000000"/>
                <w:sz w:val="24"/>
                <w:szCs w:val="24"/>
              </w:rPr>
              <w:t>-јући са два апоена и сл.</w:t>
            </w:r>
            <w:r w:rsidRPr="0028194C">
              <w:rPr>
                <w:rFonts w:ascii="Times New Roman" w:hAnsi="Times New Roman"/>
                <w:color w:val="000000"/>
                <w:sz w:val="24"/>
                <w:szCs w:val="24"/>
              </w:rPr>
              <w:t xml:space="preserve">). </w:t>
            </w:r>
          </w:p>
        </w:tc>
        <w:tc>
          <w:tcPr>
            <w:tcW w:w="2844" w:type="dxa"/>
          </w:tcPr>
          <w:p w14:paraId="090469EF"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-претвара и упореди мерне јединице за дужину (из мањих у веће или обрнуто) </w:t>
            </w:r>
          </w:p>
          <w:p w14:paraId="0960AF5F"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-сналази се у сложеним ситуацијама </w:t>
            </w:r>
            <w:r w:rsidRPr="0028194C">
              <w:rPr>
                <w:rFonts w:ascii="Times New Roman" w:hAnsi="Times New Roman"/>
                <w:color w:val="000000"/>
                <w:sz w:val="24"/>
                <w:szCs w:val="24"/>
              </w:rPr>
              <w:t xml:space="preserve">када задатак </w:t>
            </w:r>
          </w:p>
          <w:p w14:paraId="5D34962B"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с</w:t>
            </w:r>
            <w:r>
              <w:rPr>
                <w:rFonts w:ascii="Times New Roman" w:hAnsi="Times New Roman"/>
                <w:color w:val="000000"/>
                <w:sz w:val="24"/>
                <w:szCs w:val="24"/>
              </w:rPr>
              <w:t xml:space="preserve">адржи више захтева, на пример: </w:t>
            </w:r>
            <w:r w:rsidRPr="0028194C">
              <w:rPr>
                <w:rFonts w:ascii="Times New Roman" w:hAnsi="Times New Roman"/>
                <w:color w:val="000000"/>
                <w:sz w:val="24"/>
                <w:szCs w:val="24"/>
              </w:rPr>
              <w:t xml:space="preserve">комбиновање до три мерне јединице </w:t>
            </w:r>
          </w:p>
          <w:p w14:paraId="4571D479"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(km, m, dm и cm), претва</w:t>
            </w:r>
            <w:r>
              <w:rPr>
                <w:rFonts w:ascii="Times New Roman" w:hAnsi="Times New Roman"/>
                <w:color w:val="000000"/>
                <w:sz w:val="24"/>
                <w:szCs w:val="24"/>
              </w:rPr>
              <w:t xml:space="preserve">-рање мера, </w:t>
            </w:r>
            <w:r w:rsidRPr="0028194C">
              <w:rPr>
                <w:rFonts w:ascii="Times New Roman" w:hAnsi="Times New Roman"/>
                <w:color w:val="000000"/>
                <w:sz w:val="24"/>
                <w:szCs w:val="24"/>
              </w:rPr>
              <w:t xml:space="preserve">рачун са мерама и слично; </w:t>
            </w:r>
          </w:p>
          <w:p w14:paraId="3AF11287"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-претвара и упореди мерне јединице </w:t>
            </w:r>
          </w:p>
          <w:p w14:paraId="4D60A673"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за масу, запремину течности и време </w:t>
            </w:r>
          </w:p>
          <w:p w14:paraId="0FDE68B7"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(из мањих у веће или обрнуто) у једноставним ситуацијама </w:t>
            </w:r>
          </w:p>
          <w:p w14:paraId="6263ED46"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-размењује новчанице на мање апоене, </w:t>
            </w:r>
          </w:p>
          <w:p w14:paraId="2E928A7F"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-комбинује са 3 различита апоена у ситуа</w:t>
            </w:r>
            <w:r>
              <w:rPr>
                <w:rFonts w:ascii="Times New Roman" w:hAnsi="Times New Roman"/>
                <w:color w:val="000000"/>
                <w:sz w:val="24"/>
                <w:szCs w:val="24"/>
              </w:rPr>
              <w:t xml:space="preserve">цији која има само једно тачно </w:t>
            </w:r>
            <w:r w:rsidRPr="0028194C">
              <w:rPr>
                <w:rFonts w:ascii="Times New Roman" w:hAnsi="Times New Roman"/>
                <w:color w:val="000000"/>
                <w:sz w:val="24"/>
                <w:szCs w:val="24"/>
              </w:rPr>
              <w:t xml:space="preserve">решење. </w:t>
            </w:r>
          </w:p>
        </w:tc>
        <w:tc>
          <w:tcPr>
            <w:tcW w:w="2844" w:type="dxa"/>
          </w:tcPr>
          <w:p w14:paraId="46D7EB79"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-упореди и претвара мерне јединице за време у сложеним ситуацијама </w:t>
            </w:r>
          </w:p>
          <w:p w14:paraId="647169C8" w14:textId="77777777" w:rsidR="002873EC"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у којима се очекује да развија </w:t>
            </w:r>
            <w:r w:rsidRPr="0028194C">
              <w:rPr>
                <w:rFonts w:ascii="Times New Roman" w:hAnsi="Times New Roman"/>
                <w:color w:val="000000"/>
                <w:sz w:val="24"/>
                <w:szCs w:val="24"/>
              </w:rPr>
              <w:t xml:space="preserve">стратегију решавања, проба различите могућности, </w:t>
            </w:r>
          </w:p>
          <w:p w14:paraId="6DF3FBEA"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-издваја оно што је битно, </w:t>
            </w:r>
          </w:p>
          <w:p w14:paraId="44142D2E"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-претвара више различитих јединица </w:t>
            </w:r>
          </w:p>
          <w:p w14:paraId="55160A36"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мера, рачуна. </w:t>
            </w:r>
          </w:p>
          <w:p w14:paraId="4992A4EA"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-рачуна са већом сумом новца у ситуацијама које нису блиске његовом </w:t>
            </w:r>
          </w:p>
          <w:p w14:paraId="19CD830C" w14:textId="77777777" w:rsidR="002873EC"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свакодневном искуству </w:t>
            </w:r>
          </w:p>
        </w:tc>
      </w:tr>
    </w:tbl>
    <w:p w14:paraId="4F218421" w14:textId="77777777" w:rsidR="002873EC" w:rsidRDefault="002873EC" w:rsidP="002873EC">
      <w:pPr>
        <w:spacing w:after="200" w:line="276" w:lineRule="auto"/>
        <w:rPr>
          <w:rFonts w:ascii="Times New Roman" w:eastAsia="Calibri" w:hAnsi="Times New Roman" w:cs="Times New Roman"/>
          <w:b/>
          <w:sz w:val="24"/>
          <w:szCs w:val="24"/>
        </w:rPr>
      </w:pPr>
    </w:p>
    <w:p w14:paraId="53D6C944" w14:textId="77777777" w:rsidR="002873EC" w:rsidRDefault="002873EC" w:rsidP="002873EC">
      <w:pPr>
        <w:spacing w:after="200" w:line="276" w:lineRule="auto"/>
        <w:rPr>
          <w:rFonts w:ascii="Times New Roman" w:eastAsia="Calibri" w:hAnsi="Times New Roman" w:cs="Times New Roman"/>
          <w:b/>
          <w:sz w:val="24"/>
          <w:szCs w:val="24"/>
        </w:rPr>
      </w:pPr>
    </w:p>
    <w:p w14:paraId="71F42964" w14:textId="77777777" w:rsidR="002873EC" w:rsidRDefault="002873EC" w:rsidP="002873EC">
      <w:pPr>
        <w:spacing w:after="200" w:line="276" w:lineRule="auto"/>
        <w:rPr>
          <w:rFonts w:ascii="Times New Roman" w:eastAsia="Calibri" w:hAnsi="Times New Roman" w:cs="Times New Roman"/>
          <w:b/>
          <w:sz w:val="24"/>
          <w:szCs w:val="24"/>
        </w:rPr>
      </w:pPr>
    </w:p>
    <w:p w14:paraId="3EE4CC8D" w14:textId="77777777" w:rsidR="002873EC" w:rsidRDefault="002873EC" w:rsidP="002873EC">
      <w:pPr>
        <w:spacing w:after="200" w:line="276" w:lineRule="auto"/>
        <w:rPr>
          <w:rFonts w:ascii="Times New Roman" w:eastAsia="Calibri" w:hAnsi="Times New Roman" w:cs="Times New Roman"/>
          <w:b/>
          <w:sz w:val="24"/>
          <w:szCs w:val="24"/>
        </w:rPr>
      </w:pPr>
    </w:p>
    <w:p w14:paraId="6A88145D" w14:textId="77777777" w:rsidR="002873EC" w:rsidRDefault="002873EC" w:rsidP="002873EC">
      <w:pPr>
        <w:spacing w:after="200" w:line="276" w:lineRule="auto"/>
        <w:rPr>
          <w:rFonts w:ascii="Times New Roman" w:eastAsia="Calibri" w:hAnsi="Times New Roman" w:cs="Times New Roman"/>
          <w:b/>
          <w:sz w:val="24"/>
          <w:szCs w:val="24"/>
        </w:rPr>
      </w:pPr>
    </w:p>
    <w:p w14:paraId="01821725" w14:textId="77777777" w:rsidR="002873EC" w:rsidRDefault="002873EC" w:rsidP="002873EC">
      <w:pPr>
        <w:spacing w:after="200" w:line="276" w:lineRule="auto"/>
        <w:rPr>
          <w:rFonts w:ascii="Times New Roman" w:eastAsia="Calibri" w:hAnsi="Times New Roman" w:cs="Times New Roman"/>
          <w:b/>
          <w:sz w:val="24"/>
          <w:szCs w:val="24"/>
        </w:rPr>
      </w:pPr>
    </w:p>
    <w:p w14:paraId="76BE945F" w14:textId="77777777" w:rsidR="002873EC" w:rsidRDefault="002873EC" w:rsidP="002873EC">
      <w:pPr>
        <w:spacing w:after="200" w:line="276" w:lineRule="auto"/>
        <w:rPr>
          <w:rFonts w:ascii="Times New Roman" w:eastAsia="Calibri" w:hAnsi="Times New Roman" w:cs="Times New Roman"/>
          <w:b/>
          <w:sz w:val="24"/>
          <w:szCs w:val="24"/>
        </w:rPr>
      </w:pPr>
    </w:p>
    <w:p w14:paraId="084EE79E" w14:textId="77777777" w:rsidR="002873EC" w:rsidRDefault="002873EC" w:rsidP="002873EC">
      <w:pPr>
        <w:spacing w:after="200" w:line="276" w:lineRule="auto"/>
        <w:rPr>
          <w:rFonts w:ascii="Times New Roman" w:eastAsia="Calibri" w:hAnsi="Times New Roman" w:cs="Times New Roman"/>
          <w:b/>
          <w:sz w:val="24"/>
          <w:szCs w:val="24"/>
        </w:rPr>
      </w:pPr>
    </w:p>
    <w:p w14:paraId="56185504" w14:textId="77777777" w:rsidR="00A511D0" w:rsidRPr="002873EC" w:rsidRDefault="00A511D0">
      <w:pPr>
        <w:spacing w:after="200" w:line="276" w:lineRule="auto"/>
        <w:rPr>
          <w:rFonts w:ascii="Calibri" w:eastAsia="Calibri" w:hAnsi="Calibri" w:cs="Times New Roman"/>
        </w:rPr>
        <w:sectPr w:rsidR="00A511D0" w:rsidRPr="002873EC" w:rsidSect="002873EC">
          <w:pgSz w:w="16838" w:h="11906" w:orient="landscape"/>
          <w:pgMar w:top="1417" w:right="1417" w:bottom="1417" w:left="1417" w:header="708" w:footer="708" w:gutter="0"/>
          <w:cols w:space="708"/>
          <w:docGrid w:linePitch="360"/>
        </w:sectPr>
      </w:pPr>
    </w:p>
    <w:p w14:paraId="7E825244" w14:textId="77777777" w:rsidR="009E729B" w:rsidRDefault="00000000">
      <w:pPr>
        <w:spacing w:after="200" w:line="276" w:lineRule="auto"/>
        <w:jc w:val="center"/>
        <w:rPr>
          <w:rFonts w:ascii="Calibri" w:eastAsia="Calibri" w:hAnsi="Calibri" w:cs="Calibri"/>
          <w:b/>
          <w:sz w:val="40"/>
          <w:szCs w:val="40"/>
          <w:lang w:val="en-US"/>
        </w:rPr>
      </w:pPr>
      <w:r>
        <w:rPr>
          <w:rFonts w:ascii="Calibri" w:eastAsia="Calibri" w:hAnsi="Calibri" w:cs="Calibri"/>
          <w:b/>
          <w:sz w:val="40"/>
          <w:szCs w:val="40"/>
          <w:lang w:val="en-US"/>
        </w:rPr>
        <w:lastRenderedPageBreak/>
        <w:t xml:space="preserve">Критеријуми оцењивања </w:t>
      </w:r>
    </w:p>
    <w:p w14:paraId="689AF668" w14:textId="77777777" w:rsidR="009E729B" w:rsidRDefault="00000000">
      <w:pPr>
        <w:spacing w:after="200" w:line="276" w:lineRule="auto"/>
        <w:jc w:val="center"/>
        <w:rPr>
          <w:rFonts w:ascii="Calibri" w:eastAsia="Calibri" w:hAnsi="Calibri" w:cs="Calibri"/>
          <w:b/>
          <w:sz w:val="40"/>
          <w:szCs w:val="40"/>
          <w:lang w:val="en-US"/>
        </w:rPr>
      </w:pPr>
      <w:r>
        <w:rPr>
          <w:rFonts w:ascii="Calibri" w:eastAsia="Calibri" w:hAnsi="Calibri" w:cs="Calibri"/>
          <w:b/>
          <w:sz w:val="40"/>
          <w:szCs w:val="40"/>
          <w:lang w:val="en-US"/>
        </w:rPr>
        <w:t xml:space="preserve">IV разред – Математика </w:t>
      </w:r>
    </w:p>
    <w:p w14:paraId="1BEBEFCA"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Ученици се у току школске године оцењују на следеће начине:</w:t>
      </w:r>
    </w:p>
    <w:p w14:paraId="455AE376"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 Писменим проверама (тестови, контролне вежбе и писмени задаци)</w:t>
      </w:r>
    </w:p>
    <w:p w14:paraId="4AD4FFDB"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 Усменом провером</w:t>
      </w:r>
    </w:p>
    <w:p w14:paraId="6868542A"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 Ангажовањем и односом према раду на настави (активност на часу, израда</w:t>
      </w:r>
    </w:p>
    <w:p w14:paraId="0571C6C6"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домаћих задатака, ангажовање у пројектима, сарадња у групи, припремљеност за</w:t>
      </w:r>
    </w:p>
    <w:p w14:paraId="78E3428A"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час, уредност...)</w:t>
      </w:r>
    </w:p>
    <w:p w14:paraId="417C9335"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Скала бројчаног оцењивања ученика на писменим проверама:</w:t>
      </w:r>
    </w:p>
    <w:p w14:paraId="63282175" w14:textId="77777777" w:rsidR="009E729B" w:rsidRDefault="00000000">
      <w:pPr>
        <w:numPr>
          <w:ilvl w:val="0"/>
          <w:numId w:val="103"/>
        </w:numPr>
        <w:pBdr>
          <w:top w:val="nil"/>
          <w:left w:val="nil"/>
          <w:bottom w:val="nil"/>
          <w:right w:val="nil"/>
          <w:between w:val="nil"/>
        </w:pBdr>
        <w:spacing w:after="0" w:line="276" w:lineRule="auto"/>
        <w:rPr>
          <w:rFonts w:ascii="Calibri" w:eastAsia="Calibri" w:hAnsi="Calibri" w:cs="Calibri"/>
          <w:color w:val="000000"/>
          <w:sz w:val="24"/>
          <w:szCs w:val="24"/>
          <w:lang w:val="en-US"/>
        </w:rPr>
      </w:pPr>
      <w:r>
        <w:rPr>
          <w:rFonts w:ascii="Calibri" w:eastAsia="Calibri" w:hAnsi="Calibri" w:cs="Calibri"/>
          <w:color w:val="000000"/>
          <w:sz w:val="24"/>
          <w:szCs w:val="24"/>
          <w:lang w:val="en-US"/>
        </w:rPr>
        <w:t>од 86%-до 100% одличан (5)</w:t>
      </w:r>
    </w:p>
    <w:p w14:paraId="1598711B" w14:textId="77777777" w:rsidR="009E729B" w:rsidRDefault="00000000">
      <w:pPr>
        <w:numPr>
          <w:ilvl w:val="0"/>
          <w:numId w:val="103"/>
        </w:numPr>
        <w:pBdr>
          <w:top w:val="nil"/>
          <w:left w:val="nil"/>
          <w:bottom w:val="nil"/>
          <w:right w:val="nil"/>
          <w:between w:val="nil"/>
        </w:pBdr>
        <w:spacing w:after="0" w:line="276" w:lineRule="auto"/>
        <w:rPr>
          <w:rFonts w:ascii="Calibri" w:eastAsia="Calibri" w:hAnsi="Calibri" w:cs="Calibri"/>
          <w:color w:val="000000"/>
          <w:sz w:val="24"/>
          <w:szCs w:val="24"/>
          <w:lang w:val="en-US"/>
        </w:rPr>
      </w:pPr>
      <w:r>
        <w:rPr>
          <w:rFonts w:ascii="Calibri" w:eastAsia="Calibri" w:hAnsi="Calibri" w:cs="Calibri"/>
          <w:color w:val="000000"/>
          <w:sz w:val="24"/>
          <w:szCs w:val="24"/>
          <w:lang w:val="en-US"/>
        </w:rPr>
        <w:t>од 70%-до 85% врло добар (4)</w:t>
      </w:r>
    </w:p>
    <w:p w14:paraId="1437C5FE" w14:textId="77777777" w:rsidR="009E729B" w:rsidRDefault="00000000">
      <w:pPr>
        <w:numPr>
          <w:ilvl w:val="0"/>
          <w:numId w:val="103"/>
        </w:numPr>
        <w:pBdr>
          <w:top w:val="nil"/>
          <w:left w:val="nil"/>
          <w:bottom w:val="nil"/>
          <w:right w:val="nil"/>
          <w:between w:val="nil"/>
        </w:pBdr>
        <w:spacing w:after="0" w:line="276" w:lineRule="auto"/>
        <w:rPr>
          <w:rFonts w:ascii="Calibri" w:eastAsia="Calibri" w:hAnsi="Calibri" w:cs="Calibri"/>
          <w:color w:val="000000"/>
          <w:sz w:val="24"/>
          <w:szCs w:val="24"/>
          <w:lang w:val="en-US"/>
        </w:rPr>
      </w:pPr>
      <w:r>
        <w:rPr>
          <w:rFonts w:ascii="Calibri" w:eastAsia="Calibri" w:hAnsi="Calibri" w:cs="Calibri"/>
          <w:color w:val="000000"/>
          <w:sz w:val="24"/>
          <w:szCs w:val="24"/>
          <w:lang w:val="en-US"/>
        </w:rPr>
        <w:t>од 50%-69% добар (3)</w:t>
      </w:r>
    </w:p>
    <w:p w14:paraId="3AB3690E" w14:textId="77777777" w:rsidR="009E729B" w:rsidRDefault="00000000">
      <w:pPr>
        <w:numPr>
          <w:ilvl w:val="0"/>
          <w:numId w:val="103"/>
        </w:numPr>
        <w:pBdr>
          <w:top w:val="nil"/>
          <w:left w:val="nil"/>
          <w:bottom w:val="nil"/>
          <w:right w:val="nil"/>
          <w:between w:val="nil"/>
        </w:pBdr>
        <w:spacing w:after="0" w:line="276" w:lineRule="auto"/>
        <w:rPr>
          <w:rFonts w:ascii="Calibri" w:eastAsia="Calibri" w:hAnsi="Calibri" w:cs="Calibri"/>
          <w:color w:val="000000"/>
          <w:sz w:val="24"/>
          <w:szCs w:val="24"/>
          <w:lang w:val="en-US"/>
        </w:rPr>
      </w:pPr>
      <w:r>
        <w:rPr>
          <w:rFonts w:ascii="Calibri" w:eastAsia="Calibri" w:hAnsi="Calibri" w:cs="Calibri"/>
          <w:color w:val="000000"/>
          <w:sz w:val="24"/>
          <w:szCs w:val="24"/>
          <w:lang w:val="en-US"/>
        </w:rPr>
        <w:t>од 30%-49% довољан (2)</w:t>
      </w:r>
    </w:p>
    <w:p w14:paraId="0FD21861" w14:textId="77777777" w:rsidR="009E729B" w:rsidRDefault="00000000">
      <w:pPr>
        <w:numPr>
          <w:ilvl w:val="0"/>
          <w:numId w:val="103"/>
        </w:numPr>
        <w:pBdr>
          <w:top w:val="nil"/>
          <w:left w:val="nil"/>
          <w:bottom w:val="nil"/>
          <w:right w:val="nil"/>
          <w:between w:val="nil"/>
        </w:pBdr>
        <w:spacing w:after="0" w:line="276" w:lineRule="auto"/>
        <w:rPr>
          <w:rFonts w:ascii="Calibri" w:eastAsia="Calibri" w:hAnsi="Calibri" w:cs="Calibri"/>
          <w:color w:val="000000"/>
          <w:sz w:val="24"/>
          <w:szCs w:val="24"/>
          <w:lang w:val="en-US"/>
        </w:rPr>
      </w:pPr>
      <w:r>
        <w:rPr>
          <w:rFonts w:ascii="Calibri" w:eastAsia="Calibri" w:hAnsi="Calibri" w:cs="Calibri"/>
          <w:color w:val="000000"/>
          <w:sz w:val="24"/>
          <w:szCs w:val="24"/>
          <w:lang w:val="en-US"/>
        </w:rPr>
        <w:t>испод 30% недовољан (1)</w:t>
      </w:r>
    </w:p>
    <w:p w14:paraId="09FDEFFF" w14:textId="77777777" w:rsidR="009E729B" w:rsidRDefault="009E729B">
      <w:pPr>
        <w:pBdr>
          <w:top w:val="nil"/>
          <w:left w:val="nil"/>
          <w:bottom w:val="nil"/>
          <w:right w:val="nil"/>
          <w:between w:val="nil"/>
        </w:pBdr>
        <w:spacing w:after="200" w:line="276" w:lineRule="auto"/>
        <w:ind w:left="765"/>
        <w:rPr>
          <w:rFonts w:ascii="Calibri" w:eastAsia="Calibri" w:hAnsi="Calibri" w:cs="Calibri"/>
          <w:color w:val="000000"/>
          <w:sz w:val="24"/>
          <w:szCs w:val="24"/>
          <w:lang w:val="en-US"/>
        </w:rPr>
      </w:pPr>
    </w:p>
    <w:p w14:paraId="6DECCA4C"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Скала може да варира у циљу мотивисаности ученика и у завсиности од његовог</w:t>
      </w:r>
    </w:p>
    <w:p w14:paraId="3019BC72"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постигнућа али не више од 10%.</w:t>
      </w:r>
    </w:p>
    <w:p w14:paraId="665F3E8C"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Уколико ученик стиче образовање и васпитање по ИОП-у 1 или ИОП-у 2, оцењује се на</w:t>
      </w:r>
    </w:p>
    <w:p w14:paraId="6EEF7898"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основу ангажовања и степена остварености исхода уз прилагођавање начина и поступка</w:t>
      </w:r>
    </w:p>
    <w:p w14:paraId="73F24318"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оцењивања (према Правилнику о оцељивању ученика у основном образовању и</w:t>
      </w:r>
    </w:p>
    <w:p w14:paraId="3004F4DE"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васпитању („Службени гласник РС“ број 34/2019, 59/2020 и 81/2020)).</w:t>
      </w:r>
    </w:p>
    <w:p w14:paraId="4932B9F2" w14:textId="77777777" w:rsidR="009E729B" w:rsidRDefault="009E729B">
      <w:pPr>
        <w:spacing w:after="200" w:line="276" w:lineRule="auto"/>
        <w:rPr>
          <w:rFonts w:ascii="Calibri" w:eastAsia="Calibri" w:hAnsi="Calibri" w:cs="Calibri"/>
          <w:sz w:val="24"/>
          <w:szCs w:val="24"/>
          <w:lang w:val="en-US"/>
        </w:rPr>
      </w:pPr>
    </w:p>
    <w:p w14:paraId="3A1455D3" w14:textId="77777777" w:rsidR="009E729B" w:rsidRDefault="009E729B">
      <w:pPr>
        <w:spacing w:after="200" w:line="276" w:lineRule="auto"/>
        <w:rPr>
          <w:rFonts w:ascii="Calibri" w:eastAsia="Calibri" w:hAnsi="Calibri" w:cs="Calibri"/>
          <w:sz w:val="24"/>
          <w:szCs w:val="24"/>
          <w:lang w:val="en-US"/>
        </w:rPr>
      </w:pPr>
    </w:p>
    <w:p w14:paraId="392D627C" w14:textId="77777777" w:rsidR="009E729B" w:rsidRDefault="009E729B">
      <w:pPr>
        <w:spacing w:after="200" w:line="276" w:lineRule="auto"/>
        <w:rPr>
          <w:rFonts w:ascii="Calibri" w:eastAsia="Calibri" w:hAnsi="Calibri" w:cs="Calibri"/>
          <w:sz w:val="24"/>
          <w:szCs w:val="24"/>
          <w:lang w:val="en-US"/>
        </w:rPr>
      </w:pPr>
    </w:p>
    <w:p w14:paraId="1D27F8EE" w14:textId="77777777" w:rsidR="009E729B" w:rsidRDefault="009E729B">
      <w:pPr>
        <w:spacing w:after="200" w:line="276" w:lineRule="auto"/>
        <w:rPr>
          <w:rFonts w:ascii="Calibri" w:eastAsia="Calibri" w:hAnsi="Calibri" w:cs="Calibri"/>
          <w:b/>
          <w:sz w:val="24"/>
          <w:szCs w:val="24"/>
          <w:lang w:val="en-US"/>
        </w:rPr>
      </w:pPr>
    </w:p>
    <w:tbl>
      <w:tblPr>
        <w:tblStyle w:val="Table1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1411"/>
        <w:gridCol w:w="4925"/>
      </w:tblGrid>
      <w:tr w:rsidR="009E729B" w14:paraId="678104D8" w14:textId="77777777">
        <w:tc>
          <w:tcPr>
            <w:tcW w:w="9576" w:type="dxa"/>
            <w:gridSpan w:val="3"/>
          </w:tcPr>
          <w:p w14:paraId="218579AF" w14:textId="77777777" w:rsidR="009E729B" w:rsidRDefault="00000000">
            <w:pPr>
              <w:jc w:val="center"/>
              <w:rPr>
                <w:b/>
                <w:sz w:val="32"/>
                <w:szCs w:val="32"/>
              </w:rPr>
            </w:pPr>
            <w:r>
              <w:rPr>
                <w:b/>
                <w:sz w:val="32"/>
                <w:szCs w:val="32"/>
              </w:rPr>
              <w:lastRenderedPageBreak/>
              <w:t>МАТЕМАТИКА</w:t>
            </w:r>
          </w:p>
          <w:p w14:paraId="189A0365" w14:textId="77777777" w:rsidR="009E729B" w:rsidRDefault="00000000">
            <w:pPr>
              <w:jc w:val="center"/>
              <w:rPr>
                <w:b/>
                <w:sz w:val="32"/>
                <w:szCs w:val="32"/>
              </w:rPr>
            </w:pPr>
            <w:r>
              <w:rPr>
                <w:b/>
                <w:sz w:val="32"/>
                <w:szCs w:val="32"/>
              </w:rPr>
              <w:t xml:space="preserve"> </w:t>
            </w:r>
          </w:p>
        </w:tc>
      </w:tr>
      <w:tr w:rsidR="009E729B" w14:paraId="5A57B03F" w14:textId="77777777">
        <w:tc>
          <w:tcPr>
            <w:tcW w:w="3240" w:type="dxa"/>
          </w:tcPr>
          <w:p w14:paraId="5BA3B36D" w14:textId="77777777" w:rsidR="009E729B" w:rsidRDefault="00000000">
            <w:pPr>
              <w:jc w:val="center"/>
              <w:rPr>
                <w:b/>
                <w:sz w:val="32"/>
                <w:szCs w:val="32"/>
              </w:rPr>
            </w:pPr>
            <w:r>
              <w:rPr>
                <w:b/>
                <w:sz w:val="32"/>
                <w:szCs w:val="32"/>
              </w:rPr>
              <w:t>ОБЛАСТ</w:t>
            </w:r>
          </w:p>
        </w:tc>
        <w:tc>
          <w:tcPr>
            <w:tcW w:w="1411" w:type="dxa"/>
          </w:tcPr>
          <w:p w14:paraId="32273816" w14:textId="77777777" w:rsidR="009E729B" w:rsidRDefault="00000000">
            <w:pPr>
              <w:jc w:val="center"/>
              <w:rPr>
                <w:b/>
                <w:sz w:val="32"/>
                <w:szCs w:val="32"/>
              </w:rPr>
            </w:pPr>
            <w:r>
              <w:rPr>
                <w:b/>
                <w:sz w:val="32"/>
                <w:szCs w:val="32"/>
              </w:rPr>
              <w:t>ОЦЕНА</w:t>
            </w:r>
          </w:p>
          <w:p w14:paraId="259F7584" w14:textId="77777777" w:rsidR="009E729B" w:rsidRDefault="009E729B">
            <w:pPr>
              <w:jc w:val="center"/>
              <w:rPr>
                <w:b/>
                <w:sz w:val="32"/>
                <w:szCs w:val="32"/>
              </w:rPr>
            </w:pPr>
          </w:p>
        </w:tc>
        <w:tc>
          <w:tcPr>
            <w:tcW w:w="4925" w:type="dxa"/>
          </w:tcPr>
          <w:p w14:paraId="716C1467" w14:textId="77777777" w:rsidR="009E729B" w:rsidRDefault="00000000">
            <w:pPr>
              <w:jc w:val="center"/>
              <w:rPr>
                <w:b/>
                <w:sz w:val="32"/>
                <w:szCs w:val="32"/>
              </w:rPr>
            </w:pPr>
            <w:r>
              <w:rPr>
                <w:b/>
                <w:sz w:val="32"/>
                <w:szCs w:val="32"/>
              </w:rPr>
              <w:t>КРИТЕРИЈУМИ</w:t>
            </w:r>
          </w:p>
        </w:tc>
      </w:tr>
      <w:tr w:rsidR="009E729B" w14:paraId="7357722D" w14:textId="77777777">
        <w:tc>
          <w:tcPr>
            <w:tcW w:w="3240" w:type="dxa"/>
            <w:vMerge w:val="restart"/>
          </w:tcPr>
          <w:p w14:paraId="71115267" w14:textId="77777777" w:rsidR="009E729B" w:rsidRDefault="009E729B">
            <w:pPr>
              <w:rPr>
                <w:sz w:val="24"/>
                <w:szCs w:val="24"/>
              </w:rPr>
            </w:pPr>
          </w:p>
          <w:p w14:paraId="40931A60" w14:textId="77777777" w:rsidR="009E729B" w:rsidRDefault="009E729B">
            <w:pPr>
              <w:rPr>
                <w:sz w:val="24"/>
                <w:szCs w:val="24"/>
              </w:rPr>
            </w:pPr>
          </w:p>
          <w:p w14:paraId="6667B083" w14:textId="77777777" w:rsidR="009E729B" w:rsidRDefault="00000000">
            <w:pPr>
              <w:rPr>
                <w:sz w:val="24"/>
                <w:szCs w:val="24"/>
              </w:rPr>
            </w:pPr>
            <w:r>
              <w:rPr>
                <w:sz w:val="24"/>
                <w:szCs w:val="24"/>
              </w:rPr>
              <w:t>Бројеви</w:t>
            </w:r>
          </w:p>
          <w:p w14:paraId="32EB710D" w14:textId="77777777" w:rsidR="009E729B" w:rsidRDefault="00000000">
            <w:pPr>
              <w:rPr>
                <w:sz w:val="24"/>
                <w:szCs w:val="24"/>
              </w:rPr>
            </w:pPr>
            <w:r>
              <w:rPr>
                <w:sz w:val="24"/>
                <w:szCs w:val="24"/>
              </w:rPr>
              <w:t xml:space="preserve"> </w:t>
            </w:r>
          </w:p>
          <w:p w14:paraId="0D5CC2F0" w14:textId="77777777" w:rsidR="009E729B" w:rsidRDefault="00000000">
            <w:pPr>
              <w:numPr>
                <w:ilvl w:val="0"/>
                <w:numId w:val="104"/>
              </w:numPr>
              <w:pBdr>
                <w:top w:val="nil"/>
                <w:left w:val="nil"/>
                <w:bottom w:val="nil"/>
                <w:right w:val="nil"/>
                <w:between w:val="nil"/>
              </w:pBdr>
              <w:spacing w:line="276" w:lineRule="auto"/>
              <w:rPr>
                <w:color w:val="000000"/>
                <w:sz w:val="24"/>
                <w:szCs w:val="24"/>
              </w:rPr>
            </w:pPr>
            <w:r>
              <w:rPr>
                <w:color w:val="000000"/>
                <w:sz w:val="24"/>
                <w:szCs w:val="24"/>
              </w:rPr>
              <w:t>Бројеви – први део (рачунске операције)</w:t>
            </w:r>
          </w:p>
          <w:p w14:paraId="3AAF220B" w14:textId="77777777" w:rsidR="009E729B" w:rsidRDefault="00000000">
            <w:pPr>
              <w:numPr>
                <w:ilvl w:val="0"/>
                <w:numId w:val="104"/>
              </w:numPr>
              <w:pBdr>
                <w:top w:val="nil"/>
                <w:left w:val="nil"/>
                <w:bottom w:val="nil"/>
                <w:right w:val="nil"/>
                <w:between w:val="nil"/>
              </w:pBdr>
              <w:spacing w:line="276" w:lineRule="auto"/>
              <w:rPr>
                <w:color w:val="000000"/>
                <w:sz w:val="24"/>
                <w:szCs w:val="24"/>
              </w:rPr>
            </w:pPr>
            <w:r>
              <w:rPr>
                <w:color w:val="000000"/>
                <w:sz w:val="24"/>
                <w:szCs w:val="24"/>
              </w:rPr>
              <w:t>Бројеви – други део (једначине и неједначине)</w:t>
            </w:r>
          </w:p>
          <w:p w14:paraId="6BB9C3F4" w14:textId="77777777" w:rsidR="009E729B" w:rsidRDefault="00000000">
            <w:pPr>
              <w:numPr>
                <w:ilvl w:val="0"/>
                <w:numId w:val="104"/>
              </w:numPr>
              <w:pBdr>
                <w:top w:val="nil"/>
                <w:left w:val="nil"/>
                <w:bottom w:val="nil"/>
                <w:right w:val="nil"/>
                <w:between w:val="nil"/>
              </w:pBdr>
              <w:spacing w:line="276" w:lineRule="auto"/>
              <w:rPr>
                <w:color w:val="000000"/>
                <w:sz w:val="24"/>
                <w:szCs w:val="24"/>
              </w:rPr>
            </w:pPr>
            <w:r>
              <w:rPr>
                <w:color w:val="000000"/>
                <w:sz w:val="24"/>
                <w:szCs w:val="24"/>
              </w:rPr>
              <w:t>Бројеви – трећи део (разломци и децимални бројеви)</w:t>
            </w:r>
          </w:p>
          <w:p w14:paraId="509F5E2D" w14:textId="77777777" w:rsidR="009E729B" w:rsidRDefault="009E729B">
            <w:pPr>
              <w:pBdr>
                <w:top w:val="nil"/>
                <w:left w:val="nil"/>
                <w:bottom w:val="nil"/>
                <w:right w:val="nil"/>
                <w:between w:val="nil"/>
              </w:pBdr>
              <w:spacing w:line="276" w:lineRule="auto"/>
              <w:ind w:left="720"/>
              <w:rPr>
                <w:color w:val="000000"/>
                <w:sz w:val="24"/>
                <w:szCs w:val="24"/>
              </w:rPr>
            </w:pPr>
          </w:p>
          <w:p w14:paraId="0CECCBFA" w14:textId="77777777" w:rsidR="009E729B" w:rsidRDefault="009E729B">
            <w:pPr>
              <w:pBdr>
                <w:top w:val="nil"/>
                <w:left w:val="nil"/>
                <w:bottom w:val="nil"/>
                <w:right w:val="nil"/>
                <w:between w:val="nil"/>
              </w:pBdr>
              <w:spacing w:after="200" w:line="276" w:lineRule="auto"/>
              <w:ind w:left="720"/>
              <w:rPr>
                <w:color w:val="000000"/>
                <w:sz w:val="24"/>
                <w:szCs w:val="24"/>
              </w:rPr>
            </w:pPr>
          </w:p>
          <w:p w14:paraId="7359F150" w14:textId="77777777" w:rsidR="009E729B" w:rsidRDefault="00000000">
            <w:pPr>
              <w:rPr>
                <w:sz w:val="24"/>
                <w:szCs w:val="24"/>
              </w:rPr>
            </w:pPr>
            <w:r>
              <w:rPr>
                <w:sz w:val="24"/>
                <w:szCs w:val="24"/>
              </w:rPr>
              <w:t>Геометрија</w:t>
            </w:r>
          </w:p>
          <w:p w14:paraId="5C8B6C71" w14:textId="77777777" w:rsidR="009E729B" w:rsidRDefault="009E729B">
            <w:pPr>
              <w:rPr>
                <w:sz w:val="24"/>
                <w:szCs w:val="24"/>
              </w:rPr>
            </w:pPr>
          </w:p>
          <w:p w14:paraId="6BCC17EB" w14:textId="77777777" w:rsidR="009E729B" w:rsidRDefault="00000000">
            <w:pPr>
              <w:numPr>
                <w:ilvl w:val="0"/>
                <w:numId w:val="105"/>
              </w:numPr>
              <w:pBdr>
                <w:top w:val="nil"/>
                <w:left w:val="nil"/>
                <w:bottom w:val="nil"/>
                <w:right w:val="nil"/>
                <w:between w:val="nil"/>
              </w:pBdr>
              <w:spacing w:after="200" w:line="276" w:lineRule="auto"/>
              <w:rPr>
                <w:color w:val="000000"/>
                <w:sz w:val="24"/>
                <w:szCs w:val="24"/>
              </w:rPr>
            </w:pPr>
            <w:r>
              <w:rPr>
                <w:color w:val="000000"/>
                <w:sz w:val="24"/>
                <w:szCs w:val="24"/>
              </w:rPr>
              <w:t>Квадар и коцка</w:t>
            </w:r>
          </w:p>
          <w:p w14:paraId="0FBE8FA8" w14:textId="77777777" w:rsidR="009E729B" w:rsidRDefault="009E729B">
            <w:pPr>
              <w:rPr>
                <w:sz w:val="24"/>
                <w:szCs w:val="24"/>
              </w:rPr>
            </w:pPr>
          </w:p>
          <w:p w14:paraId="1C99C81F" w14:textId="77777777" w:rsidR="009E729B" w:rsidRDefault="009E729B">
            <w:pPr>
              <w:rPr>
                <w:sz w:val="24"/>
                <w:szCs w:val="24"/>
              </w:rPr>
            </w:pPr>
          </w:p>
          <w:p w14:paraId="529F078E" w14:textId="77777777" w:rsidR="009E729B" w:rsidRDefault="00000000">
            <w:pPr>
              <w:rPr>
                <w:sz w:val="24"/>
                <w:szCs w:val="24"/>
              </w:rPr>
            </w:pPr>
            <w:r>
              <w:rPr>
                <w:sz w:val="24"/>
                <w:szCs w:val="24"/>
              </w:rPr>
              <w:t>Mерење и мере</w:t>
            </w:r>
          </w:p>
          <w:p w14:paraId="39F1B890" w14:textId="77777777" w:rsidR="009E729B" w:rsidRDefault="009E729B">
            <w:pPr>
              <w:rPr>
                <w:sz w:val="24"/>
                <w:szCs w:val="24"/>
              </w:rPr>
            </w:pPr>
          </w:p>
          <w:p w14:paraId="09424E53" w14:textId="77777777" w:rsidR="009E729B" w:rsidRDefault="00000000">
            <w:pPr>
              <w:numPr>
                <w:ilvl w:val="0"/>
                <w:numId w:val="106"/>
              </w:numPr>
              <w:pBdr>
                <w:top w:val="nil"/>
                <w:left w:val="nil"/>
                <w:bottom w:val="nil"/>
                <w:right w:val="nil"/>
                <w:between w:val="nil"/>
              </w:pBdr>
              <w:spacing w:line="276" w:lineRule="auto"/>
              <w:rPr>
                <w:color w:val="000000"/>
                <w:sz w:val="24"/>
                <w:szCs w:val="24"/>
              </w:rPr>
            </w:pPr>
            <w:r>
              <w:rPr>
                <w:color w:val="000000"/>
                <w:sz w:val="24"/>
                <w:szCs w:val="24"/>
              </w:rPr>
              <w:t>Мерење и мере   - први део (површина квадрата и правоугаоника)</w:t>
            </w:r>
          </w:p>
          <w:p w14:paraId="4FC369BE" w14:textId="77777777" w:rsidR="009E729B" w:rsidRDefault="00000000">
            <w:pPr>
              <w:numPr>
                <w:ilvl w:val="0"/>
                <w:numId w:val="106"/>
              </w:numPr>
              <w:pBdr>
                <w:top w:val="nil"/>
                <w:left w:val="nil"/>
                <w:bottom w:val="nil"/>
                <w:right w:val="nil"/>
                <w:between w:val="nil"/>
              </w:pBdr>
              <w:spacing w:after="200" w:line="276" w:lineRule="auto"/>
              <w:rPr>
                <w:color w:val="000000"/>
                <w:sz w:val="24"/>
                <w:szCs w:val="24"/>
              </w:rPr>
            </w:pPr>
            <w:r>
              <w:rPr>
                <w:color w:val="000000"/>
                <w:sz w:val="24"/>
                <w:szCs w:val="24"/>
              </w:rPr>
              <w:t>Мерење и мере – други део (површина и запремина квадра и коцке)</w:t>
            </w:r>
          </w:p>
        </w:tc>
        <w:tc>
          <w:tcPr>
            <w:tcW w:w="1411" w:type="dxa"/>
          </w:tcPr>
          <w:p w14:paraId="16BC8294" w14:textId="77777777" w:rsidR="009E729B" w:rsidRDefault="009E729B">
            <w:pPr>
              <w:jc w:val="center"/>
              <w:rPr>
                <w:sz w:val="24"/>
                <w:szCs w:val="24"/>
              </w:rPr>
            </w:pPr>
          </w:p>
          <w:p w14:paraId="58EA3876" w14:textId="77777777" w:rsidR="009E729B" w:rsidRDefault="009E729B">
            <w:pPr>
              <w:jc w:val="center"/>
              <w:rPr>
                <w:sz w:val="24"/>
                <w:szCs w:val="24"/>
              </w:rPr>
            </w:pPr>
          </w:p>
          <w:p w14:paraId="2C84F8C2" w14:textId="77777777" w:rsidR="009E729B" w:rsidRDefault="009E729B">
            <w:pPr>
              <w:jc w:val="center"/>
              <w:rPr>
                <w:sz w:val="24"/>
                <w:szCs w:val="24"/>
              </w:rPr>
            </w:pPr>
          </w:p>
          <w:p w14:paraId="044807EB" w14:textId="77777777" w:rsidR="009E729B" w:rsidRDefault="009E729B">
            <w:pPr>
              <w:jc w:val="center"/>
              <w:rPr>
                <w:sz w:val="24"/>
                <w:szCs w:val="24"/>
              </w:rPr>
            </w:pPr>
          </w:p>
          <w:p w14:paraId="5A6462E4" w14:textId="77777777" w:rsidR="009E729B" w:rsidRDefault="009E729B">
            <w:pPr>
              <w:jc w:val="center"/>
              <w:rPr>
                <w:sz w:val="24"/>
                <w:szCs w:val="24"/>
              </w:rPr>
            </w:pPr>
          </w:p>
          <w:p w14:paraId="58329839" w14:textId="77777777" w:rsidR="009E729B" w:rsidRDefault="009E729B">
            <w:pPr>
              <w:jc w:val="center"/>
              <w:rPr>
                <w:sz w:val="24"/>
                <w:szCs w:val="24"/>
              </w:rPr>
            </w:pPr>
          </w:p>
          <w:p w14:paraId="2806A2EB" w14:textId="77777777" w:rsidR="009E729B" w:rsidRDefault="00000000">
            <w:pPr>
              <w:jc w:val="center"/>
              <w:rPr>
                <w:sz w:val="24"/>
                <w:szCs w:val="24"/>
              </w:rPr>
            </w:pPr>
            <w:r>
              <w:rPr>
                <w:sz w:val="24"/>
                <w:szCs w:val="24"/>
              </w:rPr>
              <w:t>Одличан</w:t>
            </w:r>
          </w:p>
          <w:p w14:paraId="21A4CD8A" w14:textId="77777777" w:rsidR="009E729B" w:rsidRDefault="00000000">
            <w:pPr>
              <w:jc w:val="center"/>
              <w:rPr>
                <w:b/>
                <w:sz w:val="40"/>
                <w:szCs w:val="40"/>
              </w:rPr>
            </w:pPr>
            <w:r>
              <w:rPr>
                <w:sz w:val="24"/>
                <w:szCs w:val="24"/>
              </w:rPr>
              <w:t>(5)</w:t>
            </w:r>
          </w:p>
        </w:tc>
        <w:tc>
          <w:tcPr>
            <w:tcW w:w="4925" w:type="dxa"/>
          </w:tcPr>
          <w:p w14:paraId="4A6DFB80" w14:textId="77777777" w:rsidR="009E729B" w:rsidRDefault="00000000">
            <w:pPr>
              <w:rPr>
                <w:sz w:val="24"/>
                <w:szCs w:val="24"/>
              </w:rPr>
            </w:pPr>
            <w:r>
              <w:rPr>
                <w:sz w:val="24"/>
                <w:szCs w:val="24"/>
              </w:rPr>
              <w:t>-  ученик влада претходно пређеним градивом и примењује научено.</w:t>
            </w:r>
          </w:p>
          <w:p w14:paraId="78564B91" w14:textId="77777777" w:rsidR="009E729B" w:rsidRDefault="00000000">
            <w:pPr>
              <w:rPr>
                <w:sz w:val="24"/>
                <w:szCs w:val="24"/>
              </w:rPr>
            </w:pPr>
            <w:r>
              <w:rPr>
                <w:sz w:val="24"/>
                <w:szCs w:val="24"/>
              </w:rPr>
              <w:t>-  познаје и примењује правила у математици,</w:t>
            </w:r>
          </w:p>
          <w:p w14:paraId="219DF35D" w14:textId="77777777" w:rsidR="009E729B" w:rsidRDefault="00000000">
            <w:pPr>
              <w:rPr>
                <w:sz w:val="24"/>
                <w:szCs w:val="24"/>
              </w:rPr>
            </w:pPr>
            <w:r>
              <w:rPr>
                <w:sz w:val="24"/>
                <w:szCs w:val="24"/>
              </w:rPr>
              <w:t>-  активно учествује на часу током обраде новог градива,</w:t>
            </w:r>
          </w:p>
          <w:p w14:paraId="438DE9A9" w14:textId="77777777" w:rsidR="009E729B" w:rsidRDefault="00000000">
            <w:pPr>
              <w:rPr>
                <w:sz w:val="24"/>
                <w:szCs w:val="24"/>
              </w:rPr>
            </w:pPr>
            <w:r>
              <w:rPr>
                <w:sz w:val="24"/>
                <w:szCs w:val="24"/>
              </w:rPr>
              <w:t>-  самостално изводи закључке.</w:t>
            </w:r>
          </w:p>
          <w:p w14:paraId="3649DF0C" w14:textId="77777777" w:rsidR="009E729B" w:rsidRDefault="00000000">
            <w:pPr>
              <w:rPr>
                <w:sz w:val="24"/>
                <w:szCs w:val="24"/>
              </w:rPr>
            </w:pPr>
            <w:r>
              <w:rPr>
                <w:sz w:val="24"/>
                <w:szCs w:val="24"/>
              </w:rPr>
              <w:t>-  ученик уме да примени својства природних бројева у решавању проблемских задатака,</w:t>
            </w:r>
          </w:p>
          <w:p w14:paraId="4AFEA35B" w14:textId="77777777" w:rsidR="009E729B" w:rsidRDefault="00000000">
            <w:pPr>
              <w:rPr>
                <w:sz w:val="24"/>
                <w:szCs w:val="24"/>
              </w:rPr>
            </w:pPr>
            <w:r>
              <w:rPr>
                <w:sz w:val="24"/>
                <w:szCs w:val="24"/>
              </w:rPr>
              <w:t>-  зна својства операција сабирања и одузимања и уме да их примени,</w:t>
            </w:r>
          </w:p>
          <w:p w14:paraId="25CDA54A" w14:textId="77777777" w:rsidR="009E729B" w:rsidRDefault="00000000">
            <w:pPr>
              <w:rPr>
                <w:sz w:val="24"/>
                <w:szCs w:val="24"/>
              </w:rPr>
            </w:pPr>
            <w:r>
              <w:rPr>
                <w:sz w:val="24"/>
                <w:szCs w:val="24"/>
              </w:rPr>
              <w:t>-  уме да примени различите јединице мере.</w:t>
            </w:r>
          </w:p>
          <w:p w14:paraId="5D4AC972" w14:textId="77777777" w:rsidR="009E729B" w:rsidRDefault="00000000">
            <w:pPr>
              <w:rPr>
                <w:sz w:val="24"/>
                <w:szCs w:val="24"/>
              </w:rPr>
            </w:pPr>
            <w:r>
              <w:rPr>
                <w:sz w:val="24"/>
                <w:szCs w:val="24"/>
              </w:rPr>
              <w:t>-  показује иницијативу током наставе,</w:t>
            </w:r>
          </w:p>
          <w:p w14:paraId="191EF1C8" w14:textId="77777777" w:rsidR="009E729B" w:rsidRDefault="00000000">
            <w:pPr>
              <w:rPr>
                <w:sz w:val="24"/>
                <w:szCs w:val="24"/>
              </w:rPr>
            </w:pPr>
            <w:r>
              <w:rPr>
                <w:sz w:val="24"/>
                <w:szCs w:val="24"/>
              </w:rPr>
              <w:t>-  понаша се другарски, помаже другим ученицима и пријатељски се односи према другарима,</w:t>
            </w:r>
          </w:p>
          <w:p w14:paraId="532E578D" w14:textId="77777777" w:rsidR="009E729B" w:rsidRDefault="00000000">
            <w:pPr>
              <w:rPr>
                <w:sz w:val="24"/>
                <w:szCs w:val="24"/>
              </w:rPr>
            </w:pPr>
            <w:r>
              <w:rPr>
                <w:sz w:val="24"/>
                <w:szCs w:val="24"/>
              </w:rPr>
              <w:t>-  редовно израђује домаће задатке и показује иницијативу и креативност у решавању задатака.</w:t>
            </w:r>
          </w:p>
          <w:p w14:paraId="33E1AA85" w14:textId="77777777" w:rsidR="009E729B" w:rsidRDefault="00000000">
            <w:pPr>
              <w:rPr>
                <w:sz w:val="24"/>
                <w:szCs w:val="24"/>
              </w:rPr>
            </w:pPr>
            <w:r>
              <w:rPr>
                <w:sz w:val="24"/>
                <w:szCs w:val="24"/>
              </w:rPr>
              <w:t>-  може успешно да ради у различитим групама и врстама задатака.</w:t>
            </w:r>
          </w:p>
        </w:tc>
      </w:tr>
      <w:tr w:rsidR="009E729B" w14:paraId="7F02EB90" w14:textId="77777777">
        <w:tc>
          <w:tcPr>
            <w:tcW w:w="3240" w:type="dxa"/>
            <w:vMerge/>
          </w:tcPr>
          <w:p w14:paraId="7CC41B96" w14:textId="77777777" w:rsidR="009E729B" w:rsidRDefault="009E729B">
            <w:pPr>
              <w:widowControl w:val="0"/>
              <w:pBdr>
                <w:top w:val="nil"/>
                <w:left w:val="nil"/>
                <w:bottom w:val="nil"/>
                <w:right w:val="nil"/>
                <w:between w:val="nil"/>
              </w:pBdr>
              <w:spacing w:line="276" w:lineRule="auto"/>
              <w:rPr>
                <w:sz w:val="24"/>
                <w:szCs w:val="24"/>
              </w:rPr>
            </w:pPr>
          </w:p>
        </w:tc>
        <w:tc>
          <w:tcPr>
            <w:tcW w:w="1411" w:type="dxa"/>
          </w:tcPr>
          <w:p w14:paraId="0A63316C" w14:textId="77777777" w:rsidR="009E729B" w:rsidRDefault="009E729B">
            <w:pPr>
              <w:jc w:val="center"/>
              <w:rPr>
                <w:sz w:val="24"/>
                <w:szCs w:val="24"/>
              </w:rPr>
            </w:pPr>
          </w:p>
          <w:p w14:paraId="1A6BAD51" w14:textId="77777777" w:rsidR="009E729B" w:rsidRDefault="00000000">
            <w:pPr>
              <w:jc w:val="center"/>
              <w:rPr>
                <w:sz w:val="24"/>
                <w:szCs w:val="24"/>
              </w:rPr>
            </w:pPr>
            <w:r>
              <w:rPr>
                <w:sz w:val="24"/>
                <w:szCs w:val="24"/>
              </w:rPr>
              <w:t>Врло добар</w:t>
            </w:r>
          </w:p>
          <w:p w14:paraId="2FE4AEEE" w14:textId="77777777" w:rsidR="009E729B" w:rsidRDefault="00000000">
            <w:pPr>
              <w:jc w:val="center"/>
              <w:rPr>
                <w:sz w:val="24"/>
                <w:szCs w:val="24"/>
              </w:rPr>
            </w:pPr>
            <w:r>
              <w:rPr>
                <w:sz w:val="24"/>
                <w:szCs w:val="24"/>
              </w:rPr>
              <w:t>(4)</w:t>
            </w:r>
          </w:p>
        </w:tc>
        <w:tc>
          <w:tcPr>
            <w:tcW w:w="4925" w:type="dxa"/>
          </w:tcPr>
          <w:p w14:paraId="7317A445" w14:textId="77777777" w:rsidR="009E729B" w:rsidRDefault="00000000">
            <w:pPr>
              <w:rPr>
                <w:sz w:val="24"/>
                <w:szCs w:val="24"/>
              </w:rPr>
            </w:pPr>
            <w:r>
              <w:rPr>
                <w:sz w:val="24"/>
                <w:szCs w:val="24"/>
              </w:rPr>
              <w:t>-  ученик је способан да функционално усвоји</w:t>
            </w:r>
          </w:p>
          <w:p w14:paraId="6D05D3AA" w14:textId="77777777" w:rsidR="009E729B" w:rsidRDefault="00000000">
            <w:pPr>
              <w:rPr>
                <w:sz w:val="24"/>
                <w:szCs w:val="24"/>
              </w:rPr>
            </w:pPr>
            <w:r>
              <w:rPr>
                <w:sz w:val="24"/>
                <w:szCs w:val="24"/>
              </w:rPr>
              <w:t>појмове, анализира, класификује, повезује, примени те изведе закључак.</w:t>
            </w:r>
          </w:p>
          <w:p w14:paraId="1396107B" w14:textId="77777777" w:rsidR="009E729B" w:rsidRDefault="00000000">
            <w:pPr>
              <w:rPr>
                <w:sz w:val="24"/>
                <w:szCs w:val="24"/>
              </w:rPr>
            </w:pPr>
            <w:r>
              <w:rPr>
                <w:sz w:val="24"/>
                <w:szCs w:val="24"/>
              </w:rPr>
              <w:t>-  сналази се у различитим облицима рада.</w:t>
            </w:r>
          </w:p>
        </w:tc>
      </w:tr>
      <w:tr w:rsidR="009E729B" w14:paraId="18E58E6D" w14:textId="77777777">
        <w:tc>
          <w:tcPr>
            <w:tcW w:w="3240" w:type="dxa"/>
            <w:vMerge/>
          </w:tcPr>
          <w:p w14:paraId="2E13EBF3" w14:textId="77777777" w:rsidR="009E729B" w:rsidRDefault="009E729B">
            <w:pPr>
              <w:widowControl w:val="0"/>
              <w:pBdr>
                <w:top w:val="nil"/>
                <w:left w:val="nil"/>
                <w:bottom w:val="nil"/>
                <w:right w:val="nil"/>
                <w:between w:val="nil"/>
              </w:pBdr>
              <w:spacing w:line="276" w:lineRule="auto"/>
              <w:rPr>
                <w:sz w:val="24"/>
                <w:szCs w:val="24"/>
              </w:rPr>
            </w:pPr>
          </w:p>
        </w:tc>
        <w:tc>
          <w:tcPr>
            <w:tcW w:w="1411" w:type="dxa"/>
          </w:tcPr>
          <w:p w14:paraId="4D4F8DD6" w14:textId="77777777" w:rsidR="009E729B" w:rsidRDefault="009E729B">
            <w:pPr>
              <w:jc w:val="center"/>
              <w:rPr>
                <w:sz w:val="24"/>
                <w:szCs w:val="24"/>
              </w:rPr>
            </w:pPr>
          </w:p>
          <w:p w14:paraId="00012C4E" w14:textId="77777777" w:rsidR="009E729B" w:rsidRDefault="009E729B">
            <w:pPr>
              <w:jc w:val="center"/>
              <w:rPr>
                <w:sz w:val="24"/>
                <w:szCs w:val="24"/>
              </w:rPr>
            </w:pPr>
          </w:p>
          <w:p w14:paraId="480D4C7B" w14:textId="77777777" w:rsidR="009E729B" w:rsidRDefault="00000000">
            <w:pPr>
              <w:jc w:val="center"/>
              <w:rPr>
                <w:sz w:val="24"/>
                <w:szCs w:val="24"/>
              </w:rPr>
            </w:pPr>
            <w:r>
              <w:rPr>
                <w:sz w:val="24"/>
                <w:szCs w:val="24"/>
              </w:rPr>
              <w:t>Добар (3)</w:t>
            </w:r>
          </w:p>
        </w:tc>
        <w:tc>
          <w:tcPr>
            <w:tcW w:w="4925" w:type="dxa"/>
          </w:tcPr>
          <w:p w14:paraId="413BE19A" w14:textId="77777777" w:rsidR="009E729B" w:rsidRDefault="00000000">
            <w:pPr>
              <w:rPr>
                <w:sz w:val="24"/>
                <w:szCs w:val="24"/>
              </w:rPr>
            </w:pPr>
            <w:r>
              <w:rPr>
                <w:sz w:val="24"/>
                <w:szCs w:val="24"/>
              </w:rPr>
              <w:t>–  ученик разуме појмове и чињенице, успоставља везе, може самостално да објасни и наведе математичке појмове и термине.</w:t>
            </w:r>
          </w:p>
          <w:p w14:paraId="314AAD42" w14:textId="77777777" w:rsidR="009E729B" w:rsidRDefault="00000000">
            <w:pPr>
              <w:rPr>
                <w:sz w:val="24"/>
                <w:szCs w:val="24"/>
              </w:rPr>
            </w:pPr>
            <w:r>
              <w:rPr>
                <w:sz w:val="24"/>
                <w:szCs w:val="24"/>
              </w:rPr>
              <w:t>-  задатке обавља делимично уз помоћ наставника.</w:t>
            </w:r>
          </w:p>
        </w:tc>
      </w:tr>
      <w:tr w:rsidR="009E729B" w14:paraId="52715664" w14:textId="77777777">
        <w:tc>
          <w:tcPr>
            <w:tcW w:w="3240" w:type="dxa"/>
            <w:vMerge/>
          </w:tcPr>
          <w:p w14:paraId="3995B015" w14:textId="77777777" w:rsidR="009E729B" w:rsidRDefault="009E729B">
            <w:pPr>
              <w:widowControl w:val="0"/>
              <w:pBdr>
                <w:top w:val="nil"/>
                <w:left w:val="nil"/>
                <w:bottom w:val="nil"/>
                <w:right w:val="nil"/>
                <w:between w:val="nil"/>
              </w:pBdr>
              <w:spacing w:line="276" w:lineRule="auto"/>
              <w:rPr>
                <w:sz w:val="24"/>
                <w:szCs w:val="24"/>
              </w:rPr>
            </w:pPr>
          </w:p>
        </w:tc>
        <w:tc>
          <w:tcPr>
            <w:tcW w:w="1411" w:type="dxa"/>
          </w:tcPr>
          <w:p w14:paraId="3E90F038" w14:textId="77777777" w:rsidR="009E729B" w:rsidRDefault="009E729B">
            <w:pPr>
              <w:jc w:val="center"/>
              <w:rPr>
                <w:sz w:val="24"/>
                <w:szCs w:val="24"/>
              </w:rPr>
            </w:pPr>
          </w:p>
          <w:p w14:paraId="595C5EF9" w14:textId="77777777" w:rsidR="009E729B" w:rsidRDefault="009E729B">
            <w:pPr>
              <w:jc w:val="center"/>
              <w:rPr>
                <w:sz w:val="24"/>
                <w:szCs w:val="24"/>
              </w:rPr>
            </w:pPr>
          </w:p>
          <w:p w14:paraId="47B44D00" w14:textId="77777777" w:rsidR="009E729B" w:rsidRDefault="00000000">
            <w:pPr>
              <w:jc w:val="center"/>
              <w:rPr>
                <w:sz w:val="24"/>
                <w:szCs w:val="24"/>
              </w:rPr>
            </w:pPr>
            <w:r>
              <w:rPr>
                <w:sz w:val="24"/>
                <w:szCs w:val="24"/>
              </w:rPr>
              <w:t>Довољан</w:t>
            </w:r>
          </w:p>
          <w:p w14:paraId="6AFACAF8" w14:textId="77777777" w:rsidR="009E729B" w:rsidRDefault="00000000">
            <w:pPr>
              <w:jc w:val="center"/>
              <w:rPr>
                <w:sz w:val="24"/>
                <w:szCs w:val="24"/>
              </w:rPr>
            </w:pPr>
            <w:r>
              <w:rPr>
                <w:sz w:val="24"/>
                <w:szCs w:val="24"/>
              </w:rPr>
              <w:t>(2)</w:t>
            </w:r>
          </w:p>
        </w:tc>
        <w:tc>
          <w:tcPr>
            <w:tcW w:w="4925" w:type="dxa"/>
          </w:tcPr>
          <w:p w14:paraId="3249815C" w14:textId="77777777" w:rsidR="009E729B" w:rsidRDefault="00000000">
            <w:pPr>
              <w:rPr>
                <w:sz w:val="24"/>
                <w:szCs w:val="24"/>
              </w:rPr>
            </w:pPr>
            <w:r>
              <w:rPr>
                <w:sz w:val="24"/>
                <w:szCs w:val="24"/>
              </w:rPr>
              <w:t>-  ученик влада основним појмовима може уз помоћ наставника да објасни њихове везе и значај,</w:t>
            </w:r>
          </w:p>
          <w:p w14:paraId="48F4643D" w14:textId="77777777" w:rsidR="009E729B" w:rsidRDefault="00000000">
            <w:pPr>
              <w:rPr>
                <w:sz w:val="24"/>
                <w:szCs w:val="24"/>
              </w:rPr>
            </w:pPr>
            <w:r>
              <w:rPr>
                <w:sz w:val="24"/>
                <w:szCs w:val="24"/>
              </w:rPr>
              <w:t>-  уз наставникову подршку је активан на часовима.</w:t>
            </w:r>
          </w:p>
          <w:p w14:paraId="62B64C61" w14:textId="77777777" w:rsidR="009E729B" w:rsidRDefault="00000000">
            <w:pPr>
              <w:rPr>
                <w:sz w:val="24"/>
                <w:szCs w:val="24"/>
              </w:rPr>
            </w:pPr>
            <w:r>
              <w:rPr>
                <w:sz w:val="24"/>
                <w:szCs w:val="24"/>
              </w:rPr>
              <w:t>-  води запис на часу.</w:t>
            </w:r>
          </w:p>
          <w:p w14:paraId="069D0560" w14:textId="77777777" w:rsidR="009E729B" w:rsidRDefault="00000000">
            <w:pPr>
              <w:rPr>
                <w:sz w:val="24"/>
                <w:szCs w:val="24"/>
              </w:rPr>
            </w:pPr>
            <w:r>
              <w:rPr>
                <w:sz w:val="24"/>
                <w:szCs w:val="24"/>
              </w:rPr>
              <w:t>-  повремено ради домаће задатке уз већу</w:t>
            </w:r>
          </w:p>
          <w:p w14:paraId="50E3E913" w14:textId="77777777" w:rsidR="009E729B" w:rsidRDefault="00000000">
            <w:pPr>
              <w:rPr>
                <w:sz w:val="24"/>
                <w:szCs w:val="24"/>
              </w:rPr>
            </w:pPr>
            <w:r>
              <w:rPr>
                <w:sz w:val="24"/>
                <w:szCs w:val="24"/>
              </w:rPr>
              <w:lastRenderedPageBreak/>
              <w:t>асистенцију.</w:t>
            </w:r>
          </w:p>
        </w:tc>
      </w:tr>
      <w:tr w:rsidR="009E729B" w14:paraId="0B7C4345" w14:textId="77777777">
        <w:tc>
          <w:tcPr>
            <w:tcW w:w="3240" w:type="dxa"/>
            <w:tcBorders>
              <w:top w:val="nil"/>
            </w:tcBorders>
          </w:tcPr>
          <w:p w14:paraId="610C2805" w14:textId="77777777" w:rsidR="009E729B" w:rsidRDefault="009E729B">
            <w:pPr>
              <w:jc w:val="center"/>
              <w:rPr>
                <w:b/>
                <w:sz w:val="40"/>
                <w:szCs w:val="40"/>
              </w:rPr>
            </w:pPr>
          </w:p>
        </w:tc>
        <w:tc>
          <w:tcPr>
            <w:tcW w:w="1411" w:type="dxa"/>
          </w:tcPr>
          <w:p w14:paraId="2A684506" w14:textId="77777777" w:rsidR="009E729B" w:rsidRDefault="00000000">
            <w:pPr>
              <w:jc w:val="center"/>
              <w:rPr>
                <w:sz w:val="24"/>
                <w:szCs w:val="24"/>
              </w:rPr>
            </w:pPr>
            <w:r>
              <w:rPr>
                <w:sz w:val="24"/>
                <w:szCs w:val="24"/>
              </w:rPr>
              <w:t>Недовољан</w:t>
            </w:r>
          </w:p>
          <w:p w14:paraId="7D2CBEA8" w14:textId="77777777" w:rsidR="009E729B" w:rsidRDefault="00000000">
            <w:pPr>
              <w:jc w:val="center"/>
              <w:rPr>
                <w:sz w:val="24"/>
                <w:szCs w:val="24"/>
              </w:rPr>
            </w:pPr>
            <w:r>
              <w:rPr>
                <w:sz w:val="24"/>
                <w:szCs w:val="24"/>
              </w:rPr>
              <w:t>(1)</w:t>
            </w:r>
          </w:p>
        </w:tc>
        <w:tc>
          <w:tcPr>
            <w:tcW w:w="4925" w:type="dxa"/>
          </w:tcPr>
          <w:p w14:paraId="389B3E2D" w14:textId="77777777" w:rsidR="009E729B" w:rsidRDefault="00000000">
            <w:pPr>
              <w:rPr>
                <w:sz w:val="24"/>
                <w:szCs w:val="24"/>
              </w:rPr>
            </w:pPr>
            <w:r>
              <w:rPr>
                <w:sz w:val="24"/>
                <w:szCs w:val="24"/>
              </w:rPr>
              <w:t>-  не показује минимум знања у складу са</w:t>
            </w:r>
          </w:p>
          <w:p w14:paraId="36AD03AA" w14:textId="77777777" w:rsidR="009E729B" w:rsidRDefault="00000000">
            <w:pPr>
              <w:rPr>
                <w:sz w:val="24"/>
                <w:szCs w:val="24"/>
              </w:rPr>
            </w:pPr>
            <w:r>
              <w:rPr>
                <w:sz w:val="24"/>
                <w:szCs w:val="24"/>
              </w:rPr>
              <w:t>критеријумима за оцену довољан (2).</w:t>
            </w:r>
          </w:p>
          <w:p w14:paraId="267256E5" w14:textId="77777777" w:rsidR="009E729B" w:rsidRDefault="00000000">
            <w:pPr>
              <w:rPr>
                <w:sz w:val="24"/>
                <w:szCs w:val="24"/>
              </w:rPr>
            </w:pPr>
            <w:r>
              <w:rPr>
                <w:sz w:val="24"/>
                <w:szCs w:val="24"/>
              </w:rPr>
              <w:t>-не покзаује жељу за напредовањем.</w:t>
            </w:r>
          </w:p>
        </w:tc>
      </w:tr>
    </w:tbl>
    <w:p w14:paraId="392D6AC2" w14:textId="77777777" w:rsidR="009E729B" w:rsidRDefault="009E729B">
      <w:pPr>
        <w:spacing w:after="200" w:line="276" w:lineRule="auto"/>
        <w:rPr>
          <w:rFonts w:ascii="Calibri" w:eastAsia="Calibri" w:hAnsi="Calibri" w:cs="Calibri"/>
          <w:b/>
          <w:lang w:val="en-US"/>
        </w:rPr>
      </w:pPr>
    </w:p>
    <w:p w14:paraId="1E657343" w14:textId="77777777" w:rsidR="009E729B" w:rsidRDefault="00000000">
      <w:pPr>
        <w:spacing w:after="200" w:line="276" w:lineRule="auto"/>
        <w:jc w:val="center"/>
        <w:rPr>
          <w:rFonts w:ascii="Calibri" w:eastAsia="Calibri" w:hAnsi="Calibri" w:cs="Calibri"/>
          <w:b/>
          <w:sz w:val="24"/>
          <w:szCs w:val="24"/>
          <w:lang w:val="en-US"/>
        </w:rPr>
      </w:pPr>
      <w:r>
        <w:rPr>
          <w:rFonts w:ascii="Calibri" w:eastAsia="Calibri" w:hAnsi="Calibri" w:cs="Calibri"/>
          <w:b/>
          <w:sz w:val="24"/>
          <w:szCs w:val="24"/>
          <w:lang w:val="en-US"/>
        </w:rPr>
        <w:t>МАТЕМАТИКА</w:t>
      </w:r>
    </w:p>
    <w:p w14:paraId="3503A290"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Ученици 4. разреда се из предмета Математика оцењују на три начина:</w:t>
      </w:r>
    </w:p>
    <w:p w14:paraId="67804441"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1) писмено</w:t>
      </w:r>
    </w:p>
    <w:p w14:paraId="3EC75891"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2) усмено</w:t>
      </w:r>
    </w:p>
    <w:p w14:paraId="009D7C2F"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3) Ангажовањем и односом према раду на настави (активност на часу, израда домаћих задатака, ангажовање у пројектима, рад у пару, тимски рад, сарадња у групи, припремљеност за час, уредност...)</w:t>
      </w:r>
    </w:p>
    <w:p w14:paraId="34B1D1D2"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14:paraId="24CB285A"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14:paraId="20D7D97B"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w:t>
      </w:r>
    </w:p>
    <w:p w14:paraId="13BEF82D"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14:paraId="20437FD3" w14:textId="77777777" w:rsidR="009E729B" w:rsidRDefault="009E729B">
      <w:pPr>
        <w:spacing w:after="200" w:line="276" w:lineRule="auto"/>
        <w:rPr>
          <w:rFonts w:ascii="Calibri" w:eastAsia="Calibri" w:hAnsi="Calibri" w:cs="Calibri"/>
          <w:sz w:val="24"/>
          <w:szCs w:val="24"/>
          <w:lang w:val="en-US"/>
        </w:rPr>
      </w:pPr>
    </w:p>
    <w:p w14:paraId="588B7697" w14:textId="77777777" w:rsidR="009E729B" w:rsidRDefault="00000000">
      <w:pPr>
        <w:spacing w:after="200" w:line="276" w:lineRule="auto"/>
        <w:jc w:val="center"/>
        <w:rPr>
          <w:rFonts w:ascii="Calibri" w:eastAsia="Calibri" w:hAnsi="Calibri" w:cs="Calibri"/>
          <w:b/>
          <w:sz w:val="24"/>
          <w:szCs w:val="24"/>
          <w:lang w:val="en-US"/>
        </w:rPr>
      </w:pPr>
      <w:r>
        <w:rPr>
          <w:rFonts w:ascii="Calibri" w:eastAsia="Calibri" w:hAnsi="Calibri" w:cs="Calibri"/>
          <w:b/>
          <w:sz w:val="24"/>
          <w:szCs w:val="24"/>
          <w:lang w:val="en-US"/>
        </w:rPr>
        <w:t>1. ПИСМЕНО ИЗРАЖАВАЊЕ</w:t>
      </w:r>
    </w:p>
    <w:p w14:paraId="79515223" w14:textId="77777777" w:rsidR="009E729B" w:rsidRDefault="009E729B">
      <w:pPr>
        <w:spacing w:after="200" w:line="276" w:lineRule="auto"/>
        <w:rPr>
          <w:rFonts w:ascii="Calibri" w:eastAsia="Calibri" w:hAnsi="Calibri" w:cs="Calibri"/>
          <w:sz w:val="24"/>
          <w:szCs w:val="24"/>
          <w:lang w:val="en-US"/>
        </w:rPr>
      </w:pPr>
    </w:p>
    <w:p w14:paraId="3FC8F19D"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Када су у питању писмене провере знања скала која изражава однос између процента тачних одговора и одговарајуће оцене је следећа:</w:t>
      </w:r>
    </w:p>
    <w:p w14:paraId="1AE9F944" w14:textId="77777777" w:rsidR="009E729B" w:rsidRDefault="009E729B">
      <w:pPr>
        <w:spacing w:after="200" w:line="276" w:lineRule="auto"/>
        <w:rPr>
          <w:rFonts w:ascii="Calibri" w:eastAsia="Calibri" w:hAnsi="Calibri" w:cs="Calibri"/>
          <w:sz w:val="24"/>
          <w:szCs w:val="24"/>
          <w:lang w:val="en-US"/>
        </w:rPr>
      </w:pPr>
    </w:p>
    <w:tbl>
      <w:tblPr>
        <w:tblStyle w:val="Table2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9E729B" w14:paraId="23857FCC" w14:textId="77777777">
        <w:tc>
          <w:tcPr>
            <w:tcW w:w="4788" w:type="dxa"/>
            <w:gridSpan w:val="2"/>
          </w:tcPr>
          <w:p w14:paraId="1D0C6864" w14:textId="77777777" w:rsidR="009E729B" w:rsidRDefault="00000000">
            <w:pPr>
              <w:jc w:val="center"/>
              <w:rPr>
                <w:sz w:val="24"/>
                <w:szCs w:val="24"/>
              </w:rPr>
            </w:pPr>
            <w:r>
              <w:rPr>
                <w:sz w:val="24"/>
                <w:szCs w:val="24"/>
              </w:rPr>
              <w:lastRenderedPageBreak/>
              <w:t>ОЦЕНА</w:t>
            </w:r>
          </w:p>
        </w:tc>
        <w:tc>
          <w:tcPr>
            <w:tcW w:w="4788" w:type="dxa"/>
            <w:gridSpan w:val="2"/>
          </w:tcPr>
          <w:p w14:paraId="000D9122" w14:textId="77777777" w:rsidR="009E729B" w:rsidRDefault="00000000">
            <w:pPr>
              <w:jc w:val="center"/>
              <w:rPr>
                <w:sz w:val="24"/>
                <w:szCs w:val="24"/>
              </w:rPr>
            </w:pPr>
            <w:r>
              <w:rPr>
                <w:sz w:val="24"/>
                <w:szCs w:val="24"/>
              </w:rPr>
              <w:t xml:space="preserve">ОБРАЗОВНИ НИВО </w:t>
            </w:r>
          </w:p>
        </w:tc>
      </w:tr>
      <w:tr w:rsidR="009E729B" w14:paraId="5E27D479" w14:textId="77777777">
        <w:tc>
          <w:tcPr>
            <w:tcW w:w="2394" w:type="dxa"/>
          </w:tcPr>
          <w:p w14:paraId="538482A9" w14:textId="77777777" w:rsidR="009E729B" w:rsidRDefault="00000000">
            <w:pPr>
              <w:rPr>
                <w:sz w:val="24"/>
                <w:szCs w:val="24"/>
              </w:rPr>
            </w:pPr>
            <w:r>
              <w:rPr>
                <w:sz w:val="24"/>
                <w:szCs w:val="24"/>
              </w:rPr>
              <w:t>одличан(5)</w:t>
            </w:r>
          </w:p>
        </w:tc>
        <w:tc>
          <w:tcPr>
            <w:tcW w:w="2394" w:type="dxa"/>
          </w:tcPr>
          <w:p w14:paraId="1D9574CC" w14:textId="77777777" w:rsidR="009E729B" w:rsidRDefault="00000000">
            <w:pPr>
              <w:rPr>
                <w:sz w:val="24"/>
                <w:szCs w:val="24"/>
              </w:rPr>
            </w:pPr>
            <w:r>
              <w:rPr>
                <w:sz w:val="24"/>
                <w:szCs w:val="24"/>
              </w:rPr>
              <w:t>од 86% до 100%</w:t>
            </w:r>
          </w:p>
        </w:tc>
        <w:tc>
          <w:tcPr>
            <w:tcW w:w="2394" w:type="dxa"/>
          </w:tcPr>
          <w:p w14:paraId="09AE8310" w14:textId="77777777" w:rsidR="009E729B" w:rsidRDefault="00000000">
            <w:pPr>
              <w:rPr>
                <w:sz w:val="24"/>
                <w:szCs w:val="24"/>
              </w:rPr>
            </w:pPr>
            <w:r>
              <w:rPr>
                <w:sz w:val="24"/>
                <w:szCs w:val="24"/>
              </w:rPr>
              <w:t>Напредни ниво</w:t>
            </w:r>
          </w:p>
        </w:tc>
        <w:tc>
          <w:tcPr>
            <w:tcW w:w="2394" w:type="dxa"/>
          </w:tcPr>
          <w:p w14:paraId="06E6C532" w14:textId="77777777" w:rsidR="009E729B" w:rsidRDefault="00000000">
            <w:pPr>
              <w:rPr>
                <w:sz w:val="24"/>
                <w:szCs w:val="24"/>
              </w:rPr>
            </w:pPr>
            <w:r>
              <w:rPr>
                <w:sz w:val="24"/>
                <w:szCs w:val="24"/>
              </w:rPr>
              <w:t>примена</w:t>
            </w:r>
          </w:p>
        </w:tc>
      </w:tr>
      <w:tr w:rsidR="009E729B" w14:paraId="79A5CAA3" w14:textId="77777777">
        <w:tc>
          <w:tcPr>
            <w:tcW w:w="2394" w:type="dxa"/>
          </w:tcPr>
          <w:p w14:paraId="390F0079" w14:textId="77777777" w:rsidR="009E729B" w:rsidRDefault="00000000">
            <w:pPr>
              <w:rPr>
                <w:sz w:val="24"/>
                <w:szCs w:val="24"/>
              </w:rPr>
            </w:pPr>
            <w:r>
              <w:rPr>
                <w:sz w:val="24"/>
                <w:szCs w:val="24"/>
              </w:rPr>
              <w:t>врло добар(4)</w:t>
            </w:r>
          </w:p>
        </w:tc>
        <w:tc>
          <w:tcPr>
            <w:tcW w:w="2394" w:type="dxa"/>
          </w:tcPr>
          <w:p w14:paraId="0F91E59F" w14:textId="77777777" w:rsidR="009E729B" w:rsidRDefault="00000000">
            <w:pPr>
              <w:rPr>
                <w:sz w:val="24"/>
                <w:szCs w:val="24"/>
              </w:rPr>
            </w:pPr>
            <w:r>
              <w:rPr>
                <w:sz w:val="24"/>
                <w:szCs w:val="24"/>
              </w:rPr>
              <w:t>од 71% до 85%</w:t>
            </w:r>
          </w:p>
        </w:tc>
        <w:tc>
          <w:tcPr>
            <w:tcW w:w="2394" w:type="dxa"/>
          </w:tcPr>
          <w:p w14:paraId="6B22B90F" w14:textId="77777777" w:rsidR="009E729B" w:rsidRDefault="00000000">
            <w:pPr>
              <w:rPr>
                <w:sz w:val="24"/>
                <w:szCs w:val="24"/>
              </w:rPr>
            </w:pPr>
            <w:r>
              <w:rPr>
                <w:sz w:val="24"/>
                <w:szCs w:val="24"/>
              </w:rPr>
              <w:t>Средњи ниво</w:t>
            </w:r>
          </w:p>
        </w:tc>
        <w:tc>
          <w:tcPr>
            <w:tcW w:w="2394" w:type="dxa"/>
          </w:tcPr>
          <w:p w14:paraId="2E226C69" w14:textId="77777777" w:rsidR="009E729B" w:rsidRDefault="00000000">
            <w:pPr>
              <w:rPr>
                <w:sz w:val="24"/>
                <w:szCs w:val="24"/>
              </w:rPr>
            </w:pPr>
            <w:r>
              <w:rPr>
                <w:sz w:val="24"/>
                <w:szCs w:val="24"/>
              </w:rPr>
              <w:t>разумевање</w:t>
            </w:r>
          </w:p>
        </w:tc>
      </w:tr>
      <w:tr w:rsidR="009E729B" w14:paraId="4036CE78" w14:textId="77777777">
        <w:tc>
          <w:tcPr>
            <w:tcW w:w="2394" w:type="dxa"/>
          </w:tcPr>
          <w:p w14:paraId="685BCEE4" w14:textId="77777777" w:rsidR="009E729B" w:rsidRDefault="00000000">
            <w:pPr>
              <w:rPr>
                <w:sz w:val="24"/>
                <w:szCs w:val="24"/>
              </w:rPr>
            </w:pPr>
            <w:r>
              <w:rPr>
                <w:sz w:val="24"/>
                <w:szCs w:val="24"/>
              </w:rPr>
              <w:t>добар (3)</w:t>
            </w:r>
          </w:p>
        </w:tc>
        <w:tc>
          <w:tcPr>
            <w:tcW w:w="2394" w:type="dxa"/>
          </w:tcPr>
          <w:p w14:paraId="251CEE73" w14:textId="77777777" w:rsidR="009E729B" w:rsidRDefault="00000000">
            <w:pPr>
              <w:rPr>
                <w:sz w:val="24"/>
                <w:szCs w:val="24"/>
              </w:rPr>
            </w:pPr>
            <w:r>
              <w:rPr>
                <w:sz w:val="24"/>
                <w:szCs w:val="24"/>
              </w:rPr>
              <w:t>од 56% до 70%</w:t>
            </w:r>
          </w:p>
        </w:tc>
        <w:tc>
          <w:tcPr>
            <w:tcW w:w="2394" w:type="dxa"/>
          </w:tcPr>
          <w:p w14:paraId="61F481A6" w14:textId="77777777" w:rsidR="009E729B" w:rsidRDefault="00000000">
            <w:pPr>
              <w:rPr>
                <w:sz w:val="24"/>
                <w:szCs w:val="24"/>
              </w:rPr>
            </w:pPr>
            <w:r>
              <w:rPr>
                <w:sz w:val="24"/>
                <w:szCs w:val="24"/>
              </w:rPr>
              <w:t>Средњи ниво</w:t>
            </w:r>
          </w:p>
        </w:tc>
        <w:tc>
          <w:tcPr>
            <w:tcW w:w="2394" w:type="dxa"/>
          </w:tcPr>
          <w:p w14:paraId="7C1EAF44" w14:textId="77777777" w:rsidR="009E729B" w:rsidRDefault="00000000">
            <w:pPr>
              <w:rPr>
                <w:sz w:val="24"/>
                <w:szCs w:val="24"/>
              </w:rPr>
            </w:pPr>
            <w:r>
              <w:rPr>
                <w:sz w:val="24"/>
                <w:szCs w:val="24"/>
              </w:rPr>
              <w:t>репродукција</w:t>
            </w:r>
          </w:p>
        </w:tc>
      </w:tr>
      <w:tr w:rsidR="009E729B" w14:paraId="77F08C97" w14:textId="77777777">
        <w:tc>
          <w:tcPr>
            <w:tcW w:w="2394" w:type="dxa"/>
          </w:tcPr>
          <w:p w14:paraId="119BBAB9" w14:textId="77777777" w:rsidR="009E729B" w:rsidRDefault="00000000">
            <w:pPr>
              <w:rPr>
                <w:sz w:val="24"/>
                <w:szCs w:val="24"/>
              </w:rPr>
            </w:pPr>
            <w:r>
              <w:rPr>
                <w:sz w:val="24"/>
                <w:szCs w:val="24"/>
              </w:rPr>
              <w:t>довољан (2)</w:t>
            </w:r>
          </w:p>
        </w:tc>
        <w:tc>
          <w:tcPr>
            <w:tcW w:w="2394" w:type="dxa"/>
          </w:tcPr>
          <w:p w14:paraId="1E56F89E" w14:textId="77777777" w:rsidR="009E729B" w:rsidRDefault="00000000">
            <w:pPr>
              <w:rPr>
                <w:sz w:val="24"/>
                <w:szCs w:val="24"/>
              </w:rPr>
            </w:pPr>
            <w:r>
              <w:rPr>
                <w:sz w:val="24"/>
                <w:szCs w:val="24"/>
              </w:rPr>
              <w:t>од 41% до 55%</w:t>
            </w:r>
          </w:p>
        </w:tc>
        <w:tc>
          <w:tcPr>
            <w:tcW w:w="2394" w:type="dxa"/>
          </w:tcPr>
          <w:p w14:paraId="098C7BBA" w14:textId="77777777" w:rsidR="009E729B" w:rsidRDefault="00000000">
            <w:pPr>
              <w:rPr>
                <w:sz w:val="24"/>
                <w:szCs w:val="24"/>
              </w:rPr>
            </w:pPr>
            <w:r>
              <w:rPr>
                <w:sz w:val="24"/>
                <w:szCs w:val="24"/>
              </w:rPr>
              <w:t>Основни ниво</w:t>
            </w:r>
          </w:p>
        </w:tc>
        <w:tc>
          <w:tcPr>
            <w:tcW w:w="2394" w:type="dxa"/>
          </w:tcPr>
          <w:p w14:paraId="6D733621" w14:textId="77777777" w:rsidR="009E729B" w:rsidRDefault="00000000">
            <w:pPr>
              <w:rPr>
                <w:sz w:val="24"/>
                <w:szCs w:val="24"/>
              </w:rPr>
            </w:pPr>
            <w:r>
              <w:rPr>
                <w:sz w:val="24"/>
                <w:szCs w:val="24"/>
              </w:rPr>
              <w:t>препознавање</w:t>
            </w:r>
          </w:p>
        </w:tc>
      </w:tr>
      <w:tr w:rsidR="009E729B" w14:paraId="7A09CA2B" w14:textId="77777777">
        <w:tc>
          <w:tcPr>
            <w:tcW w:w="2394" w:type="dxa"/>
          </w:tcPr>
          <w:p w14:paraId="624E7FC1" w14:textId="77777777" w:rsidR="009E729B" w:rsidRDefault="00000000">
            <w:pPr>
              <w:rPr>
                <w:sz w:val="24"/>
                <w:szCs w:val="24"/>
              </w:rPr>
            </w:pPr>
            <w:r>
              <w:rPr>
                <w:sz w:val="24"/>
                <w:szCs w:val="24"/>
              </w:rPr>
              <w:t>недовољан (1)</w:t>
            </w:r>
          </w:p>
        </w:tc>
        <w:tc>
          <w:tcPr>
            <w:tcW w:w="2394" w:type="dxa"/>
          </w:tcPr>
          <w:p w14:paraId="7887F58A" w14:textId="77777777" w:rsidR="009E729B" w:rsidRDefault="00000000">
            <w:pPr>
              <w:rPr>
                <w:sz w:val="24"/>
                <w:szCs w:val="24"/>
              </w:rPr>
            </w:pPr>
            <w:r>
              <w:rPr>
                <w:sz w:val="24"/>
                <w:szCs w:val="24"/>
              </w:rPr>
              <w:t>Испод  40%</w:t>
            </w:r>
          </w:p>
        </w:tc>
        <w:tc>
          <w:tcPr>
            <w:tcW w:w="2394" w:type="dxa"/>
          </w:tcPr>
          <w:p w14:paraId="12E39497" w14:textId="77777777" w:rsidR="009E729B" w:rsidRDefault="009E729B">
            <w:pPr>
              <w:rPr>
                <w:sz w:val="24"/>
                <w:szCs w:val="24"/>
              </w:rPr>
            </w:pPr>
          </w:p>
        </w:tc>
        <w:tc>
          <w:tcPr>
            <w:tcW w:w="2394" w:type="dxa"/>
          </w:tcPr>
          <w:p w14:paraId="3FC8163C" w14:textId="77777777" w:rsidR="009E729B" w:rsidRDefault="009E729B">
            <w:pPr>
              <w:rPr>
                <w:sz w:val="24"/>
                <w:szCs w:val="24"/>
              </w:rPr>
            </w:pPr>
          </w:p>
        </w:tc>
      </w:tr>
    </w:tbl>
    <w:p w14:paraId="649DD3AC" w14:textId="77777777" w:rsidR="009E729B" w:rsidRDefault="009E729B">
      <w:pPr>
        <w:spacing w:after="200" w:line="276" w:lineRule="auto"/>
        <w:rPr>
          <w:rFonts w:ascii="Calibri" w:eastAsia="Calibri" w:hAnsi="Calibri" w:cs="Calibri"/>
          <w:sz w:val="24"/>
          <w:szCs w:val="24"/>
          <w:lang w:val="en-US"/>
        </w:rPr>
      </w:pPr>
    </w:p>
    <w:p w14:paraId="15CE57A9" w14:textId="77777777" w:rsidR="009E729B" w:rsidRDefault="00000000">
      <w:pPr>
        <w:spacing w:after="200" w:line="276" w:lineRule="auto"/>
        <w:jc w:val="center"/>
        <w:rPr>
          <w:rFonts w:ascii="Calibri" w:eastAsia="Calibri" w:hAnsi="Calibri" w:cs="Calibri"/>
          <w:b/>
          <w:sz w:val="24"/>
          <w:szCs w:val="24"/>
          <w:lang w:val="en-US"/>
        </w:rPr>
      </w:pPr>
      <w:r>
        <w:rPr>
          <w:rFonts w:ascii="Calibri" w:eastAsia="Calibri" w:hAnsi="Calibri" w:cs="Calibri"/>
          <w:b/>
          <w:sz w:val="24"/>
          <w:szCs w:val="24"/>
          <w:lang w:val="en-US"/>
        </w:rPr>
        <w:t>2. УСМЕНО ИЗРАЖАВАЊЕ</w:t>
      </w:r>
    </w:p>
    <w:p w14:paraId="2805B0A2" w14:textId="77777777" w:rsidR="009E729B" w:rsidRDefault="009E729B">
      <w:pPr>
        <w:spacing w:after="200" w:line="276" w:lineRule="auto"/>
        <w:rPr>
          <w:rFonts w:ascii="Calibri" w:eastAsia="Calibri" w:hAnsi="Calibri" w:cs="Calibri"/>
          <w:sz w:val="24"/>
          <w:szCs w:val="24"/>
          <w:lang w:val="en-US"/>
        </w:rPr>
      </w:pPr>
    </w:p>
    <w:p w14:paraId="7D560034"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Оцена на усменом одговарању се формира на основу учениковог одговора.</w:t>
      </w:r>
    </w:p>
    <w:p w14:paraId="6752C46C" w14:textId="77777777" w:rsidR="009E729B" w:rsidRDefault="009E729B">
      <w:pPr>
        <w:spacing w:after="200" w:line="276" w:lineRule="auto"/>
        <w:rPr>
          <w:rFonts w:ascii="Calibri" w:eastAsia="Calibri" w:hAnsi="Calibri" w:cs="Calibri"/>
          <w:sz w:val="24"/>
          <w:szCs w:val="24"/>
          <w:lang w:val="en-US"/>
        </w:rPr>
      </w:pPr>
    </w:p>
    <w:p w14:paraId="6D46550C"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b/>
          <w:sz w:val="24"/>
          <w:szCs w:val="24"/>
          <w:lang w:val="en-US"/>
        </w:rPr>
        <w:t>Оцена одличан (5)</w:t>
      </w:r>
      <w:r>
        <w:rPr>
          <w:rFonts w:ascii="Calibri" w:eastAsia="Calibri" w:hAnsi="Calibri" w:cs="Calibri"/>
          <w:sz w:val="24"/>
          <w:szCs w:val="24"/>
          <w:lang w:val="en-US"/>
        </w:rPr>
        <w:t xml:space="preserve"> – ученик савладава градиво из математике, влада претходно пређеним градивом и примењује научено. Такође, познаје и примењује правила у математици, активно учествује на часу током обраде новог градива, самостално изводи закључке. Ученик уме да примени својства природних бројева у решавању проблемских задатака, зна својства операција сабирања и одузимања и уме да их примени, уме да примени различите јединице мере.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w:t>
      </w:r>
    </w:p>
    <w:p w14:paraId="3E39AA31"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Може успешно да ради у различитим групама и врстама задатака.</w:t>
      </w:r>
    </w:p>
    <w:p w14:paraId="4542E4F4"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b/>
          <w:sz w:val="24"/>
          <w:szCs w:val="24"/>
          <w:lang w:val="en-US"/>
        </w:rPr>
        <w:t>Оцена врло добар (4)</w:t>
      </w:r>
      <w:r>
        <w:rPr>
          <w:rFonts w:ascii="Calibri" w:eastAsia="Calibri" w:hAnsi="Calibri" w:cs="Calibri"/>
          <w:sz w:val="24"/>
          <w:szCs w:val="24"/>
          <w:lang w:val="en-US"/>
        </w:rPr>
        <w:t xml:space="preserve"> - ученик је способан да функционално усвоји појмове, анализира, класификује, повезује, примени те изведе закључак. Сналази се у различитим облицима рада.</w:t>
      </w:r>
    </w:p>
    <w:p w14:paraId="32564599"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b/>
          <w:sz w:val="24"/>
          <w:szCs w:val="24"/>
          <w:lang w:val="en-US"/>
        </w:rPr>
        <w:t>Оцена добар (3)</w:t>
      </w:r>
      <w:r>
        <w:rPr>
          <w:rFonts w:ascii="Calibri" w:eastAsia="Calibri" w:hAnsi="Calibri" w:cs="Calibri"/>
          <w:sz w:val="24"/>
          <w:szCs w:val="24"/>
          <w:lang w:val="en-US"/>
        </w:rPr>
        <w:t xml:space="preserve"> – ученик разуме појмове и чињенице, успоставља везе, може самостално да објасни и наведе математичке појмове и термине. Задатке обавља делимично уз помоћ наставника.</w:t>
      </w:r>
    </w:p>
    <w:p w14:paraId="32B8DA12"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b/>
          <w:sz w:val="24"/>
          <w:szCs w:val="24"/>
          <w:lang w:val="en-US"/>
        </w:rPr>
        <w:t>Оцена довољан (2)</w:t>
      </w:r>
      <w:r>
        <w:rPr>
          <w:rFonts w:ascii="Calibri" w:eastAsia="Calibri" w:hAnsi="Calibri" w:cs="Calibri"/>
          <w:sz w:val="24"/>
          <w:szCs w:val="24"/>
          <w:lang w:val="en-US"/>
        </w:rPr>
        <w:t xml:space="preserve"> – ученик влада основним појмовима може уз помоћ наставника да објасни њихове везе и значај, уз наставникову подршку је активан на часовима.</w:t>
      </w:r>
    </w:p>
    <w:p w14:paraId="7892B60F"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b/>
          <w:sz w:val="24"/>
          <w:szCs w:val="24"/>
          <w:lang w:val="en-US"/>
        </w:rPr>
        <w:t>Оцена недовољан (1)</w:t>
      </w:r>
      <w:r>
        <w:rPr>
          <w:rFonts w:ascii="Calibri" w:eastAsia="Calibri" w:hAnsi="Calibri" w:cs="Calibri"/>
          <w:sz w:val="24"/>
          <w:szCs w:val="24"/>
          <w:lang w:val="en-US"/>
        </w:rPr>
        <w:t xml:space="preserve"> – ученик нема основно познавање појмова, нити показује жељу да напредује. Домаће задатке не израђује на време и није активан на часу.</w:t>
      </w:r>
    </w:p>
    <w:p w14:paraId="2F5F4F44" w14:textId="77777777" w:rsidR="009E729B" w:rsidRDefault="009E729B">
      <w:pPr>
        <w:spacing w:after="200" w:line="276" w:lineRule="auto"/>
        <w:jc w:val="center"/>
        <w:rPr>
          <w:rFonts w:ascii="Calibri" w:eastAsia="Calibri" w:hAnsi="Calibri" w:cs="Calibri"/>
          <w:sz w:val="24"/>
          <w:szCs w:val="24"/>
          <w:lang w:val="en-US"/>
        </w:rPr>
      </w:pPr>
    </w:p>
    <w:p w14:paraId="7670BA3E" w14:textId="77777777" w:rsidR="009E729B" w:rsidRDefault="00000000">
      <w:pPr>
        <w:spacing w:after="200" w:line="276" w:lineRule="auto"/>
        <w:jc w:val="center"/>
        <w:rPr>
          <w:rFonts w:ascii="Calibri" w:eastAsia="Calibri" w:hAnsi="Calibri" w:cs="Calibri"/>
          <w:b/>
          <w:sz w:val="24"/>
          <w:szCs w:val="24"/>
          <w:lang w:val="en-US"/>
        </w:rPr>
      </w:pPr>
      <w:r>
        <w:rPr>
          <w:rFonts w:ascii="Calibri" w:eastAsia="Calibri" w:hAnsi="Calibri" w:cs="Calibri"/>
          <w:b/>
          <w:sz w:val="24"/>
          <w:szCs w:val="24"/>
          <w:lang w:val="en-US"/>
        </w:rPr>
        <w:lastRenderedPageBreak/>
        <w:t>3. АНГАЖОВАЊЕ И ОДНОС ПРЕМА РАДУ</w:t>
      </w:r>
    </w:p>
    <w:p w14:paraId="5DA5D4DB" w14:textId="77777777" w:rsidR="009E729B" w:rsidRDefault="009E729B">
      <w:pPr>
        <w:spacing w:after="200" w:line="276" w:lineRule="auto"/>
        <w:jc w:val="center"/>
        <w:rPr>
          <w:rFonts w:ascii="Calibri" w:eastAsia="Calibri" w:hAnsi="Calibri" w:cs="Calibri"/>
          <w:sz w:val="24"/>
          <w:szCs w:val="24"/>
          <w:lang w:val="en-US"/>
        </w:rPr>
      </w:pPr>
    </w:p>
    <w:p w14:paraId="3DE3CAF9" w14:textId="77777777" w:rsidR="009E729B" w:rsidRDefault="00000000">
      <w:pPr>
        <w:spacing w:after="200" w:line="276" w:lineRule="auto"/>
        <w:jc w:val="center"/>
        <w:rPr>
          <w:rFonts w:ascii="Calibri" w:eastAsia="Calibri" w:hAnsi="Calibri" w:cs="Calibri"/>
          <w:sz w:val="24"/>
          <w:szCs w:val="24"/>
          <w:lang w:val="en-US"/>
        </w:rPr>
      </w:pPr>
      <w:r>
        <w:rPr>
          <w:rFonts w:ascii="Calibri" w:eastAsia="Calibri" w:hAnsi="Calibri" w:cs="Calibri"/>
          <w:sz w:val="24"/>
          <w:szCs w:val="24"/>
          <w:lang w:val="en-US"/>
        </w:rPr>
        <w:t>(активност на часу, израда домаћих задатака, ангажовање у пројектима,рад у пару,тимски рад, сарадња у групи, припремљеност за час, уредност...)</w:t>
      </w:r>
    </w:p>
    <w:tbl>
      <w:tblPr>
        <w:tblStyle w:val="Table3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7"/>
        <w:gridCol w:w="1891"/>
        <w:gridCol w:w="1904"/>
        <w:gridCol w:w="1901"/>
        <w:gridCol w:w="1983"/>
      </w:tblGrid>
      <w:tr w:rsidR="009E729B" w14:paraId="6669C9B9" w14:textId="77777777">
        <w:tc>
          <w:tcPr>
            <w:tcW w:w="9576" w:type="dxa"/>
            <w:gridSpan w:val="5"/>
          </w:tcPr>
          <w:p w14:paraId="66EE7E22" w14:textId="77777777" w:rsidR="009E729B" w:rsidRDefault="00000000">
            <w:pPr>
              <w:jc w:val="center"/>
              <w:rPr>
                <w:sz w:val="24"/>
                <w:szCs w:val="24"/>
              </w:rPr>
            </w:pPr>
            <w:r>
              <w:rPr>
                <w:sz w:val="24"/>
                <w:szCs w:val="24"/>
              </w:rPr>
              <w:t>Ангажовање и однос према раду на настави (активност на часу, израда домаћих задатака, ангажовање у пројектима,рад у пару,тимски рад, сарадња у групи, припремљеност за час, уредност...)</w:t>
            </w:r>
          </w:p>
        </w:tc>
      </w:tr>
      <w:tr w:rsidR="009E729B" w14:paraId="42F82C0A" w14:textId="77777777">
        <w:tc>
          <w:tcPr>
            <w:tcW w:w="1897" w:type="dxa"/>
          </w:tcPr>
          <w:p w14:paraId="036CA337" w14:textId="77777777" w:rsidR="009E729B" w:rsidRDefault="00000000">
            <w:pPr>
              <w:rPr>
                <w:sz w:val="24"/>
                <w:szCs w:val="24"/>
              </w:rPr>
            </w:pPr>
            <w:r>
              <w:rPr>
                <w:sz w:val="24"/>
                <w:szCs w:val="24"/>
              </w:rPr>
              <w:t>-Ученик је посебно</w:t>
            </w:r>
          </w:p>
          <w:p w14:paraId="79BE22C2" w14:textId="77777777" w:rsidR="009E729B" w:rsidRDefault="00000000">
            <w:pPr>
              <w:rPr>
                <w:sz w:val="24"/>
                <w:szCs w:val="24"/>
              </w:rPr>
            </w:pPr>
            <w:r>
              <w:rPr>
                <w:sz w:val="24"/>
                <w:szCs w:val="24"/>
              </w:rPr>
              <w:t>мотивисан, креативан,</w:t>
            </w:r>
          </w:p>
          <w:p w14:paraId="0E486C02" w14:textId="77777777" w:rsidR="009E729B" w:rsidRDefault="00000000">
            <w:pPr>
              <w:rPr>
                <w:sz w:val="24"/>
                <w:szCs w:val="24"/>
              </w:rPr>
            </w:pPr>
            <w:r>
              <w:rPr>
                <w:sz w:val="24"/>
                <w:szCs w:val="24"/>
              </w:rPr>
              <w:t>одговоран у раду,</w:t>
            </w:r>
          </w:p>
          <w:p w14:paraId="0B644233" w14:textId="77777777" w:rsidR="009E729B" w:rsidRDefault="00000000">
            <w:pPr>
              <w:rPr>
                <w:sz w:val="24"/>
                <w:szCs w:val="24"/>
              </w:rPr>
            </w:pPr>
            <w:r>
              <w:rPr>
                <w:sz w:val="24"/>
                <w:szCs w:val="24"/>
              </w:rPr>
              <w:t>- поштује друге, редован</w:t>
            </w:r>
          </w:p>
          <w:p w14:paraId="204C5E38" w14:textId="77777777" w:rsidR="009E729B" w:rsidRDefault="00000000">
            <w:pPr>
              <w:rPr>
                <w:sz w:val="24"/>
                <w:szCs w:val="24"/>
              </w:rPr>
            </w:pPr>
            <w:r>
              <w:rPr>
                <w:sz w:val="24"/>
                <w:szCs w:val="24"/>
              </w:rPr>
              <w:t>у извршавању</w:t>
            </w:r>
          </w:p>
          <w:p w14:paraId="2CC74CF5" w14:textId="77777777" w:rsidR="009E729B" w:rsidRDefault="00000000">
            <w:pPr>
              <w:rPr>
                <w:sz w:val="24"/>
                <w:szCs w:val="24"/>
              </w:rPr>
            </w:pPr>
            <w:r>
              <w:rPr>
                <w:sz w:val="24"/>
                <w:szCs w:val="24"/>
              </w:rPr>
              <w:t>обавеза;</w:t>
            </w:r>
          </w:p>
        </w:tc>
        <w:tc>
          <w:tcPr>
            <w:tcW w:w="1891" w:type="dxa"/>
          </w:tcPr>
          <w:p w14:paraId="74E018D6" w14:textId="77777777" w:rsidR="009E729B" w:rsidRDefault="00000000">
            <w:pPr>
              <w:rPr>
                <w:sz w:val="24"/>
                <w:szCs w:val="24"/>
              </w:rPr>
            </w:pPr>
            <w:r>
              <w:rPr>
                <w:sz w:val="24"/>
                <w:szCs w:val="24"/>
              </w:rPr>
              <w:t>-мотивисан је и</w:t>
            </w:r>
          </w:p>
          <w:p w14:paraId="5425AEAB" w14:textId="77777777" w:rsidR="009E729B" w:rsidRDefault="00000000">
            <w:pPr>
              <w:rPr>
                <w:sz w:val="24"/>
                <w:szCs w:val="24"/>
              </w:rPr>
            </w:pPr>
            <w:r>
              <w:rPr>
                <w:sz w:val="24"/>
                <w:szCs w:val="24"/>
              </w:rPr>
              <w:t>редовно извршава</w:t>
            </w:r>
          </w:p>
          <w:p w14:paraId="44AAC9BC" w14:textId="77777777" w:rsidR="009E729B" w:rsidRDefault="00000000">
            <w:pPr>
              <w:rPr>
                <w:sz w:val="24"/>
                <w:szCs w:val="24"/>
              </w:rPr>
            </w:pPr>
            <w:r>
              <w:rPr>
                <w:sz w:val="24"/>
                <w:szCs w:val="24"/>
              </w:rPr>
              <w:t>задатке;                       -решава</w:t>
            </w:r>
          </w:p>
          <w:p w14:paraId="670A158D" w14:textId="77777777" w:rsidR="009E729B" w:rsidRDefault="00000000">
            <w:pPr>
              <w:rPr>
                <w:sz w:val="24"/>
                <w:szCs w:val="24"/>
              </w:rPr>
            </w:pPr>
            <w:r>
              <w:rPr>
                <w:sz w:val="24"/>
                <w:szCs w:val="24"/>
              </w:rPr>
              <w:t>проблеме користећи научне</w:t>
            </w:r>
          </w:p>
          <w:p w14:paraId="08E99D6A" w14:textId="77777777" w:rsidR="009E729B" w:rsidRDefault="00000000">
            <w:pPr>
              <w:rPr>
                <w:sz w:val="24"/>
                <w:szCs w:val="24"/>
              </w:rPr>
            </w:pPr>
            <w:r>
              <w:rPr>
                <w:sz w:val="24"/>
                <w:szCs w:val="24"/>
              </w:rPr>
              <w:t>садржаје,</w:t>
            </w:r>
          </w:p>
        </w:tc>
        <w:tc>
          <w:tcPr>
            <w:tcW w:w="1904" w:type="dxa"/>
          </w:tcPr>
          <w:p w14:paraId="0548A129" w14:textId="77777777" w:rsidR="009E729B" w:rsidRDefault="00000000">
            <w:pPr>
              <w:rPr>
                <w:sz w:val="24"/>
                <w:szCs w:val="24"/>
              </w:rPr>
            </w:pPr>
            <w:r>
              <w:rPr>
                <w:sz w:val="24"/>
                <w:szCs w:val="24"/>
              </w:rPr>
              <w:t>-у подели задатака</w:t>
            </w:r>
          </w:p>
          <w:p w14:paraId="4E5B5778" w14:textId="77777777" w:rsidR="009E729B" w:rsidRDefault="00000000">
            <w:pPr>
              <w:rPr>
                <w:sz w:val="24"/>
                <w:szCs w:val="24"/>
              </w:rPr>
            </w:pPr>
            <w:r>
              <w:rPr>
                <w:sz w:val="24"/>
                <w:szCs w:val="24"/>
              </w:rPr>
              <w:t>групе потребна помоћ</w:t>
            </w:r>
          </w:p>
          <w:p w14:paraId="21376B91" w14:textId="77777777" w:rsidR="009E729B" w:rsidRDefault="00000000">
            <w:pPr>
              <w:rPr>
                <w:sz w:val="24"/>
                <w:szCs w:val="24"/>
              </w:rPr>
            </w:pPr>
            <w:r>
              <w:rPr>
                <w:sz w:val="24"/>
                <w:szCs w:val="24"/>
              </w:rPr>
              <w:t>наставника;              -за рад потребна</w:t>
            </w:r>
          </w:p>
          <w:p w14:paraId="66264C66" w14:textId="77777777" w:rsidR="009E729B" w:rsidRDefault="00000000">
            <w:pPr>
              <w:rPr>
                <w:sz w:val="24"/>
                <w:szCs w:val="24"/>
              </w:rPr>
            </w:pPr>
            <w:r>
              <w:rPr>
                <w:sz w:val="24"/>
                <w:szCs w:val="24"/>
              </w:rPr>
              <w:t>помоћ, постицај и усмеравање;</w:t>
            </w:r>
          </w:p>
        </w:tc>
        <w:tc>
          <w:tcPr>
            <w:tcW w:w="1901" w:type="dxa"/>
          </w:tcPr>
          <w:p w14:paraId="664DE422" w14:textId="77777777" w:rsidR="009E729B" w:rsidRDefault="00000000">
            <w:pPr>
              <w:rPr>
                <w:sz w:val="24"/>
                <w:szCs w:val="24"/>
              </w:rPr>
            </w:pPr>
            <w:r>
              <w:rPr>
                <w:sz w:val="24"/>
                <w:szCs w:val="24"/>
              </w:rPr>
              <w:t>-ради на нивоу</w:t>
            </w:r>
          </w:p>
          <w:p w14:paraId="5535C896" w14:textId="77777777" w:rsidR="009E729B" w:rsidRDefault="00000000">
            <w:pPr>
              <w:rPr>
                <w:sz w:val="24"/>
                <w:szCs w:val="24"/>
              </w:rPr>
            </w:pPr>
            <w:r>
              <w:rPr>
                <w:sz w:val="24"/>
                <w:szCs w:val="24"/>
              </w:rPr>
              <w:t>присећања;                 -у групи</w:t>
            </w:r>
          </w:p>
          <w:p w14:paraId="0B5D1356" w14:textId="77777777" w:rsidR="009E729B" w:rsidRDefault="00000000">
            <w:pPr>
              <w:rPr>
                <w:sz w:val="24"/>
                <w:szCs w:val="24"/>
              </w:rPr>
            </w:pPr>
            <w:r>
              <w:rPr>
                <w:sz w:val="24"/>
                <w:szCs w:val="24"/>
              </w:rPr>
              <w:t>почиње да ради на интервенцију</w:t>
            </w:r>
          </w:p>
          <w:p w14:paraId="0CBB92DA" w14:textId="77777777" w:rsidR="009E729B" w:rsidRDefault="00000000">
            <w:pPr>
              <w:rPr>
                <w:sz w:val="24"/>
                <w:szCs w:val="24"/>
              </w:rPr>
            </w:pPr>
            <w:r>
              <w:rPr>
                <w:sz w:val="24"/>
                <w:szCs w:val="24"/>
              </w:rPr>
              <w:t>наставника;</w:t>
            </w:r>
          </w:p>
        </w:tc>
        <w:tc>
          <w:tcPr>
            <w:tcW w:w="1983" w:type="dxa"/>
          </w:tcPr>
          <w:p w14:paraId="12FD690C" w14:textId="77777777" w:rsidR="009E729B" w:rsidRDefault="00000000">
            <w:pPr>
              <w:rPr>
                <w:sz w:val="24"/>
                <w:szCs w:val="24"/>
              </w:rPr>
            </w:pPr>
            <w:r>
              <w:rPr>
                <w:sz w:val="24"/>
                <w:szCs w:val="24"/>
              </w:rPr>
              <w:t>-незаинтересован за рад, омета</w:t>
            </w:r>
          </w:p>
          <w:p w14:paraId="1EB3BF83" w14:textId="77777777" w:rsidR="009E729B" w:rsidRDefault="00000000">
            <w:pPr>
              <w:rPr>
                <w:sz w:val="24"/>
                <w:szCs w:val="24"/>
              </w:rPr>
            </w:pPr>
            <w:r>
              <w:rPr>
                <w:sz w:val="24"/>
                <w:szCs w:val="24"/>
              </w:rPr>
              <w:t>друге;</w:t>
            </w:r>
          </w:p>
          <w:p w14:paraId="70C6C95F" w14:textId="77777777" w:rsidR="009E729B" w:rsidRDefault="00000000">
            <w:pPr>
              <w:rPr>
                <w:sz w:val="24"/>
                <w:szCs w:val="24"/>
              </w:rPr>
            </w:pPr>
            <w:r>
              <w:rPr>
                <w:sz w:val="24"/>
                <w:szCs w:val="24"/>
              </w:rPr>
              <w:t>-потстицање и помоћ га не</w:t>
            </w:r>
          </w:p>
          <w:p w14:paraId="152837FA" w14:textId="77777777" w:rsidR="009E729B" w:rsidRDefault="00000000">
            <w:pPr>
              <w:rPr>
                <w:sz w:val="24"/>
                <w:szCs w:val="24"/>
              </w:rPr>
            </w:pPr>
            <w:r>
              <w:rPr>
                <w:sz w:val="24"/>
                <w:szCs w:val="24"/>
              </w:rPr>
              <w:t>мотивишу на рада;</w:t>
            </w:r>
          </w:p>
        </w:tc>
      </w:tr>
      <w:tr w:rsidR="009E729B" w14:paraId="7B9BB65A" w14:textId="77777777">
        <w:tc>
          <w:tcPr>
            <w:tcW w:w="1897" w:type="dxa"/>
          </w:tcPr>
          <w:p w14:paraId="45BE5AA4" w14:textId="77777777" w:rsidR="009E729B" w:rsidRDefault="00000000">
            <w:pPr>
              <w:rPr>
                <w:sz w:val="24"/>
                <w:szCs w:val="24"/>
              </w:rPr>
            </w:pPr>
            <w:r>
              <w:rPr>
                <w:sz w:val="24"/>
                <w:szCs w:val="24"/>
              </w:rPr>
              <w:t xml:space="preserve"> -даје креативне примедбе и предлоге;</w:t>
            </w:r>
          </w:p>
          <w:p w14:paraId="32A82BB5" w14:textId="77777777" w:rsidR="009E729B" w:rsidRDefault="00000000">
            <w:pPr>
              <w:rPr>
                <w:sz w:val="24"/>
                <w:szCs w:val="24"/>
              </w:rPr>
            </w:pPr>
            <w:r>
              <w:rPr>
                <w:sz w:val="24"/>
                <w:szCs w:val="24"/>
              </w:rPr>
              <w:t>- поштује правила рада;</w:t>
            </w:r>
          </w:p>
          <w:p w14:paraId="78A18855" w14:textId="77777777" w:rsidR="009E729B" w:rsidRDefault="00000000">
            <w:pPr>
              <w:rPr>
                <w:sz w:val="24"/>
                <w:szCs w:val="24"/>
              </w:rPr>
            </w:pPr>
            <w:r>
              <w:rPr>
                <w:sz w:val="24"/>
                <w:szCs w:val="24"/>
              </w:rPr>
              <w:t>-у презентова-њу је јасан, тачан и уме да</w:t>
            </w:r>
          </w:p>
          <w:p w14:paraId="67F80CF4" w14:textId="77777777" w:rsidR="009E729B" w:rsidRDefault="00000000">
            <w:pPr>
              <w:rPr>
                <w:sz w:val="24"/>
                <w:szCs w:val="24"/>
              </w:rPr>
            </w:pPr>
            <w:r>
              <w:rPr>
                <w:sz w:val="24"/>
                <w:szCs w:val="24"/>
              </w:rPr>
              <w:t xml:space="preserve">искаже суштину; </w:t>
            </w:r>
          </w:p>
          <w:p w14:paraId="3215D205" w14:textId="77777777" w:rsidR="009E729B" w:rsidRDefault="00000000">
            <w:pPr>
              <w:rPr>
                <w:sz w:val="24"/>
                <w:szCs w:val="24"/>
              </w:rPr>
            </w:pPr>
            <w:r>
              <w:rPr>
                <w:sz w:val="24"/>
                <w:szCs w:val="24"/>
              </w:rPr>
              <w:t>-уочава битно и</w:t>
            </w:r>
          </w:p>
          <w:p w14:paraId="0A26DA71" w14:textId="77777777" w:rsidR="009E729B" w:rsidRDefault="00000000">
            <w:pPr>
              <w:rPr>
                <w:sz w:val="24"/>
                <w:szCs w:val="24"/>
              </w:rPr>
            </w:pPr>
            <w:r>
              <w:rPr>
                <w:sz w:val="24"/>
                <w:szCs w:val="24"/>
              </w:rPr>
              <w:t>разликује га од</w:t>
            </w:r>
          </w:p>
          <w:p w14:paraId="0F96E59D" w14:textId="77777777" w:rsidR="009E729B" w:rsidRDefault="00000000">
            <w:pPr>
              <w:rPr>
                <w:sz w:val="24"/>
                <w:szCs w:val="24"/>
              </w:rPr>
            </w:pPr>
            <w:r>
              <w:rPr>
                <w:sz w:val="24"/>
                <w:szCs w:val="24"/>
              </w:rPr>
              <w:t>небитног;             -зна добро да</w:t>
            </w:r>
          </w:p>
          <w:p w14:paraId="2AF3733B" w14:textId="77777777" w:rsidR="009E729B" w:rsidRDefault="00000000">
            <w:pPr>
              <w:rPr>
                <w:sz w:val="24"/>
                <w:szCs w:val="24"/>
              </w:rPr>
            </w:pPr>
            <w:r>
              <w:rPr>
                <w:sz w:val="24"/>
                <w:szCs w:val="24"/>
              </w:rPr>
              <w:t>организује и води рад у</w:t>
            </w:r>
          </w:p>
          <w:p w14:paraId="589864F1" w14:textId="77777777" w:rsidR="009E729B" w:rsidRDefault="00000000">
            <w:pPr>
              <w:rPr>
                <w:sz w:val="24"/>
                <w:szCs w:val="24"/>
              </w:rPr>
            </w:pPr>
            <w:r>
              <w:rPr>
                <w:sz w:val="24"/>
                <w:szCs w:val="24"/>
              </w:rPr>
              <w:t>групи;                        -има високо</w:t>
            </w:r>
          </w:p>
          <w:p w14:paraId="69654877" w14:textId="77777777" w:rsidR="009E729B" w:rsidRDefault="00000000">
            <w:pPr>
              <w:rPr>
                <w:sz w:val="24"/>
                <w:szCs w:val="24"/>
              </w:rPr>
            </w:pPr>
            <w:r>
              <w:rPr>
                <w:sz w:val="24"/>
                <w:szCs w:val="24"/>
              </w:rPr>
              <w:t>развијено критичко</w:t>
            </w:r>
          </w:p>
          <w:p w14:paraId="6D99F20B" w14:textId="77777777" w:rsidR="009E729B" w:rsidRDefault="00000000">
            <w:pPr>
              <w:rPr>
                <w:sz w:val="24"/>
                <w:szCs w:val="24"/>
              </w:rPr>
            </w:pPr>
            <w:r>
              <w:rPr>
                <w:sz w:val="24"/>
                <w:szCs w:val="24"/>
              </w:rPr>
              <w:t>мишљење.</w:t>
            </w:r>
          </w:p>
        </w:tc>
        <w:tc>
          <w:tcPr>
            <w:tcW w:w="1891" w:type="dxa"/>
          </w:tcPr>
          <w:p w14:paraId="45E770A7" w14:textId="77777777" w:rsidR="009E729B" w:rsidRDefault="00000000">
            <w:pPr>
              <w:rPr>
                <w:sz w:val="24"/>
                <w:szCs w:val="24"/>
              </w:rPr>
            </w:pPr>
            <w:r>
              <w:rPr>
                <w:sz w:val="24"/>
                <w:szCs w:val="24"/>
              </w:rPr>
              <w:t>-поштује</w:t>
            </w:r>
          </w:p>
          <w:p w14:paraId="5AD99CCB" w14:textId="77777777" w:rsidR="009E729B" w:rsidRDefault="00000000">
            <w:pPr>
              <w:rPr>
                <w:sz w:val="24"/>
                <w:szCs w:val="24"/>
              </w:rPr>
            </w:pPr>
            <w:r>
              <w:rPr>
                <w:sz w:val="24"/>
                <w:szCs w:val="24"/>
              </w:rPr>
              <w:t>правила рада ,  -подржава рад групе и</w:t>
            </w:r>
          </w:p>
          <w:p w14:paraId="696107B0" w14:textId="77777777" w:rsidR="009E729B" w:rsidRDefault="00000000">
            <w:pPr>
              <w:rPr>
                <w:sz w:val="24"/>
                <w:szCs w:val="24"/>
              </w:rPr>
            </w:pPr>
            <w:r>
              <w:rPr>
                <w:sz w:val="24"/>
                <w:szCs w:val="24"/>
              </w:rPr>
              <w:t>потстиче их на рад;                                                          - поуздан, марљив и</w:t>
            </w:r>
          </w:p>
          <w:p w14:paraId="4A70D303" w14:textId="77777777" w:rsidR="009E729B" w:rsidRDefault="00000000">
            <w:pPr>
              <w:rPr>
                <w:sz w:val="24"/>
                <w:szCs w:val="24"/>
              </w:rPr>
            </w:pPr>
            <w:r>
              <w:rPr>
                <w:sz w:val="24"/>
                <w:szCs w:val="24"/>
              </w:rPr>
              <w:t>одговоран;                    -презентује</w:t>
            </w:r>
          </w:p>
          <w:p w14:paraId="655BFF64" w14:textId="77777777" w:rsidR="009E729B" w:rsidRDefault="00000000">
            <w:pPr>
              <w:rPr>
                <w:sz w:val="24"/>
                <w:szCs w:val="24"/>
              </w:rPr>
            </w:pPr>
            <w:r>
              <w:rPr>
                <w:sz w:val="24"/>
                <w:szCs w:val="24"/>
              </w:rPr>
              <w:t>тачне податке.</w:t>
            </w:r>
          </w:p>
        </w:tc>
        <w:tc>
          <w:tcPr>
            <w:tcW w:w="1904" w:type="dxa"/>
          </w:tcPr>
          <w:p w14:paraId="15618F59" w14:textId="77777777" w:rsidR="009E729B" w:rsidRDefault="00000000">
            <w:pPr>
              <w:rPr>
                <w:sz w:val="24"/>
                <w:szCs w:val="24"/>
              </w:rPr>
            </w:pPr>
            <w:r>
              <w:rPr>
                <w:sz w:val="24"/>
                <w:szCs w:val="24"/>
              </w:rPr>
              <w:t>-спор и непрецизан у</w:t>
            </w:r>
          </w:p>
          <w:p w14:paraId="5AC51203" w14:textId="77777777" w:rsidR="009E729B" w:rsidRDefault="00000000">
            <w:pPr>
              <w:rPr>
                <w:sz w:val="24"/>
                <w:szCs w:val="24"/>
              </w:rPr>
            </w:pPr>
            <w:r>
              <w:rPr>
                <w:sz w:val="24"/>
                <w:szCs w:val="24"/>
              </w:rPr>
              <w:t>презентацији;</w:t>
            </w:r>
          </w:p>
          <w:p w14:paraId="5550DE45" w14:textId="77777777" w:rsidR="009E729B" w:rsidRDefault="00000000">
            <w:pPr>
              <w:rPr>
                <w:sz w:val="24"/>
                <w:szCs w:val="24"/>
              </w:rPr>
            </w:pPr>
            <w:r>
              <w:rPr>
                <w:sz w:val="24"/>
                <w:szCs w:val="24"/>
              </w:rPr>
              <w:t>-теже исказује своје мишљење;                    -није</w:t>
            </w:r>
          </w:p>
          <w:p w14:paraId="1A6BED76" w14:textId="77777777" w:rsidR="009E729B" w:rsidRDefault="00000000">
            <w:pPr>
              <w:rPr>
                <w:sz w:val="24"/>
                <w:szCs w:val="24"/>
              </w:rPr>
            </w:pPr>
            <w:r>
              <w:rPr>
                <w:sz w:val="24"/>
                <w:szCs w:val="24"/>
              </w:rPr>
              <w:t>самосталан, прати друге;                  -научено</w:t>
            </w:r>
          </w:p>
          <w:p w14:paraId="39818D07" w14:textId="77777777" w:rsidR="009E729B" w:rsidRDefault="00000000">
            <w:pPr>
              <w:rPr>
                <w:sz w:val="24"/>
                <w:szCs w:val="24"/>
              </w:rPr>
            </w:pPr>
            <w:r>
              <w:rPr>
                <w:sz w:val="24"/>
                <w:szCs w:val="24"/>
              </w:rPr>
              <w:t>градиво примењује</w:t>
            </w:r>
          </w:p>
          <w:p w14:paraId="3A0C121F" w14:textId="77777777" w:rsidR="009E729B" w:rsidRDefault="00000000">
            <w:pPr>
              <w:rPr>
                <w:sz w:val="24"/>
                <w:szCs w:val="24"/>
              </w:rPr>
            </w:pPr>
            <w:r>
              <w:rPr>
                <w:sz w:val="24"/>
                <w:szCs w:val="24"/>
              </w:rPr>
              <w:t>погрешно;                    -делимучно</w:t>
            </w:r>
          </w:p>
          <w:p w14:paraId="7C1FFB29" w14:textId="77777777" w:rsidR="009E729B" w:rsidRDefault="00000000">
            <w:pPr>
              <w:rPr>
                <w:sz w:val="24"/>
                <w:szCs w:val="24"/>
              </w:rPr>
            </w:pPr>
            <w:r>
              <w:rPr>
                <w:sz w:val="24"/>
                <w:szCs w:val="24"/>
              </w:rPr>
              <w:t>поштије правила</w:t>
            </w:r>
          </w:p>
        </w:tc>
        <w:tc>
          <w:tcPr>
            <w:tcW w:w="1901" w:type="dxa"/>
          </w:tcPr>
          <w:p w14:paraId="71F3542B" w14:textId="77777777" w:rsidR="009E729B" w:rsidRDefault="00000000">
            <w:pPr>
              <w:rPr>
                <w:sz w:val="24"/>
                <w:szCs w:val="24"/>
              </w:rPr>
            </w:pPr>
            <w:r>
              <w:rPr>
                <w:sz w:val="24"/>
                <w:szCs w:val="24"/>
              </w:rPr>
              <w:t>-задатак не завршава и</w:t>
            </w:r>
          </w:p>
          <w:p w14:paraId="1EF0F4A0" w14:textId="77777777" w:rsidR="009E729B" w:rsidRDefault="00000000">
            <w:pPr>
              <w:rPr>
                <w:sz w:val="24"/>
                <w:szCs w:val="24"/>
              </w:rPr>
            </w:pPr>
            <w:r>
              <w:rPr>
                <w:sz w:val="24"/>
                <w:szCs w:val="24"/>
              </w:rPr>
              <w:t>има грешака;                -површан</w:t>
            </w:r>
          </w:p>
          <w:p w14:paraId="1CE57379" w14:textId="77777777" w:rsidR="009E729B" w:rsidRDefault="00000000">
            <w:pPr>
              <w:rPr>
                <w:sz w:val="24"/>
                <w:szCs w:val="24"/>
              </w:rPr>
            </w:pPr>
            <w:r>
              <w:rPr>
                <w:sz w:val="24"/>
                <w:szCs w:val="24"/>
              </w:rPr>
              <w:t>у раду и поштовању</w:t>
            </w:r>
          </w:p>
          <w:p w14:paraId="298B982A" w14:textId="77777777" w:rsidR="009E729B" w:rsidRDefault="00000000">
            <w:pPr>
              <w:rPr>
                <w:sz w:val="24"/>
                <w:szCs w:val="24"/>
              </w:rPr>
            </w:pPr>
            <w:r>
              <w:rPr>
                <w:sz w:val="24"/>
                <w:szCs w:val="24"/>
              </w:rPr>
              <w:t>правила;                        -углавном је</w:t>
            </w:r>
          </w:p>
          <w:p w14:paraId="6B59475E" w14:textId="77777777" w:rsidR="009E729B" w:rsidRDefault="00000000">
            <w:pPr>
              <w:rPr>
                <w:sz w:val="24"/>
                <w:szCs w:val="24"/>
              </w:rPr>
            </w:pPr>
            <w:r>
              <w:rPr>
                <w:sz w:val="24"/>
                <w:szCs w:val="24"/>
              </w:rPr>
              <w:t>пасиван у групи.</w:t>
            </w:r>
          </w:p>
        </w:tc>
        <w:tc>
          <w:tcPr>
            <w:tcW w:w="1983" w:type="dxa"/>
          </w:tcPr>
          <w:p w14:paraId="5B13BF42" w14:textId="77777777" w:rsidR="009E729B" w:rsidRDefault="00000000">
            <w:pPr>
              <w:rPr>
                <w:sz w:val="24"/>
                <w:szCs w:val="24"/>
              </w:rPr>
            </w:pPr>
            <w:r>
              <w:rPr>
                <w:sz w:val="24"/>
                <w:szCs w:val="24"/>
              </w:rPr>
              <w:t>-не поштује правила понашања</w:t>
            </w:r>
          </w:p>
          <w:p w14:paraId="1F9D2636" w14:textId="77777777" w:rsidR="009E729B" w:rsidRDefault="00000000">
            <w:pPr>
              <w:rPr>
                <w:sz w:val="24"/>
                <w:szCs w:val="24"/>
              </w:rPr>
            </w:pPr>
            <w:r>
              <w:rPr>
                <w:sz w:val="24"/>
                <w:szCs w:val="24"/>
              </w:rPr>
              <w:t>у групи;</w:t>
            </w:r>
          </w:p>
          <w:p w14:paraId="6ACFBA49" w14:textId="77777777" w:rsidR="009E729B" w:rsidRDefault="00000000">
            <w:pPr>
              <w:rPr>
                <w:sz w:val="24"/>
                <w:szCs w:val="24"/>
              </w:rPr>
            </w:pPr>
            <w:r>
              <w:rPr>
                <w:sz w:val="24"/>
                <w:szCs w:val="24"/>
              </w:rPr>
              <w:t>-тражи пуну пажњу и</w:t>
            </w:r>
          </w:p>
          <w:p w14:paraId="3E2A661A" w14:textId="77777777" w:rsidR="009E729B" w:rsidRDefault="00000000">
            <w:pPr>
              <w:rPr>
                <w:sz w:val="24"/>
                <w:szCs w:val="24"/>
              </w:rPr>
            </w:pPr>
            <w:r>
              <w:rPr>
                <w:sz w:val="24"/>
                <w:szCs w:val="24"/>
              </w:rPr>
              <w:t>индивидуалан приступ.</w:t>
            </w:r>
          </w:p>
        </w:tc>
      </w:tr>
    </w:tbl>
    <w:p w14:paraId="1FAFA2C4" w14:textId="77777777" w:rsidR="009E729B" w:rsidRDefault="009E729B">
      <w:pPr>
        <w:spacing w:after="200" w:line="276" w:lineRule="auto"/>
        <w:jc w:val="center"/>
        <w:rPr>
          <w:rFonts w:ascii="Calibri" w:eastAsia="Calibri" w:hAnsi="Calibri" w:cs="Calibri"/>
          <w:sz w:val="24"/>
          <w:szCs w:val="24"/>
          <w:lang w:val="en-US"/>
        </w:rPr>
      </w:pPr>
    </w:p>
    <w:p w14:paraId="30040DA6" w14:textId="77777777" w:rsidR="009E729B" w:rsidRDefault="009E729B">
      <w:pPr>
        <w:spacing w:after="200" w:line="276" w:lineRule="auto"/>
        <w:jc w:val="center"/>
        <w:rPr>
          <w:rFonts w:ascii="Calibri" w:eastAsia="Calibri" w:hAnsi="Calibri" w:cs="Calibri"/>
          <w:sz w:val="24"/>
          <w:szCs w:val="24"/>
          <w:lang w:val="en-US"/>
        </w:rPr>
      </w:pPr>
    </w:p>
    <w:p w14:paraId="268C67FB" w14:textId="77777777" w:rsidR="009E729B" w:rsidRDefault="00000000">
      <w:pPr>
        <w:spacing w:after="200" w:line="276" w:lineRule="auto"/>
        <w:jc w:val="center"/>
        <w:rPr>
          <w:rFonts w:ascii="Calibri" w:eastAsia="Calibri" w:hAnsi="Calibri" w:cs="Calibri"/>
          <w:sz w:val="24"/>
          <w:szCs w:val="24"/>
          <w:lang w:val="en-US"/>
        </w:rPr>
      </w:pPr>
      <w:r>
        <w:rPr>
          <w:rFonts w:ascii="Calibri" w:eastAsia="Calibri" w:hAnsi="Calibri" w:cs="Calibri"/>
          <w:sz w:val="24"/>
          <w:szCs w:val="24"/>
          <w:lang w:val="en-US"/>
        </w:rPr>
        <w:lastRenderedPageBreak/>
        <w:t>НАЧИНИ ПРАЋЕЊА НАПРЕДОВАЊА УЧЕНИКА ТОКОМ ГОДИНЕ</w:t>
      </w:r>
    </w:p>
    <w:p w14:paraId="737DD761" w14:textId="77777777" w:rsidR="009E729B" w:rsidRDefault="009E729B">
      <w:pPr>
        <w:spacing w:after="200" w:line="276" w:lineRule="auto"/>
        <w:jc w:val="center"/>
        <w:rPr>
          <w:rFonts w:ascii="Calibri" w:eastAsia="Calibri" w:hAnsi="Calibri" w:cs="Calibri"/>
          <w:sz w:val="24"/>
          <w:szCs w:val="24"/>
          <w:lang w:val="en-US"/>
        </w:rPr>
      </w:pPr>
    </w:p>
    <w:tbl>
      <w:tblPr>
        <w:tblStyle w:val="Table4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870"/>
        <w:gridCol w:w="870"/>
        <w:gridCol w:w="870"/>
        <w:gridCol w:w="870"/>
        <w:gridCol w:w="871"/>
        <w:gridCol w:w="871"/>
        <w:gridCol w:w="871"/>
        <w:gridCol w:w="871"/>
        <w:gridCol w:w="871"/>
        <w:gridCol w:w="871"/>
      </w:tblGrid>
      <w:tr w:rsidR="009E729B" w14:paraId="62EA568B" w14:textId="77777777">
        <w:tc>
          <w:tcPr>
            <w:tcW w:w="870" w:type="dxa"/>
          </w:tcPr>
          <w:p w14:paraId="3DBCA437" w14:textId="77777777" w:rsidR="009E729B" w:rsidRDefault="00000000">
            <w:pPr>
              <w:jc w:val="center"/>
              <w:rPr>
                <w:sz w:val="24"/>
                <w:szCs w:val="24"/>
              </w:rPr>
            </w:pPr>
            <w:r>
              <w:rPr>
                <w:sz w:val="24"/>
                <w:szCs w:val="24"/>
              </w:rPr>
              <w:t>Усме но</w:t>
            </w:r>
          </w:p>
          <w:p w14:paraId="08F4B51D" w14:textId="77777777" w:rsidR="009E729B" w:rsidRDefault="00000000">
            <w:pPr>
              <w:jc w:val="center"/>
              <w:rPr>
                <w:sz w:val="24"/>
                <w:szCs w:val="24"/>
              </w:rPr>
            </w:pPr>
            <w:r>
              <w:rPr>
                <w:sz w:val="24"/>
                <w:szCs w:val="24"/>
              </w:rPr>
              <w:t>излаг ање</w:t>
            </w:r>
          </w:p>
          <w:p w14:paraId="2ED4D8ED" w14:textId="77777777" w:rsidR="009E729B" w:rsidRDefault="009E729B">
            <w:pPr>
              <w:jc w:val="center"/>
              <w:rPr>
                <w:sz w:val="24"/>
                <w:szCs w:val="24"/>
              </w:rPr>
            </w:pPr>
          </w:p>
          <w:p w14:paraId="3692C933" w14:textId="77777777" w:rsidR="009E729B" w:rsidRDefault="009E729B">
            <w:pPr>
              <w:jc w:val="center"/>
              <w:rPr>
                <w:sz w:val="24"/>
                <w:szCs w:val="24"/>
              </w:rPr>
            </w:pPr>
          </w:p>
        </w:tc>
        <w:tc>
          <w:tcPr>
            <w:tcW w:w="870" w:type="dxa"/>
          </w:tcPr>
          <w:p w14:paraId="383D7FD8" w14:textId="77777777" w:rsidR="009E729B" w:rsidRDefault="00000000">
            <w:pPr>
              <w:jc w:val="center"/>
              <w:rPr>
                <w:sz w:val="24"/>
                <w:szCs w:val="24"/>
              </w:rPr>
            </w:pPr>
            <w:r>
              <w:rPr>
                <w:sz w:val="24"/>
                <w:szCs w:val="24"/>
              </w:rPr>
              <w:t>Актив ност</w:t>
            </w:r>
          </w:p>
          <w:p w14:paraId="2A5E64E6" w14:textId="77777777" w:rsidR="009E729B" w:rsidRDefault="00000000">
            <w:pPr>
              <w:jc w:val="center"/>
              <w:rPr>
                <w:sz w:val="24"/>
                <w:szCs w:val="24"/>
              </w:rPr>
            </w:pPr>
            <w:r>
              <w:rPr>
                <w:sz w:val="24"/>
                <w:szCs w:val="24"/>
              </w:rPr>
              <w:t>на часу</w:t>
            </w:r>
          </w:p>
        </w:tc>
        <w:tc>
          <w:tcPr>
            <w:tcW w:w="870" w:type="dxa"/>
          </w:tcPr>
          <w:p w14:paraId="0251A6D2" w14:textId="77777777" w:rsidR="009E729B" w:rsidRDefault="00000000">
            <w:pPr>
              <w:jc w:val="center"/>
              <w:rPr>
                <w:sz w:val="24"/>
                <w:szCs w:val="24"/>
              </w:rPr>
            </w:pPr>
            <w:r>
              <w:rPr>
                <w:sz w:val="24"/>
                <w:szCs w:val="24"/>
              </w:rPr>
              <w:t>Прак  тичан</w:t>
            </w:r>
          </w:p>
          <w:p w14:paraId="117982E9" w14:textId="77777777" w:rsidR="009E729B" w:rsidRDefault="00000000">
            <w:pPr>
              <w:jc w:val="center"/>
              <w:rPr>
                <w:sz w:val="24"/>
                <w:szCs w:val="24"/>
              </w:rPr>
            </w:pPr>
            <w:r>
              <w:rPr>
                <w:sz w:val="24"/>
                <w:szCs w:val="24"/>
              </w:rPr>
              <w:t>рад</w:t>
            </w:r>
          </w:p>
        </w:tc>
        <w:tc>
          <w:tcPr>
            <w:tcW w:w="870" w:type="dxa"/>
          </w:tcPr>
          <w:p w14:paraId="7D9FD619" w14:textId="77777777" w:rsidR="009E729B" w:rsidRDefault="00000000">
            <w:pPr>
              <w:jc w:val="center"/>
              <w:rPr>
                <w:sz w:val="24"/>
                <w:szCs w:val="24"/>
              </w:rPr>
            </w:pPr>
            <w:r>
              <w:rPr>
                <w:sz w:val="24"/>
                <w:szCs w:val="24"/>
              </w:rPr>
              <w:t>Дома ћи</w:t>
            </w:r>
          </w:p>
          <w:p w14:paraId="77E5696D" w14:textId="77777777" w:rsidR="009E729B" w:rsidRDefault="00000000">
            <w:pPr>
              <w:jc w:val="center"/>
              <w:rPr>
                <w:sz w:val="24"/>
                <w:szCs w:val="24"/>
              </w:rPr>
            </w:pPr>
            <w:r>
              <w:rPr>
                <w:sz w:val="24"/>
                <w:szCs w:val="24"/>
              </w:rPr>
              <w:t>зада так</w:t>
            </w:r>
          </w:p>
        </w:tc>
        <w:tc>
          <w:tcPr>
            <w:tcW w:w="870" w:type="dxa"/>
          </w:tcPr>
          <w:p w14:paraId="370A6D9D" w14:textId="77777777" w:rsidR="009E729B" w:rsidRDefault="00000000">
            <w:pPr>
              <w:jc w:val="center"/>
              <w:rPr>
                <w:sz w:val="24"/>
                <w:szCs w:val="24"/>
              </w:rPr>
            </w:pPr>
            <w:r>
              <w:rPr>
                <w:sz w:val="24"/>
                <w:szCs w:val="24"/>
              </w:rPr>
              <w:t>Тест</w:t>
            </w:r>
          </w:p>
        </w:tc>
        <w:tc>
          <w:tcPr>
            <w:tcW w:w="871" w:type="dxa"/>
          </w:tcPr>
          <w:p w14:paraId="261BF2FC" w14:textId="77777777" w:rsidR="009E729B" w:rsidRDefault="00000000">
            <w:pPr>
              <w:jc w:val="center"/>
              <w:rPr>
                <w:sz w:val="24"/>
                <w:szCs w:val="24"/>
              </w:rPr>
            </w:pPr>
            <w:r>
              <w:rPr>
                <w:sz w:val="24"/>
                <w:szCs w:val="24"/>
              </w:rPr>
              <w:t>Пре зен              та ција</w:t>
            </w:r>
          </w:p>
        </w:tc>
        <w:tc>
          <w:tcPr>
            <w:tcW w:w="871" w:type="dxa"/>
          </w:tcPr>
          <w:p w14:paraId="194563F3" w14:textId="77777777" w:rsidR="009E729B" w:rsidRDefault="00000000">
            <w:pPr>
              <w:jc w:val="center"/>
              <w:rPr>
                <w:sz w:val="24"/>
                <w:szCs w:val="24"/>
              </w:rPr>
            </w:pPr>
            <w:r>
              <w:rPr>
                <w:sz w:val="24"/>
                <w:szCs w:val="24"/>
              </w:rPr>
              <w:t>Графи</w:t>
            </w:r>
          </w:p>
          <w:p w14:paraId="16180FD0" w14:textId="77777777" w:rsidR="009E729B" w:rsidRDefault="00000000">
            <w:pPr>
              <w:jc w:val="center"/>
              <w:rPr>
                <w:sz w:val="24"/>
                <w:szCs w:val="24"/>
              </w:rPr>
            </w:pPr>
            <w:r>
              <w:rPr>
                <w:sz w:val="24"/>
                <w:szCs w:val="24"/>
              </w:rPr>
              <w:t>чки рад</w:t>
            </w:r>
          </w:p>
        </w:tc>
        <w:tc>
          <w:tcPr>
            <w:tcW w:w="871" w:type="dxa"/>
          </w:tcPr>
          <w:p w14:paraId="34234A52" w14:textId="77777777" w:rsidR="009E729B" w:rsidRDefault="00000000">
            <w:pPr>
              <w:jc w:val="center"/>
              <w:rPr>
                <w:sz w:val="24"/>
                <w:szCs w:val="24"/>
              </w:rPr>
            </w:pPr>
            <w:r>
              <w:rPr>
                <w:sz w:val="24"/>
                <w:szCs w:val="24"/>
              </w:rPr>
              <w:t>Сара дња</w:t>
            </w:r>
          </w:p>
          <w:p w14:paraId="48E708A0" w14:textId="77777777" w:rsidR="009E729B" w:rsidRDefault="00000000">
            <w:pPr>
              <w:jc w:val="center"/>
              <w:rPr>
                <w:sz w:val="24"/>
                <w:szCs w:val="24"/>
              </w:rPr>
            </w:pPr>
            <w:r>
              <w:rPr>
                <w:sz w:val="24"/>
                <w:szCs w:val="24"/>
              </w:rPr>
              <w:t>у</w:t>
            </w:r>
          </w:p>
          <w:p w14:paraId="6242BDFC" w14:textId="77777777" w:rsidR="009E729B" w:rsidRDefault="00000000">
            <w:pPr>
              <w:jc w:val="center"/>
              <w:rPr>
                <w:sz w:val="24"/>
                <w:szCs w:val="24"/>
              </w:rPr>
            </w:pPr>
            <w:r>
              <w:rPr>
                <w:sz w:val="24"/>
                <w:szCs w:val="24"/>
              </w:rPr>
              <w:t>тиму</w:t>
            </w:r>
          </w:p>
        </w:tc>
        <w:tc>
          <w:tcPr>
            <w:tcW w:w="871" w:type="dxa"/>
          </w:tcPr>
          <w:p w14:paraId="357F60E9" w14:textId="77777777" w:rsidR="009E729B" w:rsidRDefault="00000000">
            <w:pPr>
              <w:jc w:val="center"/>
              <w:rPr>
                <w:sz w:val="24"/>
                <w:szCs w:val="24"/>
              </w:rPr>
            </w:pPr>
            <w:r>
              <w:rPr>
                <w:sz w:val="24"/>
                <w:szCs w:val="24"/>
              </w:rPr>
              <w:t>Кому ника</w:t>
            </w:r>
          </w:p>
          <w:p w14:paraId="72B5A7DA" w14:textId="77777777" w:rsidR="009E729B" w:rsidRDefault="00000000">
            <w:pPr>
              <w:jc w:val="center"/>
              <w:rPr>
                <w:sz w:val="24"/>
                <w:szCs w:val="24"/>
              </w:rPr>
            </w:pPr>
            <w:r>
              <w:rPr>
                <w:sz w:val="24"/>
                <w:szCs w:val="24"/>
              </w:rPr>
              <w:t xml:space="preserve">ција  </w:t>
            </w:r>
          </w:p>
          <w:p w14:paraId="3DF554E6" w14:textId="77777777" w:rsidR="009E729B" w:rsidRDefault="00000000">
            <w:pPr>
              <w:jc w:val="center"/>
              <w:rPr>
                <w:sz w:val="24"/>
                <w:szCs w:val="24"/>
              </w:rPr>
            </w:pPr>
            <w:r>
              <w:rPr>
                <w:sz w:val="24"/>
                <w:szCs w:val="24"/>
              </w:rPr>
              <w:t>у тиму</w:t>
            </w:r>
          </w:p>
        </w:tc>
        <w:tc>
          <w:tcPr>
            <w:tcW w:w="871" w:type="dxa"/>
          </w:tcPr>
          <w:p w14:paraId="07C6DB64" w14:textId="77777777" w:rsidR="009E729B" w:rsidRDefault="00000000">
            <w:pPr>
              <w:jc w:val="center"/>
              <w:rPr>
                <w:sz w:val="24"/>
                <w:szCs w:val="24"/>
              </w:rPr>
            </w:pPr>
            <w:r>
              <w:rPr>
                <w:sz w:val="24"/>
                <w:szCs w:val="24"/>
              </w:rPr>
              <w:t>Пока зива ње</w:t>
            </w:r>
          </w:p>
          <w:p w14:paraId="72DB4B04" w14:textId="77777777" w:rsidR="009E729B" w:rsidRDefault="00000000">
            <w:pPr>
              <w:jc w:val="center"/>
              <w:rPr>
                <w:sz w:val="24"/>
                <w:szCs w:val="24"/>
              </w:rPr>
            </w:pPr>
            <w:r>
              <w:rPr>
                <w:sz w:val="24"/>
                <w:szCs w:val="24"/>
              </w:rPr>
              <w:t>ини ција тиве</w:t>
            </w:r>
          </w:p>
          <w:p w14:paraId="61D9C16D" w14:textId="77777777" w:rsidR="009E729B" w:rsidRDefault="009E729B">
            <w:pPr>
              <w:jc w:val="center"/>
              <w:rPr>
                <w:sz w:val="24"/>
                <w:szCs w:val="24"/>
              </w:rPr>
            </w:pPr>
          </w:p>
        </w:tc>
        <w:tc>
          <w:tcPr>
            <w:tcW w:w="871" w:type="dxa"/>
          </w:tcPr>
          <w:p w14:paraId="79DE5EDE" w14:textId="77777777" w:rsidR="009E729B" w:rsidRDefault="00000000">
            <w:pPr>
              <w:jc w:val="center"/>
              <w:rPr>
                <w:sz w:val="24"/>
                <w:szCs w:val="24"/>
              </w:rPr>
            </w:pPr>
            <w:r>
              <w:rPr>
                <w:sz w:val="24"/>
                <w:szCs w:val="24"/>
              </w:rPr>
              <w:t>Заин тере сова ност</w:t>
            </w:r>
          </w:p>
        </w:tc>
      </w:tr>
      <w:tr w:rsidR="009E729B" w14:paraId="361BFEF8" w14:textId="77777777">
        <w:tc>
          <w:tcPr>
            <w:tcW w:w="870" w:type="dxa"/>
          </w:tcPr>
          <w:p w14:paraId="530701EA" w14:textId="77777777" w:rsidR="009E729B" w:rsidRDefault="00000000">
            <w:pPr>
              <w:jc w:val="center"/>
              <w:rPr>
                <w:sz w:val="24"/>
                <w:szCs w:val="24"/>
              </w:rPr>
            </w:pPr>
            <w:r>
              <w:rPr>
                <w:sz w:val="24"/>
                <w:szCs w:val="24"/>
              </w:rPr>
              <w:t>+ -</w:t>
            </w:r>
          </w:p>
        </w:tc>
        <w:tc>
          <w:tcPr>
            <w:tcW w:w="870" w:type="dxa"/>
          </w:tcPr>
          <w:p w14:paraId="4EE14BAB" w14:textId="77777777" w:rsidR="009E729B" w:rsidRDefault="00000000">
            <w:pPr>
              <w:jc w:val="center"/>
              <w:rPr>
                <w:sz w:val="24"/>
                <w:szCs w:val="24"/>
              </w:rPr>
            </w:pPr>
            <w:r>
              <w:rPr>
                <w:sz w:val="24"/>
                <w:szCs w:val="24"/>
              </w:rPr>
              <w:t>+ -</w:t>
            </w:r>
          </w:p>
        </w:tc>
        <w:tc>
          <w:tcPr>
            <w:tcW w:w="870" w:type="dxa"/>
          </w:tcPr>
          <w:p w14:paraId="3420BAE9" w14:textId="77777777" w:rsidR="009E729B" w:rsidRDefault="00000000">
            <w:pPr>
              <w:jc w:val="center"/>
              <w:rPr>
                <w:sz w:val="24"/>
                <w:szCs w:val="24"/>
              </w:rPr>
            </w:pPr>
            <w:r>
              <w:rPr>
                <w:sz w:val="24"/>
                <w:szCs w:val="24"/>
              </w:rPr>
              <w:t>+ -</w:t>
            </w:r>
          </w:p>
        </w:tc>
        <w:tc>
          <w:tcPr>
            <w:tcW w:w="870" w:type="dxa"/>
          </w:tcPr>
          <w:p w14:paraId="66AF43AD" w14:textId="77777777" w:rsidR="009E729B" w:rsidRDefault="00000000">
            <w:pPr>
              <w:jc w:val="center"/>
              <w:rPr>
                <w:sz w:val="24"/>
                <w:szCs w:val="24"/>
              </w:rPr>
            </w:pPr>
            <w:r>
              <w:rPr>
                <w:sz w:val="24"/>
                <w:szCs w:val="24"/>
              </w:rPr>
              <w:t>+ -</w:t>
            </w:r>
          </w:p>
        </w:tc>
        <w:tc>
          <w:tcPr>
            <w:tcW w:w="870" w:type="dxa"/>
          </w:tcPr>
          <w:p w14:paraId="6CC4252D" w14:textId="77777777" w:rsidR="009E729B" w:rsidRDefault="00000000">
            <w:pPr>
              <w:jc w:val="center"/>
              <w:rPr>
                <w:sz w:val="24"/>
                <w:szCs w:val="24"/>
              </w:rPr>
            </w:pPr>
            <w:r>
              <w:rPr>
                <w:sz w:val="24"/>
                <w:szCs w:val="24"/>
              </w:rPr>
              <w:t>+ -</w:t>
            </w:r>
          </w:p>
        </w:tc>
        <w:tc>
          <w:tcPr>
            <w:tcW w:w="871" w:type="dxa"/>
          </w:tcPr>
          <w:p w14:paraId="3BD32DAD" w14:textId="77777777" w:rsidR="009E729B" w:rsidRDefault="00000000">
            <w:pPr>
              <w:jc w:val="center"/>
              <w:rPr>
                <w:sz w:val="24"/>
                <w:szCs w:val="24"/>
              </w:rPr>
            </w:pPr>
            <w:r>
              <w:rPr>
                <w:sz w:val="24"/>
                <w:szCs w:val="24"/>
              </w:rPr>
              <w:t>+ -</w:t>
            </w:r>
          </w:p>
        </w:tc>
        <w:tc>
          <w:tcPr>
            <w:tcW w:w="871" w:type="dxa"/>
          </w:tcPr>
          <w:p w14:paraId="2F8C2947" w14:textId="77777777" w:rsidR="009E729B" w:rsidRDefault="00000000">
            <w:pPr>
              <w:jc w:val="center"/>
              <w:rPr>
                <w:sz w:val="24"/>
                <w:szCs w:val="24"/>
              </w:rPr>
            </w:pPr>
            <w:r>
              <w:rPr>
                <w:sz w:val="24"/>
                <w:szCs w:val="24"/>
              </w:rPr>
              <w:t>+ -</w:t>
            </w:r>
          </w:p>
        </w:tc>
        <w:tc>
          <w:tcPr>
            <w:tcW w:w="871" w:type="dxa"/>
          </w:tcPr>
          <w:p w14:paraId="2F18640F" w14:textId="77777777" w:rsidR="009E729B" w:rsidRDefault="00000000">
            <w:pPr>
              <w:jc w:val="center"/>
              <w:rPr>
                <w:sz w:val="24"/>
                <w:szCs w:val="24"/>
              </w:rPr>
            </w:pPr>
            <w:r>
              <w:rPr>
                <w:sz w:val="24"/>
                <w:szCs w:val="24"/>
              </w:rPr>
              <w:t>+ -</w:t>
            </w:r>
          </w:p>
        </w:tc>
        <w:tc>
          <w:tcPr>
            <w:tcW w:w="871" w:type="dxa"/>
          </w:tcPr>
          <w:p w14:paraId="55C35011" w14:textId="77777777" w:rsidR="009E729B" w:rsidRDefault="00000000">
            <w:pPr>
              <w:jc w:val="center"/>
              <w:rPr>
                <w:sz w:val="24"/>
                <w:szCs w:val="24"/>
              </w:rPr>
            </w:pPr>
            <w:r>
              <w:rPr>
                <w:sz w:val="24"/>
                <w:szCs w:val="24"/>
              </w:rPr>
              <w:t>+ -</w:t>
            </w:r>
          </w:p>
        </w:tc>
        <w:tc>
          <w:tcPr>
            <w:tcW w:w="871" w:type="dxa"/>
          </w:tcPr>
          <w:p w14:paraId="40E373FE" w14:textId="77777777" w:rsidR="009E729B" w:rsidRDefault="00000000">
            <w:pPr>
              <w:jc w:val="center"/>
              <w:rPr>
                <w:sz w:val="24"/>
                <w:szCs w:val="24"/>
              </w:rPr>
            </w:pPr>
            <w:r>
              <w:rPr>
                <w:sz w:val="24"/>
                <w:szCs w:val="24"/>
              </w:rPr>
              <w:t>+ -</w:t>
            </w:r>
          </w:p>
        </w:tc>
        <w:tc>
          <w:tcPr>
            <w:tcW w:w="871" w:type="dxa"/>
          </w:tcPr>
          <w:p w14:paraId="70E5AC9D" w14:textId="77777777" w:rsidR="009E729B" w:rsidRDefault="00000000">
            <w:pPr>
              <w:jc w:val="center"/>
              <w:rPr>
                <w:sz w:val="24"/>
                <w:szCs w:val="24"/>
              </w:rPr>
            </w:pPr>
            <w:r>
              <w:rPr>
                <w:sz w:val="24"/>
                <w:szCs w:val="24"/>
              </w:rPr>
              <w:t>+ -</w:t>
            </w:r>
          </w:p>
        </w:tc>
      </w:tr>
    </w:tbl>
    <w:p w14:paraId="6B11345A" w14:textId="77777777" w:rsidR="009E729B" w:rsidRDefault="009E729B">
      <w:pPr>
        <w:spacing w:after="200" w:line="276" w:lineRule="auto"/>
        <w:rPr>
          <w:rFonts w:ascii="Calibri" w:eastAsia="Calibri" w:hAnsi="Calibri" w:cs="Calibri"/>
          <w:sz w:val="24"/>
          <w:szCs w:val="24"/>
          <w:lang w:val="en-US"/>
        </w:rPr>
      </w:pPr>
    </w:p>
    <w:p w14:paraId="0E124CBF" w14:textId="77777777" w:rsidR="009E729B" w:rsidRDefault="00000000">
      <w:pPr>
        <w:spacing w:after="200" w:line="276" w:lineRule="auto"/>
        <w:rPr>
          <w:rFonts w:ascii="Calibri" w:eastAsia="Calibri" w:hAnsi="Calibri" w:cs="Calibri"/>
          <w:b/>
          <w:sz w:val="24"/>
          <w:szCs w:val="24"/>
          <w:lang w:val="en-US"/>
        </w:rPr>
      </w:pPr>
      <w:r>
        <w:rPr>
          <w:rFonts w:ascii="Calibri" w:eastAsia="Calibri" w:hAnsi="Calibri" w:cs="Calibri"/>
          <w:b/>
          <w:sz w:val="24"/>
          <w:szCs w:val="24"/>
          <w:lang w:val="en-US"/>
        </w:rPr>
        <w:t>( +, -  начини који се користе у раду )</w:t>
      </w:r>
    </w:p>
    <w:p w14:paraId="6F16EC2A"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Наставник у току целе школске године прикупља и бележи податке о постигнућима ученика, процесу учења, напредовању и развоју ученика током године у својој педагошкој документацији. Ученик у току часова (часови утврђивања и провере новог градива) добија плусеве и минусе у зависности од одговора на питања која су му постављена. Ово се евидентира у педагошку свеску.</w:t>
      </w:r>
    </w:p>
    <w:p w14:paraId="5D6EEA9C"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Критеријум:</w:t>
      </w:r>
    </w:p>
    <w:p w14:paraId="032B5D7C"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 +++++ = (5)</w:t>
      </w:r>
    </w:p>
    <w:p w14:paraId="31AE065C"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 ++++- = (4)</w:t>
      </w:r>
    </w:p>
    <w:p w14:paraId="7C36C69F"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 +++-- = (3)</w:t>
      </w:r>
    </w:p>
    <w:p w14:paraId="5C6EB261"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 ++--- = (2)</w:t>
      </w:r>
    </w:p>
    <w:p w14:paraId="1DBE0D61" w14:textId="77777777" w:rsidR="009E729B" w:rsidRDefault="00000000">
      <w:pPr>
        <w:spacing w:after="200" w:line="276" w:lineRule="auto"/>
        <w:rPr>
          <w:rFonts w:ascii="Calibri" w:eastAsia="Calibri" w:hAnsi="Calibri" w:cs="Calibri"/>
          <w:sz w:val="24"/>
          <w:szCs w:val="24"/>
          <w:lang w:val="en-US"/>
        </w:rPr>
      </w:pPr>
      <w:r>
        <w:rPr>
          <w:rFonts w:ascii="Calibri" w:eastAsia="Calibri" w:hAnsi="Calibri" w:cs="Calibri"/>
          <w:sz w:val="24"/>
          <w:szCs w:val="24"/>
          <w:lang w:val="en-US"/>
        </w:rPr>
        <w:t>• +---- = (1)</w:t>
      </w:r>
    </w:p>
    <w:p w14:paraId="1F14096C" w14:textId="77777777" w:rsidR="009E729B" w:rsidRDefault="009E729B">
      <w:pPr>
        <w:spacing w:after="200" w:line="276" w:lineRule="auto"/>
        <w:rPr>
          <w:rFonts w:ascii="Calibri" w:eastAsia="Calibri" w:hAnsi="Calibri" w:cs="Calibri"/>
          <w:sz w:val="24"/>
          <w:szCs w:val="24"/>
          <w:lang w:val="en-US"/>
        </w:rPr>
      </w:pPr>
    </w:p>
    <w:p w14:paraId="5EBA3D23" w14:textId="77777777" w:rsidR="009E729B" w:rsidRDefault="009E729B">
      <w:pPr>
        <w:spacing w:after="200" w:line="276" w:lineRule="auto"/>
        <w:rPr>
          <w:rFonts w:ascii="Calibri" w:eastAsia="Calibri" w:hAnsi="Calibri" w:cs="Calibri"/>
          <w:sz w:val="24"/>
          <w:szCs w:val="24"/>
          <w:lang w:val="en-US"/>
        </w:rPr>
      </w:pPr>
    </w:p>
    <w:p w14:paraId="29C85DCE" w14:textId="77777777" w:rsidR="009E729B" w:rsidRDefault="009E729B">
      <w:pPr>
        <w:spacing w:after="200" w:line="276" w:lineRule="auto"/>
        <w:rPr>
          <w:rFonts w:ascii="Calibri" w:eastAsia="Calibri" w:hAnsi="Calibri" w:cs="Calibri"/>
          <w:sz w:val="24"/>
          <w:szCs w:val="24"/>
          <w:lang w:val="en-US"/>
        </w:rPr>
      </w:pPr>
    </w:p>
    <w:p w14:paraId="06C36581" w14:textId="77777777" w:rsidR="009E729B" w:rsidRDefault="009E729B">
      <w:pPr>
        <w:spacing w:after="200" w:line="276" w:lineRule="auto"/>
        <w:rPr>
          <w:rFonts w:ascii="Calibri" w:eastAsia="Calibri" w:hAnsi="Calibri" w:cs="Calibri"/>
          <w:sz w:val="24"/>
          <w:szCs w:val="24"/>
          <w:lang w:val="en-US"/>
        </w:rPr>
      </w:pPr>
    </w:p>
    <w:p w14:paraId="1119CC26" w14:textId="77777777" w:rsidR="009E729B" w:rsidRDefault="009E729B">
      <w:pPr>
        <w:spacing w:after="200" w:line="276" w:lineRule="auto"/>
        <w:rPr>
          <w:rFonts w:ascii="Calibri" w:eastAsia="Calibri" w:hAnsi="Calibri" w:cs="Calibri"/>
          <w:sz w:val="24"/>
          <w:szCs w:val="24"/>
          <w:lang w:val="en-US"/>
        </w:rPr>
      </w:pPr>
    </w:p>
    <w:p w14:paraId="25B98FD2" w14:textId="77777777" w:rsidR="009E729B" w:rsidRDefault="009E729B">
      <w:pPr>
        <w:spacing w:after="200" w:line="276" w:lineRule="auto"/>
        <w:rPr>
          <w:rFonts w:ascii="Calibri" w:eastAsia="Calibri" w:hAnsi="Calibri" w:cs="Calibri"/>
          <w:sz w:val="24"/>
          <w:szCs w:val="24"/>
          <w:lang w:val="en-US"/>
        </w:rPr>
      </w:pPr>
    </w:p>
    <w:tbl>
      <w:tblPr>
        <w:tblStyle w:val="Table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9E729B" w14:paraId="22AE0811" w14:textId="77777777">
        <w:tc>
          <w:tcPr>
            <w:tcW w:w="9576" w:type="dxa"/>
            <w:gridSpan w:val="4"/>
          </w:tcPr>
          <w:p w14:paraId="5ACF1FBD" w14:textId="77777777" w:rsidR="009E729B" w:rsidRDefault="009E729B">
            <w:pPr>
              <w:jc w:val="center"/>
              <w:rPr>
                <w:b/>
              </w:rPr>
            </w:pPr>
          </w:p>
          <w:p w14:paraId="57017531" w14:textId="77777777" w:rsidR="009E729B" w:rsidRDefault="00000000">
            <w:pPr>
              <w:jc w:val="center"/>
              <w:rPr>
                <w:b/>
              </w:rPr>
            </w:pPr>
            <w:r>
              <w:rPr>
                <w:b/>
              </w:rPr>
              <w:t>МАТЕМАТИКА</w:t>
            </w:r>
          </w:p>
          <w:p w14:paraId="6DF9C957" w14:textId="77777777" w:rsidR="009E729B" w:rsidRDefault="009E729B">
            <w:pPr>
              <w:jc w:val="center"/>
              <w:rPr>
                <w:sz w:val="24"/>
                <w:szCs w:val="24"/>
              </w:rPr>
            </w:pPr>
          </w:p>
        </w:tc>
      </w:tr>
      <w:tr w:rsidR="009E729B" w14:paraId="2D347549" w14:textId="77777777">
        <w:tc>
          <w:tcPr>
            <w:tcW w:w="9576" w:type="dxa"/>
            <w:gridSpan w:val="4"/>
          </w:tcPr>
          <w:p w14:paraId="09783897" w14:textId="77777777" w:rsidR="009E729B" w:rsidRDefault="00000000">
            <w:pPr>
              <w:jc w:val="center"/>
              <w:rPr>
                <w:b/>
              </w:rPr>
            </w:pPr>
            <w:r>
              <w:rPr>
                <w:b/>
              </w:rPr>
              <w:t>Тема: БРОЈЕВИ</w:t>
            </w:r>
          </w:p>
          <w:p w14:paraId="641FA61C" w14:textId="77777777" w:rsidR="009E729B" w:rsidRDefault="009E729B">
            <w:pPr>
              <w:jc w:val="center"/>
              <w:rPr>
                <w:b/>
              </w:rPr>
            </w:pPr>
          </w:p>
        </w:tc>
      </w:tr>
      <w:tr w:rsidR="009E729B" w14:paraId="0B5E9FBB" w14:textId="77777777">
        <w:tc>
          <w:tcPr>
            <w:tcW w:w="2394" w:type="dxa"/>
          </w:tcPr>
          <w:p w14:paraId="508447B0" w14:textId="77777777" w:rsidR="009E729B" w:rsidRDefault="00000000">
            <w:pPr>
              <w:jc w:val="center"/>
              <w:rPr>
                <w:b/>
                <w:sz w:val="24"/>
                <w:szCs w:val="24"/>
              </w:rPr>
            </w:pPr>
            <w:r>
              <w:rPr>
                <w:b/>
              </w:rPr>
              <w:t>ДОВОЉАН (2)</w:t>
            </w:r>
          </w:p>
        </w:tc>
        <w:tc>
          <w:tcPr>
            <w:tcW w:w="2394" w:type="dxa"/>
          </w:tcPr>
          <w:p w14:paraId="7DBF006D" w14:textId="77777777" w:rsidR="009E729B" w:rsidRDefault="00000000">
            <w:pPr>
              <w:jc w:val="center"/>
              <w:rPr>
                <w:b/>
                <w:sz w:val="24"/>
                <w:szCs w:val="24"/>
              </w:rPr>
            </w:pPr>
            <w:r>
              <w:rPr>
                <w:b/>
              </w:rPr>
              <w:t>ДОБАР (3)</w:t>
            </w:r>
          </w:p>
        </w:tc>
        <w:tc>
          <w:tcPr>
            <w:tcW w:w="2394" w:type="dxa"/>
          </w:tcPr>
          <w:p w14:paraId="23805F78" w14:textId="77777777" w:rsidR="009E729B" w:rsidRDefault="00000000">
            <w:pPr>
              <w:jc w:val="center"/>
              <w:rPr>
                <w:b/>
                <w:sz w:val="24"/>
                <w:szCs w:val="24"/>
              </w:rPr>
            </w:pPr>
            <w:r>
              <w:rPr>
                <w:b/>
              </w:rPr>
              <w:t>ВРЛО ДОБАР (4)</w:t>
            </w:r>
          </w:p>
        </w:tc>
        <w:tc>
          <w:tcPr>
            <w:tcW w:w="2394" w:type="dxa"/>
          </w:tcPr>
          <w:p w14:paraId="0EDB3A77" w14:textId="77777777" w:rsidR="009E729B" w:rsidRDefault="00000000">
            <w:pPr>
              <w:jc w:val="center"/>
              <w:rPr>
                <w:b/>
                <w:sz w:val="24"/>
                <w:szCs w:val="24"/>
              </w:rPr>
            </w:pPr>
            <w:r>
              <w:rPr>
                <w:b/>
              </w:rPr>
              <w:t>ОДЛИЧАН (5)</w:t>
            </w:r>
          </w:p>
        </w:tc>
      </w:tr>
      <w:tr w:rsidR="009E729B" w14:paraId="7A574B60" w14:textId="77777777">
        <w:tc>
          <w:tcPr>
            <w:tcW w:w="2394" w:type="dxa"/>
          </w:tcPr>
          <w:p w14:paraId="48227AC3" w14:textId="77777777" w:rsidR="009E729B" w:rsidRDefault="00000000">
            <w:pPr>
              <w:rPr>
                <w:sz w:val="24"/>
                <w:szCs w:val="24"/>
              </w:rPr>
            </w:pPr>
            <w:r>
              <w:t xml:space="preserve">-Уз помоћ чита, пише и упоређује природне бројеве;                                       -Одређује месну вредност цифре уз помоћ;                                                    -Ретко самостално врши четири основне рачунске операције у скупу N0 ;                                   -Ретко тачно постави и израчуна вредност бројевног израза са две рачунске операције;                                      -Уз помоћ решава једноставније једначине, понекад делимично одређује и записује скуп решења неједначина;                              -Ретко решава проблемски задатак користећи бројевни израз, једначину или неједначину;                                -Уз помоћ процени вредност израза са једном рачунском операцијом;                              -Уз помоћ одреди вишеструке декадне јединице најближе датом броју;                               -Понекад уочава делове целине и запише разломке облика m/n (m,n ≤ 10);                      -Ретко пореди разломке облика m/n са једнаким </w:t>
            </w:r>
            <w:r>
              <w:lastRenderedPageBreak/>
              <w:t>бројиоцима или имениоцима.                                   -Уз помоћ сабира и одузима разломке са једнаким имениоциома;                               -Ретко самостално резултат мерења дужине запише децималним бројем са највише две децимале;                                    -Уз помоћ чита и користи табеле или графичке дијаграме;             -Уз помоћ формира низ на основу упутства;                                      -Ретко реши задатак применом различитих начина представљања проблема;</w:t>
            </w:r>
          </w:p>
        </w:tc>
        <w:tc>
          <w:tcPr>
            <w:tcW w:w="2394" w:type="dxa"/>
          </w:tcPr>
          <w:p w14:paraId="6DCC5CA9" w14:textId="77777777" w:rsidR="009E729B" w:rsidRDefault="00000000">
            <w:r>
              <w:lastRenderedPageBreak/>
              <w:t xml:space="preserve">Самостално са грешкама чита, пише и упоређује природне бројеве;                           -Често самостално уз мање грешке одређује месну вредност цифре;                               -Самостално уз грешке врши четири основне рачунске операције у скупу N0;                                                          -У великој мери тачно постави и израчуна вредност бројевног израза са са више рачунских операција;                                          -Делимично решава једноставније једначине, одређује и записује скуп решења неједначина;                          -Делимично решава проблемски задатак користећи бројевни израз, једначину или неједначину;                                 -Уз мање грешке процени вредност израза са једном рачунском операцијом;                           -Уз мање грешке одређује вишеструке декадне јединице најближе датом броју;                                                              -Делимично уочава делове целине и запише разломке облика (m, n ≤ 10);                                          - Делимично пореди </w:t>
            </w:r>
            <w:r>
              <w:lastRenderedPageBreak/>
              <w:t>разломке m/n са једнаким бројиоцима или имениоцима;                                         -Углавном сабира и одузима разломке са једнаком имениоцима;                       -Углавном резултат мерења дужине запише децималним бројем са највише две децимале;                             - Каткад чита, користи и представља податке у табелама или графичким дијаграмима;                          -Понекад формира низ на основу упутства;                          -Делимично реши задатак применом различитих начина представљања проблема;</w:t>
            </w:r>
          </w:p>
          <w:p w14:paraId="540BA6B8" w14:textId="77777777" w:rsidR="009E729B" w:rsidRDefault="009E729B">
            <w:pPr>
              <w:rPr>
                <w:sz w:val="24"/>
                <w:szCs w:val="24"/>
              </w:rPr>
            </w:pPr>
          </w:p>
        </w:tc>
        <w:tc>
          <w:tcPr>
            <w:tcW w:w="2394" w:type="dxa"/>
          </w:tcPr>
          <w:p w14:paraId="5E07CD43" w14:textId="77777777" w:rsidR="009E729B" w:rsidRDefault="00000000">
            <w:r>
              <w:lastRenderedPageBreak/>
              <w:t xml:space="preserve">-Често  самостално  чита, пише и упоређује природне бројеве;                      -Самостално одређује месну вредност цифре;                                                   -Често самостално врши четири основне рачунске операције у скупу N0;                                                                  -Тачно постави и израчуна вредност бројевног израза, применом својства рачунских операција;                                                                   -Углавном решава једначине, у знатној мери одређује и записује скуп решења неједначина;                                                -Углавном решава проблемски задатак користећи бројевни израз, једначину или неједначину;                                -Често самостално процени вредност израза са једном рачунском операцијом;                                           -Често самостално одређује вишеструке декадне јединице најближе датом броју;                                        -Углавном уочава делове целине и запише разломке облика m/n (m, n ≤ 10);                                                                           -Углавном самостално пореди разломке m/n са једнаким </w:t>
            </w:r>
            <w:r>
              <w:lastRenderedPageBreak/>
              <w:t>бројиоцима или имениоцима.                           -Често сабира и одузима разломке са једнаком имениоцима;                                     -Често самостално резултат мерења дужине запише децималним бројем са највише две децимале;                                                                       -Често самостално чита,       користи и представља податке у табелама или графичким дијаграмима;                           -Углавном формира низ на основу упутства;                          -Често самостално реши задатак применом различитих начина представљања проблема;</w:t>
            </w:r>
          </w:p>
          <w:p w14:paraId="6C5A7D2C" w14:textId="77777777" w:rsidR="009E729B" w:rsidRDefault="009E729B">
            <w:pPr>
              <w:rPr>
                <w:sz w:val="24"/>
                <w:szCs w:val="24"/>
              </w:rPr>
            </w:pPr>
          </w:p>
        </w:tc>
        <w:tc>
          <w:tcPr>
            <w:tcW w:w="2394" w:type="dxa"/>
          </w:tcPr>
          <w:p w14:paraId="6680E829" w14:textId="77777777" w:rsidR="009E729B" w:rsidRDefault="00000000">
            <w:pPr>
              <w:rPr>
                <w:sz w:val="24"/>
                <w:szCs w:val="24"/>
              </w:rPr>
            </w:pPr>
            <w:r>
              <w:lastRenderedPageBreak/>
              <w:t xml:space="preserve">- Самостално и тачно чита,пише и упоређује природне бројеве;                                                 -Тачно одређује месну вредност цифре;                                                                          -Самостално и тачно врши четири основне рачунске операције, у скупу N0;                                                                    -У потпуности тачно постави и израчуна вредност бројевног израза, применом својства рачунских операција;                                                                     - Тачно решава једначине и неједначине и провери тачност решења;                                                        - Тачно решава проблемски задатак користећи бројевни израз, једначину или неједначину;                                                           -Самостално и тачно уме да процени вредност израза са једном рачунском операцијом;                                                                              - Самостално и тачно одређује вишеструке декадне јединице најближе датом броју;                                      -Уочава делове целине и записује разломке облика m/n  (m, n ≤ 10);                                                            -Самостално пореди разломке облика m/n са једнаким </w:t>
            </w:r>
            <w:r>
              <w:lastRenderedPageBreak/>
              <w:t>бројиоцима или имениоцима.                                                                  -Самостално сабира и одузима разломке са једнаком имениоцима;                                                             -Самостално и тачно запише резултат мерења дужине децималним бројем са највише две децимале;                                                        - Самостално чита, користи и представља податке у табелама или графичким дијаграмима;                               -Самостално формира низ на основуупутства; -Тачно реши задатак применом различитих начина представљања проблема;</w:t>
            </w:r>
          </w:p>
        </w:tc>
      </w:tr>
      <w:tr w:rsidR="009E729B" w14:paraId="5293E9D8" w14:textId="77777777">
        <w:tc>
          <w:tcPr>
            <w:tcW w:w="9576" w:type="dxa"/>
            <w:gridSpan w:val="4"/>
          </w:tcPr>
          <w:p w14:paraId="01F3A3F4" w14:textId="77777777" w:rsidR="009E729B" w:rsidRDefault="00000000">
            <w:pPr>
              <w:jc w:val="center"/>
              <w:rPr>
                <w:b/>
              </w:rPr>
            </w:pPr>
            <w:r>
              <w:rPr>
                <w:b/>
              </w:rPr>
              <w:t>Тема: ГЕОМЕТРИЈА</w:t>
            </w:r>
          </w:p>
          <w:p w14:paraId="7AE587B3" w14:textId="77777777" w:rsidR="009E729B" w:rsidRDefault="009E729B">
            <w:pPr>
              <w:jc w:val="center"/>
              <w:rPr>
                <w:sz w:val="24"/>
                <w:szCs w:val="24"/>
              </w:rPr>
            </w:pPr>
          </w:p>
        </w:tc>
      </w:tr>
      <w:tr w:rsidR="009E729B" w14:paraId="3DFBA5C6" w14:textId="77777777">
        <w:tc>
          <w:tcPr>
            <w:tcW w:w="2394" w:type="dxa"/>
          </w:tcPr>
          <w:p w14:paraId="0F7EF224" w14:textId="77777777" w:rsidR="009E729B" w:rsidRDefault="00000000">
            <w:pPr>
              <w:jc w:val="center"/>
              <w:rPr>
                <w:b/>
                <w:sz w:val="24"/>
                <w:szCs w:val="24"/>
              </w:rPr>
            </w:pPr>
            <w:r>
              <w:rPr>
                <w:b/>
              </w:rPr>
              <w:t>ДОВОЉАН (2)</w:t>
            </w:r>
          </w:p>
        </w:tc>
        <w:tc>
          <w:tcPr>
            <w:tcW w:w="2394" w:type="dxa"/>
          </w:tcPr>
          <w:p w14:paraId="141C0D6C" w14:textId="77777777" w:rsidR="009E729B" w:rsidRDefault="00000000">
            <w:pPr>
              <w:jc w:val="center"/>
              <w:rPr>
                <w:b/>
                <w:sz w:val="24"/>
                <w:szCs w:val="24"/>
              </w:rPr>
            </w:pPr>
            <w:r>
              <w:rPr>
                <w:b/>
              </w:rPr>
              <w:t>ДОБАР (3)</w:t>
            </w:r>
          </w:p>
        </w:tc>
        <w:tc>
          <w:tcPr>
            <w:tcW w:w="2394" w:type="dxa"/>
          </w:tcPr>
          <w:p w14:paraId="133BA082" w14:textId="77777777" w:rsidR="009E729B" w:rsidRDefault="00000000">
            <w:pPr>
              <w:jc w:val="center"/>
              <w:rPr>
                <w:b/>
                <w:sz w:val="24"/>
                <w:szCs w:val="24"/>
              </w:rPr>
            </w:pPr>
            <w:r>
              <w:rPr>
                <w:b/>
              </w:rPr>
              <w:t>ВРЛО ДОБАР (4)</w:t>
            </w:r>
          </w:p>
        </w:tc>
        <w:tc>
          <w:tcPr>
            <w:tcW w:w="2394" w:type="dxa"/>
          </w:tcPr>
          <w:p w14:paraId="71895E82" w14:textId="77777777" w:rsidR="009E729B" w:rsidRDefault="00000000">
            <w:pPr>
              <w:jc w:val="center"/>
              <w:rPr>
                <w:b/>
                <w:sz w:val="24"/>
                <w:szCs w:val="24"/>
              </w:rPr>
            </w:pPr>
            <w:r>
              <w:rPr>
                <w:b/>
              </w:rPr>
              <w:t>ОДЛИЧАН (5)</w:t>
            </w:r>
          </w:p>
        </w:tc>
      </w:tr>
      <w:tr w:rsidR="009E729B" w14:paraId="1E6D2FC9" w14:textId="77777777">
        <w:tc>
          <w:tcPr>
            <w:tcW w:w="2394" w:type="dxa"/>
          </w:tcPr>
          <w:p w14:paraId="7A138334" w14:textId="77777777" w:rsidR="009E729B" w:rsidRDefault="00000000">
            <w:pPr>
              <w:rPr>
                <w:sz w:val="24"/>
                <w:szCs w:val="24"/>
              </w:rPr>
            </w:pPr>
            <w:r>
              <w:t>-Именује елементе и уз помоћ описује особине квадра и коцке;                                              -Уз помоћ црта мреже и прави моделе квадра и коцке;                                   -Уз помоћ препознаје сликовну представу изгледа тела пос матраног са различитих страна;</w:t>
            </w:r>
          </w:p>
        </w:tc>
        <w:tc>
          <w:tcPr>
            <w:tcW w:w="2394" w:type="dxa"/>
          </w:tcPr>
          <w:p w14:paraId="599D5FC5" w14:textId="77777777" w:rsidR="009E729B" w:rsidRDefault="00000000">
            <w:pPr>
              <w:rPr>
                <w:sz w:val="24"/>
                <w:szCs w:val="24"/>
              </w:rPr>
            </w:pPr>
            <w:r>
              <w:t>-Углавном именује елементе и описује особине коцке и квадра;                -Самостално, али непрецизно црта мреже и прави моделе квадра и коцке;                                                        -Углавном препознаје сликовну представу изгледа тела посматраног са различитих страна са по неком грешком;</w:t>
            </w:r>
          </w:p>
        </w:tc>
        <w:tc>
          <w:tcPr>
            <w:tcW w:w="2394" w:type="dxa"/>
          </w:tcPr>
          <w:p w14:paraId="056FE867" w14:textId="77777777" w:rsidR="009E729B" w:rsidRDefault="00000000">
            <w:pPr>
              <w:rPr>
                <w:sz w:val="24"/>
                <w:szCs w:val="24"/>
              </w:rPr>
            </w:pPr>
            <w:r>
              <w:t>-Самостално именује елементе и описује особине коцке и квадра;                                       -Самостално црта мреже и прави моделе квадра и коцке;                                                      - Препознаје сликовну представу изгледа тела пос матраног са различитих страна;</w:t>
            </w:r>
          </w:p>
        </w:tc>
        <w:tc>
          <w:tcPr>
            <w:tcW w:w="2394" w:type="dxa"/>
          </w:tcPr>
          <w:p w14:paraId="3133771C" w14:textId="77777777" w:rsidR="009E729B" w:rsidRDefault="00000000">
            <w:pPr>
              <w:rPr>
                <w:sz w:val="24"/>
                <w:szCs w:val="24"/>
              </w:rPr>
            </w:pPr>
            <w:r>
              <w:t xml:space="preserve">-Самостално именује елементе и описује особине коцке и квадра и примењује на очигледним примерима;                                                      -Самостално и тачно црта мреже и прави моделе квадра и коцке на основу задатог упутства;                                                                                            -Самостално и тачно препознаје сликовну представу изгледа тела посматраног са различитих страна ; </w:t>
            </w:r>
          </w:p>
        </w:tc>
      </w:tr>
      <w:tr w:rsidR="009E729B" w14:paraId="7AD9D7CC" w14:textId="77777777">
        <w:tc>
          <w:tcPr>
            <w:tcW w:w="9576" w:type="dxa"/>
            <w:gridSpan w:val="4"/>
          </w:tcPr>
          <w:p w14:paraId="5DCEF7DA" w14:textId="77777777" w:rsidR="009E729B" w:rsidRDefault="00000000">
            <w:pPr>
              <w:jc w:val="center"/>
              <w:rPr>
                <w:b/>
              </w:rPr>
            </w:pPr>
            <w:r>
              <w:rPr>
                <w:b/>
              </w:rPr>
              <w:t>Тема: МЕРЕЊЕ И МЕРЕ</w:t>
            </w:r>
          </w:p>
          <w:p w14:paraId="68074B1F" w14:textId="77777777" w:rsidR="009E729B" w:rsidRDefault="009E729B">
            <w:pPr>
              <w:jc w:val="center"/>
              <w:rPr>
                <w:b/>
              </w:rPr>
            </w:pPr>
          </w:p>
        </w:tc>
      </w:tr>
      <w:tr w:rsidR="009E729B" w14:paraId="54880030" w14:textId="77777777">
        <w:tc>
          <w:tcPr>
            <w:tcW w:w="2394" w:type="dxa"/>
          </w:tcPr>
          <w:p w14:paraId="1238B0C3" w14:textId="77777777" w:rsidR="009E729B" w:rsidRDefault="00000000">
            <w:pPr>
              <w:jc w:val="center"/>
              <w:rPr>
                <w:b/>
                <w:sz w:val="24"/>
                <w:szCs w:val="24"/>
              </w:rPr>
            </w:pPr>
            <w:r>
              <w:rPr>
                <w:b/>
              </w:rPr>
              <w:t>ДОВОЉАН (2)</w:t>
            </w:r>
          </w:p>
        </w:tc>
        <w:tc>
          <w:tcPr>
            <w:tcW w:w="2394" w:type="dxa"/>
          </w:tcPr>
          <w:p w14:paraId="23E1E1DD" w14:textId="77777777" w:rsidR="009E729B" w:rsidRDefault="00000000">
            <w:pPr>
              <w:jc w:val="center"/>
              <w:rPr>
                <w:b/>
                <w:sz w:val="24"/>
                <w:szCs w:val="24"/>
              </w:rPr>
            </w:pPr>
            <w:r>
              <w:rPr>
                <w:b/>
              </w:rPr>
              <w:t>ДОБАР (3)</w:t>
            </w:r>
          </w:p>
        </w:tc>
        <w:tc>
          <w:tcPr>
            <w:tcW w:w="2394" w:type="dxa"/>
          </w:tcPr>
          <w:p w14:paraId="2BA29787" w14:textId="77777777" w:rsidR="009E729B" w:rsidRDefault="00000000">
            <w:pPr>
              <w:jc w:val="center"/>
              <w:rPr>
                <w:b/>
                <w:sz w:val="24"/>
                <w:szCs w:val="24"/>
              </w:rPr>
            </w:pPr>
            <w:r>
              <w:rPr>
                <w:b/>
              </w:rPr>
              <w:t>ВРЛО ДОБАР (4)</w:t>
            </w:r>
          </w:p>
        </w:tc>
        <w:tc>
          <w:tcPr>
            <w:tcW w:w="2394" w:type="dxa"/>
          </w:tcPr>
          <w:p w14:paraId="179BF162" w14:textId="77777777" w:rsidR="009E729B" w:rsidRDefault="00000000">
            <w:pPr>
              <w:jc w:val="center"/>
              <w:rPr>
                <w:b/>
                <w:sz w:val="24"/>
                <w:szCs w:val="24"/>
              </w:rPr>
            </w:pPr>
            <w:r>
              <w:rPr>
                <w:b/>
              </w:rPr>
              <w:t>ОДЛИЧАН (5)</w:t>
            </w:r>
          </w:p>
        </w:tc>
      </w:tr>
      <w:tr w:rsidR="009E729B" w14:paraId="04B75485" w14:textId="77777777">
        <w:tc>
          <w:tcPr>
            <w:tcW w:w="2394" w:type="dxa"/>
          </w:tcPr>
          <w:p w14:paraId="007C0523" w14:textId="77777777" w:rsidR="009E729B" w:rsidRDefault="00000000">
            <w:pPr>
              <w:rPr>
                <w:sz w:val="24"/>
                <w:szCs w:val="24"/>
              </w:rPr>
            </w:pPr>
            <w:r>
              <w:t>-Препознаје јединице за мерење површине и запремине и претвара их уз помоћ. -Упоређује јединице за мерење површине и запремине уз помоћ; -Уз помоћ израчунава површину квадрата и правоугаоника ;                           -Уз већу помоћ израчунава површину и запремину коцке и квадра;</w:t>
            </w:r>
          </w:p>
        </w:tc>
        <w:tc>
          <w:tcPr>
            <w:tcW w:w="2394" w:type="dxa"/>
          </w:tcPr>
          <w:p w14:paraId="30DDBF12" w14:textId="77777777" w:rsidR="009E729B" w:rsidRDefault="00000000">
            <w:pPr>
              <w:rPr>
                <w:sz w:val="24"/>
                <w:szCs w:val="24"/>
              </w:rPr>
            </w:pPr>
            <w:r>
              <w:t>-Зна јединице за мерење површине и запремине,  упоређује их и претвара уз повремену помоћ.                      -Израчунава површину квадрата и правоугаоника, али повремено греши;                           -Уз мање грешке израчунава површину и запремину квадра и коцке;                                              -Уз помоћ решава проблемске задатке у контексту  мерења;</w:t>
            </w:r>
          </w:p>
        </w:tc>
        <w:tc>
          <w:tcPr>
            <w:tcW w:w="2394" w:type="dxa"/>
          </w:tcPr>
          <w:p w14:paraId="45F7E796" w14:textId="77777777" w:rsidR="009E729B" w:rsidRDefault="00000000">
            <w:pPr>
              <w:rPr>
                <w:sz w:val="24"/>
                <w:szCs w:val="24"/>
              </w:rPr>
            </w:pPr>
            <w:r>
              <w:t>-Зна јединице за мерење површине и запремине, самостално их упоређује и претвара; -Самостално израчунава површину квадрата и правоугаоника;                                  -Самостално израчунава површину и запремину квадра и коцке;                                                 -Углавном решава проблемске задатке у контексту  мерења;</w:t>
            </w:r>
          </w:p>
        </w:tc>
        <w:tc>
          <w:tcPr>
            <w:tcW w:w="2394" w:type="dxa"/>
          </w:tcPr>
          <w:p w14:paraId="527C46DC" w14:textId="77777777" w:rsidR="009E729B" w:rsidRDefault="00000000">
            <w:pPr>
              <w:rPr>
                <w:sz w:val="24"/>
                <w:szCs w:val="24"/>
              </w:rPr>
            </w:pPr>
            <w:r>
              <w:t xml:space="preserve">-Самостално упоређује и тачно претвара јединице за мерење површине и запремине;                                      -Самостално и тачно израчунава површину квадрата и правоугаоника;                                                 -Самостално и тачно израчунава површину и запремину квадра и коцке;                                              -Самостално и тачно решава проблемске задатке у контексту  мерења . </w:t>
            </w:r>
          </w:p>
        </w:tc>
      </w:tr>
    </w:tbl>
    <w:p w14:paraId="083229B1" w14:textId="77777777" w:rsidR="009E729B" w:rsidRDefault="009E729B">
      <w:pPr>
        <w:spacing w:after="200" w:line="276" w:lineRule="auto"/>
        <w:rPr>
          <w:rFonts w:ascii="Calibri" w:eastAsia="Calibri" w:hAnsi="Calibri" w:cs="Calibri"/>
          <w:sz w:val="24"/>
          <w:szCs w:val="24"/>
          <w:lang w:val="en-US"/>
        </w:rPr>
      </w:pPr>
    </w:p>
    <w:p w14:paraId="077627B2" w14:textId="77777777" w:rsidR="009E729B" w:rsidRDefault="009E729B">
      <w:pPr>
        <w:spacing w:after="200" w:line="276" w:lineRule="auto"/>
        <w:jc w:val="center"/>
        <w:rPr>
          <w:rFonts w:ascii="Calibri" w:eastAsia="Calibri" w:hAnsi="Calibri" w:cs="Calibri"/>
          <w:b/>
          <w:lang w:val="en-US"/>
        </w:rPr>
        <w:sectPr w:rsidR="009E729B">
          <w:pgSz w:w="12240" w:h="15840"/>
          <w:pgMar w:top="1440" w:right="1440" w:bottom="1440" w:left="1440" w:header="720" w:footer="720" w:gutter="0"/>
          <w:pgNumType w:start="1"/>
          <w:cols w:space="720"/>
        </w:sectPr>
      </w:pPr>
    </w:p>
    <w:p w14:paraId="5ADD9A93" w14:textId="77777777" w:rsidR="00F009E0" w:rsidRDefault="00000000">
      <w:pPr>
        <w:spacing w:before="611" w:after="0" w:line="240" w:lineRule="auto"/>
        <w:ind w:right="1532"/>
        <w:jc w:val="center"/>
        <w:rPr>
          <w:rFonts w:ascii="Times New Roman" w:eastAsia="Times New Roman" w:hAnsi="Times New Roman" w:cs="Times New Roman"/>
          <w:b/>
          <w:color w:val="000000"/>
          <w:sz w:val="32"/>
          <w:szCs w:val="32"/>
          <w:lang w:val="en-US" w:eastAsia=""/>
        </w:rPr>
      </w:pPr>
      <w:r>
        <w:rPr>
          <w:rFonts w:ascii="Times New Roman" w:eastAsia="Times New Roman" w:hAnsi="Times New Roman" w:cs="Times New Roman"/>
          <w:b/>
          <w:color w:val="000000"/>
          <w:sz w:val="32"/>
          <w:szCs w:val="32"/>
          <w:lang w:val="en-US" w:eastAsia=""/>
        </w:rPr>
        <w:lastRenderedPageBreak/>
        <w:t>Критеријуми и елементи оцењивања у настави математике</w:t>
      </w:r>
    </w:p>
    <w:p w14:paraId="027FDB1D" w14:textId="77777777" w:rsidR="00F009E0" w:rsidRDefault="00000000">
      <w:pPr>
        <w:spacing w:before="611" w:after="0" w:line="240" w:lineRule="auto"/>
        <w:ind w:right="1532"/>
        <w:jc w:val="center"/>
        <w:rPr>
          <w:rFonts w:ascii="Times New Roman" w:eastAsia="Times New Roman" w:hAnsi="Times New Roman" w:cs="Times New Roman"/>
          <w:sz w:val="32"/>
          <w:szCs w:val="32"/>
          <w:lang w:val="en-US" w:eastAsia=""/>
        </w:rPr>
      </w:pPr>
      <w:r>
        <w:rPr>
          <w:rFonts w:ascii="Times New Roman" w:eastAsia="Times New Roman" w:hAnsi="Times New Roman" w:cs="Times New Roman"/>
          <w:color w:val="000000"/>
          <w:sz w:val="32"/>
          <w:szCs w:val="32"/>
          <w:lang w:val="en-US" w:eastAsia=""/>
        </w:rPr>
        <w:t>Основне школa „</w:t>
      </w:r>
      <w:r>
        <w:rPr>
          <w:rFonts w:ascii="Times New Roman" w:eastAsia="Times New Roman" w:hAnsi="Times New Roman" w:cs="Times New Roman"/>
          <w:color w:val="000000"/>
          <w:sz w:val="32"/>
          <w:szCs w:val="32"/>
          <w:lang w:eastAsia=""/>
        </w:rPr>
        <w:t>Жарко Зрењанин</w:t>
      </w:r>
      <w:r>
        <w:rPr>
          <w:rFonts w:ascii="Times New Roman" w:eastAsia="Times New Roman" w:hAnsi="Times New Roman" w:cs="Times New Roman"/>
          <w:color w:val="000000"/>
          <w:sz w:val="32"/>
          <w:szCs w:val="32"/>
          <w:lang w:val="en-US" w:eastAsia=""/>
        </w:rPr>
        <w:t>“</w:t>
      </w:r>
    </w:p>
    <w:p w14:paraId="7E05959D" w14:textId="77777777" w:rsidR="00F009E0" w:rsidRDefault="00F009E0">
      <w:pPr>
        <w:jc w:val="both"/>
        <w:rPr>
          <w:rFonts w:ascii="Times New Roman" w:eastAsia="Times New Roman" w:hAnsi="Times New Roman" w:cs="Times New Roman"/>
          <w:color w:val="FF0000"/>
          <w:sz w:val="24"/>
          <w:szCs w:val="24"/>
          <w:lang w:val="en-US" w:eastAsia=""/>
        </w:rPr>
      </w:pPr>
    </w:p>
    <w:p w14:paraId="37499D14" w14:textId="77777777" w:rsidR="00F009E0" w:rsidRPr="00C97858" w:rsidRDefault="00000000">
      <w:pPr>
        <w:spacing w:before="91" w:after="0" w:line="240" w:lineRule="auto"/>
        <w:ind w:left="10"/>
        <w:rPr>
          <w:rFonts w:ascii="Times New Roman" w:eastAsia="Times New Roman" w:hAnsi="Times New Roman" w:cs="Times New Roman"/>
          <w:sz w:val="24"/>
          <w:szCs w:val="24"/>
          <w:lang w:eastAsia=""/>
        </w:rPr>
      </w:pPr>
      <w:r>
        <w:rPr>
          <w:rFonts w:ascii="Times New Roman" w:eastAsia="Times New Roman" w:hAnsi="Times New Roman" w:cs="Times New Roman"/>
          <w:sz w:val="24"/>
          <w:szCs w:val="24"/>
          <w:lang w:val="en-US" w:eastAsia=""/>
        </w:rPr>
        <w:t>Стручно веће за предмет математика</w:t>
      </w:r>
    </w:p>
    <w:p w14:paraId="1E1BC82F" w14:textId="77777777" w:rsidR="00F009E0" w:rsidRDefault="00F009E0">
      <w:pPr>
        <w:spacing w:after="0" w:line="240" w:lineRule="auto"/>
        <w:rPr>
          <w:rFonts w:ascii="Times New Roman" w:eastAsia="Times New Roman" w:hAnsi="Times New Roman" w:cs="Times New Roman"/>
          <w:sz w:val="24"/>
          <w:szCs w:val="24"/>
          <w:lang w:val="en-US" w:eastAsia=""/>
        </w:rPr>
      </w:pPr>
    </w:p>
    <w:p w14:paraId="2ADB643B" w14:textId="77777777" w:rsidR="00F009E0" w:rsidRDefault="00000000">
      <w:pPr>
        <w:spacing w:after="0" w:line="240" w:lineRule="auto"/>
        <w:rPr>
          <w:rFonts w:ascii="Times New Roman" w:eastAsia="Times New Roman" w:hAnsi="Times New Roman" w:cs="Times New Roman"/>
          <w:sz w:val="24"/>
          <w:szCs w:val="24"/>
          <w:lang w:val="en-US" w:eastAsia=""/>
        </w:rPr>
      </w:pPr>
      <w:bookmarkStart w:id="2" w:name="_gjdgxs" w:colFirst="0" w:colLast="0"/>
      <w:bookmarkEnd w:id="2"/>
      <w:r>
        <w:rPr>
          <w:rFonts w:ascii="Times New Roman" w:eastAsia="Times New Roman" w:hAnsi="Times New Roman" w:cs="Times New Roman"/>
          <w:sz w:val="24"/>
          <w:szCs w:val="24"/>
          <w:lang w:val="en-US" w:eastAsia=""/>
        </w:rPr>
        <w:t xml:space="preserve">Елементи оцењивања из математике су: </w:t>
      </w:r>
    </w:p>
    <w:p w14:paraId="3DA0E4E7" w14:textId="77777777" w:rsidR="00F009E0" w:rsidRDefault="00000000">
      <w:pPr>
        <w:spacing w:after="0" w:line="240" w:lineRule="auto"/>
        <w:rPr>
          <w:rFonts w:ascii="Times New Roman" w:eastAsia="Times New Roman" w:hAnsi="Times New Roman" w:cs="Times New Roman"/>
          <w:sz w:val="24"/>
          <w:szCs w:val="24"/>
          <w:lang w:val="en-US" w:eastAsia=""/>
        </w:rPr>
      </w:pPr>
      <w:r>
        <w:rPr>
          <w:rFonts w:ascii="Times New Roman" w:eastAsia="Times New Roman" w:hAnsi="Times New Roman" w:cs="Times New Roman"/>
          <w:sz w:val="24"/>
          <w:szCs w:val="24"/>
          <w:lang w:val="en-US" w:eastAsia=""/>
        </w:rPr>
        <w:t xml:space="preserve">- усвојеност образовних садржаја; </w:t>
      </w:r>
    </w:p>
    <w:p w14:paraId="607A57F8" w14:textId="77777777" w:rsidR="00F009E0" w:rsidRDefault="00000000">
      <w:pPr>
        <w:spacing w:after="0" w:line="240" w:lineRule="auto"/>
        <w:rPr>
          <w:rFonts w:ascii="Times New Roman" w:eastAsia="Times New Roman" w:hAnsi="Times New Roman" w:cs="Times New Roman"/>
          <w:sz w:val="24"/>
          <w:szCs w:val="24"/>
          <w:lang w:val="en-US" w:eastAsia=""/>
        </w:rPr>
      </w:pPr>
      <w:r>
        <w:rPr>
          <w:rFonts w:ascii="Times New Roman" w:eastAsia="Times New Roman" w:hAnsi="Times New Roman" w:cs="Times New Roman"/>
          <w:sz w:val="24"/>
          <w:szCs w:val="24"/>
          <w:lang w:val="en-US" w:eastAsia=""/>
        </w:rPr>
        <w:t xml:space="preserve">- примена знања; </w:t>
      </w:r>
    </w:p>
    <w:p w14:paraId="508DAE11" w14:textId="77777777" w:rsidR="00F009E0" w:rsidRDefault="00000000">
      <w:pPr>
        <w:spacing w:after="0" w:line="240" w:lineRule="auto"/>
        <w:rPr>
          <w:rFonts w:ascii="Times New Roman" w:eastAsia="Times New Roman" w:hAnsi="Times New Roman" w:cs="Times New Roman"/>
          <w:sz w:val="24"/>
          <w:szCs w:val="24"/>
          <w:lang w:val="en-US" w:eastAsia=""/>
        </w:rPr>
      </w:pPr>
      <w:r>
        <w:rPr>
          <w:rFonts w:ascii="Times New Roman" w:eastAsia="Times New Roman" w:hAnsi="Times New Roman" w:cs="Times New Roman"/>
          <w:sz w:val="24"/>
          <w:szCs w:val="24"/>
          <w:lang w:val="en-US" w:eastAsia=""/>
        </w:rPr>
        <w:t xml:space="preserve">- активност ученика. </w:t>
      </w:r>
    </w:p>
    <w:p w14:paraId="665BAE5F" w14:textId="77777777" w:rsidR="00F009E0" w:rsidRDefault="00F009E0">
      <w:pPr>
        <w:spacing w:after="0" w:line="240" w:lineRule="auto"/>
        <w:rPr>
          <w:rFonts w:ascii="Times New Roman" w:eastAsia="Times New Roman" w:hAnsi="Times New Roman" w:cs="Times New Roman"/>
          <w:sz w:val="24"/>
          <w:szCs w:val="24"/>
          <w:lang w:val="en-US" w:eastAsia=""/>
        </w:rPr>
      </w:pPr>
    </w:p>
    <w:p w14:paraId="663D5770" w14:textId="77777777" w:rsidR="00F009E0" w:rsidRDefault="00000000">
      <w:pPr>
        <w:spacing w:after="0" w:line="240" w:lineRule="auto"/>
        <w:rPr>
          <w:rFonts w:ascii="Times New Roman" w:eastAsia="Times New Roman" w:hAnsi="Times New Roman" w:cs="Times New Roman"/>
          <w:sz w:val="24"/>
          <w:szCs w:val="24"/>
          <w:lang w:val="en-US" w:eastAsia=""/>
        </w:rPr>
      </w:pPr>
      <w:r>
        <w:rPr>
          <w:rFonts w:ascii="Times New Roman" w:eastAsia="Times New Roman" w:hAnsi="Times New Roman" w:cs="Times New Roman"/>
          <w:sz w:val="24"/>
          <w:szCs w:val="24"/>
          <w:lang w:val="en-US" w:eastAsia=""/>
        </w:rPr>
        <w:t xml:space="preserve">Ученик у току школске године може добити оцене на основу: </w:t>
      </w:r>
    </w:p>
    <w:p w14:paraId="5A50573A" w14:textId="77777777" w:rsidR="00F009E0" w:rsidRDefault="00000000">
      <w:pPr>
        <w:numPr>
          <w:ilvl w:val="0"/>
          <w:numId w:val="107"/>
        </w:num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lang w:val="en-US" w:eastAsia=""/>
        </w:rPr>
      </w:pPr>
      <w:r>
        <w:rPr>
          <w:rFonts w:ascii="Times New Roman" w:eastAsia="Times New Roman" w:hAnsi="Times New Roman" w:cs="Times New Roman"/>
          <w:color w:val="000000"/>
          <w:sz w:val="24"/>
          <w:szCs w:val="24"/>
          <w:lang w:val="en-US" w:eastAsia=""/>
        </w:rPr>
        <w:t>писмених провера знања (контролних задатака, писмених задатака)</w:t>
      </w:r>
    </w:p>
    <w:p w14:paraId="572F295B" w14:textId="77777777" w:rsidR="00F009E0" w:rsidRDefault="00000000">
      <w:pPr>
        <w:numPr>
          <w:ilvl w:val="0"/>
          <w:numId w:val="107"/>
        </w:num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lang w:val="en-US" w:eastAsia=""/>
        </w:rPr>
      </w:pPr>
      <w:r>
        <w:rPr>
          <w:rFonts w:ascii="Times New Roman" w:eastAsia="Times New Roman" w:hAnsi="Times New Roman" w:cs="Times New Roman"/>
          <w:color w:val="000000"/>
          <w:sz w:val="24"/>
          <w:szCs w:val="24"/>
          <w:lang w:val="en-US" w:eastAsia=""/>
        </w:rPr>
        <w:t xml:space="preserve">усменог испитивања; </w:t>
      </w:r>
    </w:p>
    <w:p w14:paraId="4752675E" w14:textId="77777777" w:rsidR="00F009E0" w:rsidRDefault="00000000">
      <w:pPr>
        <w:numPr>
          <w:ilvl w:val="0"/>
          <w:numId w:val="107"/>
        </w:num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lang w:val="en-US" w:eastAsia=""/>
        </w:rPr>
      </w:pPr>
      <w:r>
        <w:rPr>
          <w:rFonts w:ascii="Times New Roman" w:eastAsia="Times New Roman" w:hAnsi="Times New Roman" w:cs="Times New Roman"/>
          <w:color w:val="000000"/>
          <w:sz w:val="24"/>
          <w:szCs w:val="24"/>
          <w:lang w:val="en-US" w:eastAsia=""/>
        </w:rPr>
        <w:t>активности на часу.</w:t>
      </w:r>
    </w:p>
    <w:p w14:paraId="3F545CC9" w14:textId="77777777" w:rsidR="00F009E0" w:rsidRDefault="00F009E0">
      <w:pPr>
        <w:spacing w:after="0" w:line="240" w:lineRule="auto"/>
        <w:rPr>
          <w:rFonts w:ascii="Times New Roman" w:eastAsia="Times New Roman" w:hAnsi="Times New Roman" w:cs="Times New Roman"/>
          <w:sz w:val="24"/>
          <w:szCs w:val="24"/>
          <w:lang w:val="en-US" w:eastAsia=""/>
        </w:rPr>
      </w:pPr>
    </w:p>
    <w:p w14:paraId="22786A7B" w14:textId="77777777" w:rsidR="00F009E0" w:rsidRDefault="00000000">
      <w:pPr>
        <w:spacing w:after="0" w:line="240" w:lineRule="auto"/>
        <w:jc w:val="both"/>
        <w:rPr>
          <w:rFonts w:ascii="Times New Roman" w:eastAsia="Times New Roman" w:hAnsi="Times New Roman" w:cs="Times New Roman"/>
          <w:sz w:val="24"/>
          <w:szCs w:val="24"/>
          <w:lang w:val="en-US" w:eastAsia=""/>
        </w:rPr>
      </w:pPr>
      <w:r>
        <w:rPr>
          <w:rFonts w:ascii="Times New Roman" w:eastAsia="Times New Roman" w:hAnsi="Times New Roman" w:cs="Times New Roman"/>
          <w:sz w:val="24"/>
          <w:szCs w:val="24"/>
          <w:lang w:val="en-US" w:eastAsia=""/>
        </w:rPr>
        <w:t>При вредновању квалитета знања, оценом се исказује трајност, коректност, свесност и употребљивост знања на разним нивоима (ниво препознавања, ниво репродукције, ниво разумевања, ниво примене и ниво креативног, стваралачког решавања проблема).</w:t>
      </w:r>
    </w:p>
    <w:p w14:paraId="0099B3E6" w14:textId="77777777" w:rsidR="00F009E0" w:rsidRDefault="00F009E0">
      <w:pPr>
        <w:spacing w:after="0" w:line="240" w:lineRule="auto"/>
        <w:rPr>
          <w:rFonts w:ascii="Times New Roman" w:eastAsia="Times New Roman" w:hAnsi="Times New Roman" w:cs="Times New Roman"/>
          <w:sz w:val="24"/>
          <w:szCs w:val="24"/>
          <w:lang w:val="en-US" w:eastAsia=""/>
        </w:rPr>
      </w:pPr>
    </w:p>
    <w:p w14:paraId="23972F69" w14:textId="77777777" w:rsidR="00F009E0" w:rsidRDefault="00000000">
      <w:pPr>
        <w:spacing w:after="0" w:line="240" w:lineRule="auto"/>
        <w:jc w:val="both"/>
        <w:rPr>
          <w:rFonts w:ascii="Times New Roman" w:eastAsia="Times New Roman" w:hAnsi="Times New Roman" w:cs="Times New Roman"/>
          <w:sz w:val="24"/>
          <w:szCs w:val="24"/>
          <w:lang w:val="en-US" w:eastAsia=""/>
        </w:rPr>
      </w:pPr>
      <w:r>
        <w:rPr>
          <w:rFonts w:ascii="Times New Roman" w:eastAsia="Times New Roman" w:hAnsi="Times New Roman" w:cs="Times New Roman"/>
          <w:sz w:val="24"/>
          <w:szCs w:val="24"/>
          <w:lang w:val="en-US" w:eastAsia=""/>
        </w:rPr>
        <w:t>Писмена оцењивања се врше након пређене области, уз ранију најаву а по распореду писаних провера знања. Писане провере, које трају 15 минута, не најављују се а наставник може након 2-3 такве провере да унесе оцену у дневник.</w:t>
      </w:r>
    </w:p>
    <w:p w14:paraId="7A02931A" w14:textId="77777777" w:rsidR="00F009E0" w:rsidRDefault="00000000">
      <w:pPr>
        <w:spacing w:after="0" w:line="240" w:lineRule="auto"/>
        <w:jc w:val="both"/>
        <w:rPr>
          <w:rFonts w:ascii="Times New Roman" w:eastAsia="Times New Roman" w:hAnsi="Times New Roman" w:cs="Times New Roman"/>
          <w:sz w:val="24"/>
          <w:szCs w:val="24"/>
          <w:lang w:val="en-US" w:eastAsia=""/>
        </w:rPr>
      </w:pPr>
      <w:r>
        <w:rPr>
          <w:rFonts w:ascii="Times New Roman" w:eastAsia="Times New Roman" w:hAnsi="Times New Roman" w:cs="Times New Roman"/>
          <w:sz w:val="24"/>
          <w:szCs w:val="24"/>
          <w:lang w:val="en-US" w:eastAsia=""/>
        </w:rPr>
        <w:t>У току једног полугодишта ученик добија оцене из 4 писане провере (2 контролна задатка + 2 писмена задатка), усменог одговарања и активности на часу. Закључна оцена се формира као аритметичка средина свих оцена добијених током целе школске године.</w:t>
      </w:r>
    </w:p>
    <w:p w14:paraId="4FD24E7C" w14:textId="77777777" w:rsidR="00F009E0" w:rsidRDefault="00F009E0">
      <w:pPr>
        <w:spacing w:after="0" w:line="240" w:lineRule="auto"/>
        <w:rPr>
          <w:rFonts w:ascii="Times New Roman" w:eastAsia="Times New Roman" w:hAnsi="Times New Roman" w:cs="Times New Roman"/>
          <w:sz w:val="24"/>
          <w:szCs w:val="24"/>
          <w:lang w:val="en-US" w:eastAsia=""/>
        </w:rPr>
      </w:pPr>
    </w:p>
    <w:p w14:paraId="5219BAD8" w14:textId="77777777" w:rsidR="00F009E0" w:rsidRDefault="00F009E0">
      <w:pPr>
        <w:spacing w:after="0" w:line="240" w:lineRule="auto"/>
        <w:rPr>
          <w:rFonts w:ascii="Times New Roman" w:eastAsia="Times New Roman" w:hAnsi="Times New Roman" w:cs="Times New Roman"/>
          <w:sz w:val="24"/>
          <w:szCs w:val="24"/>
          <w:lang w:val="en-US" w:eastAsia=""/>
        </w:rPr>
      </w:pPr>
    </w:p>
    <w:tbl>
      <w:tblPr>
        <w:tblStyle w:val="a0"/>
        <w:tblW w:w="10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
        <w:gridCol w:w="2678"/>
        <w:gridCol w:w="2493"/>
        <w:gridCol w:w="1655"/>
        <w:gridCol w:w="2584"/>
      </w:tblGrid>
      <w:tr w:rsidR="009E729B" w14:paraId="6344A5BA" w14:textId="77777777">
        <w:trPr>
          <w:trHeight w:val="431"/>
        </w:trPr>
        <w:tc>
          <w:tcPr>
            <w:tcW w:w="1089" w:type="dxa"/>
            <w:vMerge w:val="restart"/>
            <w:shd w:val="clear" w:color="auto" w:fill="D9D9D9"/>
            <w:vAlign w:val="center"/>
          </w:tcPr>
          <w:p w14:paraId="4021DB77" w14:textId="77777777" w:rsidR="00F009E0" w:rsidRDefault="00000000">
            <w:pPr>
              <w:jc w:val="center"/>
              <w:rPr>
                <w:rFonts w:ascii="Times New Roman" w:eastAsia="Times New Roman" w:hAnsi="Times New Roman" w:cs="Times New Roman"/>
              </w:rPr>
            </w:pPr>
            <w:r>
              <w:rPr>
                <w:rFonts w:ascii="Times New Roman" w:eastAsia="Times New Roman" w:hAnsi="Times New Roman" w:cs="Times New Roman"/>
              </w:rPr>
              <w:t>ОЦЕНА</w:t>
            </w:r>
          </w:p>
        </w:tc>
        <w:tc>
          <w:tcPr>
            <w:tcW w:w="5171" w:type="dxa"/>
            <w:gridSpan w:val="2"/>
            <w:shd w:val="clear" w:color="auto" w:fill="D9D9D9"/>
            <w:vAlign w:val="center"/>
          </w:tcPr>
          <w:p w14:paraId="6DED4CC1" w14:textId="77777777" w:rsidR="00F009E0" w:rsidRDefault="00000000">
            <w:pPr>
              <w:jc w:val="center"/>
              <w:rPr>
                <w:rFonts w:ascii="Times New Roman" w:eastAsia="Times New Roman" w:hAnsi="Times New Roman" w:cs="Times New Roman"/>
              </w:rPr>
            </w:pPr>
            <w:r>
              <w:rPr>
                <w:rFonts w:ascii="Times New Roman" w:eastAsia="Times New Roman" w:hAnsi="Times New Roman" w:cs="Times New Roman"/>
              </w:rPr>
              <w:t>ПРОВЕРА ЗНАЊА</w:t>
            </w:r>
          </w:p>
        </w:tc>
        <w:tc>
          <w:tcPr>
            <w:tcW w:w="4239" w:type="dxa"/>
            <w:gridSpan w:val="2"/>
            <w:shd w:val="clear" w:color="auto" w:fill="D9D9D9"/>
            <w:vAlign w:val="center"/>
          </w:tcPr>
          <w:p w14:paraId="43A670DD" w14:textId="77777777" w:rsidR="00F009E0" w:rsidRDefault="00000000">
            <w:pPr>
              <w:jc w:val="center"/>
              <w:rPr>
                <w:rFonts w:ascii="Times New Roman" w:eastAsia="Times New Roman" w:hAnsi="Times New Roman" w:cs="Times New Roman"/>
              </w:rPr>
            </w:pPr>
            <w:r>
              <w:rPr>
                <w:rFonts w:ascii="Times New Roman" w:eastAsia="Times New Roman" w:hAnsi="Times New Roman" w:cs="Times New Roman"/>
              </w:rPr>
              <w:t>АКТИВНОСТ</w:t>
            </w:r>
          </w:p>
        </w:tc>
      </w:tr>
      <w:tr w:rsidR="009E729B" w14:paraId="1196C706" w14:textId="77777777">
        <w:trPr>
          <w:trHeight w:val="356"/>
        </w:trPr>
        <w:tc>
          <w:tcPr>
            <w:tcW w:w="1089" w:type="dxa"/>
            <w:vMerge/>
            <w:shd w:val="clear" w:color="auto" w:fill="D9D9D9"/>
            <w:vAlign w:val="center"/>
          </w:tcPr>
          <w:p w14:paraId="5B96A96F" w14:textId="77777777" w:rsidR="00F009E0" w:rsidRDefault="00F009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78" w:type="dxa"/>
            <w:shd w:val="clear" w:color="auto" w:fill="D9D9D9"/>
            <w:vAlign w:val="center"/>
          </w:tcPr>
          <w:p w14:paraId="3DEEF180"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Усмена провера</w:t>
            </w:r>
          </w:p>
          <w:p w14:paraId="12B37DBD"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(усвојеност образовних садржаја)</w:t>
            </w:r>
          </w:p>
        </w:tc>
        <w:tc>
          <w:tcPr>
            <w:tcW w:w="2493" w:type="dxa"/>
            <w:shd w:val="clear" w:color="auto" w:fill="D9D9D9"/>
            <w:vAlign w:val="center"/>
          </w:tcPr>
          <w:p w14:paraId="0AEB8505"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Писана провера</w:t>
            </w:r>
          </w:p>
          <w:p w14:paraId="085ABDA1"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(примена знања)</w:t>
            </w:r>
          </w:p>
        </w:tc>
        <w:tc>
          <w:tcPr>
            <w:tcW w:w="1655" w:type="dxa"/>
            <w:shd w:val="clear" w:color="auto" w:fill="D9D9D9"/>
            <w:vAlign w:val="center"/>
          </w:tcPr>
          <w:p w14:paraId="1C296E6E"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Домаћи рад</w:t>
            </w:r>
          </w:p>
        </w:tc>
        <w:tc>
          <w:tcPr>
            <w:tcW w:w="2584" w:type="dxa"/>
            <w:shd w:val="clear" w:color="auto" w:fill="D9D9D9"/>
            <w:vAlign w:val="center"/>
          </w:tcPr>
          <w:p w14:paraId="7C7E3A7D"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Однос према раду и рад</w:t>
            </w:r>
          </w:p>
        </w:tc>
      </w:tr>
      <w:tr w:rsidR="009E729B" w14:paraId="5DA7ED7E" w14:textId="77777777">
        <w:trPr>
          <w:trHeight w:val="3887"/>
        </w:trPr>
        <w:tc>
          <w:tcPr>
            <w:tcW w:w="1089" w:type="dxa"/>
            <w:vAlign w:val="center"/>
          </w:tcPr>
          <w:p w14:paraId="605DDD29" w14:textId="77777777" w:rsidR="00F009E0" w:rsidRDefault="00000000">
            <w:pPr>
              <w:jc w:val="center"/>
              <w:rPr>
                <w:rFonts w:ascii="Times New Roman" w:eastAsia="Times New Roman" w:hAnsi="Times New Roman" w:cs="Times New Roman"/>
                <w:b/>
              </w:rPr>
            </w:pPr>
            <w:r>
              <w:rPr>
                <w:rFonts w:ascii="Times New Roman" w:eastAsia="Times New Roman" w:hAnsi="Times New Roman" w:cs="Times New Roman"/>
                <w:b/>
              </w:rPr>
              <w:t>довољан</w:t>
            </w:r>
          </w:p>
          <w:p w14:paraId="0BFA5FA4" w14:textId="77777777" w:rsidR="00F009E0" w:rsidRDefault="00000000">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2678" w:type="dxa"/>
          </w:tcPr>
          <w:p w14:paraId="1F33BFB7"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Основни матемтички појмови и дефиниције</w:t>
            </w:r>
          </w:p>
          <w:p w14:paraId="1F4E9E9B"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-прерознаје их</w:t>
            </w:r>
          </w:p>
          <w:p w14:paraId="262772F5"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-уме да их искаже</w:t>
            </w:r>
          </w:p>
          <w:p w14:paraId="5271E1E4"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Тврђења, правила, формуле</w:t>
            </w:r>
          </w:p>
          <w:p w14:paraId="75F3CD34"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-препознаје их</w:t>
            </w:r>
          </w:p>
          <w:p w14:paraId="25143AE1"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Поступци</w:t>
            </w:r>
          </w:p>
          <w:p w14:paraId="14238E4D" w14:textId="77777777" w:rsidR="00F009E0" w:rsidRDefault="00000000">
            <w:pPr>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поступке које примењује образлаже уз помоћ наставника</w:t>
            </w:r>
          </w:p>
        </w:tc>
        <w:tc>
          <w:tcPr>
            <w:tcW w:w="2493" w:type="dxa"/>
          </w:tcPr>
          <w:p w14:paraId="3316DB2B"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Решавање задатака</w:t>
            </w:r>
          </w:p>
          <w:p w14:paraId="0EE2C722"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-самостално решава једноставне задатке</w:t>
            </w:r>
          </w:p>
          <w:p w14:paraId="2CFE13E8"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-једноставне проблемске ситуације решава уз помоћ наставника</w:t>
            </w:r>
          </w:p>
          <w:p w14:paraId="2A4E79BC"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Примена  тврђења, правила, формула</w:t>
            </w:r>
          </w:p>
          <w:p w14:paraId="1FA0DB98"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-примењује само у познатим и једноставним ситуацијама </w:t>
            </w:r>
          </w:p>
          <w:p w14:paraId="791515D4" w14:textId="77777777" w:rsidR="00F009E0" w:rsidRDefault="00F009E0">
            <w:pPr>
              <w:rPr>
                <w:rFonts w:ascii="Times New Roman" w:eastAsia="Times New Roman" w:hAnsi="Times New Roman" w:cs="Times New Roman"/>
              </w:rPr>
            </w:pPr>
          </w:p>
        </w:tc>
        <w:tc>
          <w:tcPr>
            <w:tcW w:w="1655" w:type="dxa"/>
          </w:tcPr>
          <w:p w14:paraId="38F36E63"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Писање</w:t>
            </w:r>
          </w:p>
          <w:p w14:paraId="6DDE95EB"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-углавном редовно</w:t>
            </w:r>
          </w:p>
          <w:p w14:paraId="0F2A3CEE"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Написано</w:t>
            </w:r>
          </w:p>
          <w:p w14:paraId="627020F2"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-непотпуно</w:t>
            </w:r>
          </w:p>
          <w:p w14:paraId="02ACBD62"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-делимично тачно</w:t>
            </w:r>
          </w:p>
          <w:p w14:paraId="37EA076F"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-делимично уредно</w:t>
            </w:r>
          </w:p>
          <w:p w14:paraId="282BF4F6"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Провера</w:t>
            </w:r>
          </w:p>
          <w:p w14:paraId="39613E5C"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-углавном зна образложити написано</w:t>
            </w:r>
          </w:p>
        </w:tc>
        <w:tc>
          <w:tcPr>
            <w:tcW w:w="2584" w:type="dxa"/>
          </w:tcPr>
          <w:p w14:paraId="62A223B7"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Интерес за предмет</w:t>
            </w:r>
          </w:p>
          <w:p w14:paraId="01410A96"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-показује на подстицај</w:t>
            </w:r>
          </w:p>
          <w:p w14:paraId="373FCD92"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Рад на часу</w:t>
            </w:r>
          </w:p>
          <w:p w14:paraId="25BE32E8"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-труди се самостално решавати задатке</w:t>
            </w:r>
          </w:p>
          <w:p w14:paraId="0CB3BD8F"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-повремено учествује у расправи</w:t>
            </w:r>
          </w:p>
          <w:p w14:paraId="667BD12B"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Сарадња</w:t>
            </w:r>
          </w:p>
          <w:p w14:paraId="37143DA2"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-тражи помоћ када му нешто није јесно</w:t>
            </w:r>
          </w:p>
          <w:p w14:paraId="1E8D2F9E"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Извршавање обавеза</w:t>
            </w:r>
          </w:p>
          <w:p w14:paraId="296889FB"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-труди се писати све у свеску</w:t>
            </w:r>
          </w:p>
          <w:p w14:paraId="2A8223E6"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-на час доноси потребан прибор</w:t>
            </w:r>
          </w:p>
        </w:tc>
      </w:tr>
      <w:tr w:rsidR="009E729B" w14:paraId="46D230B2" w14:textId="77777777">
        <w:trPr>
          <w:trHeight w:val="4386"/>
        </w:trPr>
        <w:tc>
          <w:tcPr>
            <w:tcW w:w="1089" w:type="dxa"/>
            <w:vAlign w:val="center"/>
          </w:tcPr>
          <w:p w14:paraId="0E4EEACB" w14:textId="77777777" w:rsidR="00F009E0" w:rsidRDefault="00000000">
            <w:pPr>
              <w:jc w:val="center"/>
              <w:rPr>
                <w:rFonts w:ascii="Times New Roman" w:eastAsia="Times New Roman" w:hAnsi="Times New Roman" w:cs="Times New Roman"/>
                <w:b/>
              </w:rPr>
            </w:pPr>
            <w:r>
              <w:rPr>
                <w:rFonts w:ascii="Times New Roman" w:eastAsia="Times New Roman" w:hAnsi="Times New Roman" w:cs="Times New Roman"/>
                <w:b/>
              </w:rPr>
              <w:lastRenderedPageBreak/>
              <w:t>добар</w:t>
            </w:r>
          </w:p>
          <w:p w14:paraId="0492366E" w14:textId="77777777" w:rsidR="00F009E0" w:rsidRDefault="00000000">
            <w:pPr>
              <w:jc w:val="center"/>
              <w:rPr>
                <w:rFonts w:ascii="Times New Roman" w:eastAsia="Times New Roman" w:hAnsi="Times New Roman" w:cs="Times New Roman"/>
              </w:rPr>
            </w:pPr>
            <w:r>
              <w:rPr>
                <w:rFonts w:ascii="Times New Roman" w:eastAsia="Times New Roman" w:hAnsi="Times New Roman" w:cs="Times New Roman"/>
                <w:b/>
              </w:rPr>
              <w:t>(3)</w:t>
            </w:r>
          </w:p>
          <w:p w14:paraId="783ED4C7" w14:textId="77777777" w:rsidR="00F009E0" w:rsidRDefault="00F009E0">
            <w:pPr>
              <w:jc w:val="center"/>
              <w:rPr>
                <w:rFonts w:ascii="Times New Roman" w:eastAsia="Times New Roman" w:hAnsi="Times New Roman" w:cs="Times New Roman"/>
              </w:rPr>
            </w:pPr>
          </w:p>
          <w:p w14:paraId="1D75C6B0" w14:textId="77777777" w:rsidR="00F009E0" w:rsidRDefault="00F009E0">
            <w:pPr>
              <w:jc w:val="center"/>
              <w:rPr>
                <w:rFonts w:ascii="Times New Roman" w:eastAsia="Times New Roman" w:hAnsi="Times New Roman" w:cs="Times New Roman"/>
              </w:rPr>
            </w:pPr>
          </w:p>
        </w:tc>
        <w:tc>
          <w:tcPr>
            <w:tcW w:w="2678" w:type="dxa"/>
          </w:tcPr>
          <w:p w14:paraId="4A541319"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Основни матемтички појмови и дефиниције</w:t>
            </w:r>
          </w:p>
          <w:p w14:paraId="166D72A9"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-познаје их и разуме</w:t>
            </w:r>
          </w:p>
          <w:p w14:paraId="7FD4894B"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-зна их изрећи и објаснити</w:t>
            </w:r>
          </w:p>
          <w:p w14:paraId="17A40287"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Тврђења, правила, формуле</w:t>
            </w:r>
          </w:p>
          <w:p w14:paraId="0A01A753"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-познаје их</w:t>
            </w:r>
          </w:p>
          <w:p w14:paraId="7C7CCA0E"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-зна их изрећи </w:t>
            </w:r>
          </w:p>
          <w:p w14:paraId="5A60700C"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Поступци</w:t>
            </w:r>
          </w:p>
          <w:p w14:paraId="40B76B07" w14:textId="77777777" w:rsidR="00F009E0" w:rsidRDefault="00000000">
            <w:pPr>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поступке које примењује образлаже самостално</w:t>
            </w:r>
          </w:p>
          <w:p w14:paraId="5791D03F"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-објашњења су углавном јасна, тачна и потпуна</w:t>
            </w:r>
          </w:p>
        </w:tc>
        <w:tc>
          <w:tcPr>
            <w:tcW w:w="2493" w:type="dxa"/>
          </w:tcPr>
          <w:p w14:paraId="0FEEDF86"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Решавање задатака</w:t>
            </w:r>
          </w:p>
          <w:p w14:paraId="5A01DAF7"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-самостално, брзо и тачно  решава једноставне задатке</w:t>
            </w:r>
          </w:p>
          <w:p w14:paraId="143A13EB"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-сложеније задатке решава спорије </w:t>
            </w:r>
          </w:p>
          <w:p w14:paraId="131ADE37"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-решава једноставне проблемске ситуације</w:t>
            </w:r>
          </w:p>
          <w:p w14:paraId="08CB8E2B"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Примена  тврђења, правила, формула</w:t>
            </w:r>
          </w:p>
          <w:p w14:paraId="0419C537"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-самостално их примењује у познатим ситуацијама</w:t>
            </w:r>
          </w:p>
          <w:p w14:paraId="6BAF8E4B" w14:textId="77777777" w:rsidR="00F009E0" w:rsidRDefault="00F009E0">
            <w:pPr>
              <w:rPr>
                <w:rFonts w:ascii="Times New Roman" w:eastAsia="Times New Roman" w:hAnsi="Times New Roman" w:cs="Times New Roman"/>
                <w:b/>
              </w:rPr>
            </w:pPr>
          </w:p>
          <w:p w14:paraId="48F2BFBE" w14:textId="77777777" w:rsidR="00F009E0" w:rsidRDefault="00F009E0">
            <w:pPr>
              <w:rPr>
                <w:rFonts w:ascii="Times New Roman" w:eastAsia="Times New Roman" w:hAnsi="Times New Roman" w:cs="Times New Roman"/>
                <w:b/>
              </w:rPr>
            </w:pPr>
          </w:p>
          <w:p w14:paraId="23B2B677" w14:textId="77777777" w:rsidR="00F009E0" w:rsidRDefault="00F009E0">
            <w:pPr>
              <w:rPr>
                <w:rFonts w:ascii="Times New Roman" w:eastAsia="Times New Roman" w:hAnsi="Times New Roman" w:cs="Times New Roman"/>
                <w:b/>
              </w:rPr>
            </w:pPr>
          </w:p>
          <w:p w14:paraId="1A0EAFED" w14:textId="77777777" w:rsidR="00F009E0" w:rsidRDefault="00F009E0">
            <w:pPr>
              <w:rPr>
                <w:rFonts w:ascii="Times New Roman" w:eastAsia="Times New Roman" w:hAnsi="Times New Roman" w:cs="Times New Roman"/>
                <w:b/>
              </w:rPr>
            </w:pPr>
          </w:p>
        </w:tc>
        <w:tc>
          <w:tcPr>
            <w:tcW w:w="1655" w:type="dxa"/>
          </w:tcPr>
          <w:p w14:paraId="407FCF85"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Писање</w:t>
            </w:r>
          </w:p>
          <w:p w14:paraId="0248F28B"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редовно</w:t>
            </w:r>
          </w:p>
          <w:p w14:paraId="438D6E13"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Написано</w:t>
            </w:r>
          </w:p>
          <w:p w14:paraId="23C4B5DC"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-углавном потпуно и тачно</w:t>
            </w:r>
          </w:p>
          <w:p w14:paraId="4C817311"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-углавном уредно</w:t>
            </w:r>
          </w:p>
          <w:p w14:paraId="1D282B38"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Провера</w:t>
            </w:r>
          </w:p>
          <w:p w14:paraId="290EC73B"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-углавном  зна образложити написано </w:t>
            </w:r>
          </w:p>
        </w:tc>
        <w:tc>
          <w:tcPr>
            <w:tcW w:w="2584" w:type="dxa"/>
          </w:tcPr>
          <w:p w14:paraId="36FDEBA4"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Интерес  за предмет</w:t>
            </w:r>
          </w:p>
          <w:p w14:paraId="4645B7D0"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-показује </w:t>
            </w:r>
          </w:p>
          <w:p w14:paraId="7BA97A1B"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Рад на часу</w:t>
            </w:r>
          </w:p>
          <w:p w14:paraId="2FBE4BF4"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-вредно ради на часу и самостално решава  задатке </w:t>
            </w:r>
          </w:p>
          <w:p w14:paraId="3274AA15"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-радо  учествује у расправи</w:t>
            </w:r>
          </w:p>
          <w:p w14:paraId="40ADA452"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Сарадња</w:t>
            </w:r>
          </w:p>
          <w:p w14:paraId="6085BC92"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-прихвата рад у пару и групи</w:t>
            </w:r>
          </w:p>
          <w:p w14:paraId="05A024A1"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-ако не разуме тражи помоћ</w:t>
            </w:r>
          </w:p>
          <w:p w14:paraId="6BA9E411"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Извршавње обавеза</w:t>
            </w:r>
          </w:p>
          <w:p w14:paraId="6F9F4720"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-свеска је уредна и потпуна</w:t>
            </w:r>
          </w:p>
          <w:p w14:paraId="4C7886A4"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-на час доноси потребан прибор</w:t>
            </w:r>
          </w:p>
        </w:tc>
      </w:tr>
      <w:tr w:rsidR="009E729B" w14:paraId="11FB9776" w14:textId="77777777">
        <w:trPr>
          <w:trHeight w:val="5840"/>
        </w:trPr>
        <w:tc>
          <w:tcPr>
            <w:tcW w:w="1089" w:type="dxa"/>
            <w:vAlign w:val="center"/>
          </w:tcPr>
          <w:p w14:paraId="08A304D1" w14:textId="77777777" w:rsidR="00F009E0" w:rsidRDefault="00000000">
            <w:pPr>
              <w:jc w:val="center"/>
              <w:rPr>
                <w:rFonts w:ascii="Times New Roman" w:eastAsia="Times New Roman" w:hAnsi="Times New Roman" w:cs="Times New Roman"/>
                <w:b/>
              </w:rPr>
            </w:pPr>
            <w:r>
              <w:rPr>
                <w:rFonts w:ascii="Times New Roman" w:eastAsia="Times New Roman" w:hAnsi="Times New Roman" w:cs="Times New Roman"/>
                <w:b/>
              </w:rPr>
              <w:t>врло добар</w:t>
            </w:r>
          </w:p>
          <w:p w14:paraId="70FC8BD5" w14:textId="77777777" w:rsidR="00F009E0" w:rsidRDefault="00000000">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2678" w:type="dxa"/>
          </w:tcPr>
          <w:p w14:paraId="238D5647"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Основни матемтички појмови и дефиниције</w:t>
            </w:r>
          </w:p>
          <w:p w14:paraId="0033AADA"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-самостално излаже и објашњава</w:t>
            </w:r>
          </w:p>
          <w:p w14:paraId="592E247E"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-разуме их у потпуности</w:t>
            </w:r>
          </w:p>
          <w:p w14:paraId="5A3AD190"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-успоставља односе међу њима</w:t>
            </w:r>
          </w:p>
          <w:p w14:paraId="1D8656BC"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Тврђења, правила, формуле</w:t>
            </w:r>
          </w:p>
          <w:p w14:paraId="45BA2078"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-зна их изрећи </w:t>
            </w:r>
          </w:p>
          <w:p w14:paraId="107C81F3"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-зна их објаснити и правилно их тумачи</w:t>
            </w:r>
          </w:p>
          <w:p w14:paraId="1391FF67"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-наводи сопствене примере који потврђују исказано</w:t>
            </w:r>
          </w:p>
          <w:p w14:paraId="62FFC7C4"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Поступци</w:t>
            </w:r>
          </w:p>
          <w:p w14:paraId="099F90A2" w14:textId="77777777" w:rsidR="00F009E0" w:rsidRDefault="00000000">
            <w:pPr>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образлаже тачно, јасно,прецизно и потпуно</w:t>
            </w:r>
          </w:p>
          <w:p w14:paraId="497C55F1"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-прихвата и разуме нове идеје и концепте</w:t>
            </w:r>
          </w:p>
        </w:tc>
        <w:tc>
          <w:tcPr>
            <w:tcW w:w="2493" w:type="dxa"/>
          </w:tcPr>
          <w:p w14:paraId="41F9D624"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Решавање задатака</w:t>
            </w:r>
          </w:p>
          <w:p w14:paraId="289909E2"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-решава задатке брзо и тачно</w:t>
            </w:r>
          </w:p>
          <w:p w14:paraId="121CDEAC"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-самостално решава сложеније задатке</w:t>
            </w:r>
          </w:p>
          <w:p w14:paraId="78972F78"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-бира углавном најбоље стратегије за решавање проблема</w:t>
            </w:r>
          </w:p>
          <w:p w14:paraId="5B04F744"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-решава сложеније  проблемске ситуације</w:t>
            </w:r>
          </w:p>
          <w:p w14:paraId="688EE276"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Примена  тврђења, правила, формула</w:t>
            </w:r>
          </w:p>
          <w:p w14:paraId="4C92C53F"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-примењује их самостално и тачно</w:t>
            </w:r>
          </w:p>
        </w:tc>
        <w:tc>
          <w:tcPr>
            <w:tcW w:w="1655" w:type="dxa"/>
          </w:tcPr>
          <w:p w14:paraId="35A5EFCF"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Писање</w:t>
            </w:r>
          </w:p>
          <w:p w14:paraId="39ED9D95"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редовно</w:t>
            </w:r>
          </w:p>
          <w:p w14:paraId="6BC33E9C"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Написано</w:t>
            </w:r>
          </w:p>
          <w:p w14:paraId="3C45CC93"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-потпуно</w:t>
            </w:r>
          </w:p>
          <w:p w14:paraId="5CC5FE70"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-тачно</w:t>
            </w:r>
          </w:p>
          <w:p w14:paraId="32BF0321"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-детаљно</w:t>
            </w:r>
          </w:p>
          <w:p w14:paraId="64E7C6CD"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-уредно</w:t>
            </w:r>
          </w:p>
          <w:p w14:paraId="2AC2A10F"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Провера</w:t>
            </w:r>
          </w:p>
          <w:p w14:paraId="07A97639"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 зна образложити написано </w:t>
            </w:r>
          </w:p>
          <w:p w14:paraId="0B291DE9"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-образлаже јасно, тачно и потпуно</w:t>
            </w:r>
          </w:p>
        </w:tc>
        <w:tc>
          <w:tcPr>
            <w:tcW w:w="2584" w:type="dxa"/>
          </w:tcPr>
          <w:p w14:paraId="436D25C6"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Интерес  за предмет</w:t>
            </w:r>
          </w:p>
          <w:p w14:paraId="4D4EE443"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-показује стално </w:t>
            </w:r>
          </w:p>
          <w:p w14:paraId="6697B52E"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Рад на часу</w:t>
            </w:r>
          </w:p>
          <w:p w14:paraId="650E938E"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-концентрисано и вредно ради на часу </w:t>
            </w:r>
          </w:p>
          <w:p w14:paraId="7B3F935C"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-редовно и самостално извршава све постављене задатке</w:t>
            </w:r>
          </w:p>
          <w:p w14:paraId="51053C63"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учествује у расправи и предлаже сопствене активности и идеје</w:t>
            </w:r>
          </w:p>
          <w:p w14:paraId="50EA877E"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Сарадња</w:t>
            </w:r>
          </w:p>
          <w:p w14:paraId="505CCB55"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-радо учествује у заједничком раду ( у пару или групи)</w:t>
            </w:r>
          </w:p>
          <w:p w14:paraId="12F15E90"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-према потреби помаже другима</w:t>
            </w:r>
          </w:p>
          <w:p w14:paraId="50C57641"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Извршавње обавеза</w:t>
            </w:r>
          </w:p>
          <w:p w14:paraId="42568171"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-свеска је уредна и потпуна</w:t>
            </w:r>
          </w:p>
          <w:p w14:paraId="0BB0A020"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-на час долази припремљен</w:t>
            </w:r>
          </w:p>
        </w:tc>
      </w:tr>
      <w:tr w:rsidR="009E729B" w14:paraId="48C6C329" w14:textId="77777777">
        <w:trPr>
          <w:trHeight w:val="5030"/>
        </w:trPr>
        <w:tc>
          <w:tcPr>
            <w:tcW w:w="1089" w:type="dxa"/>
            <w:vAlign w:val="center"/>
          </w:tcPr>
          <w:p w14:paraId="7BEE474E" w14:textId="77777777" w:rsidR="00F009E0" w:rsidRDefault="00000000">
            <w:pPr>
              <w:jc w:val="center"/>
              <w:rPr>
                <w:rFonts w:ascii="Times New Roman" w:eastAsia="Times New Roman" w:hAnsi="Times New Roman" w:cs="Times New Roman"/>
                <w:b/>
              </w:rPr>
            </w:pPr>
            <w:r>
              <w:rPr>
                <w:rFonts w:ascii="Times New Roman" w:eastAsia="Times New Roman" w:hAnsi="Times New Roman" w:cs="Times New Roman"/>
                <w:b/>
              </w:rPr>
              <w:lastRenderedPageBreak/>
              <w:t>одличан</w:t>
            </w:r>
          </w:p>
          <w:p w14:paraId="7F327970" w14:textId="77777777" w:rsidR="00F009E0" w:rsidRDefault="00000000">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2678" w:type="dxa"/>
          </w:tcPr>
          <w:p w14:paraId="4E69B280"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Основни матемтички појмови и дефиниције</w:t>
            </w:r>
          </w:p>
          <w:p w14:paraId="47F1B93B"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-самостално излаже и објашњава</w:t>
            </w:r>
          </w:p>
          <w:p w14:paraId="1F5BF962"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-разуме их и према потреби обликује својим речима</w:t>
            </w:r>
          </w:p>
          <w:p w14:paraId="267ADC20"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-успоставља односе међу њима</w:t>
            </w:r>
          </w:p>
          <w:p w14:paraId="525B81F4"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Тврђења, правила, формуле</w:t>
            </w:r>
          </w:p>
          <w:p w14:paraId="1B954EAD"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-зна их изрећи </w:t>
            </w:r>
          </w:p>
          <w:p w14:paraId="49F7FEF1"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-зна их објаснити и правилно их тумачи</w:t>
            </w:r>
          </w:p>
          <w:p w14:paraId="49FC30F4"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-наводи сопствене примере који потврђују исказано</w:t>
            </w:r>
          </w:p>
          <w:p w14:paraId="6AEECC77"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Поступци</w:t>
            </w:r>
          </w:p>
          <w:p w14:paraId="6626EA8A" w14:textId="77777777" w:rsidR="00F009E0" w:rsidRDefault="00000000">
            <w:pPr>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своје идеје и поступке које примењује образлаже јасно, тачно и потпуно </w:t>
            </w:r>
          </w:p>
          <w:p w14:paraId="7E008CF7"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-користи се властитим идејама и концептима</w:t>
            </w:r>
          </w:p>
          <w:p w14:paraId="762CE1F4" w14:textId="77777777" w:rsidR="00F009E0" w:rsidRDefault="00F009E0">
            <w:pPr>
              <w:rPr>
                <w:rFonts w:ascii="Times New Roman" w:eastAsia="Times New Roman" w:hAnsi="Times New Roman" w:cs="Times New Roman"/>
              </w:rPr>
            </w:pPr>
          </w:p>
        </w:tc>
        <w:tc>
          <w:tcPr>
            <w:tcW w:w="2493" w:type="dxa"/>
          </w:tcPr>
          <w:p w14:paraId="32E54228"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Решавање задатака</w:t>
            </w:r>
          </w:p>
          <w:p w14:paraId="2027BD65"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-решава задатке брзо и тачно и са лакоћом</w:t>
            </w:r>
          </w:p>
          <w:p w14:paraId="2F997C65"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-самостално и успешно  решава сложене задатке</w:t>
            </w:r>
          </w:p>
          <w:p w14:paraId="2E460B14"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-при решавању сложених проблемских ситуациаја комбинује познате стратегије или креира сопствене</w:t>
            </w:r>
          </w:p>
          <w:p w14:paraId="5023D6AE"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-одабира математичке поступке који највише одговарају задатку и примењује их без грешке и примереном брзином</w:t>
            </w:r>
          </w:p>
          <w:p w14:paraId="09EFB7F1"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Примена  тврђења, правила, формула</w:t>
            </w:r>
          </w:p>
          <w:p w14:paraId="4C704D26"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-знање примењује на нове, сложеније примере и реалне проблеме</w:t>
            </w:r>
          </w:p>
        </w:tc>
        <w:tc>
          <w:tcPr>
            <w:tcW w:w="1655" w:type="dxa"/>
          </w:tcPr>
          <w:p w14:paraId="0B4C9847"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Писање</w:t>
            </w:r>
          </w:p>
          <w:p w14:paraId="147A9DBC"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редовно</w:t>
            </w:r>
          </w:p>
          <w:p w14:paraId="3F01E2C7"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Написано</w:t>
            </w:r>
          </w:p>
          <w:p w14:paraId="4665CFF3"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-потпуно</w:t>
            </w:r>
          </w:p>
          <w:p w14:paraId="4AE76715"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-тачно</w:t>
            </w:r>
          </w:p>
          <w:p w14:paraId="2A6A673F"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-детаљно</w:t>
            </w:r>
          </w:p>
          <w:p w14:paraId="4F07B4D3"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-уредно</w:t>
            </w:r>
          </w:p>
          <w:p w14:paraId="75B0F3CB"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-нове идеје при решавању</w:t>
            </w:r>
          </w:p>
          <w:p w14:paraId="2085973A"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Провера</w:t>
            </w:r>
          </w:p>
          <w:p w14:paraId="400755E0"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 зна образложити написано </w:t>
            </w:r>
          </w:p>
          <w:p w14:paraId="747648FD"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-образлаже јасно, тачно и потпуно</w:t>
            </w:r>
          </w:p>
        </w:tc>
        <w:tc>
          <w:tcPr>
            <w:tcW w:w="2584" w:type="dxa"/>
          </w:tcPr>
          <w:p w14:paraId="78DB1136"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Интерес за предмет</w:t>
            </w:r>
          </w:p>
          <w:p w14:paraId="073035D6"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-изражен</w:t>
            </w:r>
          </w:p>
          <w:p w14:paraId="5F8E17E6"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-служи се додатним изворима знања </w:t>
            </w:r>
          </w:p>
          <w:p w14:paraId="6937C57E"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Рад на часу</w:t>
            </w:r>
          </w:p>
          <w:p w14:paraId="1BA0650B"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xml:space="preserve">-концентрисано и вредно ради на часу </w:t>
            </w:r>
          </w:p>
          <w:p w14:paraId="73510A8B"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-редовно и самостално извршава све постављене задатке</w:t>
            </w:r>
          </w:p>
          <w:p w14:paraId="070E7581"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учествује у расправи и предлаже сопствене активности и идеје</w:t>
            </w:r>
          </w:p>
          <w:p w14:paraId="50BE84D8"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Сарадња</w:t>
            </w:r>
          </w:p>
          <w:p w14:paraId="37FB280A"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-радо учествује и подстиче заједнички рад (у пару или групи)</w:t>
            </w:r>
          </w:p>
          <w:p w14:paraId="393BCBBE"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помаже другима</w:t>
            </w:r>
          </w:p>
          <w:p w14:paraId="46041622" w14:textId="77777777" w:rsidR="00F009E0" w:rsidRDefault="00000000">
            <w:pPr>
              <w:rPr>
                <w:rFonts w:ascii="Times New Roman" w:eastAsia="Times New Roman" w:hAnsi="Times New Roman" w:cs="Times New Roman"/>
                <w:b/>
              </w:rPr>
            </w:pPr>
            <w:r>
              <w:rPr>
                <w:rFonts w:ascii="Times New Roman" w:eastAsia="Times New Roman" w:hAnsi="Times New Roman" w:cs="Times New Roman"/>
                <w:b/>
              </w:rPr>
              <w:t>Извршавње обавеза</w:t>
            </w:r>
          </w:p>
          <w:p w14:paraId="25D1F596"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-свеска је уредна и потпуна</w:t>
            </w:r>
          </w:p>
          <w:p w14:paraId="02C7502A"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-на час долази припремљен</w:t>
            </w:r>
          </w:p>
          <w:p w14:paraId="335B187A" w14:textId="77777777" w:rsidR="00F009E0" w:rsidRDefault="00F009E0">
            <w:pPr>
              <w:rPr>
                <w:rFonts w:ascii="Times New Roman" w:eastAsia="Times New Roman" w:hAnsi="Times New Roman" w:cs="Times New Roman"/>
              </w:rPr>
            </w:pPr>
          </w:p>
        </w:tc>
      </w:tr>
    </w:tbl>
    <w:p w14:paraId="0C39C747" w14:textId="77777777" w:rsidR="00F009E0" w:rsidRDefault="00F009E0">
      <w:pPr>
        <w:spacing w:after="0" w:line="240" w:lineRule="auto"/>
        <w:rPr>
          <w:rFonts w:ascii="Times New Roman" w:eastAsia="Times New Roman" w:hAnsi="Times New Roman" w:cs="Times New Roman"/>
          <w:b/>
          <w:sz w:val="24"/>
          <w:szCs w:val="24"/>
          <w:lang w:val="en-US" w:eastAsia=""/>
        </w:rPr>
      </w:pPr>
    </w:p>
    <w:p w14:paraId="1F9E97EE" w14:textId="77777777" w:rsidR="00F009E0" w:rsidRDefault="00000000">
      <w:pPr>
        <w:spacing w:after="0" w:line="240" w:lineRule="auto"/>
        <w:rPr>
          <w:rFonts w:ascii="Times New Roman" w:eastAsia="Times New Roman" w:hAnsi="Times New Roman" w:cs="Times New Roman"/>
          <w:sz w:val="24"/>
          <w:szCs w:val="24"/>
          <w:lang w:val="en-US" w:eastAsia=""/>
        </w:rPr>
      </w:pPr>
      <w:r>
        <w:rPr>
          <w:rFonts w:ascii="Times New Roman" w:eastAsia="Times New Roman" w:hAnsi="Times New Roman" w:cs="Times New Roman"/>
          <w:sz w:val="24"/>
          <w:szCs w:val="24"/>
          <w:lang w:val="en-US" w:eastAsia=""/>
        </w:rPr>
        <w:t>Када су питању писмене провере знања скала која изражава однос између процента тачних одговора и одговарајуће оцене је следећа:</w:t>
      </w:r>
    </w:p>
    <w:p w14:paraId="22375496" w14:textId="77777777" w:rsidR="00F009E0" w:rsidRDefault="00000000">
      <w:pPr>
        <w:numPr>
          <w:ilvl w:val="0"/>
          <w:numId w:val="108"/>
        </w:numPr>
        <w:pBdr>
          <w:top w:val="nil"/>
          <w:left w:val="nil"/>
          <w:bottom w:val="nil"/>
          <w:right w:val="nil"/>
          <w:between w:val="nil"/>
        </w:pBdr>
        <w:spacing w:after="0" w:line="240" w:lineRule="auto"/>
        <w:rPr>
          <w:rFonts w:ascii="Calibri" w:eastAsia="Calibri" w:hAnsi="Calibri" w:cs="Calibri"/>
          <w:color w:val="000000"/>
          <w:sz w:val="24"/>
          <w:szCs w:val="24"/>
          <w:lang w:val="en-US" w:eastAsia=""/>
        </w:rPr>
      </w:pPr>
      <w:r>
        <w:rPr>
          <w:rFonts w:ascii="Times New Roman" w:eastAsia="Times New Roman" w:hAnsi="Times New Roman" w:cs="Times New Roman"/>
          <w:color w:val="000000"/>
          <w:sz w:val="24"/>
          <w:szCs w:val="24"/>
          <w:lang w:val="en-US" w:eastAsia=""/>
        </w:rPr>
        <w:t xml:space="preserve">86%-до 100% одличан (5) </w:t>
      </w:r>
    </w:p>
    <w:p w14:paraId="3FB4D123" w14:textId="77777777" w:rsidR="00F009E0" w:rsidRDefault="00000000">
      <w:pPr>
        <w:numPr>
          <w:ilvl w:val="0"/>
          <w:numId w:val="108"/>
        </w:numPr>
        <w:pBdr>
          <w:top w:val="nil"/>
          <w:left w:val="nil"/>
          <w:bottom w:val="nil"/>
          <w:right w:val="nil"/>
          <w:between w:val="nil"/>
        </w:pBdr>
        <w:spacing w:after="0" w:line="240" w:lineRule="auto"/>
        <w:rPr>
          <w:rFonts w:ascii="Calibri" w:eastAsia="Calibri" w:hAnsi="Calibri" w:cs="Calibri"/>
          <w:color w:val="000000"/>
          <w:sz w:val="24"/>
          <w:szCs w:val="24"/>
          <w:lang w:val="en-US" w:eastAsia=""/>
        </w:rPr>
      </w:pPr>
      <w:r>
        <w:rPr>
          <w:rFonts w:ascii="Times New Roman" w:eastAsia="Times New Roman" w:hAnsi="Times New Roman" w:cs="Times New Roman"/>
          <w:color w:val="000000"/>
          <w:sz w:val="24"/>
          <w:szCs w:val="24"/>
          <w:lang w:val="en-US" w:eastAsia=""/>
        </w:rPr>
        <w:t xml:space="preserve">70%-до 85% врло добар (4) </w:t>
      </w:r>
    </w:p>
    <w:p w14:paraId="16C812F8" w14:textId="77777777" w:rsidR="00F009E0" w:rsidRDefault="00000000">
      <w:pPr>
        <w:numPr>
          <w:ilvl w:val="0"/>
          <w:numId w:val="108"/>
        </w:numPr>
        <w:pBdr>
          <w:top w:val="nil"/>
          <w:left w:val="nil"/>
          <w:bottom w:val="nil"/>
          <w:right w:val="nil"/>
          <w:between w:val="nil"/>
        </w:pBdr>
        <w:spacing w:after="0" w:line="240" w:lineRule="auto"/>
        <w:rPr>
          <w:rFonts w:ascii="Calibri" w:eastAsia="Calibri" w:hAnsi="Calibri" w:cs="Calibri"/>
          <w:color w:val="000000"/>
          <w:sz w:val="24"/>
          <w:szCs w:val="24"/>
          <w:lang w:val="en-US" w:eastAsia=""/>
        </w:rPr>
      </w:pPr>
      <w:r>
        <w:rPr>
          <w:rFonts w:ascii="Times New Roman" w:eastAsia="Times New Roman" w:hAnsi="Times New Roman" w:cs="Times New Roman"/>
          <w:color w:val="000000"/>
          <w:sz w:val="24"/>
          <w:szCs w:val="24"/>
          <w:lang w:val="en-US" w:eastAsia=""/>
        </w:rPr>
        <w:t xml:space="preserve">50%-69% добар (3) </w:t>
      </w:r>
    </w:p>
    <w:p w14:paraId="148C731D" w14:textId="77777777" w:rsidR="00F009E0" w:rsidRDefault="00000000">
      <w:pPr>
        <w:numPr>
          <w:ilvl w:val="0"/>
          <w:numId w:val="108"/>
        </w:numPr>
        <w:pBdr>
          <w:top w:val="nil"/>
          <w:left w:val="nil"/>
          <w:bottom w:val="nil"/>
          <w:right w:val="nil"/>
          <w:between w:val="nil"/>
        </w:pBdr>
        <w:spacing w:after="0" w:line="240" w:lineRule="auto"/>
        <w:rPr>
          <w:rFonts w:ascii="Calibri" w:eastAsia="Calibri" w:hAnsi="Calibri" w:cs="Calibri"/>
          <w:color w:val="000000"/>
          <w:sz w:val="24"/>
          <w:szCs w:val="24"/>
          <w:lang w:val="en-US" w:eastAsia=""/>
        </w:rPr>
      </w:pPr>
      <w:r>
        <w:rPr>
          <w:rFonts w:ascii="Times New Roman" w:eastAsia="Times New Roman" w:hAnsi="Times New Roman" w:cs="Times New Roman"/>
          <w:color w:val="000000"/>
          <w:sz w:val="24"/>
          <w:szCs w:val="24"/>
          <w:lang w:val="en-US" w:eastAsia=""/>
        </w:rPr>
        <w:t>30%-49% добар (2)</w:t>
      </w:r>
    </w:p>
    <w:p w14:paraId="6B28C9CB" w14:textId="77777777" w:rsidR="00F009E0" w:rsidRDefault="00000000">
      <w:pPr>
        <w:numPr>
          <w:ilvl w:val="0"/>
          <w:numId w:val="108"/>
        </w:numPr>
        <w:pBdr>
          <w:top w:val="nil"/>
          <w:left w:val="nil"/>
          <w:bottom w:val="nil"/>
          <w:right w:val="nil"/>
          <w:between w:val="nil"/>
        </w:pBdr>
        <w:spacing w:after="0" w:line="240" w:lineRule="auto"/>
        <w:rPr>
          <w:rFonts w:ascii="Calibri" w:eastAsia="Calibri" w:hAnsi="Calibri" w:cs="Calibri"/>
          <w:color w:val="000000"/>
          <w:sz w:val="24"/>
          <w:szCs w:val="24"/>
          <w:lang w:val="en-US" w:eastAsia=""/>
        </w:rPr>
      </w:pPr>
      <w:r>
        <w:rPr>
          <w:rFonts w:ascii="Times New Roman" w:eastAsia="Times New Roman" w:hAnsi="Times New Roman" w:cs="Times New Roman"/>
          <w:color w:val="000000"/>
          <w:sz w:val="24"/>
          <w:szCs w:val="24"/>
          <w:lang w:val="en-US" w:eastAsia=""/>
        </w:rPr>
        <w:t xml:space="preserve">од 0%-29% довољан (1) </w:t>
      </w:r>
    </w:p>
    <w:p w14:paraId="16D25BAC" w14:textId="77777777" w:rsidR="00F009E0" w:rsidRDefault="00000000">
      <w:pPr>
        <w:spacing w:after="0" w:line="240" w:lineRule="auto"/>
        <w:rPr>
          <w:rFonts w:ascii="Times New Roman" w:eastAsia="Times New Roman" w:hAnsi="Times New Roman" w:cs="Times New Roman"/>
          <w:sz w:val="24"/>
          <w:szCs w:val="24"/>
          <w:lang w:val="en-US" w:eastAsia=""/>
        </w:rPr>
      </w:pPr>
      <w:r>
        <w:rPr>
          <w:rFonts w:ascii="Times New Roman" w:eastAsia="Times New Roman" w:hAnsi="Times New Roman" w:cs="Times New Roman"/>
          <w:sz w:val="24"/>
          <w:szCs w:val="24"/>
          <w:lang w:val="en-US" w:eastAsia=""/>
        </w:rPr>
        <w:t>У зависности од тежине теста дозвољена су одступања од ± 5%.</w:t>
      </w:r>
    </w:p>
    <w:p w14:paraId="1F1390C1" w14:textId="77777777" w:rsidR="00F009E0" w:rsidRDefault="00F009E0">
      <w:pPr>
        <w:spacing w:after="0" w:line="240" w:lineRule="auto"/>
        <w:rPr>
          <w:rFonts w:ascii="Times New Roman" w:eastAsia="Times New Roman" w:hAnsi="Times New Roman" w:cs="Times New Roman"/>
          <w:lang w:val="en-US" w:eastAsia=""/>
        </w:rPr>
      </w:pPr>
    </w:p>
    <w:p w14:paraId="4CA50997" w14:textId="77777777" w:rsidR="00F009E0" w:rsidRDefault="00000000">
      <w:pPr>
        <w:spacing w:after="0" w:line="240" w:lineRule="auto"/>
        <w:rPr>
          <w:rFonts w:ascii="Times New Roman" w:eastAsia="Times New Roman" w:hAnsi="Times New Roman" w:cs="Times New Roman"/>
          <w:sz w:val="24"/>
          <w:szCs w:val="24"/>
          <w:lang w:val="en-US" w:eastAsia=""/>
        </w:rPr>
      </w:pPr>
      <w:r>
        <w:rPr>
          <w:rFonts w:ascii="Times New Roman" w:eastAsia="Times New Roman" w:hAnsi="Times New Roman" w:cs="Times New Roman"/>
          <w:sz w:val="24"/>
          <w:szCs w:val="24"/>
          <w:lang w:val="en-US" w:eastAsia=""/>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14:paraId="726DB8A6" w14:textId="77777777" w:rsidR="00F009E0" w:rsidRDefault="00000000">
      <w:pPr>
        <w:spacing w:after="0" w:line="240" w:lineRule="auto"/>
        <w:rPr>
          <w:rFonts w:ascii="Times New Roman" w:eastAsia="Times New Roman" w:hAnsi="Times New Roman" w:cs="Times New Roman"/>
          <w:sz w:val="24"/>
          <w:szCs w:val="24"/>
          <w:lang w:val="en-US" w:eastAsia=""/>
        </w:rPr>
      </w:pPr>
      <w:r>
        <w:rPr>
          <w:rFonts w:ascii="Times New Roman" w:eastAsia="Times New Roman" w:hAnsi="Times New Roman" w:cs="Times New Roman"/>
          <w:sz w:val="24"/>
          <w:szCs w:val="24"/>
          <w:lang w:val="en-US" w:eastAsia=""/>
        </w:rPr>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14:paraId="7651AD7D" w14:textId="77777777" w:rsidR="00F009E0" w:rsidRDefault="00F009E0">
      <w:pPr>
        <w:spacing w:after="0" w:line="240" w:lineRule="auto"/>
        <w:rPr>
          <w:rFonts w:ascii="Times New Roman" w:eastAsia="Times New Roman" w:hAnsi="Times New Roman" w:cs="Times New Roman"/>
          <w:lang w:val="en-US" w:eastAsia=""/>
        </w:rPr>
      </w:pPr>
    </w:p>
    <w:p w14:paraId="367997E9" w14:textId="77777777" w:rsidR="00F009E0" w:rsidRDefault="00F009E0">
      <w:pPr>
        <w:spacing w:after="0" w:line="240" w:lineRule="auto"/>
        <w:rPr>
          <w:rFonts w:ascii="Times New Roman" w:eastAsia="Times New Roman" w:hAnsi="Times New Roman" w:cs="Times New Roman"/>
          <w:lang w:val="en-US" w:eastAsia=""/>
        </w:rPr>
      </w:pPr>
    </w:p>
    <w:p w14:paraId="71C59717" w14:textId="77777777" w:rsidR="00F009E0" w:rsidRDefault="00000000">
      <w:pPr>
        <w:spacing w:after="0" w:line="240" w:lineRule="auto"/>
        <w:jc w:val="center"/>
        <w:rPr>
          <w:rFonts w:ascii="Times New Roman" w:eastAsia="Times New Roman" w:hAnsi="Times New Roman" w:cs="Times New Roman"/>
          <w:b/>
          <w:sz w:val="28"/>
          <w:szCs w:val="28"/>
          <w:lang w:val="en-US" w:eastAsia=""/>
        </w:rPr>
      </w:pPr>
      <w:r>
        <w:rPr>
          <w:rFonts w:ascii="Times New Roman" w:eastAsia="Times New Roman" w:hAnsi="Times New Roman" w:cs="Times New Roman"/>
          <w:b/>
          <w:sz w:val="28"/>
          <w:szCs w:val="28"/>
          <w:lang w:val="en-US" w:eastAsia=""/>
        </w:rPr>
        <w:t>5. разред</w:t>
      </w:r>
    </w:p>
    <w:p w14:paraId="44423834" w14:textId="77777777" w:rsidR="00F009E0" w:rsidRDefault="00F009E0">
      <w:pPr>
        <w:spacing w:after="0" w:line="240" w:lineRule="auto"/>
        <w:jc w:val="center"/>
        <w:rPr>
          <w:rFonts w:ascii="Times New Roman" w:eastAsia="Times New Roman" w:hAnsi="Times New Roman" w:cs="Times New Roman"/>
          <w:b/>
          <w:sz w:val="24"/>
          <w:szCs w:val="24"/>
          <w:lang w:val="en-US" w:eastAsia=""/>
        </w:rPr>
      </w:pPr>
    </w:p>
    <w:tbl>
      <w:tblPr>
        <w:tblStyle w:val="TableGrid00"/>
        <w:tblW w:w="11070" w:type="dxa"/>
        <w:tblLayout w:type="fixed"/>
        <w:tblLook w:val="0400" w:firstRow="0" w:lastRow="0" w:firstColumn="0" w:lastColumn="0" w:noHBand="0" w:noVBand="1"/>
      </w:tblPr>
      <w:tblGrid>
        <w:gridCol w:w="630"/>
        <w:gridCol w:w="10440"/>
      </w:tblGrid>
      <w:tr w:rsidR="009E729B" w14:paraId="4578E20E" w14:textId="77777777" w:rsidTr="00C97858">
        <w:trPr>
          <w:trHeight w:val="253"/>
        </w:trPr>
        <w:tc>
          <w:tcPr>
            <w:tcW w:w="11070" w:type="dxa"/>
            <w:gridSpan w:val="2"/>
          </w:tcPr>
          <w:p w14:paraId="3B72FDA1"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Критеријуми за оцењивање усвојености садржаја ученика 5. разреда</w:t>
            </w:r>
          </w:p>
        </w:tc>
      </w:tr>
      <w:tr w:rsidR="009E729B" w14:paraId="7D85A85B" w14:textId="77777777" w:rsidTr="00C97858">
        <w:trPr>
          <w:trHeight w:val="1952"/>
        </w:trPr>
        <w:tc>
          <w:tcPr>
            <w:tcW w:w="630" w:type="dxa"/>
          </w:tcPr>
          <w:p w14:paraId="49850163" w14:textId="77777777" w:rsidR="00F009E0" w:rsidRDefault="00000000">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недовољан (</w:t>
            </w:r>
            <w:r>
              <w:rPr>
                <w:rFonts w:ascii="Times New Roman" w:eastAsia="Times New Roman" w:hAnsi="Times New Roman" w:cs="Times New Roman"/>
                <w:b/>
                <w:sz w:val="24"/>
                <w:szCs w:val="24"/>
              </w:rPr>
              <w:lastRenderedPageBreak/>
              <w:t>1)</w:t>
            </w:r>
          </w:p>
        </w:tc>
        <w:tc>
          <w:tcPr>
            <w:tcW w:w="10440" w:type="dxa"/>
          </w:tcPr>
          <w:p w14:paraId="0E9305B0" w14:textId="77777777" w:rsidR="00F009E0" w:rsidRDefault="00000000">
            <w:pPr>
              <w:widowControl w:val="0"/>
              <w:pBdr>
                <w:top w:val="nil"/>
                <w:left w:val="nil"/>
                <w:bottom w:val="nil"/>
                <w:right w:val="nil"/>
                <w:between w:val="nil"/>
              </w:pBdr>
              <w:spacing w:line="234"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Не испуњава захтеве за довољну оцену;</w:t>
            </w:r>
          </w:p>
          <w:p w14:paraId="394DF8CB" w14:textId="77777777" w:rsidR="00F009E0" w:rsidRDefault="00000000">
            <w:pPr>
              <w:widowControl w:val="0"/>
              <w:pBdr>
                <w:top w:val="nil"/>
                <w:left w:val="nil"/>
                <w:bottom w:val="nil"/>
                <w:right w:val="nil"/>
                <w:between w:val="nil"/>
              </w:pBdr>
              <w:spacing w:before="13"/>
              <w:rPr>
                <w:rFonts w:ascii="Times New Roman" w:eastAsia="Times New Roman" w:hAnsi="Times New Roman" w:cs="Times New Roman"/>
                <w:color w:val="000000"/>
              </w:rPr>
            </w:pPr>
            <w:r>
              <w:rPr>
                <w:rFonts w:ascii="Times New Roman" w:eastAsia="Times New Roman" w:hAnsi="Times New Roman" w:cs="Times New Roman"/>
                <w:color w:val="000000"/>
              </w:rPr>
              <w:t>- Не препознаје градиво ни уз помоћ наставника;</w:t>
            </w:r>
          </w:p>
          <w:p w14:paraId="7F4E6500" w14:textId="77777777" w:rsidR="00F009E0" w:rsidRDefault="00000000">
            <w:pPr>
              <w:widowControl w:val="0"/>
              <w:pBdr>
                <w:top w:val="nil"/>
                <w:left w:val="nil"/>
                <w:bottom w:val="nil"/>
                <w:right w:val="nil"/>
                <w:between w:val="nil"/>
              </w:pBdr>
              <w:spacing w:befor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Не показује заинтересованост за учење, не сарађује</w:t>
            </w:r>
          </w:p>
        </w:tc>
      </w:tr>
      <w:tr w:rsidR="009E729B" w14:paraId="659E5A6D" w14:textId="77777777" w:rsidTr="00C97858">
        <w:trPr>
          <w:trHeight w:val="2060"/>
        </w:trPr>
        <w:tc>
          <w:tcPr>
            <w:tcW w:w="630" w:type="dxa"/>
          </w:tcPr>
          <w:p w14:paraId="0B98B8E7" w14:textId="77777777" w:rsidR="00F009E0" w:rsidRDefault="00000000">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довољан (2)</w:t>
            </w:r>
          </w:p>
        </w:tc>
        <w:tc>
          <w:tcPr>
            <w:tcW w:w="10440" w:type="dxa"/>
          </w:tcPr>
          <w:p w14:paraId="7CFA238C" w14:textId="77777777" w:rsidR="00F009E0" w:rsidRDefault="00F009E0">
            <w:pPr>
              <w:rPr>
                <w:rFonts w:ascii="Times New Roman" w:eastAsia="Times New Roman" w:hAnsi="Times New Roman" w:cs="Times New Roman"/>
              </w:rPr>
            </w:pPr>
          </w:p>
          <w:p w14:paraId="2332A374"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Ученик уме да:</w:t>
            </w:r>
          </w:p>
          <w:p w14:paraId="68B55AB3"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сабере, одузме, подели и помножи два броја  у истом запису</w:t>
            </w:r>
          </w:p>
          <w:p w14:paraId="106582C3"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претвара из једног у други запис једноставније бројеве као што су ½, ¼, 0,2 ...</w:t>
            </w:r>
          </w:p>
          <w:p w14:paraId="21561E60"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напамет одреди 50% и 10%природног броја</w:t>
            </w:r>
          </w:p>
          <w:p w14:paraId="7FD810CD"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рачунски одреди 20%, 25% у једноставнијим примерима</w:t>
            </w:r>
          </w:p>
          <w:p w14:paraId="1F099710"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упореди разломке чији су имениоци једнаки и било која два децимална броја</w:t>
            </w:r>
          </w:p>
          <w:p w14:paraId="4DF50DC3"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прошири и скрати разломак датим бројем</w:t>
            </w:r>
          </w:p>
          <w:p w14:paraId="4D1DE095"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представи број на бројевној полуправој</w:t>
            </w:r>
          </w:p>
          <w:p w14:paraId="0E3D9FCE"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правилно чита податке из табеле и са кружног дијаграма</w:t>
            </w:r>
          </w:p>
          <w:p w14:paraId="6D2855FC"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препозна осносиметричне фигуре и одреди им осу симетрије</w:t>
            </w:r>
          </w:p>
          <w:p w14:paraId="3F778E92"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конструише симетралу дужи и симетралу угла</w:t>
            </w:r>
          </w:p>
          <w:p w14:paraId="68A551C6"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угломером измери и нацрта дати угао</w:t>
            </w:r>
          </w:p>
          <w:p w14:paraId="293F17D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сабере и одузме углове дате у основној јединици мере</w:t>
            </w:r>
          </w:p>
          <w:p w14:paraId="74832138"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нацрта и издвоји туп, оштар и прав угао и зна у ком су опсегу њихове мере</w:t>
            </w:r>
          </w:p>
        </w:tc>
      </w:tr>
      <w:tr w:rsidR="009E729B" w14:paraId="17858DAD" w14:textId="77777777" w:rsidTr="00C97858">
        <w:trPr>
          <w:trHeight w:val="1430"/>
        </w:trPr>
        <w:tc>
          <w:tcPr>
            <w:tcW w:w="630" w:type="dxa"/>
          </w:tcPr>
          <w:p w14:paraId="06FFF5D2" w14:textId="77777777" w:rsidR="00F009E0" w:rsidRDefault="00000000">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добар (3)</w:t>
            </w:r>
          </w:p>
        </w:tc>
        <w:tc>
          <w:tcPr>
            <w:tcW w:w="10440" w:type="dxa"/>
          </w:tcPr>
          <w:p w14:paraId="2486342F" w14:textId="77777777" w:rsidR="00F009E0" w:rsidRDefault="00F009E0">
            <w:pPr>
              <w:rPr>
                <w:rFonts w:ascii="Times New Roman" w:eastAsia="Times New Roman" w:hAnsi="Times New Roman" w:cs="Times New Roman"/>
              </w:rPr>
            </w:pPr>
          </w:p>
          <w:p w14:paraId="4B8CC012"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уме да :</w:t>
            </w:r>
          </w:p>
          <w:p w14:paraId="71B159F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-претвори децималан број у разломак и обрнуто</w:t>
            </w:r>
          </w:p>
          <w:p w14:paraId="3BD43F81"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-претвори мешовити број у неправи разломак и обрнуто</w:t>
            </w:r>
          </w:p>
          <w:p w14:paraId="58950051"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-упореди два броја у различитим записима</w:t>
            </w:r>
          </w:p>
          <w:p w14:paraId="673A161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-сабере, одузме, подели и помножи два броја у различитим записима у једноставнијим случајевима</w:t>
            </w:r>
          </w:p>
          <w:p w14:paraId="3A6D6092"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-напаметодреди 50% и 10% дате природне величине</w:t>
            </w:r>
          </w:p>
          <w:p w14:paraId="111E8514"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-рачунски одреди произвољан проценат</w:t>
            </w:r>
          </w:p>
          <w:p w14:paraId="5AE4010B"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-скрати разломак до нескративог облика</w:t>
            </w:r>
          </w:p>
          <w:p w14:paraId="7808E65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-састави једноставнији бројевни израз и израчуна његову вредност</w:t>
            </w:r>
          </w:p>
          <w:p w14:paraId="0879DEFE"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-реши једначину једноставнијег облика</w:t>
            </w:r>
          </w:p>
          <w:p w14:paraId="466C7716"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-одреди аритметичку средину датих бројева</w:t>
            </w:r>
          </w:p>
          <w:p w14:paraId="4A216567"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-подели величину на два дела у датој размери</w:t>
            </w:r>
          </w:p>
          <w:p w14:paraId="7E3BF52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-правилно заокругли број </w:t>
            </w:r>
          </w:p>
          <w:p w14:paraId="5D391071"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 бројеве на бројевној полуправој</w:t>
            </w:r>
          </w:p>
          <w:p w14:paraId="7138A447"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-прикупљене податке прикаже табелом и правилно прочита кружни дијаграм</w:t>
            </w:r>
          </w:p>
          <w:p w14:paraId="250320D8"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-издвоји осносиметричне фигуре и одреди им осе симетрије</w:t>
            </w:r>
          </w:p>
          <w:p w14:paraId="040FCB6D"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-конструише половину, четвртину и осмину угла и дужи користистећи симетралу</w:t>
            </w:r>
          </w:p>
          <w:p w14:paraId="6CFBB69D"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-преслика тачку и дуж осном симетријом  у односу на дату осу</w:t>
            </w:r>
          </w:p>
          <w:p w14:paraId="0F9990B6"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-угломером црта и мери углове</w:t>
            </w:r>
          </w:p>
          <w:p w14:paraId="11514A58"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-упореди, сабере и одузме два угла рачунски и конструктивно</w:t>
            </w:r>
          </w:p>
          <w:p w14:paraId="769DDC98"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-израчуна комплементан и суплементан угао датом углу</w:t>
            </w:r>
          </w:p>
          <w:p w14:paraId="2124B02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-уочи и нацрта суседне, упоредне и унакрсне углове као и углове са паралелним крацима и на трансверзали, као и да опише њихове основне особине</w:t>
            </w:r>
          </w:p>
        </w:tc>
      </w:tr>
      <w:tr w:rsidR="009E729B" w14:paraId="18C33C84" w14:textId="77777777" w:rsidTr="00C97858">
        <w:trPr>
          <w:trHeight w:val="1970"/>
        </w:trPr>
        <w:tc>
          <w:tcPr>
            <w:tcW w:w="630" w:type="dxa"/>
          </w:tcPr>
          <w:p w14:paraId="7998D559" w14:textId="77777777" w:rsidR="00F009E0" w:rsidRDefault="00000000">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врло доба</w:t>
            </w:r>
            <w:r>
              <w:rPr>
                <w:rFonts w:ascii="Times New Roman" w:eastAsia="Times New Roman" w:hAnsi="Times New Roman" w:cs="Times New Roman"/>
                <w:b/>
                <w:sz w:val="24"/>
                <w:szCs w:val="24"/>
              </w:rPr>
              <w:lastRenderedPageBreak/>
              <w:t>р (4)</w:t>
            </w:r>
          </w:p>
        </w:tc>
        <w:tc>
          <w:tcPr>
            <w:tcW w:w="10440" w:type="dxa"/>
          </w:tcPr>
          <w:p w14:paraId="773DBDAD"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Ученик уме да :</w:t>
            </w:r>
          </w:p>
          <w:p w14:paraId="16A289EA"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-претвори децималан број у разломак и обрнуто</w:t>
            </w:r>
          </w:p>
          <w:p w14:paraId="7491976B"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-претвори мешовити број у неправи разломак и обрнуто</w:t>
            </w:r>
          </w:p>
          <w:p w14:paraId="106AD3AB"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-упореди два броја у различитим записима</w:t>
            </w:r>
          </w:p>
          <w:p w14:paraId="6D46FAE5"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-сабере, одузме, подели и помножи више бројева у различитим записима </w:t>
            </w:r>
          </w:p>
          <w:p w14:paraId="571410B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-напамет одреди 50%, 10%,5%, 20%, 25% од датог (једноставнијег) броја</w:t>
            </w:r>
          </w:p>
          <w:p w14:paraId="37D2EBB7"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-рачунски одреди произвољан проценат дате величине и примени у једноставнијим ситуацијама</w:t>
            </w:r>
          </w:p>
          <w:p w14:paraId="31A9A924"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-скрати разломак до нескративог облика у својству сређивања резултата</w:t>
            </w:r>
          </w:p>
          <w:p w14:paraId="54CAA5DD"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-састави бројевни израз и израчуна његову вредност</w:t>
            </w:r>
          </w:p>
          <w:p w14:paraId="7D49FCAD"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-рачуна вредност израза за дату вредност променљиве</w:t>
            </w:r>
          </w:p>
          <w:p w14:paraId="1A6F808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-реши једначину основног облика и обликаax+b=cиax-b=c</w:t>
            </w:r>
          </w:p>
          <w:p w14:paraId="42A32C8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-реши дату неједначину </w:t>
            </w:r>
          </w:p>
          <w:p w14:paraId="08F06E06"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-реши једноставноставније примере из праксе помоћу израза и једначина</w:t>
            </w:r>
          </w:p>
          <w:p w14:paraId="0AB97F06"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-одреди аритметичку средину датих бројева</w:t>
            </w:r>
          </w:p>
          <w:p w14:paraId="094ACE6B"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-подели величину у датој размери и примени  размеру у једноставним ситуацијама</w:t>
            </w:r>
          </w:p>
          <w:p w14:paraId="15DD8C0E"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-правилно заокругли број и процени грешку</w:t>
            </w:r>
          </w:p>
          <w:p w14:paraId="6F52BCDD"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 бројеве на бројевној полуправој</w:t>
            </w:r>
          </w:p>
          <w:p w14:paraId="54246AF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-прикупљене податке прикаже табелом и кружним дијаграмом </w:t>
            </w:r>
          </w:p>
          <w:p w14:paraId="14274E62"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-издвоји осносиметричне фигуре и одреди им осе симетрије</w:t>
            </w:r>
          </w:p>
          <w:p w14:paraId="42F6CD3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-конструише половину, четвртину и осмину угла и дужи користистећи симетралу и користи их даље у конструкцији </w:t>
            </w:r>
          </w:p>
          <w:p w14:paraId="112C4327"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-преслика фигуру осном симетријом  у односу на дату осу у једноставнијим примерима</w:t>
            </w:r>
          </w:p>
          <w:p w14:paraId="6A18E62A"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-конструише нормалу на дату праву</w:t>
            </w:r>
          </w:p>
          <w:p w14:paraId="5842BF8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-угломером црта и мери углове</w:t>
            </w:r>
          </w:p>
          <w:p w14:paraId="13BAC24A"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-упореди, сабере и одузме два угла рачунски и конструктивно</w:t>
            </w:r>
          </w:p>
          <w:p w14:paraId="7EBC4A5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-израчуна комплементан и суплементан угао датом углу</w:t>
            </w:r>
          </w:p>
          <w:p w14:paraId="187D44C0" w14:textId="77777777" w:rsidR="00F009E0"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-користи особине суседних, упоредних и унакрсних углова као и углове са паралелним крацима и на трансверзали у задацима</w:t>
            </w:r>
          </w:p>
        </w:tc>
      </w:tr>
      <w:tr w:rsidR="009E729B" w14:paraId="723E95FD" w14:textId="77777777" w:rsidTr="00C97858">
        <w:trPr>
          <w:trHeight w:val="1880"/>
        </w:trPr>
        <w:tc>
          <w:tcPr>
            <w:tcW w:w="630" w:type="dxa"/>
          </w:tcPr>
          <w:p w14:paraId="14F5415D" w14:textId="77777777" w:rsidR="00F009E0" w:rsidRDefault="00000000">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одличан (5)</w:t>
            </w:r>
          </w:p>
        </w:tc>
        <w:tc>
          <w:tcPr>
            <w:tcW w:w="10440" w:type="dxa"/>
          </w:tcPr>
          <w:p w14:paraId="1FD9431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уме да :</w:t>
            </w:r>
          </w:p>
          <w:p w14:paraId="6CF05718"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-претвори децималан број у разломак и обрнуто</w:t>
            </w:r>
          </w:p>
          <w:p w14:paraId="5B4A3053"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-претвори мешовити број у неправи разломак и обрнуто</w:t>
            </w:r>
          </w:p>
          <w:p w14:paraId="482CBCB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-упореди бројеве у различитим записима</w:t>
            </w:r>
          </w:p>
          <w:p w14:paraId="774F924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-сабере, одузме, подели и помножи више бројева у различитим записима </w:t>
            </w:r>
          </w:p>
          <w:p w14:paraId="42ABFF5E"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-напамет одреди 50%, 10%, 5%, 20%, 25% од датог броја</w:t>
            </w:r>
          </w:p>
          <w:p w14:paraId="5B7094EF"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-рачунски одреди произвољан проценат дате величине и примени у сложенијим ситуацијама</w:t>
            </w:r>
          </w:p>
          <w:p w14:paraId="090E823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-скрати разломак до нескративог облика у својству сређивања резултата</w:t>
            </w:r>
          </w:p>
          <w:p w14:paraId="0CA67FAE"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-састави сложенији бројевни израз и израчуна његову вредност</w:t>
            </w:r>
          </w:p>
          <w:p w14:paraId="6A7CE7D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-рачуна вредност сложенијег израза за дату вредност променљиве</w:t>
            </w:r>
          </w:p>
          <w:p w14:paraId="54D5F9D7"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-реши дату једначину </w:t>
            </w:r>
          </w:p>
          <w:p w14:paraId="2FDEA0C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-реши дату неједначину</w:t>
            </w:r>
          </w:p>
          <w:p w14:paraId="0ACB76F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-реши примере из свакодневног живота помоћу израза и једначина</w:t>
            </w:r>
          </w:p>
          <w:p w14:paraId="3A9FDF2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-примени аритметичку средину у пракси</w:t>
            </w:r>
          </w:p>
          <w:p w14:paraId="2241044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-подели величину у датој размери и примени  размеру у реалним ситуацијама</w:t>
            </w:r>
          </w:p>
          <w:p w14:paraId="334E1693"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-правилно заокругли број и процени грешку</w:t>
            </w:r>
          </w:p>
          <w:p w14:paraId="55C4C5C4"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 бројеве на бројевној полуправој</w:t>
            </w:r>
          </w:p>
          <w:p w14:paraId="78E3CB2A"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-прикупљене податке прикаже табелом и кружним дијаграмом</w:t>
            </w:r>
          </w:p>
          <w:p w14:paraId="55F5F7BA"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-издвоји осносиметричне фигуре и одреди им осе симетрије</w:t>
            </w:r>
          </w:p>
          <w:p w14:paraId="582D82F2"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-конструише половину, четвртину и осмину угла и дужи користистећи симетралу и користи их даље у конструкцији </w:t>
            </w:r>
          </w:p>
          <w:p w14:paraId="650558BA"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конструише нормалу на дату праву</w:t>
            </w:r>
          </w:p>
          <w:p w14:paraId="1929B71B"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-преслика фигуру осном симетријом  у односу на дату осу у сложенијим  примерима</w:t>
            </w:r>
          </w:p>
          <w:p w14:paraId="706250F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-угломером црта и мери углове</w:t>
            </w:r>
          </w:p>
          <w:p w14:paraId="06C9CD02"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-упореди, сабере и одузме више углова рачунски и конструктивно</w:t>
            </w:r>
          </w:p>
          <w:p w14:paraId="06CA8A24"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-израчуна комплементан и суплементан угао датом углу</w:t>
            </w:r>
          </w:p>
          <w:p w14:paraId="23223456" w14:textId="77777777" w:rsidR="00F009E0"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-користи особине суседних, упоредних и унакрсних углова као и углове са паралелним крацима и на трансверзали у сложенијим задацима</w:t>
            </w:r>
          </w:p>
        </w:tc>
      </w:tr>
    </w:tbl>
    <w:p w14:paraId="660D0770" w14:textId="77777777" w:rsidR="00F009E0" w:rsidRDefault="00F009E0">
      <w:pPr>
        <w:spacing w:after="0" w:line="240" w:lineRule="auto"/>
        <w:jc w:val="center"/>
        <w:rPr>
          <w:rFonts w:ascii="Times New Roman" w:eastAsia="Times New Roman" w:hAnsi="Times New Roman" w:cs="Times New Roman"/>
          <w:b/>
          <w:sz w:val="24"/>
          <w:szCs w:val="24"/>
          <w:lang w:val="en-US" w:eastAsia=""/>
        </w:rPr>
      </w:pPr>
    </w:p>
    <w:p w14:paraId="1CE34FB2" w14:textId="77777777" w:rsidR="00F009E0" w:rsidRDefault="00000000">
      <w:pPr>
        <w:rPr>
          <w:rFonts w:ascii="Times New Roman" w:eastAsia="Times New Roman" w:hAnsi="Times New Roman" w:cs="Times New Roman"/>
          <w:b/>
          <w:sz w:val="24"/>
          <w:szCs w:val="24"/>
          <w:lang w:val="en-US" w:eastAsia=""/>
        </w:rPr>
      </w:pPr>
      <w:r>
        <w:rPr>
          <w:rFonts w:ascii="Calibri" w:eastAsia="Calibri" w:hAnsi="Calibri" w:cs="Calibri"/>
          <w:lang w:val="en-US" w:eastAsia=""/>
        </w:rPr>
        <w:br w:type="page"/>
      </w:r>
    </w:p>
    <w:p w14:paraId="57752ABE" w14:textId="77777777" w:rsidR="00F009E0" w:rsidRDefault="00000000">
      <w:pPr>
        <w:spacing w:after="0" w:line="240" w:lineRule="auto"/>
        <w:jc w:val="center"/>
        <w:rPr>
          <w:rFonts w:ascii="Times New Roman" w:eastAsia="Times New Roman" w:hAnsi="Times New Roman" w:cs="Times New Roman"/>
          <w:b/>
          <w:sz w:val="28"/>
          <w:szCs w:val="28"/>
          <w:lang w:val="en-US" w:eastAsia=""/>
        </w:rPr>
      </w:pPr>
      <w:r>
        <w:rPr>
          <w:rFonts w:ascii="Times New Roman" w:eastAsia="Times New Roman" w:hAnsi="Times New Roman" w:cs="Times New Roman"/>
          <w:b/>
          <w:sz w:val="28"/>
          <w:szCs w:val="28"/>
          <w:lang w:val="en-US" w:eastAsia=""/>
        </w:rPr>
        <w:lastRenderedPageBreak/>
        <w:t>6. разред</w:t>
      </w:r>
    </w:p>
    <w:p w14:paraId="44F59503" w14:textId="77777777" w:rsidR="00F009E0" w:rsidRDefault="00F009E0">
      <w:pPr>
        <w:spacing w:after="0" w:line="240" w:lineRule="auto"/>
        <w:jc w:val="center"/>
        <w:rPr>
          <w:rFonts w:ascii="Times New Roman" w:eastAsia="Times New Roman" w:hAnsi="Times New Roman" w:cs="Times New Roman"/>
          <w:b/>
          <w:sz w:val="24"/>
          <w:szCs w:val="24"/>
          <w:lang w:val="en-US" w:eastAsia=""/>
        </w:rPr>
      </w:pPr>
    </w:p>
    <w:tbl>
      <w:tblPr>
        <w:tblStyle w:val="TableGrid00"/>
        <w:tblW w:w="11070" w:type="dxa"/>
        <w:tblLayout w:type="fixed"/>
        <w:tblLook w:val="0400" w:firstRow="0" w:lastRow="0" w:firstColumn="0" w:lastColumn="0" w:noHBand="0" w:noVBand="1"/>
      </w:tblPr>
      <w:tblGrid>
        <w:gridCol w:w="630"/>
        <w:gridCol w:w="10440"/>
      </w:tblGrid>
      <w:tr w:rsidR="009E729B" w14:paraId="07FD6B2E" w14:textId="77777777" w:rsidTr="00C97858">
        <w:trPr>
          <w:trHeight w:val="389"/>
        </w:trPr>
        <w:tc>
          <w:tcPr>
            <w:tcW w:w="11070" w:type="dxa"/>
            <w:gridSpan w:val="2"/>
          </w:tcPr>
          <w:p w14:paraId="1C6273B3"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Критеријуми за оцењивање усвојености садржаја ученика 6. разреда</w:t>
            </w:r>
          </w:p>
        </w:tc>
      </w:tr>
      <w:tr w:rsidR="009E729B" w14:paraId="34A4F062" w14:textId="77777777" w:rsidTr="00C97858">
        <w:trPr>
          <w:trHeight w:val="1826"/>
        </w:trPr>
        <w:tc>
          <w:tcPr>
            <w:tcW w:w="630" w:type="dxa"/>
          </w:tcPr>
          <w:p w14:paraId="20056C53" w14:textId="77777777" w:rsidR="00F009E0" w:rsidRDefault="00000000">
            <w:pPr>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недовољан (1)</w:t>
            </w:r>
          </w:p>
        </w:tc>
        <w:tc>
          <w:tcPr>
            <w:tcW w:w="10440" w:type="dxa"/>
          </w:tcPr>
          <w:p w14:paraId="0B1970DD" w14:textId="77777777" w:rsidR="00F009E0" w:rsidRDefault="00000000">
            <w:pPr>
              <w:widowControl w:val="0"/>
              <w:pBdr>
                <w:top w:val="nil"/>
                <w:left w:val="nil"/>
                <w:bottom w:val="nil"/>
                <w:right w:val="nil"/>
                <w:between w:val="nil"/>
              </w:pBdr>
              <w:spacing w:line="234" w:lineRule="auto"/>
              <w:rPr>
                <w:rFonts w:ascii="Times New Roman" w:eastAsia="Times New Roman" w:hAnsi="Times New Roman" w:cs="Times New Roman"/>
                <w:color w:val="000000"/>
              </w:rPr>
            </w:pPr>
            <w:r>
              <w:rPr>
                <w:rFonts w:ascii="Times New Roman" w:eastAsia="Times New Roman" w:hAnsi="Times New Roman" w:cs="Times New Roman"/>
                <w:color w:val="000000"/>
              </w:rPr>
              <w:t>- Не испуњава захтеве за довољну оцену;</w:t>
            </w:r>
          </w:p>
          <w:p w14:paraId="6A0B976A" w14:textId="77777777" w:rsidR="00F009E0" w:rsidRDefault="00000000">
            <w:pPr>
              <w:widowControl w:val="0"/>
              <w:pBdr>
                <w:top w:val="nil"/>
                <w:left w:val="nil"/>
                <w:bottom w:val="nil"/>
                <w:right w:val="nil"/>
                <w:between w:val="nil"/>
              </w:pBdr>
              <w:spacing w:before="13"/>
              <w:rPr>
                <w:rFonts w:ascii="Times New Roman" w:eastAsia="Times New Roman" w:hAnsi="Times New Roman" w:cs="Times New Roman"/>
                <w:color w:val="000000"/>
              </w:rPr>
            </w:pPr>
            <w:r>
              <w:rPr>
                <w:rFonts w:ascii="Times New Roman" w:eastAsia="Times New Roman" w:hAnsi="Times New Roman" w:cs="Times New Roman"/>
                <w:color w:val="000000"/>
              </w:rPr>
              <w:t>- Не препознаје градиво ни уз помоћ наставника;</w:t>
            </w:r>
          </w:p>
          <w:p w14:paraId="59BCA223" w14:textId="77777777" w:rsidR="00F009E0" w:rsidRDefault="000000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Не показује заинтересованост за учење, не сарађује;</w:t>
            </w:r>
          </w:p>
        </w:tc>
      </w:tr>
      <w:tr w:rsidR="009E729B" w14:paraId="48664634" w14:textId="77777777" w:rsidTr="00C97858">
        <w:trPr>
          <w:trHeight w:val="2060"/>
        </w:trPr>
        <w:tc>
          <w:tcPr>
            <w:tcW w:w="630" w:type="dxa"/>
          </w:tcPr>
          <w:p w14:paraId="36A6A702" w14:textId="77777777" w:rsidR="00F009E0" w:rsidRDefault="00000000">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довољан (2)</w:t>
            </w:r>
          </w:p>
        </w:tc>
        <w:tc>
          <w:tcPr>
            <w:tcW w:w="10440" w:type="dxa"/>
          </w:tcPr>
          <w:p w14:paraId="3261D58A" w14:textId="77777777" w:rsidR="00F009E0" w:rsidRDefault="00F009E0">
            <w:pPr>
              <w:rPr>
                <w:rFonts w:ascii="Times New Roman" w:eastAsia="Times New Roman" w:hAnsi="Times New Roman" w:cs="Times New Roman"/>
              </w:rPr>
            </w:pPr>
          </w:p>
          <w:p w14:paraId="6E49D27E"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Ученик уме да:</w:t>
            </w:r>
          </w:p>
          <w:p w14:paraId="211D10EE"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-прочита,запише ,упореди и представи на бројевној првој рационалне бројеве</w:t>
            </w:r>
          </w:p>
          <w:p w14:paraId="731F3653"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-одреди супротан број, и реципрочну вредност рационалног броја</w:t>
            </w:r>
          </w:p>
          <w:p w14:paraId="0F741361"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сабере, одузме, подели и помножи два броја  у истом запису</w:t>
            </w:r>
          </w:p>
          <w:p w14:paraId="73182236"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упореди рационалне бројеве чији су имениоци једнаки и било која два децимална броја</w:t>
            </w:r>
          </w:p>
          <w:p w14:paraId="7FE577BC"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прошири и скрати рационални број  датим бројем</w:t>
            </w:r>
          </w:p>
          <w:p w14:paraId="212F6CE5" w14:textId="77777777" w:rsidR="00F009E0" w:rsidRDefault="00000000">
            <w:pPr>
              <w:rPr>
                <w:rFonts w:ascii="Times New Roman" w:eastAsia="Times New Roman" w:hAnsi="Times New Roman" w:cs="Times New Roman"/>
              </w:rPr>
            </w:pPr>
            <w:r>
              <w:rPr>
                <w:rFonts w:ascii="Times New Roman" w:eastAsia="Times New Roman" w:hAnsi="Times New Roman" w:cs="Times New Roman"/>
              </w:rPr>
              <w:t>- правилно чита податке из табеле и са дијаграма</w:t>
            </w:r>
          </w:p>
          <w:p w14:paraId="337161F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-израчуна једноставан бројевни израз</w:t>
            </w:r>
          </w:p>
          <w:p w14:paraId="1FC6F86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-израчуна непознати члан из пропорције</w:t>
            </w:r>
          </w:p>
          <w:p w14:paraId="2F333997"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-класификује троуглове и четвороуглове на основу њихових својстава и нацрта</w:t>
            </w:r>
          </w:p>
          <w:p w14:paraId="5B3530F8"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-конструише углове од 60 и 90 степени</w:t>
            </w:r>
          </w:p>
          <w:p w14:paraId="22A46F24"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-препозна пдударне троуглове</w:t>
            </w:r>
          </w:p>
          <w:p w14:paraId="194871C7"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-конструише троугао на основу познатих ставова подударности</w:t>
            </w:r>
          </w:p>
          <w:p w14:paraId="0B418D87"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-израчуна површину троугла,квадрата и правоугаоника у најједноставнијим примерима</w:t>
            </w:r>
          </w:p>
          <w:p w14:paraId="6CDF2A4A"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-уцрта тачку са датим координатама и прочита </w:t>
            </w:r>
          </w:p>
        </w:tc>
      </w:tr>
      <w:tr w:rsidR="009E729B" w14:paraId="2DA78BCA" w14:textId="77777777" w:rsidTr="00C97858">
        <w:trPr>
          <w:trHeight w:val="1430"/>
        </w:trPr>
        <w:tc>
          <w:tcPr>
            <w:tcW w:w="630" w:type="dxa"/>
          </w:tcPr>
          <w:p w14:paraId="16A01355" w14:textId="77777777" w:rsidR="00F009E0" w:rsidRDefault="00000000">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добар (3)</w:t>
            </w:r>
          </w:p>
        </w:tc>
        <w:tc>
          <w:tcPr>
            <w:tcW w:w="10440" w:type="dxa"/>
          </w:tcPr>
          <w:p w14:paraId="16126093" w14:textId="77777777" w:rsidR="00F009E0" w:rsidRDefault="00F009E0">
            <w:pPr>
              <w:rPr>
                <w:rFonts w:ascii="Times New Roman" w:eastAsia="Times New Roman" w:hAnsi="Times New Roman" w:cs="Times New Roman"/>
                <w:sz w:val="24"/>
                <w:szCs w:val="24"/>
              </w:rPr>
            </w:pPr>
          </w:p>
          <w:p w14:paraId="5A0F9FD2"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уме да :</w:t>
            </w:r>
          </w:p>
          <w:p w14:paraId="247332E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-упореди два броја у различитим записима,</w:t>
            </w:r>
          </w:p>
          <w:p w14:paraId="72739151"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-сабере, одузме, подели и помножи два броја у различитим записима у једноставнијим случајевима</w:t>
            </w:r>
          </w:p>
          <w:p w14:paraId="569AB76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--рачунски одреди произвољан проценат од једноставнијег броја</w:t>
            </w:r>
          </w:p>
          <w:p w14:paraId="0879CDE6"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-израчуна једноставнији  бројевни израз са променљивом</w:t>
            </w:r>
          </w:p>
          <w:p w14:paraId="43DC92DF"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-састави једноставнији бројевни израз и израчуна његову вредност</w:t>
            </w:r>
          </w:p>
          <w:p w14:paraId="7FFB5631"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-реши једначину у скупу рационалних бројева  једноставнијег облика</w:t>
            </w:r>
          </w:p>
          <w:p w14:paraId="68268631"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-примени пропорцију и проценат у једноставнијим реалним ситуацијама</w:t>
            </w:r>
          </w:p>
          <w:p w14:paraId="28F6F153"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-подели величину на два дела у датој размери</w:t>
            </w:r>
          </w:p>
          <w:p w14:paraId="2494C9BB"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 бројеве на бројевној правој</w:t>
            </w:r>
          </w:p>
          <w:p w14:paraId="7B0BD6D5"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-прикупљене податке прикаже табелом и правилно прочита једноставнији дијаграм</w:t>
            </w:r>
          </w:p>
          <w:p w14:paraId="103DA9A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-утврди да ли су два троугла подударна на основу ставова подударности у једноставнијим примерима</w:t>
            </w:r>
          </w:p>
          <w:p w14:paraId="28A26AA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-нацрта,прочита и одреди удаљеност тачке од координатне осе </w:t>
            </w:r>
          </w:p>
          <w:p w14:paraId="79E31DC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-сабира,одузима и множи бројем векторе-једноставнији примери</w:t>
            </w:r>
          </w:p>
          <w:p w14:paraId="18F943B7"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-израчуна површину троугла и четвороугла </w:t>
            </w:r>
          </w:p>
        </w:tc>
      </w:tr>
      <w:tr w:rsidR="009E729B" w14:paraId="1523FCCB" w14:textId="77777777" w:rsidTr="00C97858">
        <w:trPr>
          <w:trHeight w:val="1970"/>
        </w:trPr>
        <w:tc>
          <w:tcPr>
            <w:tcW w:w="630" w:type="dxa"/>
          </w:tcPr>
          <w:p w14:paraId="0FAA82BA" w14:textId="77777777" w:rsidR="00F009E0" w:rsidRDefault="00000000">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врло добар (4)</w:t>
            </w:r>
          </w:p>
        </w:tc>
        <w:tc>
          <w:tcPr>
            <w:tcW w:w="10440" w:type="dxa"/>
          </w:tcPr>
          <w:p w14:paraId="1B65D1D8"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уме да :</w:t>
            </w:r>
          </w:p>
          <w:p w14:paraId="2C300EC2"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-израчуна бројевни израз са променљивом </w:t>
            </w:r>
          </w:p>
          <w:p w14:paraId="4AB2E04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-упореди два броја у различитим записима</w:t>
            </w:r>
          </w:p>
          <w:p w14:paraId="4B53A9D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-сабере, одузме, подели и помножи више рационалних бројева у различитим записима </w:t>
            </w:r>
          </w:p>
          <w:p w14:paraId="63A6611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-примени својства рачунских операција у скупу рационалних бројева</w:t>
            </w:r>
          </w:p>
          <w:p w14:paraId="00E85321"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-рачунски одреди произвољан проценат дате величине и примени у једноставнијим ситуацијама</w:t>
            </w:r>
          </w:p>
          <w:p w14:paraId="6BC9D84D"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-састави бројевни израз и израчуна његову вредност</w:t>
            </w:r>
          </w:p>
          <w:p w14:paraId="397BEE7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-реши једначину основног облика и облика ax+b=c и ax-b=c у скупу рационалних бројева</w:t>
            </w:r>
          </w:p>
          <w:p w14:paraId="62785792"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-реши неједначину основног облика</w:t>
            </w:r>
          </w:p>
          <w:p w14:paraId="3DC45E0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-реши једноставноставније проблеме из праксе помоћу израза и једначина</w:t>
            </w:r>
          </w:p>
          <w:p w14:paraId="3158BC51"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-подели величину у датој размери и примени  размеру у једноставним ситуацијама</w:t>
            </w:r>
          </w:p>
          <w:p w14:paraId="343D2D9E"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-конструише углове и троугао на основу ставова подударности</w:t>
            </w:r>
          </w:p>
          <w:p w14:paraId="2A0BD71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-примени својства четвороуглова у једноставвнијим проблемским задацима</w:t>
            </w:r>
          </w:p>
          <w:p w14:paraId="2347A59D"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-графички приказује зависност међу величинама</w:t>
            </w:r>
          </w:p>
          <w:p w14:paraId="0EA92F1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-примена пропорције у директној и обрнутој пропорционалности</w:t>
            </w:r>
          </w:p>
          <w:p w14:paraId="0B810C0F"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-израчуна површину троугла и четвороугла у случајевима када неопходни елементи нису непоссредно дати</w:t>
            </w:r>
          </w:p>
          <w:p w14:paraId="70B8487A"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-конструише четвороугао</w:t>
            </w:r>
          </w:p>
          <w:p w14:paraId="68C176E4"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-нацрта и прочита тачку и дуж ссиметричну датој у односу на координатни почетаак и координатну осу</w:t>
            </w:r>
          </w:p>
          <w:p w14:paraId="60FAEB5B"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-сабира,одузима и множи бројем векторе</w:t>
            </w:r>
          </w:p>
        </w:tc>
      </w:tr>
      <w:tr w:rsidR="009E729B" w14:paraId="580CC39E" w14:textId="77777777" w:rsidTr="00C97858">
        <w:trPr>
          <w:trHeight w:val="3617"/>
        </w:trPr>
        <w:tc>
          <w:tcPr>
            <w:tcW w:w="630" w:type="dxa"/>
          </w:tcPr>
          <w:p w14:paraId="20A5BF74" w14:textId="77777777" w:rsidR="00F009E0" w:rsidRDefault="00000000">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одличан (5)</w:t>
            </w:r>
          </w:p>
        </w:tc>
        <w:tc>
          <w:tcPr>
            <w:tcW w:w="10440" w:type="dxa"/>
          </w:tcPr>
          <w:p w14:paraId="11AE9877"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Ученик уме да :</w:t>
            </w:r>
          </w:p>
          <w:p w14:paraId="721BC01B"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-рачунски одреди произвољан проценат дате величине и примени у сложенијим ситуацијама</w:t>
            </w:r>
          </w:p>
          <w:p w14:paraId="2DA5B276"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-састави сложенији бројевни израз и израчуна његову вредност</w:t>
            </w:r>
          </w:p>
          <w:p w14:paraId="48BC2D03"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-рачуна вредност сложенијег израза за дату вредност променљиве</w:t>
            </w:r>
          </w:p>
          <w:p w14:paraId="7617A54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-реши једначину основног облика и облика ax+b=c и ax-b=c</w:t>
            </w:r>
          </w:p>
          <w:p w14:paraId="042B8E4D"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-реши неједначине са сабирањем, одузимањм, множењем и дељењем рационалних бројева  </w:t>
            </w:r>
          </w:p>
          <w:p w14:paraId="15FED1CE"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-реши примере из свакодневног живота помоћу израза и једначина</w:t>
            </w:r>
          </w:p>
          <w:p w14:paraId="6BC3774B"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-примени пропорцију и проценат у пракси</w:t>
            </w:r>
          </w:p>
          <w:p w14:paraId="44C45F92"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-подели величину у датој размери и примени  размеру у реалним ситуацијама</w:t>
            </w:r>
          </w:p>
          <w:p w14:paraId="3C935076"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-прикупљене податке прикаже табелом и дијаграмом</w:t>
            </w:r>
          </w:p>
          <w:p w14:paraId="7A829256"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-тумачи податке приказанее табеелом и дијаграмом</w:t>
            </w:r>
          </w:p>
          <w:p w14:paraId="7E34D46A"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-примени сввојства троуглова и четвороуглова у сложеним примерима и израчуна површину</w:t>
            </w:r>
          </w:p>
          <w:p w14:paraId="4BC5EB5B"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-сабира,одузима и множи више ектора бројем</w:t>
            </w:r>
          </w:p>
          <w:p w14:paraId="02E2DDDA" w14:textId="77777777" w:rsidR="00F009E0" w:rsidRDefault="00F009E0">
            <w:pPr>
              <w:rPr>
                <w:rFonts w:ascii="Times New Roman" w:eastAsia="Times New Roman" w:hAnsi="Times New Roman" w:cs="Times New Roman"/>
                <w:sz w:val="24"/>
                <w:szCs w:val="24"/>
              </w:rPr>
            </w:pPr>
          </w:p>
          <w:p w14:paraId="546594DD" w14:textId="77777777" w:rsidR="00F009E0" w:rsidRDefault="00F009E0">
            <w:pPr>
              <w:rPr>
                <w:rFonts w:ascii="Times New Roman" w:eastAsia="Times New Roman" w:hAnsi="Times New Roman" w:cs="Times New Roman"/>
                <w:sz w:val="24"/>
                <w:szCs w:val="24"/>
              </w:rPr>
            </w:pPr>
          </w:p>
        </w:tc>
      </w:tr>
    </w:tbl>
    <w:p w14:paraId="7CB9735D" w14:textId="77777777" w:rsidR="00F009E0" w:rsidRDefault="00000000">
      <w:pPr>
        <w:jc w:val="center"/>
        <w:rPr>
          <w:rFonts w:ascii="Times New Roman" w:eastAsia="Times New Roman" w:hAnsi="Times New Roman" w:cs="Times New Roman"/>
          <w:b/>
          <w:sz w:val="28"/>
          <w:szCs w:val="28"/>
          <w:lang w:val="en-US" w:eastAsia=""/>
        </w:rPr>
      </w:pPr>
      <w:r>
        <w:rPr>
          <w:rFonts w:ascii="Calibri" w:eastAsia="Calibri" w:hAnsi="Calibri" w:cs="Calibri"/>
          <w:lang w:val="en-US" w:eastAsia=""/>
        </w:rPr>
        <w:br w:type="page"/>
      </w:r>
      <w:r>
        <w:rPr>
          <w:rFonts w:ascii="Times New Roman" w:eastAsia="Times New Roman" w:hAnsi="Times New Roman" w:cs="Times New Roman"/>
          <w:b/>
          <w:sz w:val="28"/>
          <w:szCs w:val="28"/>
          <w:lang w:val="en-US" w:eastAsia=""/>
        </w:rPr>
        <w:lastRenderedPageBreak/>
        <w:t>7. разред</w:t>
      </w:r>
    </w:p>
    <w:p w14:paraId="718BB75C" w14:textId="77777777" w:rsidR="00F009E0" w:rsidRDefault="00F009E0">
      <w:pPr>
        <w:spacing w:after="0" w:line="240" w:lineRule="auto"/>
        <w:jc w:val="center"/>
        <w:rPr>
          <w:rFonts w:ascii="Times New Roman" w:eastAsia="Times New Roman" w:hAnsi="Times New Roman" w:cs="Times New Roman"/>
          <w:b/>
          <w:sz w:val="24"/>
          <w:szCs w:val="24"/>
          <w:lang w:val="en-US" w:eastAsia=""/>
        </w:rPr>
      </w:pPr>
    </w:p>
    <w:tbl>
      <w:tblPr>
        <w:tblStyle w:val="a2"/>
        <w:tblW w:w="110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0440"/>
      </w:tblGrid>
      <w:tr w:rsidR="009E729B" w14:paraId="41C3140C" w14:textId="77777777">
        <w:trPr>
          <w:trHeight w:val="253"/>
        </w:trPr>
        <w:tc>
          <w:tcPr>
            <w:tcW w:w="11070" w:type="dxa"/>
            <w:gridSpan w:val="2"/>
            <w:tcBorders>
              <w:top w:val="single" w:sz="4" w:space="0" w:color="000000"/>
              <w:left w:val="single" w:sz="4" w:space="0" w:color="000000"/>
              <w:bottom w:val="single" w:sz="4" w:space="0" w:color="000000"/>
              <w:right w:val="single" w:sz="4" w:space="0" w:color="000000"/>
            </w:tcBorders>
            <w:shd w:val="clear" w:color="auto" w:fill="B8CCE4"/>
          </w:tcPr>
          <w:p w14:paraId="180638F0"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Критеријуми за оцењивање усвојености садржаја ученика 7. разреда</w:t>
            </w:r>
          </w:p>
        </w:tc>
      </w:tr>
      <w:tr w:rsidR="009E729B" w14:paraId="79595092" w14:textId="77777777">
        <w:trPr>
          <w:trHeight w:val="1952"/>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4E76C"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недовољан (1)</w:t>
            </w:r>
          </w:p>
        </w:tc>
        <w:tc>
          <w:tcPr>
            <w:tcW w:w="10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F1CFC"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Не испуњава захтеве за довољну оцену;</w:t>
            </w:r>
          </w:p>
          <w:p w14:paraId="2057C80A"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препознаје градиво ни уз помоћ наставника;</w:t>
            </w:r>
          </w:p>
          <w:p w14:paraId="62A1EEF6"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Не показује заинтересованост за учење, не сарађује;</w:t>
            </w:r>
          </w:p>
        </w:tc>
      </w:tr>
      <w:tr w:rsidR="009E729B" w14:paraId="35FCF9F3" w14:textId="77777777">
        <w:trPr>
          <w:trHeight w:val="2060"/>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4DEE2"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довољан (2)</w:t>
            </w:r>
          </w:p>
        </w:tc>
        <w:tc>
          <w:tcPr>
            <w:tcW w:w="10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7690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уме да:</w:t>
            </w:r>
          </w:p>
          <w:p w14:paraId="33A5252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израчуна степен датог броја, зна основне операције са степенима</w:t>
            </w:r>
          </w:p>
          <w:p w14:paraId="618F53C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сабира, одузима и множи мономе, зна формуле за квадрат бинома и разлику квадрата</w:t>
            </w:r>
          </w:p>
          <w:p w14:paraId="528E2135"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нацрта произвиљан н-тоугао, нацрта све његове елементе, одређује многоугао и број дијагонала из једног темена у основним задацима, дефинише правилан многоугао и одреди збир унутрашњих углова истог</w:t>
            </w:r>
          </w:p>
          <w:p w14:paraId="319CCA44"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влада појмовима круг и кружна линија (издваја њихове основне елементе, уочава њихове моделе у реалним ситуацијама и уме да их нацрта користећи прибор; уме да израчуна обим и површину круга датог полипречника)</w:t>
            </w:r>
          </w:p>
          <w:p w14:paraId="67086EA3"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-израчуна аритметичку средину датих бројева и представи на бројевној правој дате бројеве и њихову аритметичку средину</w:t>
            </w:r>
          </w:p>
          <w:p w14:paraId="49895E8C" w14:textId="77777777" w:rsidR="00F009E0" w:rsidRDefault="00F009E0">
            <w:pPr>
              <w:rPr>
                <w:rFonts w:ascii="Times New Roman" w:eastAsia="Times New Roman" w:hAnsi="Times New Roman" w:cs="Times New Roman"/>
                <w:sz w:val="24"/>
                <w:szCs w:val="24"/>
              </w:rPr>
            </w:pPr>
          </w:p>
        </w:tc>
      </w:tr>
      <w:tr w:rsidR="009E729B" w14:paraId="40DE3B34" w14:textId="77777777">
        <w:trPr>
          <w:trHeight w:val="1430"/>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DB7FE"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добар (3)</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14:paraId="3A586783" w14:textId="77777777" w:rsidR="00F009E0" w:rsidRDefault="00F009E0">
            <w:pPr>
              <w:rPr>
                <w:rFonts w:ascii="Times New Roman" w:eastAsia="Times New Roman" w:hAnsi="Times New Roman" w:cs="Times New Roman"/>
                <w:sz w:val="24"/>
                <w:szCs w:val="24"/>
              </w:rPr>
            </w:pPr>
          </w:p>
          <w:p w14:paraId="6C87D711"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уме да у решавању једноставнијих задатака:</w:t>
            </w:r>
          </w:p>
          <w:p w14:paraId="32529625"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-оперише са степенима и зна шта је квадратни корен </w:t>
            </w:r>
          </w:p>
          <w:p w14:paraId="2556E3BB"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-сабира и одузима полиноме, уме да помножи два бинома и да квадрира бином, раставља разлику квадрата, раставља полиноме на чиниоце, сређује полиноме</w:t>
            </w:r>
          </w:p>
          <w:p w14:paraId="116B520E"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одреди укупан број дијагонала многоугла, одреди збир унутрашњих и спољашњих углова многоугла, одреди тежишне дужи, висине и значајне тачке троугла, израчуна обим и површину плавилних многоуглова за n=3,4,6, искаже њихове особине и конструише исте</w:t>
            </w:r>
          </w:p>
          <w:p w14:paraId="5D37A3BF"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-користи формуле за обим и површину круга </w:t>
            </w:r>
          </w:p>
          <w:p w14:paraId="3A91CD3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 једноставне дијаграме и табеле и на основу њих обради податке по једном критеријуму (нпр. одреди аритметичку средину за дати скуп података; пореди вредности узорка са средњом вредношћу)</w:t>
            </w:r>
          </w:p>
          <w:p w14:paraId="067AE0B2"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-обради прикупљене податке и представи их табеларно или графички; представља средњу вредност медијаном</w:t>
            </w:r>
          </w:p>
          <w:p w14:paraId="330AD01A" w14:textId="77777777" w:rsidR="00F009E0" w:rsidRDefault="00F009E0">
            <w:pPr>
              <w:rPr>
                <w:rFonts w:ascii="Times New Roman" w:eastAsia="Times New Roman" w:hAnsi="Times New Roman" w:cs="Times New Roman"/>
                <w:sz w:val="24"/>
                <w:szCs w:val="24"/>
              </w:rPr>
            </w:pPr>
          </w:p>
        </w:tc>
      </w:tr>
      <w:tr w:rsidR="009E729B" w14:paraId="761FF450" w14:textId="77777777">
        <w:trPr>
          <w:trHeight w:val="1970"/>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217DA"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врло добар (4)</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14:paraId="07A9D77F"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уме да у задацима у којима се захтева разумевање:</w:t>
            </w:r>
          </w:p>
          <w:p w14:paraId="19BCD9B0"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-оперише са степенима и квадратним коренима</w:t>
            </w:r>
          </w:p>
          <w:p w14:paraId="7CF7F167"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-сабира и одузима полиноме, уме да помножи два бинома и да квадрира бином, раставља разлику квадрата, раставља полиноме на чиниоце, сређује полиноме</w:t>
            </w:r>
          </w:p>
          <w:p w14:paraId="4EF4ECA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одреди укупан број дијагонала многоугла, одреди збир унутрашњих и спољашњих углова многоугла, одреди тежишне дужи и значајне тачке троугла, израчуна обим и површину плавилних многоуглова за n=3,4,6, искаже њихове особине и конструише исте</w:t>
            </w:r>
          </w:p>
          <w:p w14:paraId="2527ED22"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-користи формуле за обим и површину круга и кружног прстена, дужину лука и кружног исечка и примењује их у задацима</w:t>
            </w:r>
          </w:p>
          <w:p w14:paraId="07C0EDBF"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 дијаграме и табеле и на основу њих обради податке по једном критеријуму (нпр. одреди аритметичку средину за дати скуп података; пореди вредности узорка са средњом вредношћу, одреди мод)</w:t>
            </w:r>
          </w:p>
          <w:p w14:paraId="0F6D7B4D" w14:textId="77777777" w:rsidR="00F009E0" w:rsidRDefault="00F009E0">
            <w:pPr>
              <w:rPr>
                <w:rFonts w:ascii="Times New Roman" w:eastAsia="Times New Roman" w:hAnsi="Times New Roman" w:cs="Times New Roman"/>
                <w:sz w:val="24"/>
                <w:szCs w:val="24"/>
              </w:rPr>
            </w:pPr>
          </w:p>
        </w:tc>
      </w:tr>
      <w:tr w:rsidR="009E729B" w14:paraId="62E0D672" w14:textId="77777777">
        <w:trPr>
          <w:trHeight w:val="1880"/>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C9BDF"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одличан (5)</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14:paraId="0A2488C4"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уме да:</w:t>
            </w:r>
          </w:p>
          <w:p w14:paraId="369F7702"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да користи особине степена и квадратног корена у сложенијим задацима</w:t>
            </w:r>
          </w:p>
          <w:p w14:paraId="1EA55D39"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примењује формуле за разлику квадрата и квадрат бинома; увежбано трансформише алгебарске изразе и своди их на најједноставнији облик и решава једначине</w:t>
            </w:r>
          </w:p>
          <w:p w14:paraId="48F610D9" w14:textId="77777777" w:rsidR="00F009E0" w:rsidRPr="00C97858" w:rsidRDefault="00000000">
            <w:pPr>
              <w:rPr>
                <w:rFonts w:ascii="Times New Roman" w:eastAsia="Times New Roman" w:hAnsi="Times New Roman" w:cs="Times New Roman"/>
                <w:sz w:val="24"/>
                <w:szCs w:val="24"/>
              </w:rPr>
            </w:pPr>
            <w:r w:rsidRPr="00C97858">
              <w:rPr>
                <w:rFonts w:ascii="Times New Roman" w:eastAsia="Gungsuh" w:hAnsi="Times New Roman" w:cs="Times New Roman"/>
                <w:sz w:val="24"/>
                <w:szCs w:val="24"/>
              </w:rPr>
              <w:t>-конструише ортоцентар и тежиште троугла; примени ставове подударности при доказивању једноставнијих тврђења и у конструктивним задацима;примени својства централног и периферијског угла у кругу; израчуна обим и површину круга и његових делова; − преслика дати геометријски објекат ротацијом;</w:t>
            </w:r>
          </w:p>
          <w:p w14:paraId="22F13711"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тумачи дијаграме и табеле</w:t>
            </w:r>
          </w:p>
          <w:p w14:paraId="1ADA3FAD"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прикупи и обради податке и сам састави дијаграм или табелу; црта график којим представља</w:t>
            </w:r>
          </w:p>
          <w:p w14:paraId="41C981AD"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међузависност величина</w:t>
            </w:r>
          </w:p>
          <w:p w14:paraId="6A809BAB" w14:textId="77777777" w:rsidR="00F009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одређује средњу вредност, медијану и мод</w:t>
            </w:r>
          </w:p>
        </w:tc>
      </w:tr>
    </w:tbl>
    <w:p w14:paraId="668FBFC2" w14:textId="77777777" w:rsidR="00F009E0" w:rsidRDefault="00F009E0">
      <w:pPr>
        <w:spacing w:after="0" w:line="240" w:lineRule="auto"/>
        <w:rPr>
          <w:rFonts w:ascii="Times New Roman" w:eastAsia="Times New Roman" w:hAnsi="Times New Roman" w:cs="Times New Roman"/>
          <w:b/>
          <w:sz w:val="24"/>
          <w:szCs w:val="24"/>
          <w:lang w:val="en-US" w:eastAsia=""/>
        </w:rPr>
      </w:pPr>
    </w:p>
    <w:p w14:paraId="33BC6858" w14:textId="77777777" w:rsidR="00F009E0" w:rsidRDefault="00000000">
      <w:pPr>
        <w:spacing w:after="0" w:line="240" w:lineRule="auto"/>
        <w:jc w:val="center"/>
        <w:rPr>
          <w:rFonts w:ascii="Times New Roman" w:eastAsia="Times New Roman" w:hAnsi="Times New Roman" w:cs="Times New Roman"/>
          <w:b/>
          <w:sz w:val="24"/>
          <w:szCs w:val="24"/>
          <w:lang w:val="en-US" w:eastAsia=""/>
        </w:rPr>
      </w:pPr>
      <w:r>
        <w:rPr>
          <w:rFonts w:ascii="Times New Roman" w:eastAsia="Times New Roman" w:hAnsi="Times New Roman" w:cs="Times New Roman"/>
          <w:b/>
          <w:sz w:val="24"/>
          <w:szCs w:val="24"/>
          <w:lang w:val="en-US" w:eastAsia=""/>
        </w:rPr>
        <w:t>8. разред</w:t>
      </w:r>
    </w:p>
    <w:p w14:paraId="5DFBBCE7" w14:textId="77777777" w:rsidR="00F009E0" w:rsidRDefault="00F009E0">
      <w:pPr>
        <w:spacing w:after="0" w:line="240" w:lineRule="auto"/>
        <w:rPr>
          <w:rFonts w:ascii="Times New Roman" w:eastAsia="Times New Roman" w:hAnsi="Times New Roman" w:cs="Times New Roman"/>
          <w:b/>
          <w:sz w:val="24"/>
          <w:szCs w:val="24"/>
          <w:lang w:val="en-US" w:eastAsia=""/>
        </w:rPr>
      </w:pPr>
    </w:p>
    <w:tbl>
      <w:tblPr>
        <w:tblStyle w:val="TableGrid00"/>
        <w:tblW w:w="11070" w:type="dxa"/>
        <w:tblLayout w:type="fixed"/>
        <w:tblLook w:val="0400" w:firstRow="0" w:lastRow="0" w:firstColumn="0" w:lastColumn="0" w:noHBand="0" w:noVBand="1"/>
      </w:tblPr>
      <w:tblGrid>
        <w:gridCol w:w="630"/>
        <w:gridCol w:w="10440"/>
      </w:tblGrid>
      <w:tr w:rsidR="009E729B" w14:paraId="7025B3E7" w14:textId="77777777" w:rsidTr="00C97858">
        <w:trPr>
          <w:trHeight w:val="253"/>
        </w:trPr>
        <w:tc>
          <w:tcPr>
            <w:tcW w:w="11070" w:type="dxa"/>
            <w:gridSpan w:val="2"/>
          </w:tcPr>
          <w:p w14:paraId="1D8AC7F5" w14:textId="77777777" w:rsidR="00F009E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Критеријуми за оцењивање усвојености садржаја ученика 8. разреда</w:t>
            </w:r>
          </w:p>
        </w:tc>
      </w:tr>
      <w:tr w:rsidR="009E729B" w14:paraId="6F5C7F79" w14:textId="77777777" w:rsidTr="00C97858">
        <w:trPr>
          <w:trHeight w:val="1952"/>
        </w:trPr>
        <w:tc>
          <w:tcPr>
            <w:tcW w:w="630" w:type="dxa"/>
          </w:tcPr>
          <w:p w14:paraId="7173A412"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недовољан (1)</w:t>
            </w:r>
          </w:p>
        </w:tc>
        <w:tc>
          <w:tcPr>
            <w:tcW w:w="10440" w:type="dxa"/>
          </w:tcPr>
          <w:p w14:paraId="7C6A29D1"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Знање које ученик показује не испуњава захтеве за довољну оцену;</w:t>
            </w:r>
          </w:p>
          <w:p w14:paraId="0FD32AB1"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Не препознаје градиво ни уз помоћ наставника;</w:t>
            </w:r>
          </w:p>
          <w:p w14:paraId="33199434"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Не показује способност репродукције и примене;</w:t>
            </w:r>
          </w:p>
          <w:p w14:paraId="775768CD"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Не показује заинтересованост за учење, за учешће у активностима нити ангажовање;</w:t>
            </w:r>
          </w:p>
        </w:tc>
      </w:tr>
      <w:tr w:rsidR="009E729B" w14:paraId="13976A1F" w14:textId="77777777" w:rsidTr="00C97858">
        <w:trPr>
          <w:trHeight w:val="2060"/>
        </w:trPr>
        <w:tc>
          <w:tcPr>
            <w:tcW w:w="630" w:type="dxa"/>
          </w:tcPr>
          <w:p w14:paraId="4A9340AA"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довољан (2)</w:t>
            </w:r>
          </w:p>
        </w:tc>
        <w:tc>
          <w:tcPr>
            <w:tcW w:w="10440" w:type="dxa"/>
          </w:tcPr>
          <w:p w14:paraId="0E248F67" w14:textId="77777777" w:rsidR="00F009E0" w:rsidRPr="00C97858" w:rsidRDefault="00F009E0">
            <w:pPr>
              <w:rPr>
                <w:rFonts w:ascii="Times New Roman" w:eastAsia="Times New Roman" w:hAnsi="Times New Roman" w:cs="Times New Roman"/>
                <w:sz w:val="24"/>
                <w:szCs w:val="24"/>
              </w:rPr>
            </w:pPr>
          </w:p>
          <w:p w14:paraId="2B9E2D7F"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Ученик уме да:</w:t>
            </w:r>
          </w:p>
          <w:p w14:paraId="6E443B20"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препозна моделе коцке и квадра, нацрта их, наведе њихове елементе и израчуна површину и запремину коцке и квадра у најједноставнијим задацима;</w:t>
            </w:r>
          </w:p>
          <w:p w14:paraId="4A9D1A3C"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препозна моделе правилне четворостране призме, правилне тростране призме, правилне шестостране призме, нацрта их и израчуна површину и запремину правилне четворостране призме у најједноставнијим задацима;</w:t>
            </w:r>
          </w:p>
          <w:p w14:paraId="080440F3"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препозна моделе правилне четворостране пирамиде, правилне тростране пирамиде, правилне шестостране пирамиде, нацрта их и израчуна површину и запремину правилне четворостране пирамиде у најједноставнијим задацима;</w:t>
            </w:r>
          </w:p>
          <w:p w14:paraId="263C52E4"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одреди вредност функције дате таблицом или формулом;</w:t>
            </w:r>
          </w:p>
          <w:p w14:paraId="7344B989"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нацрта график линеарне функције у најједноставнијим примерима;</w:t>
            </w:r>
          </w:p>
          <w:p w14:paraId="2E8EAC44"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провери да ли дата тачка припада графику линеарне функције;</w:t>
            </w:r>
          </w:p>
          <w:p w14:paraId="32736AF8"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прочита податак са графикона, дијаграма или табеле и одреди минимум и максимум зависне величине;</w:t>
            </w:r>
          </w:p>
          <w:p w14:paraId="10DB83C3"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податке из табеле прикаже графиконом и обрнуто;</w:t>
            </w:r>
          </w:p>
          <w:p w14:paraId="505A973F"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реши систем две линеарне једначине са две непознате методом замене и методом супротних коефицијената у најједноставнијим примерима;</w:t>
            </w:r>
          </w:p>
          <w:p w14:paraId="3E6929B3"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препозна моделе ваљка, купе, лопте, нацрта их и израчуна површину и запремину ових тела у најједноставнијим примерима;</w:t>
            </w:r>
          </w:p>
          <w:p w14:paraId="63717B63" w14:textId="77777777" w:rsidR="00F009E0" w:rsidRPr="00C97858" w:rsidRDefault="00F009E0">
            <w:pPr>
              <w:rPr>
                <w:rFonts w:ascii="Times New Roman" w:eastAsia="Times New Roman" w:hAnsi="Times New Roman" w:cs="Times New Roman"/>
                <w:sz w:val="24"/>
                <w:szCs w:val="24"/>
              </w:rPr>
            </w:pPr>
          </w:p>
        </w:tc>
      </w:tr>
      <w:tr w:rsidR="009E729B" w14:paraId="0F1B5876" w14:textId="77777777" w:rsidTr="00C97858">
        <w:trPr>
          <w:trHeight w:val="1430"/>
        </w:trPr>
        <w:tc>
          <w:tcPr>
            <w:tcW w:w="630" w:type="dxa"/>
          </w:tcPr>
          <w:p w14:paraId="32CEE2FB"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добар (3)</w:t>
            </w:r>
          </w:p>
        </w:tc>
        <w:tc>
          <w:tcPr>
            <w:tcW w:w="10440" w:type="dxa"/>
          </w:tcPr>
          <w:p w14:paraId="45E6881B" w14:textId="77777777" w:rsidR="00F009E0" w:rsidRDefault="00F009E0">
            <w:pPr>
              <w:rPr>
                <w:rFonts w:ascii="Times New Roman" w:eastAsia="Times New Roman" w:hAnsi="Times New Roman" w:cs="Times New Roman"/>
                <w:b/>
                <w:sz w:val="24"/>
                <w:szCs w:val="24"/>
              </w:rPr>
            </w:pPr>
          </w:p>
          <w:p w14:paraId="3800543E"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Ученик који испуњава све захтеве за довољну оцену и још уме да:</w:t>
            </w:r>
          </w:p>
          <w:p w14:paraId="7FAC9F98"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нацрта правилну призму (четворострану, тространу, шестострану) и да израчуна њену површину и запремину у једноставнијим примерима;</w:t>
            </w:r>
          </w:p>
          <w:p w14:paraId="1C737897"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нацрта правилну пирамиду (четворострану, тространу, шестострану) и да израчуна њену површину и запремину у једноставнијим примерима;</w:t>
            </w:r>
          </w:p>
          <w:p w14:paraId="14E601C3"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нацрта график линеарне функције;</w:t>
            </w:r>
          </w:p>
          <w:p w14:paraId="56DE6590"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анализира график линеарне функције на основу коефицијената k и n;</w:t>
            </w:r>
          </w:p>
          <w:p w14:paraId="2CEB2958"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претвори експлицитни у имплицитни облик линеарне функције и обрнуто;</w:t>
            </w:r>
          </w:p>
          <w:p w14:paraId="549DDB40"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lastRenderedPageBreak/>
              <w:t>- обради прикупљене податке и представи их табеларно или графички;</w:t>
            </w:r>
          </w:p>
          <w:p w14:paraId="46F10EA0"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одреди средњу вредност и медијану у једноставнијим примерима;</w:t>
            </w:r>
          </w:p>
          <w:p w14:paraId="28CAEAF1"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реши систем две линеарне једначине са две непознате графичком методом, методом замене и методом супротних коефицијената;</w:t>
            </w:r>
          </w:p>
          <w:p w14:paraId="0BA3D8B9"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провери да ли су системи са по две линеарне једначине са две непознате еквивалентни;</w:t>
            </w:r>
          </w:p>
          <w:p w14:paraId="27BDFB63"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реши једноставнији реални проблем применом система две линеарне једначине са две непознате;</w:t>
            </w:r>
          </w:p>
          <w:p w14:paraId="3E61D810"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нацрта обртна тела (ваљак, купу, лопту) и да израчуна њихову површину и запремину;</w:t>
            </w:r>
          </w:p>
          <w:p w14:paraId="4AAAA226" w14:textId="77777777" w:rsidR="00F009E0" w:rsidRDefault="00F009E0">
            <w:pPr>
              <w:rPr>
                <w:rFonts w:ascii="Times New Roman" w:eastAsia="Times New Roman" w:hAnsi="Times New Roman" w:cs="Times New Roman"/>
                <w:b/>
                <w:sz w:val="24"/>
                <w:szCs w:val="24"/>
              </w:rPr>
            </w:pPr>
          </w:p>
        </w:tc>
      </w:tr>
      <w:tr w:rsidR="009E729B" w14:paraId="661D0BE3" w14:textId="77777777" w:rsidTr="00C97858">
        <w:trPr>
          <w:trHeight w:val="1970"/>
        </w:trPr>
        <w:tc>
          <w:tcPr>
            <w:tcW w:w="630" w:type="dxa"/>
          </w:tcPr>
          <w:p w14:paraId="271D5360"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врло добар (4)</w:t>
            </w:r>
          </w:p>
        </w:tc>
        <w:tc>
          <w:tcPr>
            <w:tcW w:w="10440" w:type="dxa"/>
          </w:tcPr>
          <w:p w14:paraId="2B145FAB" w14:textId="77777777" w:rsidR="00F009E0" w:rsidRPr="00C97858" w:rsidRDefault="00F009E0">
            <w:pPr>
              <w:rPr>
                <w:rFonts w:ascii="Times New Roman" w:eastAsia="Times New Roman" w:hAnsi="Times New Roman" w:cs="Times New Roman"/>
                <w:sz w:val="24"/>
                <w:szCs w:val="24"/>
              </w:rPr>
            </w:pPr>
          </w:p>
          <w:p w14:paraId="47A6FC23"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Учениккоји испуњава све захтеве за добру оцену и још уме да:</w:t>
            </w:r>
          </w:p>
          <w:p w14:paraId="6C239C76"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нацрта праву призму (четворострану, тространу, шестострану) и да израчуна њену површину и запремину и у случајевима када неопходни елементи нису непосредно дати;</w:t>
            </w:r>
          </w:p>
          <w:p w14:paraId="2D363B3A"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нацрта пирамиду (четворострану, тространу, шестострану) и да израчуна њену површину и запремину и у случајевима када неопходни елементи нису непосредно дати;</w:t>
            </w:r>
          </w:p>
          <w:p w14:paraId="148AEA54"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уочи правоугли троугао у простору и примени Питагорину теорему како би израчунао неопходне елементе, који нису задати у задатку;</w:t>
            </w:r>
          </w:p>
          <w:p w14:paraId="304C4C38"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нацрта пресеке призме и пресеке пирамиде и израчуна њихове површине;</w:t>
            </w:r>
          </w:p>
          <w:p w14:paraId="7A14C08E"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реши реалан проблем примењујући површину и запремину призме и пирамиде;</w:t>
            </w:r>
          </w:p>
          <w:p w14:paraId="092BFAFB"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нацрта график линеарне функције и алализира особине линеарне функције (ток, нуле, монотоност, знак);</w:t>
            </w:r>
          </w:p>
          <w:p w14:paraId="7748182B"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реши једноставнији реалан проблем применом линеарне функције;</w:t>
            </w:r>
          </w:p>
          <w:p w14:paraId="23D4112D"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обради прикупљене податке и изабере пригодан приказ за представљање (графиконом или дијаграмом);</w:t>
            </w:r>
          </w:p>
          <w:p w14:paraId="19A3A006"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одреди средњу вредност и медијану;</w:t>
            </w:r>
          </w:p>
          <w:p w14:paraId="353ED442"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одреди пресеке правих, ако су задате њихове једначине;</w:t>
            </w:r>
          </w:p>
          <w:p w14:paraId="4661A5CB"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израчуна површину троугла који граде координатне осе и задата права;</w:t>
            </w:r>
          </w:p>
          <w:p w14:paraId="2B2230F8"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реши једноставнији реални проблем применом система две линеарне једначине са две непознате;</w:t>
            </w:r>
          </w:p>
          <w:p w14:paraId="59BD53DD"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нацрта обртна тела (ваљак, купу, лопту) и да израчуна њихову површину и запремину и у случајевима када неопходни елементи нису непосредно дати;</w:t>
            </w:r>
          </w:p>
          <w:p w14:paraId="4F4720D9"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нацрта пресеке ваљка, пресеке купе и пресеке лопте и израчуна њихове површине;</w:t>
            </w:r>
          </w:p>
          <w:p w14:paraId="76C3FD52"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израчуна масу геометријског тела;</w:t>
            </w:r>
          </w:p>
          <w:p w14:paraId="57DA207C" w14:textId="77777777" w:rsidR="00F009E0" w:rsidRPr="00C97858" w:rsidRDefault="00F009E0">
            <w:pPr>
              <w:rPr>
                <w:rFonts w:ascii="Times New Roman" w:eastAsia="Times New Roman" w:hAnsi="Times New Roman" w:cs="Times New Roman"/>
                <w:sz w:val="24"/>
                <w:szCs w:val="24"/>
              </w:rPr>
            </w:pPr>
          </w:p>
        </w:tc>
      </w:tr>
      <w:tr w:rsidR="009E729B" w14:paraId="77DFF18F" w14:textId="77777777" w:rsidTr="00C97858">
        <w:trPr>
          <w:trHeight w:val="1880"/>
        </w:trPr>
        <w:tc>
          <w:tcPr>
            <w:tcW w:w="630" w:type="dxa"/>
          </w:tcPr>
          <w:p w14:paraId="035DF150" w14:textId="77777777" w:rsidR="00F009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одличан (5)</w:t>
            </w:r>
          </w:p>
        </w:tc>
        <w:tc>
          <w:tcPr>
            <w:tcW w:w="10440" w:type="dxa"/>
          </w:tcPr>
          <w:p w14:paraId="45FF487A" w14:textId="77777777" w:rsidR="00F009E0" w:rsidRPr="00C97858" w:rsidRDefault="00F009E0">
            <w:pPr>
              <w:rPr>
                <w:rFonts w:ascii="Times New Roman" w:eastAsia="Times New Roman" w:hAnsi="Times New Roman" w:cs="Times New Roman"/>
                <w:sz w:val="24"/>
                <w:szCs w:val="24"/>
              </w:rPr>
            </w:pPr>
          </w:p>
          <w:p w14:paraId="6D8C55EC"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Учениккоји испуњава све захтеве за врло добру оцену и још уме да:</w:t>
            </w:r>
          </w:p>
          <w:p w14:paraId="3BC92443"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xml:space="preserve">- уочи у простору правоугли троугао са оштрим углом од </w:t>
            </w:r>
            <m:oMath>
              <m:r>
                <w:rPr>
                  <w:rFonts w:ascii="Cambria Math" w:eastAsia="Cambria Math" w:hAnsi="Cambria Math" w:cs="Cambria Math"/>
                  <w:sz w:val="24"/>
                  <w:szCs w:val="24"/>
                </w:rPr>
                <m:t>30°</m:t>
              </m:r>
            </m:oMath>
            <w:r w:rsidRPr="00C97858">
              <w:rPr>
                <w:rFonts w:ascii="Times New Roman" w:eastAsia="Times New Roman" w:hAnsi="Times New Roman" w:cs="Times New Roman"/>
                <w:sz w:val="24"/>
                <w:szCs w:val="24"/>
              </w:rPr>
              <w:t xml:space="preserve"> и једнакокрако-правоугли троугао и примени њихова својства;</w:t>
            </w:r>
          </w:p>
          <w:p w14:paraId="2E80FCFA"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применом особина линеарне функције одреди непознати коефицијент или параметар;</w:t>
            </w:r>
          </w:p>
          <w:p w14:paraId="2575C61C"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примени услов паралелности и чињеницу да тачка припада правој у задацима;</w:t>
            </w:r>
          </w:p>
          <w:p w14:paraId="323DD7FF"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реши реалан проблем применом линеарне функције;</w:t>
            </w:r>
          </w:p>
          <w:p w14:paraId="0994117B"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примени процентни рачун и пропорционалност за представљање кружног дијаграма;</w:t>
            </w:r>
          </w:p>
          <w:p w14:paraId="106F45DF"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реши реални проблем применом система две линеарне једначине са две непознате;</w:t>
            </w:r>
          </w:p>
          <w:p w14:paraId="17D8399B"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реши реалан проблем примењујући површину и запремину геометријских тела.</w:t>
            </w:r>
          </w:p>
          <w:p w14:paraId="5D26AE9F"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одреди односе површина и запремина различитих геометријских тела;</w:t>
            </w:r>
          </w:p>
          <w:p w14:paraId="3005F642" w14:textId="77777777" w:rsidR="00F009E0" w:rsidRPr="00C97858" w:rsidRDefault="00000000">
            <w:pPr>
              <w:rPr>
                <w:rFonts w:ascii="Times New Roman" w:eastAsia="Times New Roman" w:hAnsi="Times New Roman" w:cs="Times New Roman"/>
                <w:sz w:val="24"/>
                <w:szCs w:val="24"/>
              </w:rPr>
            </w:pPr>
            <w:r w:rsidRPr="00C97858">
              <w:rPr>
                <w:rFonts w:ascii="Times New Roman" w:eastAsia="Times New Roman" w:hAnsi="Times New Roman" w:cs="Times New Roman"/>
                <w:sz w:val="24"/>
                <w:szCs w:val="24"/>
              </w:rPr>
              <w:t>- израчуна површину и запремину сложених геометријских тела;</w:t>
            </w:r>
          </w:p>
          <w:p w14:paraId="6FC51C6A" w14:textId="77777777" w:rsidR="00F009E0" w:rsidRPr="00C97858" w:rsidRDefault="00F009E0">
            <w:pPr>
              <w:rPr>
                <w:rFonts w:ascii="Times New Roman" w:eastAsia="Times New Roman" w:hAnsi="Times New Roman" w:cs="Times New Roman"/>
                <w:sz w:val="24"/>
                <w:szCs w:val="24"/>
              </w:rPr>
            </w:pPr>
          </w:p>
        </w:tc>
      </w:tr>
    </w:tbl>
    <w:p w14:paraId="6543003F" w14:textId="77777777" w:rsidR="00F009E0" w:rsidRDefault="00F009E0">
      <w:pPr>
        <w:spacing w:after="0" w:line="240" w:lineRule="auto"/>
        <w:rPr>
          <w:rFonts w:ascii="Times New Roman" w:eastAsia="Times New Roman" w:hAnsi="Times New Roman" w:cs="Times New Roman"/>
          <w:b/>
          <w:sz w:val="24"/>
          <w:szCs w:val="24"/>
          <w:lang w:val="en-US" w:eastAsia=""/>
        </w:rPr>
        <w:sectPr w:rsidR="00F009E0">
          <w:pgSz w:w="11906" w:h="16838"/>
          <w:pgMar w:top="720" w:right="720" w:bottom="720" w:left="720" w:header="720" w:footer="720" w:gutter="0"/>
          <w:pgNumType w:start="1"/>
          <w:cols w:space="720"/>
        </w:sectPr>
      </w:pPr>
    </w:p>
    <w:p w14:paraId="566D501F" w14:textId="77777777" w:rsidR="000A39BA" w:rsidRDefault="000A39BA" w:rsidP="000A39BA">
      <w:pPr>
        <w:keepNext/>
        <w:keepLines/>
        <w:spacing w:before="240" w:after="0"/>
        <w:jc w:val="center"/>
        <w:outlineLvl w:val="0"/>
        <w:rPr>
          <w:rFonts w:asciiTheme="majorHAnsi" w:eastAsiaTheme="majorEastAsia" w:hAnsiTheme="majorHAnsi" w:cstheme="majorBidi"/>
          <w:color w:val="2F5496" w:themeColor="accent1" w:themeShade="BF"/>
          <w:sz w:val="144"/>
          <w:szCs w:val="144"/>
        </w:rPr>
      </w:pPr>
    </w:p>
    <w:p w14:paraId="3AA789EE" w14:textId="77777777" w:rsidR="000A39BA" w:rsidRDefault="000A39BA" w:rsidP="000A39BA">
      <w:pPr>
        <w:keepNext/>
        <w:keepLines/>
        <w:spacing w:before="240" w:after="0"/>
        <w:jc w:val="center"/>
        <w:outlineLvl w:val="0"/>
        <w:rPr>
          <w:rFonts w:asciiTheme="majorHAnsi" w:eastAsiaTheme="majorEastAsia" w:hAnsiTheme="majorHAnsi" w:cstheme="majorBidi"/>
          <w:color w:val="2F5496" w:themeColor="accent1" w:themeShade="BF"/>
          <w:sz w:val="144"/>
          <w:szCs w:val="144"/>
        </w:rPr>
      </w:pPr>
    </w:p>
    <w:p w14:paraId="4863530A" w14:textId="77777777" w:rsidR="00FB57F4" w:rsidRPr="000A39BA" w:rsidRDefault="00000000" w:rsidP="000A39BA">
      <w:pPr>
        <w:keepNext/>
        <w:keepLines/>
        <w:spacing w:before="240" w:after="0"/>
        <w:jc w:val="center"/>
        <w:outlineLvl w:val="0"/>
        <w:rPr>
          <w:rFonts w:asciiTheme="majorHAnsi" w:eastAsiaTheme="majorEastAsia" w:hAnsiTheme="majorHAnsi" w:cstheme="majorBidi"/>
          <w:color w:val="2F5496" w:themeColor="accent1" w:themeShade="BF"/>
          <w:sz w:val="144"/>
          <w:szCs w:val="144"/>
        </w:rPr>
        <w:sectPr w:rsidR="00FB57F4" w:rsidRPr="000A39BA">
          <w:pgSz w:w="11906" w:h="16838"/>
          <w:pgMar w:top="1440" w:right="1440" w:bottom="1440" w:left="1440" w:header="708" w:footer="708" w:gutter="0"/>
          <w:cols w:space="708"/>
          <w:docGrid w:linePitch="360"/>
        </w:sectPr>
      </w:pPr>
      <w:bookmarkStart w:id="3" w:name="_Toc125369705"/>
      <w:r>
        <w:rPr>
          <w:rFonts w:asciiTheme="majorHAnsi" w:eastAsiaTheme="majorEastAsia" w:hAnsiTheme="majorHAnsi" w:cstheme="majorBidi"/>
          <w:color w:val="2F5496" w:themeColor="accent1" w:themeShade="BF"/>
          <w:sz w:val="144"/>
          <w:szCs w:val="144"/>
        </w:rPr>
        <w:t>М</w:t>
      </w:r>
      <w:r w:rsidR="00A8051E">
        <w:rPr>
          <w:rFonts w:asciiTheme="majorHAnsi" w:eastAsiaTheme="majorEastAsia" w:hAnsiTheme="majorHAnsi" w:cstheme="majorBidi"/>
          <w:color w:val="2F5496" w:themeColor="accent1" w:themeShade="BF"/>
          <w:sz w:val="144"/>
          <w:szCs w:val="144"/>
        </w:rPr>
        <w:t>узичко</w:t>
      </w:r>
      <w:bookmarkEnd w:id="3"/>
    </w:p>
    <w:tbl>
      <w:tblPr>
        <w:tblW w:w="142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5580"/>
        <w:gridCol w:w="6120"/>
        <w:gridCol w:w="66"/>
      </w:tblGrid>
      <w:tr w:rsidR="009E729B" w14:paraId="250CAB8F" w14:textId="77777777" w:rsidTr="00516539">
        <w:trPr>
          <w:trHeight w:val="616"/>
        </w:trPr>
        <w:tc>
          <w:tcPr>
            <w:tcW w:w="1080" w:type="dxa"/>
          </w:tcPr>
          <w:p w14:paraId="25758FD6" w14:textId="77777777" w:rsidR="002B053E" w:rsidRPr="00F92F11" w:rsidRDefault="002B053E" w:rsidP="00516539">
            <w:pPr>
              <w:spacing w:after="0" w:line="240" w:lineRule="auto"/>
              <w:rPr>
                <w:rFonts w:ascii="Times New Roman" w:eastAsia="Times New Roman" w:hAnsi="Times New Roman" w:cs="Times New Roman"/>
                <w:lang w:val="sr-Cyrl-CS"/>
              </w:rPr>
            </w:pPr>
          </w:p>
          <w:p w14:paraId="2A1BB91E" w14:textId="77777777" w:rsidR="002B053E" w:rsidRPr="00F92F11" w:rsidRDefault="00000000" w:rsidP="00516539">
            <w:pPr>
              <w:spacing w:after="0" w:line="240" w:lineRule="auto"/>
              <w:rPr>
                <w:rFonts w:ascii="Times New Roman" w:eastAsia="Times New Roman" w:hAnsi="Times New Roman" w:cs="Times New Roman"/>
                <w:lang w:val="sr-Cyrl-CS"/>
              </w:rPr>
            </w:pPr>
            <w:r w:rsidRPr="00F92F11">
              <w:rPr>
                <w:rFonts w:ascii="Times New Roman" w:eastAsia="Times New Roman" w:hAnsi="Times New Roman" w:cs="Times New Roman"/>
                <w:lang w:val="sr-Cyrl-CS"/>
              </w:rPr>
              <w:t>Предмет</w:t>
            </w:r>
          </w:p>
        </w:tc>
        <w:tc>
          <w:tcPr>
            <w:tcW w:w="1440" w:type="dxa"/>
          </w:tcPr>
          <w:p w14:paraId="04998C78" w14:textId="77777777" w:rsidR="002B053E" w:rsidRPr="00F92F11" w:rsidRDefault="002B053E" w:rsidP="00516539">
            <w:pPr>
              <w:spacing w:after="0" w:line="240" w:lineRule="auto"/>
              <w:rPr>
                <w:rFonts w:ascii="Times New Roman" w:eastAsia="Times New Roman" w:hAnsi="Times New Roman" w:cs="Times New Roman"/>
                <w:lang w:val="sr-Cyrl-CS"/>
              </w:rPr>
            </w:pPr>
          </w:p>
          <w:p w14:paraId="11AE7F89" w14:textId="77777777" w:rsidR="002B053E" w:rsidRPr="00F92F11" w:rsidRDefault="00000000" w:rsidP="00516539">
            <w:pPr>
              <w:spacing w:after="0" w:line="240" w:lineRule="auto"/>
              <w:rPr>
                <w:rFonts w:ascii="Times New Roman" w:eastAsia="Times New Roman" w:hAnsi="Times New Roman" w:cs="Times New Roman"/>
                <w:lang w:val="sr-Cyrl-CS"/>
              </w:rPr>
            </w:pPr>
            <w:r w:rsidRPr="00F92F11">
              <w:rPr>
                <w:rFonts w:ascii="Times New Roman" w:eastAsia="Times New Roman" w:hAnsi="Times New Roman" w:cs="Times New Roman"/>
                <w:lang w:val="sr-Cyrl-CS"/>
              </w:rPr>
              <w:t>Период</w:t>
            </w:r>
          </w:p>
        </w:tc>
        <w:tc>
          <w:tcPr>
            <w:tcW w:w="5580" w:type="dxa"/>
          </w:tcPr>
          <w:p w14:paraId="6E5F5720" w14:textId="77777777" w:rsidR="002B053E" w:rsidRPr="00F92F11" w:rsidRDefault="002B053E" w:rsidP="00516539">
            <w:pPr>
              <w:spacing w:after="0" w:line="240" w:lineRule="auto"/>
              <w:jc w:val="center"/>
              <w:rPr>
                <w:rFonts w:ascii="Times New Roman" w:eastAsia="Times New Roman" w:hAnsi="Times New Roman" w:cs="Times New Roman"/>
                <w:lang w:val="sr-Cyrl-CS"/>
              </w:rPr>
            </w:pPr>
          </w:p>
          <w:p w14:paraId="5A9E54D8" w14:textId="77777777" w:rsidR="002B053E" w:rsidRPr="00F92F11" w:rsidRDefault="00000000" w:rsidP="0051653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 xml:space="preserve">Први ниво </w:t>
            </w:r>
          </w:p>
          <w:p w14:paraId="0729C3CE" w14:textId="77777777" w:rsidR="002B053E" w:rsidRPr="00F92F11" w:rsidRDefault="002B053E" w:rsidP="00516539">
            <w:pPr>
              <w:spacing w:after="0" w:line="240" w:lineRule="auto"/>
              <w:jc w:val="center"/>
              <w:rPr>
                <w:rFonts w:ascii="Times New Roman" w:eastAsia="Times New Roman" w:hAnsi="Times New Roman" w:cs="Times New Roman"/>
                <w:lang w:val="sr-Cyrl-CS"/>
              </w:rPr>
            </w:pPr>
          </w:p>
          <w:p w14:paraId="68496770" w14:textId="77777777" w:rsidR="002B053E" w:rsidRPr="00F92F11" w:rsidRDefault="00000000" w:rsidP="00516539">
            <w:pPr>
              <w:spacing w:after="0" w:line="240" w:lineRule="auto"/>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 xml:space="preserve">Друго ниво </w:t>
            </w:r>
          </w:p>
        </w:tc>
        <w:tc>
          <w:tcPr>
            <w:tcW w:w="6186" w:type="dxa"/>
            <w:gridSpan w:val="2"/>
          </w:tcPr>
          <w:p w14:paraId="631216F7" w14:textId="77777777" w:rsidR="002B053E" w:rsidRPr="00F92F11" w:rsidRDefault="00000000" w:rsidP="00516539">
            <w:pPr>
              <w:spacing w:after="0" w:line="240" w:lineRule="auto"/>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Трећи ниво</w:t>
            </w:r>
          </w:p>
          <w:p w14:paraId="4807F56B" w14:textId="77777777" w:rsidR="002B053E" w:rsidRPr="00F92F11" w:rsidRDefault="002B053E" w:rsidP="00516539">
            <w:pPr>
              <w:spacing w:after="0" w:line="240" w:lineRule="auto"/>
              <w:jc w:val="center"/>
              <w:rPr>
                <w:rFonts w:ascii="Times New Roman" w:eastAsia="Times New Roman" w:hAnsi="Times New Roman" w:cs="Times New Roman"/>
                <w:lang w:val="sr-Cyrl-CS"/>
              </w:rPr>
            </w:pPr>
          </w:p>
          <w:p w14:paraId="745EF517" w14:textId="77777777" w:rsidR="002B053E" w:rsidRPr="00F92F11" w:rsidRDefault="00000000" w:rsidP="00516539">
            <w:pPr>
              <w:spacing w:after="0" w:line="240" w:lineRule="auto"/>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Четврти ниво</w:t>
            </w:r>
          </w:p>
          <w:p w14:paraId="79ED70C8" w14:textId="77777777" w:rsidR="002B053E" w:rsidRPr="00F92F11" w:rsidRDefault="002B053E" w:rsidP="00516539">
            <w:pPr>
              <w:spacing w:after="0" w:line="240" w:lineRule="auto"/>
              <w:jc w:val="center"/>
              <w:rPr>
                <w:rFonts w:ascii="Times New Roman" w:eastAsia="Times New Roman" w:hAnsi="Times New Roman" w:cs="Times New Roman"/>
                <w:lang w:val="sr-Cyrl-CS"/>
              </w:rPr>
            </w:pPr>
          </w:p>
        </w:tc>
      </w:tr>
      <w:tr w:rsidR="009E729B" w14:paraId="70E6EFA8" w14:textId="77777777" w:rsidTr="00516539">
        <w:trPr>
          <w:gridAfter w:val="1"/>
          <w:wAfter w:w="66" w:type="dxa"/>
          <w:cantSplit/>
          <w:trHeight w:val="1134"/>
        </w:trPr>
        <w:tc>
          <w:tcPr>
            <w:tcW w:w="1080" w:type="dxa"/>
            <w:vMerge w:val="restart"/>
            <w:textDirection w:val="btLr"/>
          </w:tcPr>
          <w:p w14:paraId="721E4D03" w14:textId="77777777" w:rsidR="002B053E" w:rsidRPr="00F92F11" w:rsidRDefault="00000000" w:rsidP="00516539">
            <w:pPr>
              <w:spacing w:after="0" w:line="240" w:lineRule="auto"/>
              <w:ind w:left="720" w:right="113"/>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Музичка култура</w:t>
            </w:r>
          </w:p>
          <w:p w14:paraId="0F7D518C" w14:textId="77777777" w:rsidR="002B053E" w:rsidRPr="00F92F11" w:rsidRDefault="002B053E" w:rsidP="00516539">
            <w:pPr>
              <w:spacing w:after="0" w:line="240" w:lineRule="auto"/>
              <w:ind w:left="113" w:right="113"/>
              <w:jc w:val="center"/>
              <w:rPr>
                <w:rFonts w:ascii="Times New Roman" w:eastAsia="Times New Roman" w:hAnsi="Times New Roman" w:cs="Times New Roman"/>
                <w:lang w:val="sr-Cyrl-CS"/>
              </w:rPr>
            </w:pPr>
          </w:p>
          <w:p w14:paraId="55AE193C" w14:textId="77777777" w:rsidR="002B053E" w:rsidRPr="00F92F11" w:rsidRDefault="002B053E" w:rsidP="00516539">
            <w:pPr>
              <w:spacing w:after="0" w:line="240" w:lineRule="auto"/>
              <w:ind w:left="113" w:right="113"/>
              <w:jc w:val="center"/>
              <w:rPr>
                <w:rFonts w:ascii="Times New Roman" w:eastAsia="Times New Roman" w:hAnsi="Times New Roman" w:cs="Times New Roman"/>
                <w:lang w:val="sr-Cyrl-CS"/>
              </w:rPr>
            </w:pPr>
          </w:p>
          <w:p w14:paraId="130B078A" w14:textId="77777777" w:rsidR="002B053E" w:rsidRPr="00F92F11" w:rsidRDefault="002B053E" w:rsidP="00516539">
            <w:pPr>
              <w:spacing w:after="0" w:line="240" w:lineRule="auto"/>
              <w:ind w:left="-967" w:right="113" w:firstLine="1080"/>
              <w:rPr>
                <w:rFonts w:ascii="Times New Roman" w:eastAsia="Times New Roman" w:hAnsi="Times New Roman" w:cs="Times New Roman"/>
                <w:lang w:val="sr-Cyrl-CS"/>
              </w:rPr>
            </w:pPr>
          </w:p>
          <w:p w14:paraId="292CEC76" w14:textId="77777777" w:rsidR="002B053E" w:rsidRPr="00F92F11" w:rsidRDefault="002B053E" w:rsidP="00516539">
            <w:pPr>
              <w:spacing w:after="0" w:line="240" w:lineRule="auto"/>
              <w:ind w:left="-967" w:right="113" w:firstLine="1080"/>
              <w:rPr>
                <w:rFonts w:ascii="Times New Roman" w:eastAsia="Times New Roman" w:hAnsi="Times New Roman" w:cs="Times New Roman"/>
                <w:lang w:val="sr-Cyrl-CS"/>
              </w:rPr>
            </w:pPr>
          </w:p>
        </w:tc>
        <w:tc>
          <w:tcPr>
            <w:tcW w:w="1440" w:type="dxa"/>
            <w:textDirection w:val="btLr"/>
          </w:tcPr>
          <w:p w14:paraId="3B782E9A" w14:textId="77777777" w:rsidR="002B053E" w:rsidRPr="002379C2" w:rsidRDefault="00000000" w:rsidP="00516539">
            <w:pPr>
              <w:spacing w:after="0" w:line="240" w:lineRule="auto"/>
              <w:ind w:left="113" w:right="113"/>
              <w:jc w:val="center"/>
              <w:rPr>
                <w:rFonts w:ascii="Times New Roman" w:eastAsia="Times New Roman" w:hAnsi="Times New Roman" w:cs="Times New Roman"/>
                <w:color w:val="FFC000"/>
                <w:lang w:val="sr-Cyrl-CS"/>
              </w:rPr>
            </w:pPr>
            <w:r w:rsidRPr="002379C2">
              <w:rPr>
                <w:rFonts w:ascii="Times New Roman" w:eastAsia="Times New Roman" w:hAnsi="Times New Roman" w:cs="Times New Roman"/>
                <w:color w:val="FFC000"/>
                <w:lang w:val="sr-Cyrl-CS"/>
              </w:rPr>
              <w:t>Прво</w:t>
            </w:r>
          </w:p>
          <w:p w14:paraId="0CA0AB95" w14:textId="77777777" w:rsidR="002B053E" w:rsidRPr="002379C2" w:rsidRDefault="00000000" w:rsidP="00516539">
            <w:pPr>
              <w:spacing w:after="0" w:line="240" w:lineRule="auto"/>
              <w:ind w:left="113" w:right="113"/>
              <w:jc w:val="center"/>
              <w:rPr>
                <w:rFonts w:ascii="Times New Roman" w:eastAsia="Times New Roman" w:hAnsi="Times New Roman" w:cs="Times New Roman"/>
                <w:color w:val="FFC000"/>
                <w:lang w:val="sr-Cyrl-CS"/>
              </w:rPr>
            </w:pPr>
            <w:r w:rsidRPr="002379C2">
              <w:rPr>
                <w:rFonts w:ascii="Times New Roman" w:eastAsia="Times New Roman" w:hAnsi="Times New Roman" w:cs="Times New Roman"/>
                <w:color w:val="FFC000"/>
                <w:lang w:val="sr-Cyrl-CS"/>
              </w:rPr>
              <w:t>тромесечје</w:t>
            </w:r>
          </w:p>
        </w:tc>
        <w:tc>
          <w:tcPr>
            <w:tcW w:w="5580" w:type="dxa"/>
          </w:tcPr>
          <w:p w14:paraId="0AE31A3F" w14:textId="77777777" w:rsidR="002B053E" w:rsidRPr="002379C2" w:rsidRDefault="002B053E" w:rsidP="00516539">
            <w:pPr>
              <w:tabs>
                <w:tab w:val="num" w:pos="432"/>
              </w:tabs>
              <w:spacing w:after="0" w:line="240" w:lineRule="auto"/>
              <w:ind w:left="432" w:hanging="432"/>
              <w:rPr>
                <w:rFonts w:ascii="Times New Roman" w:eastAsia="Times New Roman" w:hAnsi="Times New Roman" w:cs="Times New Roman"/>
                <w:color w:val="FFC000"/>
                <w:lang w:val="sr-Cyrl-CS"/>
              </w:rPr>
            </w:pPr>
          </w:p>
          <w:p w14:paraId="45728F52" w14:textId="77777777" w:rsidR="002B053E" w:rsidRPr="002379C2" w:rsidRDefault="002B053E" w:rsidP="00516539">
            <w:pPr>
              <w:tabs>
                <w:tab w:val="num" w:pos="432"/>
              </w:tabs>
              <w:spacing w:after="0" w:line="240" w:lineRule="auto"/>
              <w:ind w:left="432" w:hanging="432"/>
              <w:rPr>
                <w:rFonts w:ascii="Times New Roman" w:eastAsia="Times New Roman" w:hAnsi="Times New Roman" w:cs="Times New Roman"/>
                <w:color w:val="FFC000"/>
                <w:lang w:val="sr-Cyrl-CS"/>
              </w:rPr>
            </w:pPr>
          </w:p>
          <w:p w14:paraId="56F10B9D" w14:textId="77777777" w:rsidR="002B053E" w:rsidRPr="002379C2" w:rsidRDefault="00000000" w:rsidP="00516539">
            <w:pPr>
              <w:tabs>
                <w:tab w:val="num" w:pos="432"/>
              </w:tabs>
              <w:spacing w:after="0" w:line="240" w:lineRule="auto"/>
              <w:ind w:left="432" w:hanging="432"/>
              <w:rPr>
                <w:rFonts w:ascii="Times New Roman" w:eastAsia="Times New Roman" w:hAnsi="Times New Roman" w:cs="Times New Roman"/>
                <w:color w:val="FFC000"/>
                <w:lang w:val="sr-Cyrl-CS"/>
              </w:rPr>
            </w:pPr>
            <w:r w:rsidRPr="002379C2">
              <w:rPr>
                <w:rFonts w:ascii="Times New Roman" w:eastAsia="Times New Roman" w:hAnsi="Times New Roman" w:cs="Times New Roman"/>
                <w:color w:val="FFC000"/>
                <w:lang w:val="sr-Cyrl-CS"/>
              </w:rPr>
              <w:t>Разликује звуке из окружења и пева песме по слуху.</w:t>
            </w:r>
          </w:p>
          <w:p w14:paraId="7857632B" w14:textId="77777777" w:rsidR="002B053E" w:rsidRPr="002379C2" w:rsidRDefault="00000000" w:rsidP="00516539">
            <w:pPr>
              <w:tabs>
                <w:tab w:val="num" w:pos="432"/>
              </w:tabs>
              <w:spacing w:after="0" w:line="240" w:lineRule="auto"/>
              <w:ind w:left="432" w:hanging="432"/>
              <w:rPr>
                <w:rFonts w:ascii="Times New Roman" w:eastAsia="Times New Roman" w:hAnsi="Times New Roman" w:cs="Times New Roman"/>
                <w:color w:val="FFC000"/>
                <w:lang w:val="sr-Cyrl-CS"/>
              </w:rPr>
            </w:pPr>
            <w:r w:rsidRPr="002379C2">
              <w:rPr>
                <w:rFonts w:ascii="Times New Roman" w:eastAsia="Times New Roman" w:hAnsi="Times New Roman" w:cs="Times New Roman"/>
                <w:color w:val="FFC000"/>
                <w:lang w:val="sr-Cyrl-CS"/>
              </w:rPr>
              <w:t>Веома је ангажован у свим музичким активностима током часа.</w:t>
            </w:r>
          </w:p>
          <w:p w14:paraId="4B84605B" w14:textId="77777777" w:rsidR="002B053E" w:rsidRPr="002379C2" w:rsidRDefault="002B053E" w:rsidP="00516539">
            <w:pPr>
              <w:tabs>
                <w:tab w:val="num" w:pos="432"/>
              </w:tabs>
              <w:spacing w:after="0" w:line="240" w:lineRule="auto"/>
              <w:rPr>
                <w:rFonts w:ascii="Times New Roman" w:eastAsia="Times New Roman" w:hAnsi="Times New Roman" w:cs="Times New Roman"/>
                <w:color w:val="FFC000"/>
                <w:lang w:val="sr-Cyrl-CS"/>
              </w:rPr>
            </w:pPr>
          </w:p>
          <w:p w14:paraId="30716717" w14:textId="77777777" w:rsidR="002B053E" w:rsidRPr="002379C2" w:rsidRDefault="002B053E" w:rsidP="00516539">
            <w:pPr>
              <w:tabs>
                <w:tab w:val="num" w:pos="432"/>
              </w:tabs>
              <w:spacing w:after="0" w:line="240" w:lineRule="auto"/>
              <w:ind w:left="432" w:hanging="432"/>
              <w:rPr>
                <w:rFonts w:ascii="Times New Roman" w:eastAsia="Times New Roman" w:hAnsi="Times New Roman" w:cs="Times New Roman"/>
                <w:color w:val="FFC000"/>
                <w:lang w:val="sr-Cyrl-CS"/>
              </w:rPr>
            </w:pPr>
          </w:p>
          <w:p w14:paraId="098CA3A4" w14:textId="77777777" w:rsidR="002B053E" w:rsidRPr="002379C2" w:rsidRDefault="002B053E" w:rsidP="00516539">
            <w:pPr>
              <w:tabs>
                <w:tab w:val="num" w:pos="432"/>
              </w:tabs>
              <w:spacing w:after="0" w:line="240" w:lineRule="auto"/>
              <w:ind w:left="432" w:hanging="432"/>
              <w:rPr>
                <w:rFonts w:ascii="Times New Roman" w:eastAsia="Times New Roman" w:hAnsi="Times New Roman" w:cs="Times New Roman"/>
                <w:color w:val="FFC000"/>
                <w:lang w:val="sr-Cyrl-CS"/>
              </w:rPr>
            </w:pPr>
          </w:p>
          <w:p w14:paraId="736E8C96" w14:textId="77777777" w:rsidR="002B053E" w:rsidRPr="002379C2" w:rsidRDefault="002B053E" w:rsidP="00516539">
            <w:pPr>
              <w:spacing w:after="0" w:line="240" w:lineRule="auto"/>
              <w:ind w:left="72"/>
              <w:rPr>
                <w:rFonts w:ascii="Times New Roman" w:eastAsia="Times New Roman" w:hAnsi="Times New Roman" w:cs="Times New Roman"/>
                <w:color w:val="FFC000"/>
                <w:lang w:val="sr-Cyrl-CS"/>
              </w:rPr>
            </w:pPr>
          </w:p>
        </w:tc>
        <w:tc>
          <w:tcPr>
            <w:tcW w:w="6120" w:type="dxa"/>
          </w:tcPr>
          <w:p w14:paraId="731457AA" w14:textId="77777777" w:rsidR="002B053E" w:rsidRPr="002379C2" w:rsidRDefault="002B053E" w:rsidP="00516539">
            <w:pPr>
              <w:spacing w:after="0" w:line="240" w:lineRule="auto"/>
              <w:ind w:left="72"/>
              <w:rPr>
                <w:rFonts w:ascii="Times New Roman" w:eastAsia="Times New Roman" w:hAnsi="Times New Roman" w:cs="Times New Roman"/>
                <w:color w:val="FFC000"/>
                <w:lang w:val="sr-Cyrl-CS"/>
              </w:rPr>
            </w:pPr>
          </w:p>
          <w:p w14:paraId="6E741AA7" w14:textId="77777777" w:rsidR="002B053E" w:rsidRPr="002379C2" w:rsidRDefault="002B053E" w:rsidP="00516539">
            <w:pPr>
              <w:spacing w:after="0" w:line="240" w:lineRule="auto"/>
              <w:ind w:left="72"/>
              <w:rPr>
                <w:rFonts w:ascii="Times New Roman" w:eastAsia="Times New Roman" w:hAnsi="Times New Roman" w:cs="Times New Roman"/>
                <w:color w:val="FFC000"/>
                <w:lang w:val="sr-Cyrl-CS"/>
              </w:rPr>
            </w:pPr>
          </w:p>
          <w:p w14:paraId="772F6948" w14:textId="77777777" w:rsidR="002B053E" w:rsidRPr="002379C2" w:rsidRDefault="00000000" w:rsidP="00516539">
            <w:pPr>
              <w:spacing w:after="0" w:line="240" w:lineRule="auto"/>
              <w:ind w:left="72"/>
              <w:rPr>
                <w:rFonts w:ascii="Times New Roman" w:eastAsia="Times New Roman" w:hAnsi="Times New Roman" w:cs="Times New Roman"/>
                <w:color w:val="FFC000"/>
                <w:lang w:val="sr-Cyrl-CS"/>
              </w:rPr>
            </w:pPr>
            <w:r w:rsidRPr="002379C2">
              <w:rPr>
                <w:rFonts w:ascii="Times New Roman" w:eastAsia="Times New Roman" w:hAnsi="Times New Roman" w:cs="Times New Roman"/>
                <w:color w:val="FFC000"/>
                <w:lang w:val="sr-Cyrl-CS"/>
              </w:rPr>
              <w:t>Разликује неке звуке из окружења и пева једноставне песме по</w:t>
            </w:r>
            <w:r w:rsidRPr="002379C2">
              <w:rPr>
                <w:rFonts w:ascii="Times New Roman" w:eastAsia="Times New Roman" w:hAnsi="Times New Roman" w:cs="Times New Roman"/>
                <w:color w:val="FFC000"/>
                <w:lang w:val="en-US"/>
              </w:rPr>
              <w:t xml:space="preserve"> </w:t>
            </w:r>
            <w:r w:rsidRPr="002379C2">
              <w:rPr>
                <w:rFonts w:ascii="Times New Roman" w:eastAsia="Times New Roman" w:hAnsi="Times New Roman" w:cs="Times New Roman"/>
                <w:color w:val="FFC000"/>
                <w:lang w:val="sr-Cyrl-CS"/>
              </w:rPr>
              <w:t>слуху. Уз подстицај учествује у музичким активностима.</w:t>
            </w:r>
          </w:p>
        </w:tc>
      </w:tr>
      <w:tr w:rsidR="009E729B" w14:paraId="27393062" w14:textId="77777777" w:rsidTr="00516539">
        <w:trPr>
          <w:cantSplit/>
          <w:trHeight w:val="1134"/>
        </w:trPr>
        <w:tc>
          <w:tcPr>
            <w:tcW w:w="1080" w:type="dxa"/>
            <w:vMerge/>
          </w:tcPr>
          <w:p w14:paraId="6684EDA6" w14:textId="77777777" w:rsidR="002B053E" w:rsidRPr="00F92F11" w:rsidRDefault="002B053E" w:rsidP="00516539">
            <w:pPr>
              <w:spacing w:after="0" w:line="240" w:lineRule="auto"/>
              <w:rPr>
                <w:rFonts w:ascii="Times New Roman" w:eastAsia="Times New Roman" w:hAnsi="Times New Roman" w:cs="Times New Roman"/>
                <w:lang w:val="sr-Cyrl-CS"/>
              </w:rPr>
            </w:pPr>
          </w:p>
        </w:tc>
        <w:tc>
          <w:tcPr>
            <w:tcW w:w="1440" w:type="dxa"/>
            <w:textDirection w:val="btLr"/>
          </w:tcPr>
          <w:p w14:paraId="149DEF9F" w14:textId="77777777" w:rsidR="002B053E" w:rsidRPr="00F92F11" w:rsidRDefault="002B053E" w:rsidP="00516539">
            <w:pPr>
              <w:spacing w:after="0" w:line="240" w:lineRule="auto"/>
              <w:ind w:left="113" w:right="113"/>
              <w:jc w:val="center"/>
              <w:rPr>
                <w:rFonts w:ascii="Times New Roman" w:eastAsia="Times New Roman" w:hAnsi="Times New Roman" w:cs="Times New Roman"/>
                <w:color w:val="000080"/>
                <w:lang w:val="sr-Cyrl-CS"/>
              </w:rPr>
            </w:pPr>
          </w:p>
          <w:p w14:paraId="09FE52F9" w14:textId="77777777" w:rsidR="002B053E" w:rsidRPr="00F92F11" w:rsidRDefault="00000000" w:rsidP="00516539">
            <w:pPr>
              <w:spacing w:after="0" w:line="240" w:lineRule="auto"/>
              <w:ind w:left="113" w:right="113"/>
              <w:jc w:val="center"/>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Прво полугодиште</w:t>
            </w:r>
          </w:p>
          <w:p w14:paraId="7CC1D460" w14:textId="77777777" w:rsidR="002B053E" w:rsidRPr="00F92F11" w:rsidRDefault="00000000" w:rsidP="00516539">
            <w:pPr>
              <w:spacing w:after="0" w:line="240" w:lineRule="auto"/>
              <w:ind w:left="113" w:right="113"/>
              <w:jc w:val="center"/>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(закључна оцена)</w:t>
            </w:r>
          </w:p>
        </w:tc>
        <w:tc>
          <w:tcPr>
            <w:tcW w:w="5580" w:type="dxa"/>
          </w:tcPr>
          <w:p w14:paraId="32FD5060"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3B014320"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3A78EAB5"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4BD0F18D"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29CF9939"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1C35E1DF" w14:textId="77777777" w:rsidR="002B053E" w:rsidRPr="00F92F11" w:rsidRDefault="00000000" w:rsidP="00516539">
            <w:pPr>
              <w:spacing w:after="0" w:line="240" w:lineRule="auto"/>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Пева све научене песме по слуху и изводи ритмичку пратњу. Правилно изводи научене музичке игре.</w:t>
            </w:r>
          </w:p>
          <w:p w14:paraId="5A26EA66"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21FB2259"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3A617B43"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48C28564"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6984352D"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0FF8F61D"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5D066630"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598B2D5B"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4B57E7CE"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0664AB52"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5F0D2854"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16D0F98E" w14:textId="77777777" w:rsidR="002B053E" w:rsidRPr="00F92F11" w:rsidRDefault="002B053E" w:rsidP="00516539">
            <w:pPr>
              <w:spacing w:after="0" w:line="240" w:lineRule="auto"/>
              <w:rPr>
                <w:rFonts w:ascii="Times New Roman" w:eastAsia="Times New Roman" w:hAnsi="Times New Roman" w:cs="Times New Roman"/>
                <w:color w:val="000080"/>
                <w:lang w:val="sr-Cyrl-CS"/>
              </w:rPr>
            </w:pPr>
          </w:p>
          <w:p w14:paraId="6A028AA9" w14:textId="77777777" w:rsidR="002B053E" w:rsidRPr="00F92F11" w:rsidRDefault="002B053E" w:rsidP="00516539">
            <w:pPr>
              <w:spacing w:after="0" w:line="240" w:lineRule="auto"/>
              <w:ind w:left="252"/>
              <w:rPr>
                <w:rFonts w:ascii="Times New Roman" w:eastAsia="Times New Roman" w:hAnsi="Times New Roman" w:cs="Times New Roman"/>
                <w:color w:val="000080"/>
                <w:lang w:val="sr-Cyrl-CS"/>
              </w:rPr>
            </w:pPr>
          </w:p>
        </w:tc>
        <w:tc>
          <w:tcPr>
            <w:tcW w:w="6186" w:type="dxa"/>
            <w:gridSpan w:val="2"/>
          </w:tcPr>
          <w:p w14:paraId="7E8E5992" w14:textId="77777777" w:rsidR="002B053E" w:rsidRPr="00F92F11" w:rsidRDefault="002B053E" w:rsidP="00516539">
            <w:pPr>
              <w:spacing w:after="0" w:line="240" w:lineRule="auto"/>
              <w:ind w:left="360"/>
              <w:rPr>
                <w:rFonts w:ascii="Times New Roman" w:eastAsia="Times New Roman" w:hAnsi="Times New Roman" w:cs="Times New Roman"/>
                <w:color w:val="000080"/>
                <w:lang w:val="sr-Cyrl-CS"/>
              </w:rPr>
            </w:pPr>
          </w:p>
          <w:p w14:paraId="360F309F" w14:textId="77777777" w:rsidR="002B053E" w:rsidRPr="00F92F11" w:rsidRDefault="002B053E" w:rsidP="00516539">
            <w:pPr>
              <w:spacing w:after="0" w:line="240" w:lineRule="auto"/>
              <w:ind w:left="360"/>
              <w:rPr>
                <w:rFonts w:ascii="Times New Roman" w:eastAsia="Times New Roman" w:hAnsi="Times New Roman" w:cs="Times New Roman"/>
                <w:color w:val="000080"/>
                <w:lang w:val="sr-Cyrl-CS"/>
              </w:rPr>
            </w:pPr>
          </w:p>
          <w:p w14:paraId="7FC923E4" w14:textId="77777777" w:rsidR="002B053E" w:rsidRPr="00F92F11" w:rsidRDefault="002B053E" w:rsidP="00516539">
            <w:pPr>
              <w:spacing w:after="0" w:line="240" w:lineRule="auto"/>
              <w:ind w:left="360"/>
              <w:rPr>
                <w:rFonts w:ascii="Times New Roman" w:eastAsia="Times New Roman" w:hAnsi="Times New Roman" w:cs="Times New Roman"/>
                <w:color w:val="000080"/>
                <w:lang w:val="sr-Cyrl-CS"/>
              </w:rPr>
            </w:pPr>
          </w:p>
          <w:p w14:paraId="6272E3C1" w14:textId="77777777" w:rsidR="002B053E" w:rsidRPr="00F92F11" w:rsidRDefault="002B053E" w:rsidP="00516539">
            <w:pPr>
              <w:spacing w:after="0" w:line="240" w:lineRule="auto"/>
              <w:ind w:left="360"/>
              <w:rPr>
                <w:rFonts w:ascii="Times New Roman" w:eastAsia="Times New Roman" w:hAnsi="Times New Roman" w:cs="Times New Roman"/>
                <w:color w:val="000080"/>
                <w:lang w:val="sr-Cyrl-CS"/>
              </w:rPr>
            </w:pPr>
          </w:p>
          <w:p w14:paraId="6C983BC0" w14:textId="77777777" w:rsidR="002B053E" w:rsidRPr="00F92F11" w:rsidRDefault="00000000" w:rsidP="00516539">
            <w:pPr>
              <w:spacing w:after="0" w:line="240" w:lineRule="auto"/>
              <w:ind w:left="360"/>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Пева неке научене песме по слуху и делимично изводи ритмичку пратњу. Воли да игра музичке игре.</w:t>
            </w:r>
          </w:p>
        </w:tc>
      </w:tr>
      <w:tr w:rsidR="009E729B" w14:paraId="7D5C3BAD" w14:textId="77777777" w:rsidTr="00516539">
        <w:trPr>
          <w:cantSplit/>
          <w:trHeight w:val="1134"/>
        </w:trPr>
        <w:tc>
          <w:tcPr>
            <w:tcW w:w="1080" w:type="dxa"/>
            <w:textDirection w:val="btLr"/>
          </w:tcPr>
          <w:p w14:paraId="5801EE5A" w14:textId="77777777" w:rsidR="002B053E"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lastRenderedPageBreak/>
              <w:t>Музичка култура</w:t>
            </w:r>
          </w:p>
        </w:tc>
        <w:tc>
          <w:tcPr>
            <w:tcW w:w="1440" w:type="dxa"/>
            <w:textDirection w:val="btLr"/>
          </w:tcPr>
          <w:p w14:paraId="5D21C8DD" w14:textId="77777777" w:rsidR="002B053E" w:rsidRPr="002379C2" w:rsidRDefault="00000000" w:rsidP="00516539">
            <w:pPr>
              <w:spacing w:after="0" w:line="240" w:lineRule="auto"/>
              <w:ind w:left="113" w:right="113"/>
              <w:jc w:val="center"/>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Друго тромесечје</w:t>
            </w:r>
          </w:p>
        </w:tc>
        <w:tc>
          <w:tcPr>
            <w:tcW w:w="5580" w:type="dxa"/>
          </w:tcPr>
          <w:p w14:paraId="74239BC7" w14:textId="77777777" w:rsidR="002B053E" w:rsidRPr="002379C2" w:rsidRDefault="002B053E" w:rsidP="00516539">
            <w:pPr>
              <w:spacing w:after="0" w:line="240" w:lineRule="auto"/>
              <w:rPr>
                <w:rFonts w:ascii="Times New Roman" w:eastAsia="Times New Roman" w:hAnsi="Times New Roman" w:cs="Times New Roman"/>
                <w:color w:val="7030A0"/>
                <w:sz w:val="24"/>
                <w:szCs w:val="24"/>
                <w:lang w:val="sr-Cyrl-CS"/>
              </w:rPr>
            </w:pPr>
          </w:p>
          <w:p w14:paraId="151C04CD" w14:textId="77777777" w:rsidR="002B053E" w:rsidRPr="002379C2" w:rsidRDefault="002B053E" w:rsidP="00516539">
            <w:pPr>
              <w:spacing w:after="0" w:line="240" w:lineRule="auto"/>
              <w:rPr>
                <w:rFonts w:ascii="Times New Roman" w:eastAsia="Times New Roman" w:hAnsi="Times New Roman" w:cs="Times New Roman"/>
                <w:color w:val="7030A0"/>
                <w:sz w:val="24"/>
                <w:szCs w:val="24"/>
                <w:lang w:val="sr-Cyrl-CS"/>
              </w:rPr>
            </w:pPr>
          </w:p>
          <w:p w14:paraId="6EF0E856" w14:textId="77777777" w:rsidR="002B053E" w:rsidRPr="002379C2" w:rsidRDefault="002B053E" w:rsidP="00516539">
            <w:pPr>
              <w:spacing w:after="0" w:line="240" w:lineRule="auto"/>
              <w:rPr>
                <w:rFonts w:ascii="Times New Roman" w:eastAsia="Times New Roman" w:hAnsi="Times New Roman" w:cs="Times New Roman"/>
                <w:color w:val="7030A0"/>
                <w:sz w:val="24"/>
                <w:szCs w:val="24"/>
                <w:lang w:val="sr-Cyrl-CS"/>
              </w:rPr>
            </w:pPr>
          </w:p>
          <w:p w14:paraId="2B0E3077" w14:textId="77777777" w:rsidR="002B053E" w:rsidRPr="002379C2" w:rsidRDefault="00000000" w:rsidP="00516539">
            <w:pPr>
              <w:spacing w:after="0" w:line="240" w:lineRule="auto"/>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Зна да пева све научене песме по слуху. Успешно игра све научене игре. Изводи ритмичку пратњу без грешке. Воли да слуша уметничку музику,</w:t>
            </w:r>
          </w:p>
          <w:p w14:paraId="5A661D92" w14:textId="77777777" w:rsidR="002B053E" w:rsidRPr="002379C2" w:rsidRDefault="002B053E" w:rsidP="00516539">
            <w:pPr>
              <w:spacing w:after="0" w:line="240" w:lineRule="auto"/>
              <w:rPr>
                <w:rFonts w:ascii="Times New Roman" w:eastAsia="Times New Roman" w:hAnsi="Times New Roman" w:cs="Times New Roman"/>
                <w:color w:val="7030A0"/>
                <w:sz w:val="24"/>
                <w:szCs w:val="24"/>
                <w:lang w:val="sr-Cyrl-CS"/>
              </w:rPr>
            </w:pPr>
          </w:p>
          <w:p w14:paraId="1A8949CD" w14:textId="77777777" w:rsidR="002B053E" w:rsidRPr="002379C2" w:rsidRDefault="002B053E" w:rsidP="00516539">
            <w:pPr>
              <w:spacing w:after="0" w:line="240" w:lineRule="auto"/>
              <w:rPr>
                <w:rFonts w:ascii="Times New Roman" w:eastAsia="Times New Roman" w:hAnsi="Times New Roman" w:cs="Times New Roman"/>
                <w:color w:val="7030A0"/>
                <w:sz w:val="24"/>
                <w:szCs w:val="24"/>
                <w:lang w:val="sr-Cyrl-CS"/>
              </w:rPr>
            </w:pPr>
          </w:p>
          <w:p w14:paraId="1FE0F632" w14:textId="77777777" w:rsidR="002B053E" w:rsidRPr="002379C2" w:rsidRDefault="002B053E" w:rsidP="00516539">
            <w:pPr>
              <w:spacing w:after="0" w:line="240" w:lineRule="auto"/>
              <w:rPr>
                <w:rFonts w:ascii="Times New Roman" w:eastAsia="Times New Roman" w:hAnsi="Times New Roman" w:cs="Times New Roman"/>
                <w:color w:val="7030A0"/>
                <w:sz w:val="24"/>
                <w:szCs w:val="24"/>
                <w:lang w:val="sr-Cyrl-CS"/>
              </w:rPr>
            </w:pPr>
          </w:p>
          <w:p w14:paraId="1451A2E6" w14:textId="77777777" w:rsidR="002B053E" w:rsidRPr="002379C2" w:rsidRDefault="002B053E" w:rsidP="00516539">
            <w:pPr>
              <w:spacing w:after="0" w:line="240" w:lineRule="auto"/>
              <w:rPr>
                <w:rFonts w:ascii="Times New Roman" w:eastAsia="Times New Roman" w:hAnsi="Times New Roman" w:cs="Times New Roman"/>
                <w:color w:val="7030A0"/>
                <w:sz w:val="24"/>
                <w:szCs w:val="24"/>
                <w:lang w:val="sr-Cyrl-CS"/>
              </w:rPr>
            </w:pPr>
          </w:p>
          <w:p w14:paraId="1AE31704" w14:textId="77777777" w:rsidR="002B053E" w:rsidRPr="002379C2" w:rsidRDefault="002B053E" w:rsidP="00516539">
            <w:pPr>
              <w:spacing w:after="0" w:line="240" w:lineRule="auto"/>
              <w:rPr>
                <w:rFonts w:ascii="Times New Roman" w:eastAsia="Times New Roman" w:hAnsi="Times New Roman" w:cs="Times New Roman"/>
                <w:color w:val="7030A0"/>
                <w:sz w:val="24"/>
                <w:szCs w:val="24"/>
                <w:lang w:val="sr-Cyrl-CS"/>
              </w:rPr>
            </w:pPr>
          </w:p>
          <w:p w14:paraId="14F6B68B" w14:textId="77777777" w:rsidR="002B053E" w:rsidRPr="002379C2" w:rsidRDefault="002B053E" w:rsidP="00516539">
            <w:pPr>
              <w:spacing w:after="0" w:line="240" w:lineRule="auto"/>
              <w:rPr>
                <w:rFonts w:ascii="Times New Roman" w:eastAsia="Times New Roman" w:hAnsi="Times New Roman" w:cs="Times New Roman"/>
                <w:color w:val="7030A0"/>
                <w:sz w:val="24"/>
                <w:szCs w:val="24"/>
                <w:lang w:val="sr-Cyrl-CS"/>
              </w:rPr>
            </w:pPr>
          </w:p>
          <w:p w14:paraId="57C5ADEA" w14:textId="77777777" w:rsidR="002B053E" w:rsidRPr="002379C2" w:rsidRDefault="002B053E" w:rsidP="00516539">
            <w:pPr>
              <w:spacing w:after="0" w:line="240" w:lineRule="auto"/>
              <w:ind w:left="72"/>
              <w:rPr>
                <w:rFonts w:ascii="Times New Roman" w:eastAsia="Times New Roman" w:hAnsi="Times New Roman" w:cs="Times New Roman"/>
                <w:color w:val="7030A0"/>
                <w:sz w:val="24"/>
                <w:szCs w:val="24"/>
                <w:lang w:val="sr-Cyrl-CS"/>
              </w:rPr>
            </w:pPr>
          </w:p>
        </w:tc>
        <w:tc>
          <w:tcPr>
            <w:tcW w:w="6186" w:type="dxa"/>
            <w:gridSpan w:val="2"/>
          </w:tcPr>
          <w:p w14:paraId="55ADC56B" w14:textId="77777777" w:rsidR="002B053E" w:rsidRPr="002379C2" w:rsidRDefault="002B053E" w:rsidP="00516539">
            <w:pPr>
              <w:spacing w:after="0" w:line="240" w:lineRule="auto"/>
              <w:ind w:left="360"/>
              <w:rPr>
                <w:rFonts w:ascii="Times New Roman" w:eastAsia="Times New Roman" w:hAnsi="Times New Roman" w:cs="Times New Roman"/>
                <w:color w:val="7030A0"/>
                <w:sz w:val="24"/>
                <w:szCs w:val="24"/>
                <w:lang w:val="sr-Cyrl-CS"/>
              </w:rPr>
            </w:pPr>
          </w:p>
          <w:p w14:paraId="067B8ACB" w14:textId="77777777" w:rsidR="002B053E" w:rsidRPr="002379C2" w:rsidRDefault="002B053E" w:rsidP="00516539">
            <w:pPr>
              <w:spacing w:after="0" w:line="240" w:lineRule="auto"/>
              <w:ind w:left="360"/>
              <w:rPr>
                <w:rFonts w:ascii="Times New Roman" w:eastAsia="Times New Roman" w:hAnsi="Times New Roman" w:cs="Times New Roman"/>
                <w:color w:val="7030A0"/>
                <w:sz w:val="24"/>
                <w:szCs w:val="24"/>
                <w:lang w:val="sr-Cyrl-CS"/>
              </w:rPr>
            </w:pPr>
          </w:p>
          <w:p w14:paraId="4C8836F5" w14:textId="77777777" w:rsidR="002B053E" w:rsidRPr="002379C2" w:rsidRDefault="002B053E" w:rsidP="00516539">
            <w:pPr>
              <w:spacing w:after="0" w:line="240" w:lineRule="auto"/>
              <w:ind w:left="360"/>
              <w:rPr>
                <w:rFonts w:ascii="Times New Roman" w:eastAsia="Times New Roman" w:hAnsi="Times New Roman" w:cs="Times New Roman"/>
                <w:color w:val="7030A0"/>
                <w:sz w:val="24"/>
                <w:szCs w:val="24"/>
                <w:lang w:val="sr-Cyrl-CS"/>
              </w:rPr>
            </w:pPr>
          </w:p>
          <w:p w14:paraId="20B12B19" w14:textId="77777777" w:rsidR="002B053E" w:rsidRPr="002379C2" w:rsidRDefault="00000000" w:rsidP="00516539">
            <w:pPr>
              <w:spacing w:after="0" w:line="240" w:lineRule="auto"/>
              <w:rPr>
                <w:rFonts w:ascii="Times New Roman" w:eastAsia="Times New Roman" w:hAnsi="Times New Roman" w:cs="Times New Roman"/>
                <w:color w:val="7030A0"/>
                <w:sz w:val="24"/>
                <w:szCs w:val="24"/>
                <w:lang w:val="sr-Cyrl-CS"/>
              </w:rPr>
            </w:pPr>
            <w:r w:rsidRPr="002379C2">
              <w:rPr>
                <w:rFonts w:ascii="Times New Roman" w:eastAsia="Times New Roman" w:hAnsi="Times New Roman" w:cs="Times New Roman"/>
                <w:color w:val="7030A0"/>
                <w:sz w:val="24"/>
                <w:szCs w:val="24"/>
                <w:lang w:val="sr-Cyrl-CS"/>
              </w:rPr>
              <w:t xml:space="preserve">Зна да пева неке научене песме по слуху. Игра неке научене музичке игре. Делимично изводи ритмичку пратњу. </w:t>
            </w:r>
          </w:p>
          <w:p w14:paraId="47CF2C9B" w14:textId="77777777" w:rsidR="002B053E" w:rsidRPr="002379C2" w:rsidRDefault="002B053E" w:rsidP="00516539">
            <w:pPr>
              <w:spacing w:after="0" w:line="240" w:lineRule="auto"/>
              <w:rPr>
                <w:rFonts w:ascii="Times New Roman" w:eastAsia="Times New Roman" w:hAnsi="Times New Roman" w:cs="Times New Roman"/>
                <w:color w:val="7030A0"/>
                <w:sz w:val="24"/>
                <w:szCs w:val="24"/>
                <w:lang w:val="sr-Cyrl-CS"/>
              </w:rPr>
            </w:pPr>
          </w:p>
          <w:p w14:paraId="71EF1DEF" w14:textId="77777777" w:rsidR="002B053E" w:rsidRPr="002379C2" w:rsidRDefault="002B053E" w:rsidP="00516539">
            <w:pPr>
              <w:spacing w:after="0" w:line="240" w:lineRule="auto"/>
              <w:ind w:left="360"/>
              <w:rPr>
                <w:rFonts w:ascii="Times New Roman" w:eastAsia="Times New Roman" w:hAnsi="Times New Roman" w:cs="Times New Roman"/>
                <w:color w:val="7030A0"/>
                <w:sz w:val="24"/>
                <w:szCs w:val="24"/>
                <w:lang w:val="sr-Cyrl-CS"/>
              </w:rPr>
            </w:pPr>
          </w:p>
        </w:tc>
      </w:tr>
      <w:tr w:rsidR="009E729B" w14:paraId="48D4C653" w14:textId="77777777" w:rsidTr="00516539">
        <w:trPr>
          <w:cantSplit/>
          <w:trHeight w:val="4190"/>
        </w:trPr>
        <w:tc>
          <w:tcPr>
            <w:tcW w:w="1080" w:type="dxa"/>
            <w:textDirection w:val="btLr"/>
          </w:tcPr>
          <w:p w14:paraId="566A64BE" w14:textId="77777777" w:rsidR="002B053E"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Музичка  култура</w:t>
            </w:r>
          </w:p>
        </w:tc>
        <w:tc>
          <w:tcPr>
            <w:tcW w:w="1440" w:type="dxa"/>
            <w:textDirection w:val="btLr"/>
          </w:tcPr>
          <w:p w14:paraId="4AA7A178" w14:textId="77777777" w:rsidR="002B053E" w:rsidRPr="00F92F11" w:rsidRDefault="00000000" w:rsidP="00516539">
            <w:pPr>
              <w:spacing w:after="0" w:line="240" w:lineRule="auto"/>
              <w:ind w:left="113" w:right="113"/>
              <w:jc w:val="center"/>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Крај године</w:t>
            </w:r>
          </w:p>
          <w:p w14:paraId="1BEA4745" w14:textId="77777777" w:rsidR="002B053E" w:rsidRPr="00F92F11" w:rsidRDefault="00000000" w:rsidP="00516539">
            <w:pPr>
              <w:spacing w:after="0" w:line="240" w:lineRule="auto"/>
              <w:ind w:left="113" w:right="113"/>
              <w:jc w:val="center"/>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(закључна оцена)</w:t>
            </w:r>
          </w:p>
        </w:tc>
        <w:tc>
          <w:tcPr>
            <w:tcW w:w="5580" w:type="dxa"/>
          </w:tcPr>
          <w:p w14:paraId="05BCF145" w14:textId="77777777" w:rsidR="002B053E" w:rsidRPr="00F92F11" w:rsidRDefault="002B053E" w:rsidP="00516539">
            <w:pPr>
              <w:spacing w:after="0" w:line="240" w:lineRule="auto"/>
              <w:ind w:left="360"/>
              <w:rPr>
                <w:rFonts w:ascii="Times New Roman" w:eastAsia="Times New Roman" w:hAnsi="Times New Roman" w:cs="Times New Roman"/>
                <w:color w:val="FF0000"/>
                <w:sz w:val="24"/>
                <w:szCs w:val="24"/>
                <w:lang w:val="sr-Cyrl-CS"/>
              </w:rPr>
            </w:pPr>
          </w:p>
          <w:p w14:paraId="3C809751" w14:textId="77777777" w:rsidR="002B053E" w:rsidRPr="00F92F11" w:rsidRDefault="002B053E" w:rsidP="00516539">
            <w:pPr>
              <w:spacing w:after="0" w:line="240" w:lineRule="auto"/>
              <w:ind w:left="360"/>
              <w:rPr>
                <w:rFonts w:ascii="Times New Roman" w:eastAsia="Times New Roman" w:hAnsi="Times New Roman" w:cs="Times New Roman"/>
                <w:color w:val="FF0000"/>
                <w:sz w:val="24"/>
                <w:szCs w:val="24"/>
                <w:lang w:val="sr-Cyrl-CS"/>
              </w:rPr>
            </w:pPr>
          </w:p>
          <w:p w14:paraId="2C39E18F" w14:textId="77777777" w:rsidR="002B053E" w:rsidRPr="00F92F11" w:rsidRDefault="002B053E" w:rsidP="00516539">
            <w:pPr>
              <w:spacing w:after="0" w:line="240" w:lineRule="auto"/>
              <w:ind w:left="360"/>
              <w:rPr>
                <w:rFonts w:ascii="Times New Roman" w:eastAsia="Times New Roman" w:hAnsi="Times New Roman" w:cs="Times New Roman"/>
                <w:color w:val="FF0000"/>
                <w:sz w:val="24"/>
                <w:szCs w:val="24"/>
                <w:lang w:val="sr-Cyrl-CS"/>
              </w:rPr>
            </w:pPr>
          </w:p>
          <w:p w14:paraId="438EEA57" w14:textId="77777777" w:rsidR="002B053E" w:rsidRPr="00F92F11" w:rsidRDefault="002B053E" w:rsidP="00516539">
            <w:pPr>
              <w:spacing w:after="0" w:line="240" w:lineRule="auto"/>
              <w:ind w:left="360"/>
              <w:rPr>
                <w:rFonts w:ascii="Times New Roman" w:eastAsia="Times New Roman" w:hAnsi="Times New Roman" w:cs="Times New Roman"/>
                <w:color w:val="FF0000"/>
                <w:sz w:val="24"/>
                <w:szCs w:val="24"/>
                <w:lang w:val="sr-Cyrl-CS"/>
              </w:rPr>
            </w:pPr>
          </w:p>
          <w:p w14:paraId="5CC0D8B5" w14:textId="77777777" w:rsidR="002B053E" w:rsidRPr="00F92F11" w:rsidRDefault="00000000" w:rsidP="00516539">
            <w:pPr>
              <w:spacing w:after="0" w:line="240" w:lineRule="auto"/>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Зна да пева све научене песме по слуху. Успешно игра све научене игре. Изводи ритмичку пратњу без грешке. Воли да слуша уметничку музику,</w:t>
            </w:r>
          </w:p>
          <w:p w14:paraId="6D466E12" w14:textId="77777777" w:rsidR="002B053E" w:rsidRPr="00F92F11" w:rsidRDefault="002B053E" w:rsidP="00516539">
            <w:pPr>
              <w:spacing w:after="0" w:line="240" w:lineRule="auto"/>
              <w:ind w:left="360"/>
              <w:rPr>
                <w:rFonts w:ascii="Times New Roman" w:eastAsia="Times New Roman" w:hAnsi="Times New Roman" w:cs="Times New Roman"/>
                <w:color w:val="FF0000"/>
                <w:sz w:val="24"/>
                <w:szCs w:val="24"/>
                <w:lang w:val="sr-Cyrl-CS"/>
              </w:rPr>
            </w:pPr>
          </w:p>
        </w:tc>
        <w:tc>
          <w:tcPr>
            <w:tcW w:w="6186" w:type="dxa"/>
            <w:gridSpan w:val="2"/>
          </w:tcPr>
          <w:p w14:paraId="41F98BF8" w14:textId="77777777" w:rsidR="002B053E" w:rsidRPr="00F92F11" w:rsidRDefault="002B053E" w:rsidP="00516539">
            <w:pPr>
              <w:tabs>
                <w:tab w:val="num" w:pos="432"/>
              </w:tabs>
              <w:spacing w:after="0" w:line="240" w:lineRule="auto"/>
              <w:ind w:left="360"/>
              <w:rPr>
                <w:rFonts w:ascii="Times New Roman" w:eastAsia="Times New Roman" w:hAnsi="Times New Roman" w:cs="Times New Roman"/>
                <w:color w:val="FF0000"/>
                <w:sz w:val="24"/>
                <w:szCs w:val="24"/>
                <w:lang w:val="sr-Cyrl-CS"/>
              </w:rPr>
            </w:pPr>
          </w:p>
          <w:p w14:paraId="1D7B846F" w14:textId="77777777" w:rsidR="002B053E" w:rsidRPr="00F92F11" w:rsidRDefault="002B053E" w:rsidP="00516539">
            <w:pPr>
              <w:tabs>
                <w:tab w:val="num" w:pos="432"/>
              </w:tabs>
              <w:spacing w:after="0" w:line="240" w:lineRule="auto"/>
              <w:ind w:left="360"/>
              <w:rPr>
                <w:rFonts w:ascii="Times New Roman" w:eastAsia="Times New Roman" w:hAnsi="Times New Roman" w:cs="Times New Roman"/>
                <w:color w:val="FF0000"/>
                <w:sz w:val="24"/>
                <w:szCs w:val="24"/>
                <w:lang w:val="sr-Cyrl-CS"/>
              </w:rPr>
            </w:pPr>
          </w:p>
          <w:p w14:paraId="269459E9" w14:textId="77777777" w:rsidR="002B053E" w:rsidRPr="00F92F11" w:rsidRDefault="002B053E" w:rsidP="00516539">
            <w:pPr>
              <w:tabs>
                <w:tab w:val="num" w:pos="432"/>
              </w:tabs>
              <w:spacing w:after="0" w:line="240" w:lineRule="auto"/>
              <w:ind w:left="360"/>
              <w:rPr>
                <w:rFonts w:ascii="Times New Roman" w:eastAsia="Times New Roman" w:hAnsi="Times New Roman" w:cs="Times New Roman"/>
                <w:color w:val="FF0000"/>
                <w:sz w:val="24"/>
                <w:szCs w:val="24"/>
                <w:lang w:val="sr-Cyrl-CS"/>
              </w:rPr>
            </w:pPr>
          </w:p>
          <w:p w14:paraId="244A1357" w14:textId="77777777" w:rsidR="002B053E" w:rsidRPr="00F92F11" w:rsidRDefault="00000000" w:rsidP="00516539">
            <w:pPr>
              <w:tabs>
                <w:tab w:val="num" w:pos="432"/>
              </w:tabs>
              <w:spacing w:after="0" w:line="240" w:lineRule="auto"/>
              <w:ind w:left="360"/>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Зна да пева неке научене песме по слуху. Игра неке научене музичке игре. Делимично изводи ритмичку пратњу</w:t>
            </w:r>
          </w:p>
        </w:tc>
      </w:tr>
    </w:tbl>
    <w:p w14:paraId="25C93033" w14:textId="77777777" w:rsidR="00C03AB1" w:rsidRDefault="00C03AB1">
      <w:pPr>
        <w:spacing w:after="0" w:line="240" w:lineRule="auto"/>
        <w:rPr>
          <w:rFonts w:ascii="Times New Roman" w:eastAsia="Times New Roman" w:hAnsi="Times New Roman" w:cs="Times New Roman"/>
          <w:sz w:val="24"/>
          <w:szCs w:val="24"/>
          <w:lang w:val="en-US"/>
        </w:rPr>
        <w:sectPr w:rsidR="00C03AB1" w:rsidSect="002B053E">
          <w:pgSz w:w="16838" w:h="11906" w:orient="landscape"/>
          <w:pgMar w:top="1417" w:right="1417" w:bottom="1417" w:left="1417" w:header="708" w:footer="708" w:gutter="0"/>
          <w:cols w:space="708"/>
          <w:docGrid w:linePitch="360"/>
        </w:sectPr>
      </w:pPr>
    </w:p>
    <w:tbl>
      <w:tblPr>
        <w:tblW w:w="9315" w:type="dxa"/>
        <w:shd w:val="clear" w:color="auto" w:fill="FFFFFF"/>
        <w:tblCellMar>
          <w:left w:w="0" w:type="dxa"/>
          <w:right w:w="0" w:type="dxa"/>
        </w:tblCellMar>
        <w:tblLook w:val="04A0" w:firstRow="1" w:lastRow="0" w:firstColumn="1" w:lastColumn="0" w:noHBand="0" w:noVBand="1"/>
      </w:tblPr>
      <w:tblGrid>
        <w:gridCol w:w="1677"/>
        <w:gridCol w:w="1815"/>
        <w:gridCol w:w="1605"/>
        <w:gridCol w:w="1847"/>
        <w:gridCol w:w="2371"/>
      </w:tblGrid>
      <w:tr w:rsidR="009E729B" w14:paraId="7F0F04AC" w14:textId="77777777" w:rsidTr="00662357">
        <w:trPr>
          <w:trHeight w:val="570"/>
        </w:trPr>
        <w:tc>
          <w:tcPr>
            <w:tcW w:w="9315" w:type="dxa"/>
            <w:gridSpan w:val="5"/>
            <w:tcBorders>
              <w:top w:val="nil"/>
              <w:left w:val="nil"/>
              <w:bottom w:val="nil"/>
              <w:right w:val="nil"/>
            </w:tcBorders>
            <w:shd w:val="clear" w:color="auto" w:fill="auto"/>
            <w:hideMark/>
          </w:tcPr>
          <w:p w14:paraId="324AEA65"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b/>
                <w:bCs/>
                <w:color w:val="454545"/>
                <w:sz w:val="21"/>
                <w:szCs w:val="21"/>
                <w:bdr w:val="none" w:sz="0" w:space="0" w:color="auto" w:frame="1"/>
                <w:lang w:val="en-US"/>
              </w:rPr>
              <w:lastRenderedPageBreak/>
              <w:t>Критеријуми оцењивања у настави Музичке културе – 2. разред</w:t>
            </w:r>
          </w:p>
        </w:tc>
      </w:tr>
      <w:tr w:rsidR="009E729B" w14:paraId="4FB24065" w14:textId="77777777" w:rsidTr="00662357">
        <w:trPr>
          <w:trHeight w:val="255"/>
        </w:trPr>
        <w:tc>
          <w:tcPr>
            <w:tcW w:w="600" w:type="dxa"/>
            <w:tcBorders>
              <w:top w:val="nil"/>
              <w:left w:val="nil"/>
              <w:bottom w:val="nil"/>
              <w:right w:val="nil"/>
            </w:tcBorders>
            <w:shd w:val="clear" w:color="auto" w:fill="auto"/>
            <w:hideMark/>
          </w:tcPr>
          <w:p w14:paraId="7E332E78"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 </w:t>
            </w:r>
          </w:p>
        </w:tc>
        <w:tc>
          <w:tcPr>
            <w:tcW w:w="1770" w:type="dxa"/>
            <w:tcBorders>
              <w:top w:val="nil"/>
              <w:left w:val="nil"/>
              <w:bottom w:val="nil"/>
              <w:right w:val="nil"/>
            </w:tcBorders>
            <w:shd w:val="clear" w:color="auto" w:fill="auto"/>
            <w:hideMark/>
          </w:tcPr>
          <w:p w14:paraId="0C8AB8B1"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b/>
                <w:bCs/>
                <w:color w:val="454545"/>
                <w:sz w:val="21"/>
                <w:szCs w:val="21"/>
                <w:bdr w:val="none" w:sz="0" w:space="0" w:color="auto" w:frame="1"/>
                <w:lang w:val="en-US"/>
              </w:rPr>
              <w:t>Довољан (2)</w:t>
            </w:r>
          </w:p>
        </w:tc>
        <w:tc>
          <w:tcPr>
            <w:tcW w:w="1920" w:type="dxa"/>
            <w:tcBorders>
              <w:top w:val="nil"/>
              <w:left w:val="nil"/>
              <w:bottom w:val="nil"/>
              <w:right w:val="nil"/>
            </w:tcBorders>
            <w:shd w:val="clear" w:color="auto" w:fill="auto"/>
            <w:hideMark/>
          </w:tcPr>
          <w:p w14:paraId="40DC24F5"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b/>
                <w:bCs/>
                <w:color w:val="454545"/>
                <w:sz w:val="21"/>
                <w:szCs w:val="21"/>
                <w:bdr w:val="none" w:sz="0" w:space="0" w:color="auto" w:frame="1"/>
                <w:lang w:val="en-US"/>
              </w:rPr>
              <w:t>Добар (3)</w:t>
            </w:r>
          </w:p>
        </w:tc>
        <w:tc>
          <w:tcPr>
            <w:tcW w:w="2055" w:type="dxa"/>
            <w:tcBorders>
              <w:top w:val="nil"/>
              <w:left w:val="nil"/>
              <w:bottom w:val="nil"/>
              <w:right w:val="nil"/>
            </w:tcBorders>
            <w:shd w:val="clear" w:color="auto" w:fill="auto"/>
            <w:hideMark/>
          </w:tcPr>
          <w:p w14:paraId="5882AFDB"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b/>
                <w:bCs/>
                <w:color w:val="454545"/>
                <w:sz w:val="21"/>
                <w:szCs w:val="21"/>
                <w:bdr w:val="none" w:sz="0" w:space="0" w:color="auto" w:frame="1"/>
                <w:lang w:val="en-US"/>
              </w:rPr>
              <w:t>Врло добар (4)</w:t>
            </w:r>
          </w:p>
        </w:tc>
        <w:tc>
          <w:tcPr>
            <w:tcW w:w="2970" w:type="dxa"/>
            <w:tcBorders>
              <w:top w:val="nil"/>
              <w:left w:val="nil"/>
              <w:bottom w:val="nil"/>
              <w:right w:val="nil"/>
            </w:tcBorders>
            <w:shd w:val="clear" w:color="auto" w:fill="auto"/>
            <w:hideMark/>
          </w:tcPr>
          <w:p w14:paraId="28A15122"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b/>
                <w:bCs/>
                <w:color w:val="454545"/>
                <w:sz w:val="21"/>
                <w:szCs w:val="21"/>
                <w:bdr w:val="none" w:sz="0" w:space="0" w:color="auto" w:frame="1"/>
                <w:lang w:val="en-US"/>
              </w:rPr>
              <w:t>Одличан (5)</w:t>
            </w:r>
          </w:p>
        </w:tc>
      </w:tr>
      <w:tr w:rsidR="009E729B" w14:paraId="47BAA48C" w14:textId="77777777" w:rsidTr="00662357">
        <w:trPr>
          <w:trHeight w:val="570"/>
        </w:trPr>
        <w:tc>
          <w:tcPr>
            <w:tcW w:w="600" w:type="dxa"/>
            <w:tcBorders>
              <w:top w:val="nil"/>
              <w:left w:val="nil"/>
              <w:bottom w:val="nil"/>
              <w:right w:val="nil"/>
            </w:tcBorders>
            <w:shd w:val="clear" w:color="auto" w:fill="auto"/>
            <w:hideMark/>
          </w:tcPr>
          <w:p w14:paraId="045D41A1"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b/>
                <w:bCs/>
                <w:color w:val="454545"/>
                <w:sz w:val="21"/>
                <w:szCs w:val="21"/>
                <w:bdr w:val="none" w:sz="0" w:space="0" w:color="auto" w:frame="1"/>
                <w:lang w:val="en-US"/>
              </w:rPr>
              <w:t>ИЗВОЂЕЊЕ МУЗИКЕ</w:t>
            </w:r>
            <w:r w:rsidRPr="00662357">
              <w:rPr>
                <w:rFonts w:ascii="Arial" w:eastAsia="Times New Roman" w:hAnsi="Arial" w:cs="Arial"/>
                <w:color w:val="454545"/>
                <w:sz w:val="21"/>
                <w:szCs w:val="21"/>
                <w:lang w:val="en-US"/>
              </w:rPr>
              <w:br/>
              <w:t> </w:t>
            </w:r>
          </w:p>
        </w:tc>
        <w:tc>
          <w:tcPr>
            <w:tcW w:w="1770" w:type="dxa"/>
            <w:tcBorders>
              <w:top w:val="nil"/>
              <w:left w:val="nil"/>
              <w:bottom w:val="nil"/>
              <w:right w:val="nil"/>
            </w:tcBorders>
            <w:shd w:val="clear" w:color="auto" w:fill="auto"/>
            <w:hideMark/>
          </w:tcPr>
          <w:p w14:paraId="08AB764A"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Пева  песме по слуху, по сопственомизбору и изводи бројалице.</w:t>
            </w:r>
          </w:p>
        </w:tc>
        <w:tc>
          <w:tcPr>
            <w:tcW w:w="1920" w:type="dxa"/>
            <w:tcBorders>
              <w:top w:val="nil"/>
              <w:left w:val="nil"/>
              <w:bottom w:val="nil"/>
              <w:right w:val="nil"/>
            </w:tcBorders>
            <w:shd w:val="clear" w:color="auto" w:fill="auto"/>
            <w:hideMark/>
          </w:tcPr>
          <w:p w14:paraId="34E59C39"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Пева једноставне песме у складу са текстом.</w:t>
            </w:r>
            <w:r w:rsidRPr="00662357">
              <w:rPr>
                <w:rFonts w:ascii="Arial" w:eastAsia="Times New Roman" w:hAnsi="Arial" w:cs="Arial"/>
                <w:color w:val="454545"/>
                <w:sz w:val="21"/>
                <w:szCs w:val="21"/>
                <w:lang w:val="en-US"/>
              </w:rPr>
              <w:br/>
              <w:t> </w:t>
            </w:r>
          </w:p>
        </w:tc>
        <w:tc>
          <w:tcPr>
            <w:tcW w:w="2055" w:type="dxa"/>
            <w:tcBorders>
              <w:top w:val="nil"/>
              <w:left w:val="nil"/>
              <w:bottom w:val="nil"/>
              <w:right w:val="nil"/>
            </w:tcBorders>
            <w:shd w:val="clear" w:color="auto" w:fill="auto"/>
            <w:hideMark/>
          </w:tcPr>
          <w:p w14:paraId="67A6F80B"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Пева дечије, уметничке и народне песме различитог садржаја и расположења у складу са текстом.</w:t>
            </w:r>
            <w:r w:rsidRPr="00662357">
              <w:rPr>
                <w:rFonts w:ascii="Arial" w:eastAsia="Times New Roman" w:hAnsi="Arial" w:cs="Arial"/>
                <w:color w:val="454545"/>
                <w:sz w:val="21"/>
                <w:szCs w:val="21"/>
                <w:lang w:val="en-US"/>
              </w:rPr>
              <w:br/>
              <w:t>Иизводи различите покрете на песме које пева и музику коју слуша.</w:t>
            </w:r>
            <w:r w:rsidRPr="00662357">
              <w:rPr>
                <w:rFonts w:ascii="Arial" w:eastAsia="Times New Roman" w:hAnsi="Arial" w:cs="Arial"/>
                <w:color w:val="454545"/>
                <w:sz w:val="21"/>
                <w:szCs w:val="21"/>
                <w:lang w:val="en-US"/>
              </w:rPr>
              <w:br/>
              <w:t>Свира пратњу за бројалице и песме на дечијим ритмичким инструментима.</w:t>
            </w:r>
          </w:p>
        </w:tc>
        <w:tc>
          <w:tcPr>
            <w:tcW w:w="2970" w:type="dxa"/>
            <w:tcBorders>
              <w:top w:val="nil"/>
              <w:left w:val="nil"/>
              <w:bottom w:val="nil"/>
              <w:right w:val="nil"/>
            </w:tcBorders>
            <w:shd w:val="clear" w:color="auto" w:fill="auto"/>
            <w:hideMark/>
          </w:tcPr>
          <w:p w14:paraId="0B86A6D3"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Самостално пева дечије, уметничке и народне песме различитог садржаја и расположења у складу са текстом.</w:t>
            </w:r>
            <w:r w:rsidRPr="00662357">
              <w:rPr>
                <w:rFonts w:ascii="Arial" w:eastAsia="Times New Roman" w:hAnsi="Arial" w:cs="Arial"/>
                <w:color w:val="454545"/>
                <w:sz w:val="21"/>
                <w:szCs w:val="21"/>
                <w:lang w:val="en-US"/>
              </w:rPr>
              <w:br/>
              <w:t>Креира различите покрете на песме које пева и музику коју слуша.</w:t>
            </w:r>
            <w:r w:rsidRPr="00662357">
              <w:rPr>
                <w:rFonts w:ascii="Arial" w:eastAsia="Times New Roman" w:hAnsi="Arial" w:cs="Arial"/>
                <w:color w:val="454545"/>
                <w:sz w:val="21"/>
                <w:szCs w:val="21"/>
                <w:lang w:val="en-US"/>
              </w:rPr>
              <w:br/>
              <w:t>Свира и креира пратњу за бројалице и песме на дечијим ритмичким инструментима.</w:t>
            </w:r>
          </w:p>
        </w:tc>
      </w:tr>
      <w:tr w:rsidR="009E729B" w14:paraId="185B2EA0" w14:textId="77777777" w:rsidTr="00662357">
        <w:trPr>
          <w:trHeight w:val="570"/>
        </w:trPr>
        <w:tc>
          <w:tcPr>
            <w:tcW w:w="600" w:type="dxa"/>
            <w:tcBorders>
              <w:top w:val="nil"/>
              <w:left w:val="nil"/>
              <w:bottom w:val="nil"/>
              <w:right w:val="nil"/>
            </w:tcBorders>
            <w:shd w:val="clear" w:color="auto" w:fill="auto"/>
            <w:hideMark/>
          </w:tcPr>
          <w:p w14:paraId="5E477C07"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b/>
                <w:bCs/>
                <w:color w:val="454545"/>
                <w:sz w:val="21"/>
                <w:szCs w:val="21"/>
                <w:bdr w:val="none" w:sz="0" w:space="0" w:color="auto" w:frame="1"/>
                <w:lang w:val="en-US"/>
              </w:rPr>
              <w:t>СЛУШАЊЕ МУЗИКЕ</w:t>
            </w:r>
          </w:p>
        </w:tc>
        <w:tc>
          <w:tcPr>
            <w:tcW w:w="1770" w:type="dxa"/>
            <w:tcBorders>
              <w:top w:val="nil"/>
              <w:left w:val="nil"/>
              <w:bottom w:val="nil"/>
              <w:right w:val="nil"/>
            </w:tcBorders>
            <w:shd w:val="clear" w:color="auto" w:fill="auto"/>
            <w:hideMark/>
          </w:tcPr>
          <w:p w14:paraId="776E0B54"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Препознаје различите тонске боје, гласове и инструменте у одређеним композицијама</w:t>
            </w:r>
            <w:r w:rsidRPr="00662357">
              <w:rPr>
                <w:rFonts w:ascii="Arial" w:eastAsia="Times New Roman" w:hAnsi="Arial" w:cs="Arial"/>
                <w:color w:val="454545"/>
                <w:sz w:val="21"/>
                <w:szCs w:val="21"/>
                <w:lang w:val="en-US"/>
              </w:rPr>
              <w:br/>
              <w:t>Препознаје различита темпа (брзо,споро) и динамичке разлике (гласно, тихо)</w:t>
            </w:r>
          </w:p>
        </w:tc>
        <w:tc>
          <w:tcPr>
            <w:tcW w:w="1920" w:type="dxa"/>
            <w:tcBorders>
              <w:top w:val="nil"/>
              <w:left w:val="nil"/>
              <w:bottom w:val="nil"/>
              <w:right w:val="nil"/>
            </w:tcBorders>
            <w:shd w:val="clear" w:color="auto" w:fill="auto"/>
            <w:hideMark/>
          </w:tcPr>
          <w:p w14:paraId="53B5A035"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Препознаје различита темпа и динамику.</w:t>
            </w:r>
            <w:r w:rsidRPr="00662357">
              <w:rPr>
                <w:rFonts w:ascii="Arial" w:eastAsia="Times New Roman" w:hAnsi="Arial" w:cs="Arial"/>
                <w:color w:val="454545"/>
                <w:sz w:val="21"/>
                <w:szCs w:val="21"/>
                <w:lang w:val="en-US"/>
              </w:rPr>
              <w:br/>
              <w:t> </w:t>
            </w:r>
          </w:p>
        </w:tc>
        <w:tc>
          <w:tcPr>
            <w:tcW w:w="2055" w:type="dxa"/>
            <w:tcBorders>
              <w:top w:val="nil"/>
              <w:left w:val="nil"/>
              <w:bottom w:val="nil"/>
              <w:right w:val="nil"/>
            </w:tcBorders>
            <w:shd w:val="clear" w:color="auto" w:fill="auto"/>
            <w:hideMark/>
          </w:tcPr>
          <w:p w14:paraId="79CFF37B"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Разликује тонскебоје (гласове и инструменте).</w:t>
            </w:r>
            <w:r w:rsidRPr="00662357">
              <w:rPr>
                <w:rFonts w:ascii="Arial" w:eastAsia="Times New Roman" w:hAnsi="Arial" w:cs="Arial"/>
                <w:color w:val="454545"/>
                <w:sz w:val="21"/>
                <w:szCs w:val="21"/>
                <w:lang w:val="en-US"/>
              </w:rPr>
              <w:br/>
              <w:t>Препознаје слушане композиције.</w:t>
            </w:r>
          </w:p>
        </w:tc>
        <w:tc>
          <w:tcPr>
            <w:tcW w:w="2970" w:type="dxa"/>
            <w:tcBorders>
              <w:top w:val="nil"/>
              <w:left w:val="nil"/>
              <w:bottom w:val="nil"/>
              <w:right w:val="nil"/>
            </w:tcBorders>
            <w:shd w:val="clear" w:color="auto" w:fill="auto"/>
            <w:hideMark/>
          </w:tcPr>
          <w:p w14:paraId="39BCBAE8"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Самостално изражава свој доживљај музике коју изводи или слуша.</w:t>
            </w:r>
            <w:r w:rsidRPr="00662357">
              <w:rPr>
                <w:rFonts w:ascii="Arial" w:eastAsia="Times New Roman" w:hAnsi="Arial" w:cs="Arial"/>
                <w:color w:val="454545"/>
                <w:sz w:val="21"/>
                <w:szCs w:val="21"/>
                <w:lang w:val="en-US"/>
              </w:rPr>
              <w:br/>
              <w:t>Препознаје слушане композиције на основу одломака.</w:t>
            </w:r>
          </w:p>
        </w:tc>
      </w:tr>
      <w:tr w:rsidR="009E729B" w14:paraId="3D9C3863" w14:textId="77777777" w:rsidTr="00662357">
        <w:trPr>
          <w:trHeight w:val="3690"/>
        </w:trPr>
        <w:tc>
          <w:tcPr>
            <w:tcW w:w="600" w:type="dxa"/>
            <w:tcBorders>
              <w:top w:val="nil"/>
              <w:left w:val="nil"/>
              <w:bottom w:val="nil"/>
              <w:right w:val="nil"/>
            </w:tcBorders>
            <w:shd w:val="clear" w:color="auto" w:fill="auto"/>
            <w:hideMark/>
          </w:tcPr>
          <w:p w14:paraId="7D186984"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b/>
                <w:bCs/>
                <w:color w:val="454545"/>
                <w:sz w:val="21"/>
                <w:szCs w:val="21"/>
                <w:bdr w:val="none" w:sz="0" w:space="0" w:color="auto" w:frame="1"/>
                <w:lang w:val="en-US"/>
              </w:rPr>
              <w:t>МУЗИЧКО СТВАРАЛАШТО</w:t>
            </w:r>
          </w:p>
        </w:tc>
        <w:tc>
          <w:tcPr>
            <w:tcW w:w="1770" w:type="dxa"/>
            <w:tcBorders>
              <w:top w:val="nil"/>
              <w:left w:val="nil"/>
              <w:bottom w:val="nil"/>
              <w:right w:val="nil"/>
            </w:tcBorders>
            <w:shd w:val="clear" w:color="auto" w:fill="auto"/>
            <w:hideMark/>
          </w:tcPr>
          <w:p w14:paraId="2C94F267"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Опонаша звукове из непосредне околине спонтаном или договореном импровизацијом.</w:t>
            </w:r>
            <w:r w:rsidRPr="00662357">
              <w:rPr>
                <w:rFonts w:ascii="Arial" w:eastAsia="Times New Roman" w:hAnsi="Arial" w:cs="Arial"/>
                <w:color w:val="454545"/>
                <w:sz w:val="21"/>
                <w:szCs w:val="21"/>
                <w:lang w:val="en-US"/>
              </w:rPr>
              <w:br/>
              <w:t> </w:t>
            </w:r>
            <w:r w:rsidRPr="00662357">
              <w:rPr>
                <w:rFonts w:ascii="Arial" w:eastAsia="Times New Roman" w:hAnsi="Arial" w:cs="Arial"/>
                <w:color w:val="454545"/>
                <w:sz w:val="21"/>
                <w:szCs w:val="21"/>
                <w:lang w:val="en-US"/>
              </w:rPr>
              <w:br/>
              <w:t> </w:t>
            </w:r>
          </w:p>
        </w:tc>
        <w:tc>
          <w:tcPr>
            <w:tcW w:w="1920" w:type="dxa"/>
            <w:tcBorders>
              <w:top w:val="nil"/>
              <w:left w:val="nil"/>
              <w:bottom w:val="nil"/>
              <w:right w:val="nil"/>
            </w:tcBorders>
            <w:shd w:val="clear" w:color="auto" w:fill="auto"/>
            <w:hideMark/>
          </w:tcPr>
          <w:p w14:paraId="69242039"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Изводи једноставне ритмичке пратње користећи различите изворе звука, глас, тело. Понавља већ осмишљен покрет.</w:t>
            </w:r>
          </w:p>
        </w:tc>
        <w:tc>
          <w:tcPr>
            <w:tcW w:w="2055" w:type="dxa"/>
            <w:tcBorders>
              <w:top w:val="nil"/>
              <w:left w:val="nil"/>
              <w:bottom w:val="nil"/>
              <w:right w:val="nil"/>
            </w:tcBorders>
            <w:shd w:val="clear" w:color="auto" w:fill="auto"/>
            <w:hideMark/>
          </w:tcPr>
          <w:p w14:paraId="29F51D80"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Изводи ритмичке пратње користећи ритмичке инструменте</w:t>
            </w:r>
            <w:r w:rsidRPr="00662357">
              <w:rPr>
                <w:rFonts w:ascii="Arial" w:eastAsia="Times New Roman" w:hAnsi="Arial" w:cs="Arial"/>
                <w:color w:val="454545"/>
                <w:sz w:val="21"/>
                <w:szCs w:val="21"/>
                <w:lang w:val="en-US"/>
              </w:rPr>
              <w:br/>
              <w:t>Самостално креира покрет.</w:t>
            </w:r>
          </w:p>
        </w:tc>
        <w:tc>
          <w:tcPr>
            <w:tcW w:w="2970" w:type="dxa"/>
            <w:tcBorders>
              <w:top w:val="nil"/>
              <w:left w:val="nil"/>
              <w:bottom w:val="nil"/>
              <w:right w:val="nil"/>
            </w:tcBorders>
            <w:shd w:val="clear" w:color="auto" w:fill="auto"/>
            <w:hideMark/>
          </w:tcPr>
          <w:p w14:paraId="3B797577" w14:textId="77777777" w:rsidR="00662357" w:rsidRPr="00662357" w:rsidRDefault="00000000" w:rsidP="00662357">
            <w:pPr>
              <w:spacing w:after="0" w:line="240" w:lineRule="auto"/>
              <w:rPr>
                <w:rFonts w:ascii="Arial" w:eastAsia="Times New Roman" w:hAnsi="Arial" w:cs="Arial"/>
                <w:color w:val="454545"/>
                <w:sz w:val="21"/>
                <w:szCs w:val="21"/>
                <w:lang w:val="en-US"/>
              </w:rPr>
            </w:pPr>
            <w:r w:rsidRPr="00662357">
              <w:rPr>
                <w:rFonts w:ascii="Arial" w:eastAsia="Times New Roman" w:hAnsi="Arial" w:cs="Arial"/>
                <w:color w:val="454545"/>
                <w:sz w:val="21"/>
                <w:szCs w:val="21"/>
                <w:lang w:val="en-US"/>
              </w:rPr>
              <w:t>Користи различите изворе звука за креирање једноставних ритмичких и звучних ефеката као пратња за  бројалице, песме.</w:t>
            </w:r>
            <w:r w:rsidRPr="00662357">
              <w:rPr>
                <w:rFonts w:ascii="Arial" w:eastAsia="Times New Roman" w:hAnsi="Arial" w:cs="Arial"/>
                <w:color w:val="454545"/>
                <w:sz w:val="21"/>
                <w:szCs w:val="21"/>
                <w:lang w:val="en-US"/>
              </w:rPr>
              <w:br/>
              <w:t>Самостално креира кореографију.</w:t>
            </w:r>
            <w:r w:rsidRPr="00662357">
              <w:rPr>
                <w:rFonts w:ascii="Arial" w:eastAsia="Times New Roman" w:hAnsi="Arial" w:cs="Arial"/>
                <w:color w:val="454545"/>
                <w:sz w:val="21"/>
                <w:szCs w:val="21"/>
                <w:lang w:val="en-US"/>
              </w:rPr>
              <w:br/>
              <w:t> </w:t>
            </w:r>
          </w:p>
        </w:tc>
      </w:tr>
    </w:tbl>
    <w:p w14:paraId="2D2C05DB" w14:textId="77777777" w:rsidR="000523EB" w:rsidRDefault="000523EB">
      <w:pPr>
        <w:rPr>
          <w:lang w:val="en-US"/>
        </w:rPr>
        <w:sectPr w:rsidR="000523EB">
          <w:pgSz w:w="12240" w:h="15840"/>
          <w:pgMar w:top="1440" w:right="1440" w:bottom="1440" w:left="1440" w:header="720" w:footer="720" w:gutter="0"/>
          <w:cols w:space="720"/>
          <w:docGrid w:linePitch="360"/>
        </w:sectPr>
      </w:pPr>
    </w:p>
    <w:p w14:paraId="0CE97EE0" w14:textId="77777777" w:rsidR="009E729B" w:rsidRDefault="00000000">
      <w:pPr>
        <w:spacing w:after="200" w:line="276" w:lineRule="auto"/>
        <w:rPr>
          <w:rFonts w:ascii="Times New Roman" w:eastAsia="Times New Roman" w:hAnsi="Times New Roman" w:cs="Times New Roman"/>
          <w:b/>
          <w:sz w:val="24"/>
          <w:szCs w:val="24"/>
        </w:rPr>
      </w:pPr>
      <w:bookmarkStart w:id="4" w:name="_heading=h.gjdgxs" w:colFirst="0" w:colLast="0"/>
      <w:bookmarkEnd w:id="4"/>
      <w:r>
        <w:rPr>
          <w:rFonts w:ascii="Times New Roman" w:eastAsia="Times New Roman" w:hAnsi="Times New Roman" w:cs="Times New Roman"/>
          <w:b/>
          <w:sz w:val="24"/>
          <w:szCs w:val="24"/>
        </w:rPr>
        <w:lastRenderedPageBreak/>
        <w:t xml:space="preserve">                                                                                   III разред -   МУЗИЧКА КУЛТУРА</w:t>
      </w:r>
    </w:p>
    <w:p w14:paraId="74B50275" w14:textId="77777777" w:rsidR="009E729B" w:rsidRDefault="0000000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 предмет обухвата следеће области: Извођење музике; Слушање музике; Музичко стваралаштво</w:t>
      </w:r>
    </w:p>
    <w:p w14:paraId="5F2C2D5A" w14:textId="77777777" w:rsidR="009E729B" w:rsidRDefault="0000000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Елементи оцењивања:</w:t>
      </w:r>
    </w:p>
    <w:p w14:paraId="3CD4B06F" w14:textId="77777777" w:rsidR="009E729B" w:rsidRDefault="0000000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Усвојеност наставних садржаја</w:t>
      </w:r>
    </w:p>
    <w:p w14:paraId="46816AE4" w14:textId="77777777" w:rsidR="009E729B" w:rsidRDefault="0000000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Примена знања</w:t>
      </w:r>
    </w:p>
    <w:p w14:paraId="6DEE7B20" w14:textId="77777777" w:rsidR="009E729B" w:rsidRDefault="0000000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Активност ученика</w:t>
      </w:r>
    </w:p>
    <w:p w14:paraId="70F673B5" w14:textId="77777777" w:rsidR="009E729B" w:rsidRDefault="0000000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току школске године ученик може добити оцену на основу:</w:t>
      </w:r>
    </w:p>
    <w:p w14:paraId="39C1D4F9" w14:textId="77777777" w:rsidR="009E729B" w:rsidRDefault="0000000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Усвојености извођења музике</w:t>
      </w:r>
    </w:p>
    <w:p w14:paraId="5C1435CA" w14:textId="77777777" w:rsidR="009E729B" w:rsidRDefault="0000000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Усвојености музичке писмености</w:t>
      </w:r>
    </w:p>
    <w:p w14:paraId="0E605E5A" w14:textId="77777777" w:rsidR="009E729B" w:rsidRDefault="0000000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Усменог испитивања</w:t>
      </w:r>
    </w:p>
    <w:p w14:paraId="22105F9D" w14:textId="77777777" w:rsidR="009E729B" w:rsidRDefault="0000000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Активности на часу</w:t>
      </w:r>
    </w:p>
    <w:p w14:paraId="6930D75C" w14:textId="77777777" w:rsidR="009E729B"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Критеријум бројчаног оцењивања : </w:t>
      </w:r>
    </w:p>
    <w:p w14:paraId="11C2CFA6" w14:textId="77777777" w:rsidR="009E729B" w:rsidRDefault="00000000">
      <w:pPr>
        <w:spacing w:after="6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Довољан успех</w:t>
      </w:r>
      <w:r>
        <w:rPr>
          <w:rFonts w:ascii="Times New Roman" w:eastAsia="Times New Roman" w:hAnsi="Times New Roman" w:cs="Times New Roman"/>
          <w:color w:val="000000"/>
          <w:sz w:val="24"/>
          <w:szCs w:val="24"/>
        </w:rPr>
        <w:t xml:space="preserve">: познавање основна музичких и ритмичких фраза; </w:t>
      </w:r>
    </w:p>
    <w:p w14:paraId="79A4C401" w14:textId="77777777" w:rsidR="009E729B" w:rsidRDefault="00000000">
      <w:pPr>
        <w:spacing w:after="6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Добар успех</w:t>
      </w:r>
      <w:r>
        <w:rPr>
          <w:rFonts w:ascii="Times New Roman" w:eastAsia="Times New Roman" w:hAnsi="Times New Roman" w:cs="Times New Roman"/>
          <w:color w:val="000000"/>
          <w:sz w:val="24"/>
          <w:szCs w:val="24"/>
        </w:rPr>
        <w:t xml:space="preserve">: познавање основних музичке теорије; </w:t>
      </w:r>
    </w:p>
    <w:p w14:paraId="41005D1D" w14:textId="77777777" w:rsidR="009E729B" w:rsidRDefault="00000000">
      <w:pPr>
        <w:spacing w:after="6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Врло добар успех</w:t>
      </w:r>
      <w:r>
        <w:rPr>
          <w:rFonts w:ascii="Times New Roman" w:eastAsia="Times New Roman" w:hAnsi="Times New Roman" w:cs="Times New Roman"/>
          <w:color w:val="000000"/>
          <w:sz w:val="24"/>
          <w:szCs w:val="24"/>
        </w:rPr>
        <w:t xml:space="preserve">: разумевање музичког дела и делимично извођење композиција мелодијски иритмички; </w:t>
      </w:r>
    </w:p>
    <w:p w14:paraId="4600FA07" w14:textId="77777777" w:rsidR="009E729B"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Одличан успех</w:t>
      </w:r>
      <w:r>
        <w:rPr>
          <w:rFonts w:ascii="Times New Roman" w:eastAsia="Times New Roman" w:hAnsi="Times New Roman" w:cs="Times New Roman"/>
          <w:color w:val="000000"/>
          <w:sz w:val="24"/>
          <w:szCs w:val="24"/>
        </w:rPr>
        <w:t xml:space="preserve">: разумевање музичког дела и извођење композиција мелодијски и ритмички; стварање музике. </w:t>
      </w:r>
    </w:p>
    <w:p w14:paraId="2E84A5E0" w14:textId="77777777" w:rsidR="009E729B" w:rsidRDefault="009E729B">
      <w:pPr>
        <w:spacing w:after="200" w:line="276" w:lineRule="auto"/>
        <w:rPr>
          <w:rFonts w:ascii="Times New Roman" w:eastAsia="Times New Roman" w:hAnsi="Times New Roman" w:cs="Times New Roman"/>
          <w:sz w:val="24"/>
          <w:szCs w:val="24"/>
        </w:rPr>
      </w:pPr>
    </w:p>
    <w:p w14:paraId="31DC5938" w14:textId="77777777" w:rsidR="009E729B" w:rsidRDefault="009E729B">
      <w:pPr>
        <w:spacing w:after="200" w:line="276" w:lineRule="auto"/>
        <w:rPr>
          <w:rFonts w:ascii="Times New Roman" w:eastAsia="Times New Roman" w:hAnsi="Times New Roman" w:cs="Times New Roman"/>
          <w:sz w:val="24"/>
          <w:szCs w:val="24"/>
        </w:rPr>
      </w:pPr>
    </w:p>
    <w:p w14:paraId="6D5780D3" w14:textId="77777777" w:rsidR="009E729B" w:rsidRDefault="009E729B">
      <w:pPr>
        <w:spacing w:after="200" w:line="276" w:lineRule="auto"/>
        <w:rPr>
          <w:rFonts w:ascii="Times New Roman" w:eastAsia="Times New Roman" w:hAnsi="Times New Roman" w:cs="Times New Roman"/>
          <w:sz w:val="24"/>
          <w:szCs w:val="24"/>
        </w:rPr>
      </w:pPr>
    </w:p>
    <w:tbl>
      <w:tblPr>
        <w:tblStyle w:val="Table100"/>
        <w:tblW w:w="14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5"/>
        <w:gridCol w:w="2679"/>
        <w:gridCol w:w="3121"/>
        <w:gridCol w:w="3125"/>
        <w:gridCol w:w="3430"/>
      </w:tblGrid>
      <w:tr w:rsidR="009E729B" w14:paraId="08EE78A4" w14:textId="77777777">
        <w:tc>
          <w:tcPr>
            <w:tcW w:w="14220" w:type="dxa"/>
            <w:gridSpan w:val="5"/>
          </w:tcPr>
          <w:p w14:paraId="50F6036E" w14:textId="77777777" w:rsidR="009E729B"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 xml:space="preserve">МУЗИЧКА КУЛТУРА                                          </w:t>
            </w:r>
          </w:p>
        </w:tc>
      </w:tr>
      <w:tr w:rsidR="009E729B" w14:paraId="1CD1D0AC" w14:textId="77777777">
        <w:tc>
          <w:tcPr>
            <w:tcW w:w="1865" w:type="dxa"/>
          </w:tcPr>
          <w:p w14:paraId="3F96F1B6" w14:textId="77777777" w:rsidR="009E729B" w:rsidRDefault="009E729B">
            <w:pPr>
              <w:rPr>
                <w:rFonts w:ascii="Times New Roman" w:eastAsia="Times New Roman" w:hAnsi="Times New Roman" w:cs="Times New Roman"/>
                <w:sz w:val="24"/>
                <w:szCs w:val="24"/>
              </w:rPr>
            </w:pPr>
          </w:p>
        </w:tc>
        <w:tc>
          <w:tcPr>
            <w:tcW w:w="2679" w:type="dxa"/>
          </w:tcPr>
          <w:p w14:paraId="1CC3AD8F" w14:textId="77777777" w:rsidR="009E729B"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довољан (2) </w:t>
            </w:r>
          </w:p>
        </w:tc>
        <w:tc>
          <w:tcPr>
            <w:tcW w:w="3121" w:type="dxa"/>
          </w:tcPr>
          <w:p w14:paraId="19E603A5" w14:textId="77777777" w:rsidR="009E729B"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добар (3) </w:t>
            </w:r>
          </w:p>
        </w:tc>
        <w:tc>
          <w:tcPr>
            <w:tcW w:w="3125" w:type="dxa"/>
          </w:tcPr>
          <w:p w14:paraId="2826895D" w14:textId="77777777" w:rsidR="009E729B"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врло добар (4)</w:t>
            </w:r>
          </w:p>
        </w:tc>
        <w:tc>
          <w:tcPr>
            <w:tcW w:w="3430" w:type="dxa"/>
          </w:tcPr>
          <w:p w14:paraId="69708601" w14:textId="77777777" w:rsidR="009E729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одличан (5)</w:t>
            </w:r>
          </w:p>
        </w:tc>
      </w:tr>
      <w:tr w:rsidR="009E729B" w14:paraId="551CBACF" w14:textId="77777777">
        <w:trPr>
          <w:trHeight w:val="785"/>
        </w:trPr>
        <w:tc>
          <w:tcPr>
            <w:tcW w:w="1865" w:type="dxa"/>
          </w:tcPr>
          <w:p w14:paraId="383F1713"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ИЗВОЂЕЊЕ МУЗИКЕ </w:t>
            </w:r>
          </w:p>
        </w:tc>
        <w:tc>
          <w:tcPr>
            <w:tcW w:w="2679" w:type="dxa"/>
          </w:tcPr>
          <w:p w14:paraId="6764FD68"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зна да: </w:t>
            </w:r>
          </w:p>
          <w:p w14:paraId="285A5FE4"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-пева песме по слуху </w:t>
            </w:r>
          </w:p>
          <w:p w14:paraId="2E1D70E4"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пева песме по сопственом избору </w:t>
            </w:r>
          </w:p>
        </w:tc>
        <w:tc>
          <w:tcPr>
            <w:tcW w:w="3121" w:type="dxa"/>
          </w:tcPr>
          <w:p w14:paraId="3A80A41C"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зна да: </w:t>
            </w:r>
          </w:p>
          <w:p w14:paraId="7424925F"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пева једноставне музичке моделе као звучну припрему за поставку музичке писмености </w:t>
            </w:r>
          </w:p>
        </w:tc>
        <w:tc>
          <w:tcPr>
            <w:tcW w:w="3125" w:type="dxa"/>
          </w:tcPr>
          <w:p w14:paraId="3A103C4D"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зна да: </w:t>
            </w:r>
          </w:p>
          <w:p w14:paraId="1BE61E22"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Свира пратњу за бројалице и песме на дечијим ритмичким инструментима </w:t>
            </w:r>
          </w:p>
        </w:tc>
        <w:tc>
          <w:tcPr>
            <w:tcW w:w="3430" w:type="dxa"/>
          </w:tcPr>
          <w:p w14:paraId="661EAEC1"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зна да: </w:t>
            </w:r>
          </w:p>
          <w:p w14:paraId="422308FD"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свира једноставне песме на мелодијским инструментима Орфовог инструментарија </w:t>
            </w:r>
          </w:p>
        </w:tc>
      </w:tr>
      <w:tr w:rsidR="009E729B" w14:paraId="3CAD358A" w14:textId="77777777">
        <w:trPr>
          <w:trHeight w:val="804"/>
        </w:trPr>
        <w:tc>
          <w:tcPr>
            <w:tcW w:w="1865" w:type="dxa"/>
          </w:tcPr>
          <w:p w14:paraId="4A377C6D"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СЛУШАЊЕ МУЗИКЕ </w:t>
            </w:r>
          </w:p>
        </w:tc>
        <w:tc>
          <w:tcPr>
            <w:tcW w:w="2679" w:type="dxa"/>
          </w:tcPr>
          <w:p w14:paraId="4DAD4AA6"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-препозна неке инструменте у одређеним композицијама </w:t>
            </w:r>
          </w:p>
          <w:p w14:paraId="0C158F1C"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-разликује народну и уметничку музику </w:t>
            </w:r>
          </w:p>
        </w:tc>
        <w:tc>
          <w:tcPr>
            <w:tcW w:w="3121" w:type="dxa"/>
          </w:tcPr>
          <w:p w14:paraId="321FDF9E"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-препознаје различита темпа и динамику </w:t>
            </w:r>
          </w:p>
        </w:tc>
        <w:tc>
          <w:tcPr>
            <w:tcW w:w="3125" w:type="dxa"/>
          </w:tcPr>
          <w:p w14:paraId="0BD27DF4"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-препознаје резличите тонске боје (гласове и инструменте) </w:t>
            </w:r>
          </w:p>
          <w:p w14:paraId="2536AD0B"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препознаје композицију коју је раније слушао на основу одломака </w:t>
            </w:r>
          </w:p>
        </w:tc>
        <w:tc>
          <w:tcPr>
            <w:tcW w:w="3430" w:type="dxa"/>
          </w:tcPr>
          <w:p w14:paraId="3D9949B3"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-уочава и препознаје динамичке разлике у слушаним композицијама </w:t>
            </w:r>
          </w:p>
        </w:tc>
      </w:tr>
      <w:tr w:rsidR="009E729B" w14:paraId="24ED94B5" w14:textId="77777777">
        <w:tc>
          <w:tcPr>
            <w:tcW w:w="1865" w:type="dxa"/>
          </w:tcPr>
          <w:p w14:paraId="5BEBBCFB" w14:textId="77777777" w:rsidR="009E729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СТВАРАЊЕ МУЗИКЕ</w:t>
            </w:r>
          </w:p>
        </w:tc>
        <w:tc>
          <w:tcPr>
            <w:tcW w:w="2679" w:type="dxa"/>
          </w:tcPr>
          <w:p w14:paraId="7DBDDED1" w14:textId="77777777" w:rsidR="009E729B" w:rsidRDefault="009E729B">
            <w:pPr>
              <w:rPr>
                <w:rFonts w:ascii="Times New Roman" w:eastAsia="Times New Roman" w:hAnsi="Times New Roman" w:cs="Times New Roman"/>
                <w:sz w:val="24"/>
                <w:szCs w:val="24"/>
              </w:rPr>
            </w:pPr>
          </w:p>
        </w:tc>
        <w:tc>
          <w:tcPr>
            <w:tcW w:w="3121" w:type="dxa"/>
          </w:tcPr>
          <w:p w14:paraId="7819FEDE" w14:textId="77777777" w:rsidR="009E729B"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-понавља већ осмишљен покрет</w:t>
            </w:r>
          </w:p>
        </w:tc>
        <w:tc>
          <w:tcPr>
            <w:tcW w:w="3125" w:type="dxa"/>
          </w:tcPr>
          <w:p w14:paraId="18539019" w14:textId="77777777" w:rsidR="009E729B"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самостално креира покрет</w:t>
            </w:r>
          </w:p>
        </w:tc>
        <w:tc>
          <w:tcPr>
            <w:tcW w:w="3430" w:type="dxa"/>
          </w:tcPr>
          <w:p w14:paraId="58CBD5E3"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-користи различите изворе звука за креирање једноставних ритмичких и звучних ефеката као пратња за бројалице, песме </w:t>
            </w:r>
          </w:p>
          <w:p w14:paraId="1ED95842"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-самостално креира кореографију </w:t>
            </w:r>
          </w:p>
          <w:p w14:paraId="131B99F2" w14:textId="77777777" w:rsidR="009E729B"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-осмишљава мелодију на задати текст</w:t>
            </w:r>
          </w:p>
        </w:tc>
      </w:tr>
    </w:tbl>
    <w:p w14:paraId="496EBBA5" w14:textId="77777777" w:rsidR="009E729B" w:rsidRDefault="009E729B">
      <w:pPr>
        <w:spacing w:after="200" w:line="276" w:lineRule="auto"/>
        <w:rPr>
          <w:rFonts w:ascii="Calibri" w:eastAsia="Calibri" w:hAnsi="Calibri" w:cs="Calibri"/>
        </w:rPr>
        <w:sectPr w:rsidR="009E729B">
          <w:pgSz w:w="16838" w:h="11906" w:orient="landscape"/>
          <w:pgMar w:top="1417" w:right="1417" w:bottom="1417" w:left="1417" w:header="708" w:footer="708" w:gutter="0"/>
          <w:pgNumType w:start="1"/>
          <w:cols w:space="720"/>
        </w:sectPr>
      </w:pPr>
    </w:p>
    <w:p w14:paraId="38218541" w14:textId="77777777" w:rsidR="003949B9" w:rsidRDefault="00000000" w:rsidP="00F05CA8">
      <w:pPr>
        <w:spacing w:after="200" w:line="276" w:lineRule="auto"/>
        <w:jc w:val="center"/>
        <w:rPr>
          <w:rFonts w:ascii="Calibri" w:eastAsia="Calibri" w:hAnsi="Calibri" w:cs="Times New Roman"/>
          <w:b/>
          <w:sz w:val="40"/>
          <w:szCs w:val="40"/>
          <w:lang w:val="x-none"/>
        </w:rPr>
      </w:pPr>
      <w:r>
        <w:rPr>
          <w:b/>
          <w:sz w:val="40"/>
          <w:szCs w:val="40"/>
          <w:lang w:val="x-none"/>
        </w:rPr>
        <w:lastRenderedPageBreak/>
        <w:t xml:space="preserve">Критеријуми  оцењивања </w:t>
      </w:r>
    </w:p>
    <w:p w14:paraId="7901E00F" w14:textId="77777777" w:rsidR="00F05CA8" w:rsidRDefault="00000000" w:rsidP="00F05CA8">
      <w:pPr>
        <w:spacing w:after="200" w:line="276" w:lineRule="auto"/>
        <w:jc w:val="center"/>
        <w:rPr>
          <w:rFonts w:ascii="Calibri" w:eastAsia="Calibri" w:hAnsi="Calibri" w:cs="Times New Roman"/>
          <w:b/>
          <w:sz w:val="40"/>
          <w:szCs w:val="40"/>
          <w:lang w:val="x-none"/>
        </w:rPr>
      </w:pPr>
      <w:r>
        <w:rPr>
          <w:b/>
          <w:sz w:val="40"/>
          <w:szCs w:val="40"/>
          <w:lang w:val="x-none"/>
        </w:rPr>
        <w:t xml:space="preserve">IV разред  -  Музичка култура </w:t>
      </w:r>
    </w:p>
    <w:p w14:paraId="57FD8A4C" w14:textId="77777777" w:rsidR="009F4FA6" w:rsidRPr="00773625" w:rsidRDefault="00000000" w:rsidP="009F4FA6">
      <w:pPr>
        <w:spacing w:after="200" w:line="276" w:lineRule="auto"/>
        <w:rPr>
          <w:rFonts w:ascii="Calibri" w:eastAsia="Calibri" w:hAnsi="Calibri" w:cs="Times New Roman"/>
          <w:sz w:val="24"/>
          <w:szCs w:val="24"/>
          <w:lang w:val="x-none"/>
        </w:rPr>
      </w:pPr>
      <w:r w:rsidRPr="00773625">
        <w:rPr>
          <w:sz w:val="24"/>
          <w:szCs w:val="24"/>
          <w:lang w:val="en-US"/>
        </w:rPr>
        <w:t>На часовима музичке културе најбитније је развијање музичких способности и изграђивање вештина</w:t>
      </w:r>
      <w:r w:rsidRPr="00773625">
        <w:rPr>
          <w:sz w:val="24"/>
          <w:szCs w:val="24"/>
          <w:lang w:val="x-none"/>
        </w:rPr>
        <w:t xml:space="preserve"> .  У</w:t>
      </w:r>
      <w:r w:rsidRPr="00773625">
        <w:rPr>
          <w:sz w:val="24"/>
          <w:szCs w:val="24"/>
          <w:lang w:val="en-US"/>
        </w:rPr>
        <w:t xml:space="preserve">век </w:t>
      </w:r>
      <w:r w:rsidRPr="00773625">
        <w:rPr>
          <w:sz w:val="24"/>
          <w:szCs w:val="24"/>
          <w:lang w:val="x-none"/>
        </w:rPr>
        <w:t xml:space="preserve"> се </w:t>
      </w:r>
      <w:r w:rsidRPr="00773625">
        <w:rPr>
          <w:sz w:val="24"/>
          <w:szCs w:val="24"/>
          <w:lang w:val="en-US"/>
        </w:rPr>
        <w:t>креће од звука ка тумачењу.</w:t>
      </w:r>
      <w:r w:rsidRPr="00773625">
        <w:rPr>
          <w:sz w:val="24"/>
          <w:szCs w:val="24"/>
          <w:lang w:val="x-none"/>
        </w:rPr>
        <w:t xml:space="preserve"> Н</w:t>
      </w:r>
      <w:r w:rsidRPr="00773625">
        <w:rPr>
          <w:sz w:val="24"/>
          <w:szCs w:val="24"/>
          <w:lang w:val="en-US"/>
        </w:rPr>
        <w:t>е инсистира се на дефиницијама већ на препознавању, извођењу и идентификовању музичких садржаја.</w:t>
      </w:r>
    </w:p>
    <w:p w14:paraId="34AF6059" w14:textId="77777777" w:rsidR="009F4FA6" w:rsidRPr="00773625" w:rsidRDefault="00000000" w:rsidP="009F4FA6">
      <w:pPr>
        <w:spacing w:after="200" w:line="276" w:lineRule="auto"/>
        <w:rPr>
          <w:rFonts w:ascii="Calibri" w:eastAsia="Calibri" w:hAnsi="Calibri" w:cs="Times New Roman"/>
          <w:sz w:val="24"/>
          <w:szCs w:val="24"/>
          <w:lang w:val="x-none"/>
        </w:rPr>
      </w:pPr>
      <w:r w:rsidRPr="00773625">
        <w:rPr>
          <w:sz w:val="24"/>
          <w:szCs w:val="24"/>
          <w:lang w:val="en-US"/>
        </w:rPr>
        <w:t>Критеријум у оцењивању је уложен труд ученика и напредовање сваког ученика у складу са његовим личним и музичким могућностима.</w:t>
      </w:r>
    </w:p>
    <w:p w14:paraId="47100EE6" w14:textId="77777777" w:rsidR="009F4FA6" w:rsidRDefault="00000000" w:rsidP="009F4FA6">
      <w:pPr>
        <w:spacing w:after="200" w:line="276" w:lineRule="auto"/>
        <w:rPr>
          <w:rFonts w:ascii="Calibri" w:eastAsia="Calibri" w:hAnsi="Calibri" w:cs="Times New Roman"/>
          <w:sz w:val="24"/>
          <w:szCs w:val="24"/>
          <w:lang w:val="x-none"/>
        </w:rPr>
      </w:pPr>
      <w:r w:rsidRPr="00773625">
        <w:rPr>
          <w:sz w:val="24"/>
          <w:szCs w:val="24"/>
          <w:lang w:val="en-US"/>
        </w:rPr>
        <w:t>У оквиру свих музичких активности потребно је обезбедити пријатну атмосферу, а код ученика потенцирати осећање сигурности и подршке</w:t>
      </w:r>
      <w:r>
        <w:rPr>
          <w:sz w:val="24"/>
          <w:szCs w:val="24"/>
          <w:lang w:val="x-none"/>
        </w:rPr>
        <w:t xml:space="preserve">. </w:t>
      </w:r>
    </w:p>
    <w:p w14:paraId="4E185BDB" w14:textId="77777777" w:rsidR="00773625" w:rsidRPr="00773625" w:rsidRDefault="00773625" w:rsidP="009F4FA6">
      <w:pPr>
        <w:spacing w:after="200" w:line="276" w:lineRule="auto"/>
        <w:rPr>
          <w:rFonts w:ascii="Calibri" w:eastAsia="Calibri" w:hAnsi="Calibri" w:cs="Times New Roman"/>
          <w:sz w:val="24"/>
          <w:szCs w:val="24"/>
          <w:lang w:val="x-none"/>
        </w:rPr>
      </w:pPr>
    </w:p>
    <w:tbl>
      <w:tblPr>
        <w:tblStyle w:val="TableGrid10"/>
        <w:tblW w:w="0" w:type="auto"/>
        <w:tblLook w:val="04A0" w:firstRow="1" w:lastRow="0" w:firstColumn="1" w:lastColumn="0" w:noHBand="0" w:noVBand="1"/>
      </w:tblPr>
      <w:tblGrid>
        <w:gridCol w:w="2842"/>
        <w:gridCol w:w="1524"/>
        <w:gridCol w:w="4984"/>
      </w:tblGrid>
      <w:tr w:rsidR="009E729B" w14:paraId="72529902" w14:textId="77777777" w:rsidTr="005C631A">
        <w:tc>
          <w:tcPr>
            <w:tcW w:w="9576" w:type="dxa"/>
            <w:gridSpan w:val="3"/>
          </w:tcPr>
          <w:p w14:paraId="1788B348" w14:textId="77777777" w:rsidR="00F05CA8" w:rsidRPr="00F05CA8" w:rsidRDefault="00000000" w:rsidP="00F05CA8">
            <w:pPr>
              <w:jc w:val="center"/>
              <w:rPr>
                <w:b/>
                <w:sz w:val="36"/>
                <w:szCs w:val="36"/>
                <w:lang w:val="x-none"/>
              </w:rPr>
            </w:pPr>
            <w:r w:rsidRPr="00F05CA8">
              <w:rPr>
                <w:b/>
                <w:sz w:val="36"/>
                <w:szCs w:val="36"/>
                <w:lang w:val="x-none"/>
              </w:rPr>
              <w:t>МУЗИЧКА КУЛТУРА</w:t>
            </w:r>
          </w:p>
        </w:tc>
      </w:tr>
      <w:tr w:rsidR="009E729B" w14:paraId="25C16D1B" w14:textId="77777777" w:rsidTr="001254CD">
        <w:tc>
          <w:tcPr>
            <w:tcW w:w="2898" w:type="dxa"/>
          </w:tcPr>
          <w:p w14:paraId="65C4E958" w14:textId="77777777" w:rsidR="00F05CA8" w:rsidRPr="00F05CA8" w:rsidRDefault="00000000" w:rsidP="00F05CA8">
            <w:pPr>
              <w:jc w:val="center"/>
              <w:rPr>
                <w:b/>
                <w:sz w:val="28"/>
                <w:szCs w:val="28"/>
                <w:lang w:val="x-none"/>
              </w:rPr>
            </w:pPr>
            <w:r w:rsidRPr="00F05CA8">
              <w:rPr>
                <w:b/>
                <w:sz w:val="28"/>
                <w:szCs w:val="28"/>
                <w:lang w:val="x-none"/>
              </w:rPr>
              <w:t>Област</w:t>
            </w:r>
          </w:p>
        </w:tc>
        <w:tc>
          <w:tcPr>
            <w:tcW w:w="1530" w:type="dxa"/>
          </w:tcPr>
          <w:p w14:paraId="4E38CC7B" w14:textId="77777777" w:rsidR="00F05CA8" w:rsidRPr="00F05CA8" w:rsidRDefault="00000000" w:rsidP="00F05CA8">
            <w:pPr>
              <w:jc w:val="center"/>
              <w:rPr>
                <w:b/>
                <w:sz w:val="28"/>
                <w:szCs w:val="28"/>
                <w:lang w:val="x-none"/>
              </w:rPr>
            </w:pPr>
            <w:r w:rsidRPr="00F05CA8">
              <w:rPr>
                <w:b/>
                <w:sz w:val="28"/>
                <w:szCs w:val="28"/>
                <w:lang w:val="x-none"/>
              </w:rPr>
              <w:t>Оцена</w:t>
            </w:r>
          </w:p>
        </w:tc>
        <w:tc>
          <w:tcPr>
            <w:tcW w:w="5148" w:type="dxa"/>
          </w:tcPr>
          <w:p w14:paraId="740959A8" w14:textId="77777777" w:rsidR="00F05CA8" w:rsidRPr="00F05CA8" w:rsidRDefault="00000000" w:rsidP="00F05CA8">
            <w:pPr>
              <w:jc w:val="center"/>
              <w:rPr>
                <w:b/>
                <w:sz w:val="28"/>
                <w:szCs w:val="28"/>
                <w:lang w:val="x-none"/>
              </w:rPr>
            </w:pPr>
            <w:r w:rsidRPr="00F05CA8">
              <w:rPr>
                <w:b/>
                <w:sz w:val="28"/>
                <w:szCs w:val="28"/>
                <w:lang w:val="x-none"/>
              </w:rPr>
              <w:t>Критеријуми</w:t>
            </w:r>
          </w:p>
        </w:tc>
      </w:tr>
      <w:tr w:rsidR="009E729B" w14:paraId="4C687ED1" w14:textId="77777777" w:rsidTr="001254CD">
        <w:tc>
          <w:tcPr>
            <w:tcW w:w="2898" w:type="dxa"/>
          </w:tcPr>
          <w:p w14:paraId="08836E04" w14:textId="77777777" w:rsidR="00E3251A" w:rsidRDefault="00E3251A" w:rsidP="00F05CA8">
            <w:pPr>
              <w:rPr>
                <w:lang w:val="x-none"/>
              </w:rPr>
            </w:pPr>
          </w:p>
          <w:p w14:paraId="352054B0" w14:textId="77777777" w:rsidR="009F4FA6" w:rsidRDefault="009F4FA6" w:rsidP="00F05CA8">
            <w:pPr>
              <w:rPr>
                <w:lang w:val="x-none"/>
              </w:rPr>
            </w:pPr>
          </w:p>
          <w:p w14:paraId="345DB77C" w14:textId="77777777" w:rsidR="00F05CA8" w:rsidRDefault="00000000" w:rsidP="00F05CA8">
            <w:pPr>
              <w:rPr>
                <w:lang w:val="x-none"/>
              </w:rPr>
            </w:pPr>
            <w:r>
              <w:t>СЛУШАЊЕ МУЗИКЕ</w:t>
            </w:r>
          </w:p>
          <w:p w14:paraId="0A54D7D5" w14:textId="77777777" w:rsidR="009F4FA6" w:rsidRPr="009F4FA6" w:rsidRDefault="009F4FA6" w:rsidP="00F05CA8">
            <w:pPr>
              <w:rPr>
                <w:lang w:val="x-none"/>
              </w:rPr>
            </w:pPr>
          </w:p>
          <w:p w14:paraId="73E8BA4D" w14:textId="77777777" w:rsidR="00E679BD" w:rsidRPr="00E679BD" w:rsidRDefault="00E679BD" w:rsidP="00F05CA8">
            <w:pPr>
              <w:rPr>
                <w:lang w:val="x-none"/>
              </w:rPr>
            </w:pPr>
          </w:p>
          <w:p w14:paraId="42401774" w14:textId="77777777" w:rsidR="00E3251A" w:rsidRDefault="00000000" w:rsidP="00F05CA8">
            <w:pPr>
              <w:rPr>
                <w:lang w:val="x-none"/>
              </w:rPr>
            </w:pPr>
            <w:r>
              <w:t>ИЗВОЂЕЊЕ МУЗИКЕ</w:t>
            </w:r>
          </w:p>
          <w:p w14:paraId="2FD0A42B" w14:textId="77777777" w:rsidR="009F4FA6" w:rsidRPr="009F4FA6" w:rsidRDefault="009F4FA6" w:rsidP="00F05CA8">
            <w:pPr>
              <w:rPr>
                <w:lang w:val="x-none"/>
              </w:rPr>
            </w:pPr>
          </w:p>
          <w:p w14:paraId="7236D617" w14:textId="77777777" w:rsidR="00E679BD" w:rsidRDefault="00000000" w:rsidP="009F4FA6">
            <w:pPr>
              <w:numPr>
                <w:ilvl w:val="0"/>
                <w:numId w:val="109"/>
              </w:numPr>
              <w:contextualSpacing/>
              <w:rPr>
                <w:lang w:val="x-none"/>
              </w:rPr>
            </w:pPr>
            <w:r>
              <w:rPr>
                <w:lang w:val="x-none"/>
              </w:rPr>
              <w:t xml:space="preserve">Певање </w:t>
            </w:r>
          </w:p>
          <w:p w14:paraId="3CC033B5" w14:textId="77777777" w:rsidR="00E679BD" w:rsidRDefault="00000000" w:rsidP="00E679BD">
            <w:pPr>
              <w:numPr>
                <w:ilvl w:val="0"/>
                <w:numId w:val="109"/>
              </w:numPr>
              <w:contextualSpacing/>
              <w:rPr>
                <w:lang w:val="x-none"/>
              </w:rPr>
            </w:pPr>
            <w:r>
              <w:rPr>
                <w:lang w:val="x-none"/>
              </w:rPr>
              <w:t xml:space="preserve">Свирање </w:t>
            </w:r>
          </w:p>
          <w:p w14:paraId="348C6A44" w14:textId="77777777" w:rsidR="009F4FA6" w:rsidRDefault="009F4FA6" w:rsidP="009F4FA6">
            <w:pPr>
              <w:ind w:left="720"/>
              <w:contextualSpacing/>
              <w:rPr>
                <w:lang w:val="x-none"/>
              </w:rPr>
            </w:pPr>
          </w:p>
          <w:p w14:paraId="09D57F6F" w14:textId="77777777" w:rsidR="00E679BD" w:rsidRPr="00E679BD" w:rsidRDefault="00E679BD" w:rsidP="00E679BD">
            <w:pPr>
              <w:ind w:left="720"/>
              <w:contextualSpacing/>
              <w:rPr>
                <w:lang w:val="x-none"/>
              </w:rPr>
            </w:pPr>
          </w:p>
          <w:p w14:paraId="5E8678CC" w14:textId="77777777" w:rsidR="00E3251A" w:rsidRPr="00E3251A" w:rsidRDefault="00000000" w:rsidP="00F05CA8">
            <w:pPr>
              <w:rPr>
                <w:sz w:val="24"/>
                <w:szCs w:val="24"/>
                <w:lang w:val="x-none"/>
              </w:rPr>
            </w:pPr>
            <w:r>
              <w:t>МУЗИЧКО СТВАРАЛАШТВО</w:t>
            </w:r>
          </w:p>
        </w:tc>
        <w:tc>
          <w:tcPr>
            <w:tcW w:w="1530" w:type="dxa"/>
          </w:tcPr>
          <w:p w14:paraId="67D52224" w14:textId="77777777" w:rsidR="004932ED" w:rsidRDefault="004932ED" w:rsidP="00F05CA8">
            <w:pPr>
              <w:jc w:val="center"/>
              <w:rPr>
                <w:sz w:val="24"/>
                <w:szCs w:val="24"/>
                <w:lang w:val="x-none"/>
              </w:rPr>
            </w:pPr>
          </w:p>
          <w:p w14:paraId="768BBED4" w14:textId="77777777" w:rsidR="004932ED" w:rsidRDefault="004932ED" w:rsidP="00F05CA8">
            <w:pPr>
              <w:jc w:val="center"/>
              <w:rPr>
                <w:sz w:val="24"/>
                <w:szCs w:val="24"/>
                <w:lang w:val="x-none"/>
              </w:rPr>
            </w:pPr>
          </w:p>
          <w:p w14:paraId="6A24BF9A" w14:textId="77777777" w:rsidR="004932ED" w:rsidRDefault="004932ED" w:rsidP="00F05CA8">
            <w:pPr>
              <w:jc w:val="center"/>
              <w:rPr>
                <w:sz w:val="24"/>
                <w:szCs w:val="24"/>
                <w:lang w:val="x-none"/>
              </w:rPr>
            </w:pPr>
          </w:p>
          <w:p w14:paraId="1ED76910" w14:textId="77777777" w:rsidR="004932ED" w:rsidRDefault="004932ED" w:rsidP="00F05CA8">
            <w:pPr>
              <w:jc w:val="center"/>
              <w:rPr>
                <w:sz w:val="24"/>
                <w:szCs w:val="24"/>
                <w:lang w:val="x-none"/>
              </w:rPr>
            </w:pPr>
          </w:p>
          <w:p w14:paraId="48E656CA" w14:textId="77777777" w:rsidR="004932ED" w:rsidRDefault="004932ED" w:rsidP="00F05CA8">
            <w:pPr>
              <w:jc w:val="center"/>
              <w:rPr>
                <w:sz w:val="24"/>
                <w:szCs w:val="24"/>
                <w:lang w:val="x-none"/>
              </w:rPr>
            </w:pPr>
          </w:p>
          <w:p w14:paraId="479C6444" w14:textId="77777777" w:rsidR="004932ED" w:rsidRDefault="004932ED" w:rsidP="00F05CA8">
            <w:pPr>
              <w:jc w:val="center"/>
              <w:rPr>
                <w:sz w:val="24"/>
                <w:szCs w:val="24"/>
                <w:lang w:val="x-none"/>
              </w:rPr>
            </w:pPr>
          </w:p>
          <w:p w14:paraId="55BF5939" w14:textId="77777777" w:rsidR="00F05CA8" w:rsidRPr="00F05CA8" w:rsidRDefault="00000000" w:rsidP="00F05CA8">
            <w:pPr>
              <w:jc w:val="center"/>
              <w:rPr>
                <w:sz w:val="24"/>
                <w:szCs w:val="24"/>
                <w:lang w:val="x-none"/>
              </w:rPr>
            </w:pPr>
            <w:r w:rsidRPr="00F05CA8">
              <w:rPr>
                <w:sz w:val="24"/>
                <w:szCs w:val="24"/>
                <w:lang w:val="x-none"/>
              </w:rPr>
              <w:t>Одличан</w:t>
            </w:r>
          </w:p>
          <w:p w14:paraId="28CEB55A" w14:textId="77777777" w:rsidR="00F05CA8" w:rsidRDefault="00000000" w:rsidP="00F05CA8">
            <w:pPr>
              <w:jc w:val="center"/>
              <w:rPr>
                <w:sz w:val="24"/>
                <w:szCs w:val="24"/>
                <w:lang w:val="x-none"/>
              </w:rPr>
            </w:pPr>
            <w:r w:rsidRPr="00F05CA8">
              <w:rPr>
                <w:sz w:val="24"/>
                <w:szCs w:val="24"/>
                <w:lang w:val="x-none"/>
              </w:rPr>
              <w:t>(5)</w:t>
            </w:r>
          </w:p>
        </w:tc>
        <w:tc>
          <w:tcPr>
            <w:tcW w:w="5148" w:type="dxa"/>
          </w:tcPr>
          <w:p w14:paraId="1D1008C7" w14:textId="77777777" w:rsidR="00B83A96" w:rsidRPr="00B83A96" w:rsidRDefault="00000000" w:rsidP="00B83A96">
            <w:pPr>
              <w:rPr>
                <w:sz w:val="24"/>
                <w:szCs w:val="24"/>
                <w:lang w:val="x-none"/>
              </w:rPr>
            </w:pPr>
            <w:r w:rsidRPr="00B83A96">
              <w:rPr>
                <w:sz w:val="24"/>
                <w:szCs w:val="24"/>
                <w:lang w:val="x-none"/>
              </w:rPr>
              <w:t>-Пева самос</w:t>
            </w:r>
            <w:r w:rsidR="00ED4641">
              <w:rPr>
                <w:sz w:val="24"/>
                <w:szCs w:val="24"/>
                <w:lang w:val="x-none"/>
              </w:rPr>
              <w:t xml:space="preserve">тално, у пару или групи тражене </w:t>
            </w:r>
            <w:r w:rsidRPr="00B83A96">
              <w:rPr>
                <w:sz w:val="24"/>
                <w:szCs w:val="24"/>
                <w:lang w:val="x-none"/>
              </w:rPr>
              <w:t>песме поштујући елементе музике</w:t>
            </w:r>
          </w:p>
          <w:p w14:paraId="0B2D6DEC" w14:textId="77777777" w:rsidR="00B83A96" w:rsidRPr="00B83A96" w:rsidRDefault="00000000" w:rsidP="00B83A96">
            <w:pPr>
              <w:rPr>
                <w:sz w:val="24"/>
                <w:szCs w:val="24"/>
                <w:lang w:val="x-none"/>
              </w:rPr>
            </w:pPr>
            <w:r w:rsidRPr="00B83A96">
              <w:rPr>
                <w:sz w:val="24"/>
                <w:szCs w:val="24"/>
                <w:lang w:val="x-none"/>
              </w:rPr>
              <w:t>-Самостално, у пару или у групи свира на</w:t>
            </w:r>
          </w:p>
          <w:p w14:paraId="68DEAFFA" w14:textId="77777777" w:rsidR="00B83A96" w:rsidRPr="00B83A96" w:rsidRDefault="00000000" w:rsidP="00B83A96">
            <w:pPr>
              <w:rPr>
                <w:sz w:val="24"/>
                <w:szCs w:val="24"/>
                <w:lang w:val="x-none"/>
              </w:rPr>
            </w:pPr>
            <w:r>
              <w:rPr>
                <w:sz w:val="24"/>
                <w:szCs w:val="24"/>
                <w:lang w:val="x-none"/>
              </w:rPr>
              <w:t xml:space="preserve">одређеним Орфовим ритмичким и </w:t>
            </w:r>
            <w:r w:rsidRPr="00B83A96">
              <w:rPr>
                <w:sz w:val="24"/>
                <w:szCs w:val="24"/>
                <w:lang w:val="x-none"/>
              </w:rPr>
              <w:t>мелодијским</w:t>
            </w:r>
            <w:r>
              <w:rPr>
                <w:sz w:val="24"/>
                <w:szCs w:val="24"/>
                <w:lang w:val="x-none"/>
              </w:rPr>
              <w:t xml:space="preserve"> </w:t>
            </w:r>
            <w:r w:rsidRPr="00B83A96">
              <w:rPr>
                <w:sz w:val="24"/>
                <w:szCs w:val="24"/>
                <w:lang w:val="x-none"/>
              </w:rPr>
              <w:t>инструментима</w:t>
            </w:r>
          </w:p>
          <w:p w14:paraId="42120155" w14:textId="77777777" w:rsidR="00B83A96" w:rsidRPr="00B83A96" w:rsidRDefault="00000000" w:rsidP="00B83A96">
            <w:pPr>
              <w:rPr>
                <w:sz w:val="24"/>
                <w:szCs w:val="24"/>
                <w:lang w:val="x-none"/>
              </w:rPr>
            </w:pPr>
            <w:r>
              <w:rPr>
                <w:sz w:val="24"/>
                <w:szCs w:val="24"/>
                <w:lang w:val="x-none"/>
              </w:rPr>
              <w:t xml:space="preserve">-Тачно примењује основе музичке </w:t>
            </w:r>
            <w:r w:rsidRPr="00B83A96">
              <w:rPr>
                <w:sz w:val="24"/>
                <w:szCs w:val="24"/>
                <w:lang w:val="x-none"/>
              </w:rPr>
              <w:t>писмености</w:t>
            </w:r>
          </w:p>
          <w:p w14:paraId="47C9E8DA" w14:textId="77777777" w:rsidR="00B83A96" w:rsidRPr="00B83A96" w:rsidRDefault="00000000" w:rsidP="00B83A96">
            <w:pPr>
              <w:rPr>
                <w:sz w:val="24"/>
                <w:szCs w:val="24"/>
                <w:lang w:val="x-none"/>
              </w:rPr>
            </w:pPr>
            <w:r w:rsidRPr="00B83A96">
              <w:rPr>
                <w:sz w:val="24"/>
                <w:szCs w:val="24"/>
                <w:lang w:val="x-none"/>
              </w:rPr>
              <w:t xml:space="preserve">-Самостално </w:t>
            </w:r>
            <w:r w:rsidR="00ED4641">
              <w:rPr>
                <w:sz w:val="24"/>
                <w:szCs w:val="24"/>
                <w:lang w:val="x-none"/>
              </w:rPr>
              <w:t xml:space="preserve">износи своје мишљење о слушаном </w:t>
            </w:r>
            <w:r w:rsidRPr="00B83A96">
              <w:rPr>
                <w:sz w:val="24"/>
                <w:szCs w:val="24"/>
                <w:lang w:val="x-none"/>
              </w:rPr>
              <w:t>делу</w:t>
            </w:r>
          </w:p>
          <w:p w14:paraId="27F6DE45" w14:textId="77777777" w:rsidR="00B83A96" w:rsidRPr="00B83A96" w:rsidRDefault="00000000" w:rsidP="00B83A96">
            <w:pPr>
              <w:rPr>
                <w:sz w:val="24"/>
                <w:szCs w:val="24"/>
                <w:lang w:val="x-none"/>
              </w:rPr>
            </w:pPr>
            <w:r w:rsidRPr="00B83A96">
              <w:rPr>
                <w:sz w:val="24"/>
                <w:szCs w:val="24"/>
                <w:lang w:val="x-none"/>
              </w:rPr>
              <w:t>-Уочава и препознаје динамичке разлике о</w:t>
            </w:r>
          </w:p>
          <w:p w14:paraId="44B9C632" w14:textId="77777777" w:rsidR="00B83A96" w:rsidRPr="00B83A96" w:rsidRDefault="00000000" w:rsidP="00B83A96">
            <w:pPr>
              <w:rPr>
                <w:sz w:val="24"/>
                <w:szCs w:val="24"/>
                <w:lang w:val="x-none"/>
              </w:rPr>
            </w:pPr>
            <w:r w:rsidRPr="00B83A96">
              <w:rPr>
                <w:sz w:val="24"/>
                <w:szCs w:val="24"/>
                <w:lang w:val="x-none"/>
              </w:rPr>
              <w:t>слушаним композицијама</w:t>
            </w:r>
          </w:p>
          <w:p w14:paraId="25F550CB" w14:textId="77777777" w:rsidR="00B83A96" w:rsidRPr="00B83A96" w:rsidRDefault="00000000" w:rsidP="00B83A96">
            <w:pPr>
              <w:rPr>
                <w:sz w:val="24"/>
                <w:szCs w:val="24"/>
                <w:lang w:val="x-none"/>
              </w:rPr>
            </w:pPr>
            <w:r w:rsidRPr="00B83A96">
              <w:rPr>
                <w:sz w:val="24"/>
                <w:szCs w:val="24"/>
                <w:lang w:val="x-none"/>
              </w:rPr>
              <w:t>-Осмишљава пратњу /мелодију на задати текст</w:t>
            </w:r>
          </w:p>
          <w:p w14:paraId="4F295369" w14:textId="77777777" w:rsidR="00B83A96" w:rsidRPr="00B83A96" w:rsidRDefault="00000000" w:rsidP="00B83A96">
            <w:pPr>
              <w:rPr>
                <w:sz w:val="24"/>
                <w:szCs w:val="24"/>
                <w:lang w:val="x-none"/>
              </w:rPr>
            </w:pPr>
            <w:r w:rsidRPr="00B83A96">
              <w:rPr>
                <w:sz w:val="24"/>
                <w:szCs w:val="24"/>
                <w:lang w:val="x-none"/>
              </w:rPr>
              <w:t>-Самостално креира кореографију</w:t>
            </w:r>
          </w:p>
          <w:p w14:paraId="7F71D0E9" w14:textId="77777777" w:rsidR="00F05CA8" w:rsidRDefault="00000000" w:rsidP="00B83A96">
            <w:pPr>
              <w:rPr>
                <w:sz w:val="24"/>
                <w:szCs w:val="24"/>
                <w:lang w:val="x-none"/>
              </w:rPr>
            </w:pPr>
            <w:r w:rsidRPr="00B83A96">
              <w:rPr>
                <w:sz w:val="24"/>
                <w:szCs w:val="24"/>
                <w:lang w:val="x-none"/>
              </w:rPr>
              <w:t>-Стално је актив</w:t>
            </w:r>
            <w:r w:rsidR="00ED4641">
              <w:rPr>
                <w:sz w:val="24"/>
                <w:szCs w:val="24"/>
                <w:lang w:val="x-none"/>
              </w:rPr>
              <w:t xml:space="preserve">ан на часу, самосталан у раду и </w:t>
            </w:r>
            <w:r w:rsidRPr="00B83A96">
              <w:rPr>
                <w:sz w:val="24"/>
                <w:szCs w:val="24"/>
                <w:lang w:val="x-none"/>
              </w:rPr>
              <w:t>има жељу да напредује</w:t>
            </w:r>
          </w:p>
        </w:tc>
      </w:tr>
      <w:tr w:rsidR="009E729B" w14:paraId="580D0473" w14:textId="77777777" w:rsidTr="001254CD">
        <w:tc>
          <w:tcPr>
            <w:tcW w:w="2898" w:type="dxa"/>
          </w:tcPr>
          <w:p w14:paraId="5FD601A6" w14:textId="77777777" w:rsidR="004932ED" w:rsidRDefault="004932ED" w:rsidP="00384E3A">
            <w:pPr>
              <w:rPr>
                <w:lang w:val="x-none"/>
              </w:rPr>
            </w:pPr>
          </w:p>
          <w:p w14:paraId="300A2276" w14:textId="77777777" w:rsidR="004932ED" w:rsidRPr="009F4FA6" w:rsidRDefault="00000000" w:rsidP="00384E3A">
            <w:pPr>
              <w:rPr>
                <w:lang w:val="x-none"/>
              </w:rPr>
            </w:pPr>
            <w:r>
              <w:t>СЛУШАЊЕ МУЗИКЕ</w:t>
            </w:r>
          </w:p>
          <w:p w14:paraId="0FD8C497" w14:textId="77777777" w:rsidR="004932ED" w:rsidRPr="00E679BD" w:rsidRDefault="004932ED" w:rsidP="00384E3A">
            <w:pPr>
              <w:rPr>
                <w:lang w:val="x-none"/>
              </w:rPr>
            </w:pPr>
          </w:p>
          <w:p w14:paraId="09FA7F6B" w14:textId="77777777" w:rsidR="004932ED" w:rsidRDefault="00000000" w:rsidP="00384E3A">
            <w:pPr>
              <w:rPr>
                <w:lang w:val="x-none"/>
              </w:rPr>
            </w:pPr>
            <w:r>
              <w:t>ИЗВОЂЕЊЕ МУЗИКЕ</w:t>
            </w:r>
          </w:p>
          <w:p w14:paraId="69F6E5F0" w14:textId="77777777" w:rsidR="004932ED" w:rsidRPr="009F4FA6" w:rsidRDefault="004932ED" w:rsidP="00384E3A">
            <w:pPr>
              <w:rPr>
                <w:lang w:val="x-none"/>
              </w:rPr>
            </w:pPr>
          </w:p>
          <w:p w14:paraId="3FE01FA0" w14:textId="77777777" w:rsidR="004932ED" w:rsidRDefault="00000000" w:rsidP="00384E3A">
            <w:pPr>
              <w:numPr>
                <w:ilvl w:val="0"/>
                <w:numId w:val="109"/>
              </w:numPr>
              <w:contextualSpacing/>
              <w:rPr>
                <w:lang w:val="x-none"/>
              </w:rPr>
            </w:pPr>
            <w:r>
              <w:rPr>
                <w:lang w:val="x-none"/>
              </w:rPr>
              <w:t xml:space="preserve">Певање </w:t>
            </w:r>
          </w:p>
          <w:p w14:paraId="142A0522" w14:textId="77777777" w:rsidR="004932ED" w:rsidRDefault="00000000" w:rsidP="00384E3A">
            <w:pPr>
              <w:numPr>
                <w:ilvl w:val="0"/>
                <w:numId w:val="109"/>
              </w:numPr>
              <w:contextualSpacing/>
              <w:rPr>
                <w:lang w:val="x-none"/>
              </w:rPr>
            </w:pPr>
            <w:r>
              <w:rPr>
                <w:lang w:val="x-none"/>
              </w:rPr>
              <w:t xml:space="preserve">Свирање </w:t>
            </w:r>
          </w:p>
          <w:p w14:paraId="2B13B22F" w14:textId="77777777" w:rsidR="004932ED" w:rsidRDefault="004932ED" w:rsidP="001254CD">
            <w:pPr>
              <w:rPr>
                <w:lang w:val="x-none"/>
              </w:rPr>
            </w:pPr>
          </w:p>
          <w:p w14:paraId="2DA77DD5" w14:textId="77777777" w:rsidR="001254CD" w:rsidRPr="001254CD" w:rsidRDefault="001254CD" w:rsidP="001254CD">
            <w:pPr>
              <w:rPr>
                <w:lang w:val="x-none"/>
              </w:rPr>
            </w:pPr>
          </w:p>
          <w:p w14:paraId="0D93162B" w14:textId="77777777" w:rsidR="004932ED" w:rsidRPr="00E3251A" w:rsidRDefault="00000000" w:rsidP="00384E3A">
            <w:pPr>
              <w:rPr>
                <w:sz w:val="24"/>
                <w:szCs w:val="24"/>
                <w:lang w:val="x-none"/>
              </w:rPr>
            </w:pPr>
            <w:r>
              <w:lastRenderedPageBreak/>
              <w:t>МУЗИЧКО СТВАРАЛАШТВО</w:t>
            </w:r>
          </w:p>
        </w:tc>
        <w:tc>
          <w:tcPr>
            <w:tcW w:w="1530" w:type="dxa"/>
          </w:tcPr>
          <w:p w14:paraId="5EC63587" w14:textId="77777777" w:rsidR="004932ED" w:rsidRDefault="004932ED" w:rsidP="00F05CA8">
            <w:pPr>
              <w:jc w:val="center"/>
              <w:rPr>
                <w:sz w:val="24"/>
                <w:szCs w:val="24"/>
                <w:lang w:val="x-none"/>
              </w:rPr>
            </w:pPr>
          </w:p>
          <w:p w14:paraId="750067F0" w14:textId="77777777" w:rsidR="004932ED" w:rsidRDefault="004932ED" w:rsidP="00F05CA8">
            <w:pPr>
              <w:jc w:val="center"/>
              <w:rPr>
                <w:sz w:val="24"/>
                <w:szCs w:val="24"/>
                <w:lang w:val="x-none"/>
              </w:rPr>
            </w:pPr>
          </w:p>
          <w:p w14:paraId="2BA0519C" w14:textId="77777777" w:rsidR="004932ED" w:rsidRDefault="004932ED" w:rsidP="00F05CA8">
            <w:pPr>
              <w:jc w:val="center"/>
              <w:rPr>
                <w:sz w:val="24"/>
                <w:szCs w:val="24"/>
                <w:lang w:val="x-none"/>
              </w:rPr>
            </w:pPr>
          </w:p>
          <w:p w14:paraId="4067850B" w14:textId="77777777" w:rsidR="004932ED" w:rsidRDefault="004932ED" w:rsidP="00F05CA8">
            <w:pPr>
              <w:jc w:val="center"/>
              <w:rPr>
                <w:sz w:val="24"/>
                <w:szCs w:val="24"/>
                <w:lang w:val="x-none"/>
              </w:rPr>
            </w:pPr>
          </w:p>
          <w:p w14:paraId="5E67D9C0" w14:textId="77777777" w:rsidR="004932ED" w:rsidRPr="00F05CA8" w:rsidRDefault="00000000" w:rsidP="00F05CA8">
            <w:pPr>
              <w:jc w:val="center"/>
              <w:rPr>
                <w:sz w:val="24"/>
                <w:szCs w:val="24"/>
                <w:lang w:val="x-none"/>
              </w:rPr>
            </w:pPr>
            <w:r w:rsidRPr="00F05CA8">
              <w:rPr>
                <w:sz w:val="24"/>
                <w:szCs w:val="24"/>
                <w:lang w:val="x-none"/>
              </w:rPr>
              <w:t>Врло добар</w:t>
            </w:r>
          </w:p>
          <w:p w14:paraId="51198406" w14:textId="77777777" w:rsidR="004932ED" w:rsidRDefault="00000000" w:rsidP="00F05CA8">
            <w:pPr>
              <w:jc w:val="center"/>
              <w:rPr>
                <w:sz w:val="24"/>
                <w:szCs w:val="24"/>
                <w:lang w:val="x-none"/>
              </w:rPr>
            </w:pPr>
            <w:r w:rsidRPr="00F05CA8">
              <w:rPr>
                <w:sz w:val="24"/>
                <w:szCs w:val="24"/>
                <w:lang w:val="x-none"/>
              </w:rPr>
              <w:t>(4)</w:t>
            </w:r>
          </w:p>
        </w:tc>
        <w:tc>
          <w:tcPr>
            <w:tcW w:w="5148" w:type="dxa"/>
          </w:tcPr>
          <w:p w14:paraId="5AEABBE3" w14:textId="77777777" w:rsidR="004932ED" w:rsidRPr="00ED4641" w:rsidRDefault="00000000" w:rsidP="00ED4641">
            <w:pPr>
              <w:rPr>
                <w:sz w:val="24"/>
                <w:szCs w:val="24"/>
                <w:lang w:val="x-none"/>
              </w:rPr>
            </w:pPr>
            <w:r w:rsidRPr="00ED4641">
              <w:rPr>
                <w:sz w:val="24"/>
                <w:szCs w:val="24"/>
                <w:lang w:val="x-none"/>
              </w:rPr>
              <w:t>-Зна текстове тр</w:t>
            </w:r>
            <w:r>
              <w:rPr>
                <w:sz w:val="24"/>
                <w:szCs w:val="24"/>
                <w:lang w:val="x-none"/>
              </w:rPr>
              <w:t xml:space="preserve">ажених песама и самостално пева </w:t>
            </w:r>
            <w:r w:rsidRPr="00ED4641">
              <w:rPr>
                <w:sz w:val="24"/>
                <w:szCs w:val="24"/>
                <w:lang w:val="x-none"/>
              </w:rPr>
              <w:t>песме по слуху</w:t>
            </w:r>
          </w:p>
          <w:p w14:paraId="7A36C7E8" w14:textId="77777777" w:rsidR="004932ED" w:rsidRPr="00ED4641" w:rsidRDefault="00000000" w:rsidP="00ED4641">
            <w:pPr>
              <w:rPr>
                <w:sz w:val="24"/>
                <w:szCs w:val="24"/>
                <w:lang w:val="x-none"/>
              </w:rPr>
            </w:pPr>
            <w:r w:rsidRPr="00ED4641">
              <w:rPr>
                <w:sz w:val="24"/>
                <w:szCs w:val="24"/>
                <w:lang w:val="x-none"/>
              </w:rPr>
              <w:t>-Уме да свира на одређеним Орфовим ритмичким</w:t>
            </w:r>
            <w:r>
              <w:rPr>
                <w:sz w:val="24"/>
                <w:szCs w:val="24"/>
                <w:lang w:val="x-none"/>
              </w:rPr>
              <w:t xml:space="preserve"> </w:t>
            </w:r>
            <w:r w:rsidRPr="00ED4641">
              <w:rPr>
                <w:sz w:val="24"/>
                <w:szCs w:val="24"/>
                <w:lang w:val="x-none"/>
              </w:rPr>
              <w:t>инструментима</w:t>
            </w:r>
          </w:p>
          <w:p w14:paraId="22A00452" w14:textId="77777777" w:rsidR="004932ED" w:rsidRPr="00ED4641" w:rsidRDefault="00000000" w:rsidP="00ED4641">
            <w:pPr>
              <w:rPr>
                <w:sz w:val="24"/>
                <w:szCs w:val="24"/>
                <w:lang w:val="x-none"/>
              </w:rPr>
            </w:pPr>
            <w:r w:rsidRPr="00ED4641">
              <w:rPr>
                <w:sz w:val="24"/>
                <w:szCs w:val="24"/>
                <w:lang w:val="x-none"/>
              </w:rPr>
              <w:t>-Зна основе музичке писмености</w:t>
            </w:r>
          </w:p>
          <w:p w14:paraId="6FD28D23" w14:textId="77777777" w:rsidR="004932ED" w:rsidRPr="00ED4641" w:rsidRDefault="00000000" w:rsidP="00ED4641">
            <w:pPr>
              <w:rPr>
                <w:sz w:val="24"/>
                <w:szCs w:val="24"/>
                <w:lang w:val="x-none"/>
              </w:rPr>
            </w:pPr>
            <w:r w:rsidRPr="00ED4641">
              <w:rPr>
                <w:sz w:val="24"/>
                <w:szCs w:val="24"/>
                <w:lang w:val="x-none"/>
              </w:rPr>
              <w:t>-Препознаје композицију коју је раније слушао</w:t>
            </w:r>
          </w:p>
          <w:p w14:paraId="7B7D5F43" w14:textId="77777777" w:rsidR="004932ED" w:rsidRPr="00ED4641" w:rsidRDefault="00000000" w:rsidP="00ED4641">
            <w:pPr>
              <w:rPr>
                <w:sz w:val="24"/>
                <w:szCs w:val="24"/>
                <w:lang w:val="x-none"/>
              </w:rPr>
            </w:pPr>
            <w:r w:rsidRPr="00ED4641">
              <w:rPr>
                <w:sz w:val="24"/>
                <w:szCs w:val="24"/>
                <w:lang w:val="x-none"/>
              </w:rPr>
              <w:t>-Самостално креира покрет</w:t>
            </w:r>
          </w:p>
          <w:p w14:paraId="13BC8EBE" w14:textId="77777777" w:rsidR="004932ED" w:rsidRPr="00ED4641" w:rsidRDefault="00000000" w:rsidP="00ED4641">
            <w:pPr>
              <w:rPr>
                <w:sz w:val="24"/>
                <w:szCs w:val="24"/>
                <w:lang w:val="x-none"/>
              </w:rPr>
            </w:pPr>
            <w:r w:rsidRPr="00ED4641">
              <w:rPr>
                <w:sz w:val="24"/>
                <w:szCs w:val="24"/>
                <w:lang w:val="x-none"/>
              </w:rPr>
              <w:lastRenderedPageBreak/>
              <w:t>-Активан је на часу и има жељу да напредује</w:t>
            </w:r>
          </w:p>
          <w:p w14:paraId="43BCDD2C" w14:textId="77777777" w:rsidR="004932ED" w:rsidRPr="00ED4641" w:rsidRDefault="00000000" w:rsidP="00ED4641">
            <w:pPr>
              <w:rPr>
                <w:sz w:val="24"/>
                <w:szCs w:val="24"/>
                <w:lang w:val="x-none"/>
              </w:rPr>
            </w:pPr>
            <w:r w:rsidRPr="00ED4641">
              <w:rPr>
                <w:sz w:val="24"/>
                <w:szCs w:val="24"/>
                <w:lang w:val="x-none"/>
              </w:rPr>
              <w:t>-Самостално ликовно изражава музички</w:t>
            </w:r>
          </w:p>
          <w:p w14:paraId="3F7DCC22" w14:textId="77777777" w:rsidR="001254CD" w:rsidRDefault="00000000" w:rsidP="00ED4641">
            <w:pPr>
              <w:rPr>
                <w:sz w:val="24"/>
                <w:szCs w:val="24"/>
                <w:lang w:val="x-none"/>
              </w:rPr>
            </w:pPr>
            <w:r w:rsidRPr="00ED4641">
              <w:rPr>
                <w:sz w:val="24"/>
                <w:szCs w:val="24"/>
                <w:lang w:val="x-none"/>
              </w:rPr>
              <w:t>доживљај уз помоћ наставника</w:t>
            </w:r>
          </w:p>
        </w:tc>
      </w:tr>
      <w:tr w:rsidR="009E729B" w14:paraId="14C9F8F3" w14:textId="77777777" w:rsidTr="001254CD">
        <w:tc>
          <w:tcPr>
            <w:tcW w:w="2898" w:type="dxa"/>
          </w:tcPr>
          <w:p w14:paraId="0670904A" w14:textId="77777777" w:rsidR="004932ED" w:rsidRDefault="004932ED" w:rsidP="00384E3A">
            <w:pPr>
              <w:rPr>
                <w:lang w:val="x-none"/>
              </w:rPr>
            </w:pPr>
          </w:p>
          <w:p w14:paraId="275C1890" w14:textId="77777777" w:rsidR="004932ED" w:rsidRDefault="00000000" w:rsidP="00384E3A">
            <w:pPr>
              <w:rPr>
                <w:lang w:val="x-none"/>
              </w:rPr>
            </w:pPr>
            <w:r>
              <w:t>СЛУШАЊЕ МУЗИКЕ</w:t>
            </w:r>
          </w:p>
          <w:p w14:paraId="13271033" w14:textId="77777777" w:rsidR="004932ED" w:rsidRPr="00E679BD" w:rsidRDefault="004932ED" w:rsidP="00384E3A">
            <w:pPr>
              <w:rPr>
                <w:lang w:val="x-none"/>
              </w:rPr>
            </w:pPr>
          </w:p>
          <w:p w14:paraId="5CA53DBB" w14:textId="77777777" w:rsidR="004932ED" w:rsidRDefault="00000000" w:rsidP="00384E3A">
            <w:pPr>
              <w:rPr>
                <w:lang w:val="x-none"/>
              </w:rPr>
            </w:pPr>
            <w:r>
              <w:t>ИЗВОЂЕЊЕ МУЗИКЕ</w:t>
            </w:r>
          </w:p>
          <w:p w14:paraId="4A3E1A88" w14:textId="77777777" w:rsidR="004932ED" w:rsidRPr="009F4FA6" w:rsidRDefault="004932ED" w:rsidP="00384E3A">
            <w:pPr>
              <w:rPr>
                <w:lang w:val="x-none"/>
              </w:rPr>
            </w:pPr>
          </w:p>
          <w:p w14:paraId="4B8CA6F3" w14:textId="77777777" w:rsidR="004932ED" w:rsidRDefault="00000000" w:rsidP="00384E3A">
            <w:pPr>
              <w:numPr>
                <w:ilvl w:val="0"/>
                <w:numId w:val="109"/>
              </w:numPr>
              <w:contextualSpacing/>
              <w:rPr>
                <w:lang w:val="x-none"/>
              </w:rPr>
            </w:pPr>
            <w:r>
              <w:rPr>
                <w:lang w:val="x-none"/>
              </w:rPr>
              <w:t xml:space="preserve">Певање </w:t>
            </w:r>
          </w:p>
          <w:p w14:paraId="6DEDA66B" w14:textId="77777777" w:rsidR="004932ED" w:rsidRDefault="00000000" w:rsidP="00384E3A">
            <w:pPr>
              <w:numPr>
                <w:ilvl w:val="0"/>
                <w:numId w:val="109"/>
              </w:numPr>
              <w:contextualSpacing/>
              <w:rPr>
                <w:lang w:val="x-none"/>
              </w:rPr>
            </w:pPr>
            <w:r>
              <w:rPr>
                <w:lang w:val="x-none"/>
              </w:rPr>
              <w:t xml:space="preserve">Свирање </w:t>
            </w:r>
          </w:p>
          <w:p w14:paraId="51165786" w14:textId="77777777" w:rsidR="004932ED" w:rsidRDefault="004932ED" w:rsidP="00384E3A">
            <w:pPr>
              <w:ind w:left="720"/>
              <w:contextualSpacing/>
              <w:rPr>
                <w:lang w:val="x-none"/>
              </w:rPr>
            </w:pPr>
          </w:p>
          <w:p w14:paraId="612884DF" w14:textId="77777777" w:rsidR="004932ED" w:rsidRPr="00E679BD" w:rsidRDefault="004932ED" w:rsidP="00384E3A">
            <w:pPr>
              <w:ind w:left="720"/>
              <w:contextualSpacing/>
              <w:rPr>
                <w:lang w:val="x-none"/>
              </w:rPr>
            </w:pPr>
          </w:p>
          <w:p w14:paraId="6A7E4D01" w14:textId="77777777" w:rsidR="004932ED" w:rsidRPr="00E3251A" w:rsidRDefault="00000000" w:rsidP="00384E3A">
            <w:pPr>
              <w:rPr>
                <w:sz w:val="24"/>
                <w:szCs w:val="24"/>
                <w:lang w:val="x-none"/>
              </w:rPr>
            </w:pPr>
            <w:r>
              <w:t>МУЗИЧКО СТВАРАЛАШТВО</w:t>
            </w:r>
          </w:p>
        </w:tc>
        <w:tc>
          <w:tcPr>
            <w:tcW w:w="1530" w:type="dxa"/>
          </w:tcPr>
          <w:p w14:paraId="0A5D1215" w14:textId="77777777" w:rsidR="004932ED" w:rsidRDefault="004932ED" w:rsidP="00F05CA8">
            <w:pPr>
              <w:jc w:val="center"/>
              <w:rPr>
                <w:sz w:val="24"/>
                <w:szCs w:val="24"/>
                <w:lang w:val="x-none"/>
              </w:rPr>
            </w:pPr>
          </w:p>
          <w:p w14:paraId="2F8B66A1" w14:textId="77777777" w:rsidR="004932ED" w:rsidRDefault="004932ED" w:rsidP="00F05CA8">
            <w:pPr>
              <w:jc w:val="center"/>
              <w:rPr>
                <w:sz w:val="24"/>
                <w:szCs w:val="24"/>
                <w:lang w:val="x-none"/>
              </w:rPr>
            </w:pPr>
          </w:p>
          <w:p w14:paraId="11ECEE68" w14:textId="77777777" w:rsidR="004932ED" w:rsidRDefault="004932ED" w:rsidP="00F05CA8">
            <w:pPr>
              <w:jc w:val="center"/>
              <w:rPr>
                <w:sz w:val="24"/>
                <w:szCs w:val="24"/>
                <w:lang w:val="x-none"/>
              </w:rPr>
            </w:pPr>
          </w:p>
          <w:p w14:paraId="4982BCEF" w14:textId="77777777" w:rsidR="004932ED" w:rsidRDefault="004932ED" w:rsidP="00F05CA8">
            <w:pPr>
              <w:jc w:val="center"/>
              <w:rPr>
                <w:sz w:val="24"/>
                <w:szCs w:val="24"/>
                <w:lang w:val="x-none"/>
              </w:rPr>
            </w:pPr>
          </w:p>
          <w:p w14:paraId="3796FCA9" w14:textId="77777777" w:rsidR="004932ED" w:rsidRDefault="004932ED" w:rsidP="00F05CA8">
            <w:pPr>
              <w:jc w:val="center"/>
              <w:rPr>
                <w:sz w:val="24"/>
                <w:szCs w:val="24"/>
                <w:lang w:val="x-none"/>
              </w:rPr>
            </w:pPr>
          </w:p>
          <w:p w14:paraId="36679F16" w14:textId="77777777" w:rsidR="004932ED" w:rsidRDefault="00000000" w:rsidP="00F05CA8">
            <w:pPr>
              <w:jc w:val="center"/>
              <w:rPr>
                <w:sz w:val="24"/>
                <w:szCs w:val="24"/>
                <w:lang w:val="x-none"/>
              </w:rPr>
            </w:pPr>
            <w:r w:rsidRPr="00F05CA8">
              <w:rPr>
                <w:sz w:val="24"/>
                <w:szCs w:val="24"/>
                <w:lang w:val="x-none"/>
              </w:rPr>
              <w:t>Добар (3)</w:t>
            </w:r>
          </w:p>
        </w:tc>
        <w:tc>
          <w:tcPr>
            <w:tcW w:w="5148" w:type="dxa"/>
          </w:tcPr>
          <w:p w14:paraId="404ED19B" w14:textId="77777777" w:rsidR="004932ED" w:rsidRPr="00ED4641" w:rsidRDefault="00000000" w:rsidP="00ED4641">
            <w:pPr>
              <w:rPr>
                <w:sz w:val="24"/>
                <w:szCs w:val="24"/>
                <w:lang w:val="x-none"/>
              </w:rPr>
            </w:pPr>
            <w:r w:rsidRPr="00ED4641">
              <w:rPr>
                <w:sz w:val="24"/>
                <w:szCs w:val="24"/>
                <w:lang w:val="x-none"/>
              </w:rPr>
              <w:t>-Самостално п</w:t>
            </w:r>
            <w:r>
              <w:rPr>
                <w:sz w:val="24"/>
                <w:szCs w:val="24"/>
                <w:lang w:val="x-none"/>
              </w:rPr>
              <w:t xml:space="preserve">ева песме по слуху и сопственом </w:t>
            </w:r>
            <w:r w:rsidRPr="00ED4641">
              <w:rPr>
                <w:sz w:val="24"/>
                <w:szCs w:val="24"/>
                <w:lang w:val="x-none"/>
              </w:rPr>
              <w:t>избору, уз мању помоћ наставника</w:t>
            </w:r>
          </w:p>
          <w:p w14:paraId="2ACBED25" w14:textId="77777777" w:rsidR="004932ED" w:rsidRPr="00ED4641" w:rsidRDefault="00000000" w:rsidP="00ED4641">
            <w:pPr>
              <w:rPr>
                <w:sz w:val="24"/>
                <w:szCs w:val="24"/>
                <w:lang w:val="x-none"/>
              </w:rPr>
            </w:pPr>
            <w:r w:rsidRPr="00ED4641">
              <w:rPr>
                <w:sz w:val="24"/>
                <w:szCs w:val="24"/>
                <w:lang w:val="x-none"/>
              </w:rPr>
              <w:t xml:space="preserve">-Препознаје </w:t>
            </w:r>
            <w:r>
              <w:rPr>
                <w:sz w:val="24"/>
                <w:szCs w:val="24"/>
                <w:lang w:val="x-none"/>
              </w:rPr>
              <w:t>музичке инструменте у одређеним композ</w:t>
            </w:r>
            <w:r w:rsidRPr="00ED4641">
              <w:rPr>
                <w:sz w:val="24"/>
                <w:szCs w:val="24"/>
                <w:lang w:val="x-none"/>
              </w:rPr>
              <w:t xml:space="preserve">ицијама </w:t>
            </w:r>
            <w:r>
              <w:rPr>
                <w:sz w:val="24"/>
                <w:szCs w:val="24"/>
                <w:lang w:val="x-none"/>
              </w:rPr>
              <w:t xml:space="preserve">и разликује народну и уметничку </w:t>
            </w:r>
            <w:r w:rsidRPr="00ED4641">
              <w:rPr>
                <w:sz w:val="24"/>
                <w:szCs w:val="24"/>
                <w:lang w:val="x-none"/>
              </w:rPr>
              <w:t>музику</w:t>
            </w:r>
          </w:p>
          <w:p w14:paraId="6C556301" w14:textId="77777777" w:rsidR="004932ED" w:rsidRPr="00ED4641" w:rsidRDefault="00000000" w:rsidP="00ED4641">
            <w:pPr>
              <w:rPr>
                <w:sz w:val="24"/>
                <w:szCs w:val="24"/>
                <w:lang w:val="x-none"/>
              </w:rPr>
            </w:pPr>
            <w:r w:rsidRPr="00ED4641">
              <w:rPr>
                <w:sz w:val="24"/>
                <w:szCs w:val="24"/>
                <w:lang w:val="x-none"/>
              </w:rPr>
              <w:t>-Препознаје различит темпо, динамику и понавља</w:t>
            </w:r>
            <w:r>
              <w:rPr>
                <w:sz w:val="24"/>
                <w:szCs w:val="24"/>
                <w:lang w:val="x-none"/>
              </w:rPr>
              <w:t xml:space="preserve"> </w:t>
            </w:r>
            <w:r w:rsidRPr="00ED4641">
              <w:rPr>
                <w:sz w:val="24"/>
                <w:szCs w:val="24"/>
                <w:lang w:val="x-none"/>
              </w:rPr>
              <w:t>већ осмишљен покрет</w:t>
            </w:r>
          </w:p>
          <w:p w14:paraId="22C410E8" w14:textId="77777777" w:rsidR="004932ED" w:rsidRPr="00ED4641" w:rsidRDefault="00000000" w:rsidP="00ED4641">
            <w:pPr>
              <w:rPr>
                <w:sz w:val="24"/>
                <w:szCs w:val="24"/>
                <w:lang w:val="x-none"/>
              </w:rPr>
            </w:pPr>
            <w:r w:rsidRPr="00ED4641">
              <w:rPr>
                <w:sz w:val="24"/>
                <w:szCs w:val="24"/>
                <w:lang w:val="x-none"/>
              </w:rPr>
              <w:t>-Самостално ликовно изражава музички</w:t>
            </w:r>
          </w:p>
          <w:p w14:paraId="56C94B5A" w14:textId="77777777" w:rsidR="004932ED" w:rsidRDefault="00000000" w:rsidP="00ED4641">
            <w:pPr>
              <w:rPr>
                <w:sz w:val="24"/>
                <w:szCs w:val="24"/>
                <w:lang w:val="x-none"/>
              </w:rPr>
            </w:pPr>
            <w:r w:rsidRPr="00ED4641">
              <w:rPr>
                <w:sz w:val="24"/>
                <w:szCs w:val="24"/>
                <w:lang w:val="x-none"/>
              </w:rPr>
              <w:t>доживљај уз помоћ наставника</w:t>
            </w:r>
          </w:p>
          <w:p w14:paraId="035CA8F2" w14:textId="77777777" w:rsidR="001254CD" w:rsidRDefault="001254CD" w:rsidP="00ED4641">
            <w:pPr>
              <w:rPr>
                <w:sz w:val="24"/>
                <w:szCs w:val="24"/>
                <w:lang w:val="x-none"/>
              </w:rPr>
            </w:pPr>
          </w:p>
        </w:tc>
      </w:tr>
      <w:tr w:rsidR="009E729B" w14:paraId="04E91682" w14:textId="77777777" w:rsidTr="001254CD">
        <w:tc>
          <w:tcPr>
            <w:tcW w:w="2898" w:type="dxa"/>
            <w:vMerge w:val="restart"/>
          </w:tcPr>
          <w:p w14:paraId="23603C20" w14:textId="77777777" w:rsidR="004932ED" w:rsidRDefault="004932ED" w:rsidP="00384E3A">
            <w:pPr>
              <w:rPr>
                <w:lang w:val="x-none"/>
              </w:rPr>
            </w:pPr>
          </w:p>
          <w:p w14:paraId="3DEF53CB" w14:textId="77777777" w:rsidR="004932ED" w:rsidRDefault="00000000" w:rsidP="00384E3A">
            <w:pPr>
              <w:rPr>
                <w:lang w:val="x-none"/>
              </w:rPr>
            </w:pPr>
            <w:r>
              <w:t>СЛУШАЊЕ МУЗИКЕ</w:t>
            </w:r>
          </w:p>
          <w:p w14:paraId="216E671E" w14:textId="77777777" w:rsidR="004932ED" w:rsidRPr="009F4FA6" w:rsidRDefault="004932ED" w:rsidP="00384E3A">
            <w:pPr>
              <w:rPr>
                <w:lang w:val="x-none"/>
              </w:rPr>
            </w:pPr>
          </w:p>
          <w:p w14:paraId="2376B19B" w14:textId="77777777" w:rsidR="004932ED" w:rsidRPr="00E679BD" w:rsidRDefault="004932ED" w:rsidP="00384E3A">
            <w:pPr>
              <w:rPr>
                <w:lang w:val="x-none"/>
              </w:rPr>
            </w:pPr>
          </w:p>
          <w:p w14:paraId="1B885AA2" w14:textId="77777777" w:rsidR="004932ED" w:rsidRDefault="00000000" w:rsidP="00384E3A">
            <w:pPr>
              <w:rPr>
                <w:lang w:val="x-none"/>
              </w:rPr>
            </w:pPr>
            <w:r>
              <w:t>ИЗВОЂЕЊЕ МУЗИКЕ</w:t>
            </w:r>
          </w:p>
          <w:p w14:paraId="5909ABBA" w14:textId="77777777" w:rsidR="004932ED" w:rsidRPr="009F4FA6" w:rsidRDefault="004932ED" w:rsidP="00384E3A">
            <w:pPr>
              <w:rPr>
                <w:lang w:val="x-none"/>
              </w:rPr>
            </w:pPr>
          </w:p>
          <w:p w14:paraId="630DE538" w14:textId="77777777" w:rsidR="004932ED" w:rsidRDefault="00000000" w:rsidP="00384E3A">
            <w:pPr>
              <w:numPr>
                <w:ilvl w:val="0"/>
                <w:numId w:val="109"/>
              </w:numPr>
              <w:contextualSpacing/>
              <w:rPr>
                <w:lang w:val="x-none"/>
              </w:rPr>
            </w:pPr>
            <w:r>
              <w:rPr>
                <w:lang w:val="x-none"/>
              </w:rPr>
              <w:t xml:space="preserve">Певање </w:t>
            </w:r>
          </w:p>
          <w:p w14:paraId="271F8FB4" w14:textId="77777777" w:rsidR="004932ED" w:rsidRDefault="00000000" w:rsidP="00384E3A">
            <w:pPr>
              <w:numPr>
                <w:ilvl w:val="0"/>
                <w:numId w:val="109"/>
              </w:numPr>
              <w:contextualSpacing/>
              <w:rPr>
                <w:lang w:val="x-none"/>
              </w:rPr>
            </w:pPr>
            <w:r>
              <w:rPr>
                <w:lang w:val="x-none"/>
              </w:rPr>
              <w:t xml:space="preserve">Свирање </w:t>
            </w:r>
          </w:p>
          <w:p w14:paraId="00D8B79F" w14:textId="77777777" w:rsidR="004932ED" w:rsidRDefault="004932ED" w:rsidP="00384E3A">
            <w:pPr>
              <w:ind w:left="720"/>
              <w:contextualSpacing/>
              <w:rPr>
                <w:lang w:val="x-none"/>
              </w:rPr>
            </w:pPr>
          </w:p>
          <w:p w14:paraId="15091054" w14:textId="77777777" w:rsidR="004932ED" w:rsidRPr="00E679BD" w:rsidRDefault="004932ED" w:rsidP="00384E3A">
            <w:pPr>
              <w:ind w:left="720"/>
              <w:contextualSpacing/>
              <w:rPr>
                <w:lang w:val="x-none"/>
              </w:rPr>
            </w:pPr>
          </w:p>
          <w:p w14:paraId="17C41786" w14:textId="77777777" w:rsidR="004932ED" w:rsidRPr="00E3251A" w:rsidRDefault="00000000" w:rsidP="00384E3A">
            <w:pPr>
              <w:rPr>
                <w:sz w:val="24"/>
                <w:szCs w:val="24"/>
                <w:lang w:val="x-none"/>
              </w:rPr>
            </w:pPr>
            <w:r>
              <w:t>МУЗИЧКО СТВАРАЛАШТВО</w:t>
            </w:r>
          </w:p>
        </w:tc>
        <w:tc>
          <w:tcPr>
            <w:tcW w:w="1530" w:type="dxa"/>
          </w:tcPr>
          <w:p w14:paraId="58C726B7" w14:textId="77777777" w:rsidR="004932ED" w:rsidRDefault="004932ED" w:rsidP="00F05CA8">
            <w:pPr>
              <w:jc w:val="center"/>
              <w:rPr>
                <w:sz w:val="24"/>
                <w:szCs w:val="24"/>
                <w:lang w:val="x-none"/>
              </w:rPr>
            </w:pPr>
          </w:p>
          <w:p w14:paraId="6B25110F" w14:textId="77777777" w:rsidR="004932ED" w:rsidRDefault="004932ED" w:rsidP="00F05CA8">
            <w:pPr>
              <w:jc w:val="center"/>
              <w:rPr>
                <w:sz w:val="24"/>
                <w:szCs w:val="24"/>
                <w:lang w:val="x-none"/>
              </w:rPr>
            </w:pPr>
          </w:p>
          <w:p w14:paraId="080C550E" w14:textId="77777777" w:rsidR="004932ED" w:rsidRDefault="004932ED" w:rsidP="00F05CA8">
            <w:pPr>
              <w:jc w:val="center"/>
              <w:rPr>
                <w:sz w:val="24"/>
                <w:szCs w:val="24"/>
                <w:lang w:val="x-none"/>
              </w:rPr>
            </w:pPr>
          </w:p>
          <w:p w14:paraId="5C279D13" w14:textId="77777777" w:rsidR="004932ED" w:rsidRPr="00F05CA8" w:rsidRDefault="00000000" w:rsidP="00F05CA8">
            <w:pPr>
              <w:jc w:val="center"/>
              <w:rPr>
                <w:sz w:val="24"/>
                <w:szCs w:val="24"/>
                <w:lang w:val="x-none"/>
              </w:rPr>
            </w:pPr>
            <w:r w:rsidRPr="00F05CA8">
              <w:rPr>
                <w:sz w:val="24"/>
                <w:szCs w:val="24"/>
                <w:lang w:val="x-none"/>
              </w:rPr>
              <w:t>Довољан</w:t>
            </w:r>
          </w:p>
          <w:p w14:paraId="76C1DB6F" w14:textId="77777777" w:rsidR="004932ED" w:rsidRDefault="00000000" w:rsidP="00F05CA8">
            <w:pPr>
              <w:jc w:val="center"/>
              <w:rPr>
                <w:sz w:val="24"/>
                <w:szCs w:val="24"/>
                <w:lang w:val="x-none"/>
              </w:rPr>
            </w:pPr>
            <w:r w:rsidRPr="00F05CA8">
              <w:rPr>
                <w:sz w:val="24"/>
                <w:szCs w:val="24"/>
                <w:lang w:val="x-none"/>
              </w:rPr>
              <w:t>(2)</w:t>
            </w:r>
          </w:p>
        </w:tc>
        <w:tc>
          <w:tcPr>
            <w:tcW w:w="5148" w:type="dxa"/>
          </w:tcPr>
          <w:p w14:paraId="060C22FF" w14:textId="77777777" w:rsidR="004932ED" w:rsidRPr="00ED4641" w:rsidRDefault="00000000" w:rsidP="00ED4641">
            <w:pPr>
              <w:rPr>
                <w:sz w:val="24"/>
                <w:szCs w:val="24"/>
                <w:lang w:val="x-none"/>
              </w:rPr>
            </w:pPr>
            <w:r w:rsidRPr="00ED4641">
              <w:rPr>
                <w:sz w:val="24"/>
                <w:szCs w:val="24"/>
                <w:lang w:val="x-none"/>
              </w:rPr>
              <w:t>-Пева песме по слуху и с</w:t>
            </w:r>
            <w:r>
              <w:rPr>
                <w:sz w:val="24"/>
                <w:szCs w:val="24"/>
                <w:lang w:val="x-none"/>
              </w:rPr>
              <w:t xml:space="preserve">опственом избору, уз </w:t>
            </w:r>
            <w:r w:rsidRPr="00ED4641">
              <w:rPr>
                <w:sz w:val="24"/>
                <w:szCs w:val="24"/>
                <w:lang w:val="x-none"/>
              </w:rPr>
              <w:t>већу помоћ наставника</w:t>
            </w:r>
          </w:p>
          <w:p w14:paraId="1AA732E2" w14:textId="77777777" w:rsidR="004932ED" w:rsidRPr="00ED4641" w:rsidRDefault="00000000" w:rsidP="00ED4641">
            <w:pPr>
              <w:rPr>
                <w:sz w:val="24"/>
                <w:szCs w:val="24"/>
                <w:lang w:val="x-none"/>
              </w:rPr>
            </w:pPr>
            <w:r w:rsidRPr="00ED4641">
              <w:rPr>
                <w:sz w:val="24"/>
                <w:szCs w:val="24"/>
                <w:lang w:val="x-none"/>
              </w:rPr>
              <w:t xml:space="preserve">-Препознаје </w:t>
            </w:r>
            <w:r>
              <w:rPr>
                <w:sz w:val="24"/>
                <w:szCs w:val="24"/>
                <w:lang w:val="x-none"/>
              </w:rPr>
              <w:t xml:space="preserve">музичке инструменте и разликује </w:t>
            </w:r>
            <w:r w:rsidRPr="00ED4641">
              <w:rPr>
                <w:sz w:val="24"/>
                <w:szCs w:val="24"/>
                <w:lang w:val="x-none"/>
              </w:rPr>
              <w:t>народну и уметничку музику</w:t>
            </w:r>
          </w:p>
          <w:p w14:paraId="1B57BBF4" w14:textId="77777777" w:rsidR="004932ED" w:rsidRPr="00ED4641" w:rsidRDefault="00000000" w:rsidP="00ED4641">
            <w:pPr>
              <w:rPr>
                <w:sz w:val="24"/>
                <w:szCs w:val="24"/>
                <w:lang w:val="x-none"/>
              </w:rPr>
            </w:pPr>
            <w:r w:rsidRPr="00ED4641">
              <w:rPr>
                <w:sz w:val="24"/>
                <w:szCs w:val="24"/>
                <w:lang w:val="x-none"/>
              </w:rPr>
              <w:t>-Ликовно изражава музички доживљај уз помоћ</w:t>
            </w:r>
            <w:r>
              <w:rPr>
                <w:sz w:val="24"/>
                <w:szCs w:val="24"/>
                <w:lang w:val="x-none"/>
              </w:rPr>
              <w:t xml:space="preserve"> </w:t>
            </w:r>
            <w:r w:rsidRPr="00ED4641">
              <w:rPr>
                <w:sz w:val="24"/>
                <w:szCs w:val="24"/>
                <w:lang w:val="x-none"/>
              </w:rPr>
              <w:t>наставника</w:t>
            </w:r>
          </w:p>
          <w:p w14:paraId="0FD24DCB" w14:textId="77777777" w:rsidR="004932ED" w:rsidRDefault="00000000" w:rsidP="00ED4641">
            <w:pPr>
              <w:rPr>
                <w:sz w:val="24"/>
                <w:szCs w:val="24"/>
                <w:lang w:val="x-none"/>
              </w:rPr>
            </w:pPr>
            <w:r w:rsidRPr="00ED4641">
              <w:rPr>
                <w:sz w:val="24"/>
                <w:szCs w:val="24"/>
                <w:lang w:val="x-none"/>
              </w:rPr>
              <w:t>-Повремено ангажовање у раду</w:t>
            </w:r>
          </w:p>
          <w:p w14:paraId="11FF2989" w14:textId="77777777" w:rsidR="001254CD" w:rsidRDefault="001254CD" w:rsidP="00ED4641">
            <w:pPr>
              <w:rPr>
                <w:sz w:val="24"/>
                <w:szCs w:val="24"/>
                <w:lang w:val="x-none"/>
              </w:rPr>
            </w:pPr>
          </w:p>
        </w:tc>
      </w:tr>
      <w:tr w:rsidR="009E729B" w14:paraId="6AC61486" w14:textId="77777777" w:rsidTr="001254CD">
        <w:tc>
          <w:tcPr>
            <w:tcW w:w="2898" w:type="dxa"/>
            <w:vMerge/>
          </w:tcPr>
          <w:p w14:paraId="7D11335E" w14:textId="77777777" w:rsidR="004932ED" w:rsidRDefault="004932ED" w:rsidP="00F05CA8">
            <w:pPr>
              <w:rPr>
                <w:sz w:val="24"/>
                <w:szCs w:val="24"/>
                <w:lang w:val="x-none"/>
              </w:rPr>
            </w:pPr>
          </w:p>
        </w:tc>
        <w:tc>
          <w:tcPr>
            <w:tcW w:w="1530" w:type="dxa"/>
          </w:tcPr>
          <w:p w14:paraId="17EC9B8E" w14:textId="77777777" w:rsidR="004932ED" w:rsidRDefault="004932ED" w:rsidP="00B83A96">
            <w:pPr>
              <w:jc w:val="center"/>
              <w:rPr>
                <w:sz w:val="24"/>
                <w:szCs w:val="24"/>
                <w:lang w:val="x-none"/>
              </w:rPr>
            </w:pPr>
          </w:p>
          <w:p w14:paraId="6B185A8B" w14:textId="77777777" w:rsidR="004932ED" w:rsidRPr="00B83A96" w:rsidRDefault="00000000" w:rsidP="00B83A96">
            <w:pPr>
              <w:jc w:val="center"/>
              <w:rPr>
                <w:sz w:val="24"/>
                <w:szCs w:val="24"/>
                <w:lang w:val="x-none"/>
              </w:rPr>
            </w:pPr>
            <w:r w:rsidRPr="00B83A96">
              <w:rPr>
                <w:sz w:val="24"/>
                <w:szCs w:val="24"/>
                <w:lang w:val="x-none"/>
              </w:rPr>
              <w:t>Недовољан</w:t>
            </w:r>
          </w:p>
          <w:p w14:paraId="20567D09" w14:textId="77777777" w:rsidR="004932ED" w:rsidRDefault="00000000" w:rsidP="00B83A96">
            <w:pPr>
              <w:jc w:val="center"/>
              <w:rPr>
                <w:sz w:val="24"/>
                <w:szCs w:val="24"/>
                <w:lang w:val="x-none"/>
              </w:rPr>
            </w:pPr>
            <w:r w:rsidRPr="00B83A96">
              <w:rPr>
                <w:sz w:val="24"/>
                <w:szCs w:val="24"/>
                <w:lang w:val="x-none"/>
              </w:rPr>
              <w:t>(1)</w:t>
            </w:r>
          </w:p>
        </w:tc>
        <w:tc>
          <w:tcPr>
            <w:tcW w:w="5148" w:type="dxa"/>
          </w:tcPr>
          <w:p w14:paraId="31078389" w14:textId="77777777" w:rsidR="004932ED" w:rsidRPr="000F0699" w:rsidRDefault="00000000" w:rsidP="000F0699">
            <w:pPr>
              <w:rPr>
                <w:sz w:val="24"/>
                <w:szCs w:val="24"/>
                <w:lang w:val="x-none"/>
              </w:rPr>
            </w:pPr>
            <w:r w:rsidRPr="000F0699">
              <w:rPr>
                <w:sz w:val="24"/>
                <w:szCs w:val="24"/>
                <w:lang w:val="x-none"/>
              </w:rPr>
              <w:t>-Не покзаује минимум знања у складу са</w:t>
            </w:r>
          </w:p>
          <w:p w14:paraId="084DDA44" w14:textId="77777777" w:rsidR="004932ED" w:rsidRPr="000F0699" w:rsidRDefault="00000000" w:rsidP="000F0699">
            <w:pPr>
              <w:rPr>
                <w:sz w:val="24"/>
                <w:szCs w:val="24"/>
                <w:lang w:val="x-none"/>
              </w:rPr>
            </w:pPr>
            <w:r w:rsidRPr="000F0699">
              <w:rPr>
                <w:sz w:val="24"/>
                <w:szCs w:val="24"/>
                <w:lang w:val="x-none"/>
              </w:rPr>
              <w:t>критеријумима за оцену довољан (2).</w:t>
            </w:r>
          </w:p>
          <w:p w14:paraId="2DBB1EB9" w14:textId="77777777" w:rsidR="004932ED" w:rsidRDefault="00000000" w:rsidP="000F0699">
            <w:pPr>
              <w:rPr>
                <w:sz w:val="24"/>
                <w:szCs w:val="24"/>
                <w:lang w:val="x-none"/>
              </w:rPr>
            </w:pPr>
            <w:r w:rsidRPr="000F0699">
              <w:rPr>
                <w:sz w:val="24"/>
                <w:szCs w:val="24"/>
                <w:lang w:val="x-none"/>
              </w:rPr>
              <w:t>-Не покзаује жељу за напредовањем.</w:t>
            </w:r>
          </w:p>
          <w:p w14:paraId="7E9665A3" w14:textId="77777777" w:rsidR="004932ED" w:rsidRDefault="004932ED" w:rsidP="000F0699">
            <w:pPr>
              <w:rPr>
                <w:sz w:val="24"/>
                <w:szCs w:val="24"/>
                <w:lang w:val="x-none"/>
              </w:rPr>
            </w:pPr>
          </w:p>
        </w:tc>
      </w:tr>
    </w:tbl>
    <w:p w14:paraId="4C0E51B0" w14:textId="77777777" w:rsidR="00F05CA8" w:rsidRDefault="00F05CA8" w:rsidP="00F05CA8">
      <w:pPr>
        <w:spacing w:after="200" w:line="276" w:lineRule="auto"/>
        <w:rPr>
          <w:rFonts w:ascii="Calibri" w:eastAsia="Calibri" w:hAnsi="Calibri" w:cs="Times New Roman"/>
          <w:sz w:val="24"/>
          <w:szCs w:val="24"/>
          <w:lang w:val="x-none"/>
        </w:rPr>
      </w:pPr>
    </w:p>
    <w:p w14:paraId="5C60B443" w14:textId="77777777" w:rsidR="00E3251A" w:rsidRPr="00507AF6" w:rsidRDefault="00000000" w:rsidP="004932ED">
      <w:pPr>
        <w:spacing w:after="200" w:line="276" w:lineRule="auto"/>
        <w:jc w:val="center"/>
        <w:rPr>
          <w:rFonts w:ascii="Calibri" w:eastAsia="Calibri" w:hAnsi="Calibri" w:cs="Calibri"/>
          <w:b/>
          <w:sz w:val="24"/>
          <w:szCs w:val="24"/>
          <w:lang w:val="x-none"/>
        </w:rPr>
      </w:pPr>
      <w:r w:rsidRPr="00507AF6">
        <w:rPr>
          <w:rFonts w:cstheme="minorHAnsi"/>
          <w:b/>
          <w:sz w:val="24"/>
          <w:szCs w:val="24"/>
          <w:lang w:val="x-none"/>
        </w:rPr>
        <w:t>МУЗИЧКА КУЛТУРА</w:t>
      </w:r>
    </w:p>
    <w:p w14:paraId="04F05AB1" w14:textId="77777777" w:rsidR="00CB4085" w:rsidRPr="00507AF6" w:rsidRDefault="00000000" w:rsidP="00E3251A">
      <w:pPr>
        <w:spacing w:after="200" w:line="276" w:lineRule="auto"/>
        <w:rPr>
          <w:rFonts w:ascii="Calibri" w:eastAsia="Calibri" w:hAnsi="Calibri" w:cs="Calibri"/>
          <w:sz w:val="24"/>
          <w:szCs w:val="24"/>
          <w:lang w:val="x-none"/>
        </w:rPr>
      </w:pPr>
      <w:r w:rsidRPr="00507AF6">
        <w:rPr>
          <w:rFonts w:cstheme="minorHAnsi"/>
          <w:sz w:val="24"/>
          <w:szCs w:val="24"/>
          <w:lang w:val="x-none"/>
        </w:rPr>
        <w:t>Да би се остварио процес праћења напредовања и степена постигнућа ученика у настави музичке културе, потребно је да наствник упозна музичке способни сваког ученика. Оцењивање ученика се спроводи организовано и прати посебан развој сваког ученика, његов рад, залагање, интересовање, креативност и предиспозиције. Наставник прати развој ученика и објективно одређује степен на којем је ученик савладао програмске захтеве.</w:t>
      </w:r>
    </w:p>
    <w:p w14:paraId="13D3DE71" w14:textId="77777777" w:rsidR="00E3251A" w:rsidRPr="00507AF6" w:rsidRDefault="00000000" w:rsidP="00E3251A">
      <w:pPr>
        <w:spacing w:after="200" w:line="276" w:lineRule="auto"/>
        <w:rPr>
          <w:rFonts w:ascii="Calibri" w:eastAsia="Calibri" w:hAnsi="Calibri" w:cs="Calibri"/>
          <w:sz w:val="24"/>
          <w:szCs w:val="24"/>
          <w:lang w:val="x-none"/>
        </w:rPr>
      </w:pPr>
      <w:r w:rsidRPr="00507AF6">
        <w:rPr>
          <w:rFonts w:cstheme="minorHAnsi"/>
          <w:sz w:val="24"/>
          <w:szCs w:val="24"/>
          <w:lang w:val="x-none"/>
        </w:rPr>
        <w:t>Наставник током целе школске године води евиденцију о напретку, развоју, залагању и активности ученика на часовима и ту евиденцију</w:t>
      </w:r>
      <w:r w:rsidR="00CB4085" w:rsidRPr="00507AF6">
        <w:rPr>
          <w:rFonts w:cstheme="minorHAnsi"/>
          <w:sz w:val="24"/>
          <w:szCs w:val="24"/>
          <w:lang w:val="x-none"/>
        </w:rPr>
        <w:t xml:space="preserve"> </w:t>
      </w:r>
      <w:r w:rsidRPr="00507AF6">
        <w:rPr>
          <w:rFonts w:cstheme="minorHAnsi"/>
          <w:sz w:val="24"/>
          <w:szCs w:val="24"/>
          <w:lang w:val="x-none"/>
        </w:rPr>
        <w:t>бележи у своју педагошку свеску. Свака оцена ученика је јавна и приликом саопштавања наставник је дужан да је објасни.</w:t>
      </w:r>
    </w:p>
    <w:p w14:paraId="420959FC" w14:textId="77777777" w:rsidR="00E3251A" w:rsidRPr="00507AF6" w:rsidRDefault="00000000" w:rsidP="00E3251A">
      <w:pPr>
        <w:spacing w:after="200" w:line="276" w:lineRule="auto"/>
        <w:rPr>
          <w:rFonts w:ascii="Calibri" w:eastAsia="Calibri" w:hAnsi="Calibri" w:cs="Calibri"/>
          <w:sz w:val="24"/>
          <w:szCs w:val="24"/>
          <w:lang w:val="x-none"/>
        </w:rPr>
      </w:pPr>
      <w:r w:rsidRPr="00507AF6">
        <w:rPr>
          <w:rFonts w:cstheme="minorHAnsi"/>
          <w:sz w:val="24"/>
          <w:szCs w:val="24"/>
          <w:lang w:val="x-none"/>
        </w:rPr>
        <w:t>Оцењивање ученика на часовима музичке културе спроводи се усменим путем и практично кроз свирање и певање.</w:t>
      </w:r>
    </w:p>
    <w:p w14:paraId="7BCDF694" w14:textId="77777777" w:rsidR="00E3251A" w:rsidRPr="00507AF6" w:rsidRDefault="00000000" w:rsidP="00E3251A">
      <w:pPr>
        <w:spacing w:after="200" w:line="276" w:lineRule="auto"/>
        <w:rPr>
          <w:rFonts w:ascii="Calibri" w:eastAsia="Calibri" w:hAnsi="Calibri" w:cs="Calibri"/>
          <w:sz w:val="24"/>
          <w:szCs w:val="24"/>
          <w:lang w:val="x-none"/>
        </w:rPr>
      </w:pPr>
      <w:r w:rsidRPr="00507AF6">
        <w:rPr>
          <w:rFonts w:cstheme="minorHAnsi"/>
          <w:sz w:val="24"/>
          <w:szCs w:val="24"/>
          <w:lang w:val="x-none"/>
        </w:rPr>
        <w:lastRenderedPageBreak/>
        <w:t>Уколико ученик стиче образовање и васпитање по ИОП-у 1, оцењује се на основу ангажовања и степена остварености исхода</w:t>
      </w:r>
      <w:r w:rsidR="00E679BD" w:rsidRPr="00507AF6">
        <w:rPr>
          <w:rFonts w:cstheme="minorHAnsi"/>
          <w:sz w:val="24"/>
          <w:szCs w:val="24"/>
          <w:lang w:val="x-none"/>
        </w:rPr>
        <w:t xml:space="preserve">, уз </w:t>
      </w:r>
      <w:r w:rsidRPr="00507AF6">
        <w:rPr>
          <w:rFonts w:cstheme="minorHAnsi"/>
          <w:sz w:val="24"/>
          <w:szCs w:val="24"/>
          <w:lang w:val="x-none"/>
        </w:rPr>
        <w:t>прилагођавање начина и поступка оцењивања.</w:t>
      </w:r>
    </w:p>
    <w:p w14:paraId="27798A65" w14:textId="77777777" w:rsidR="00E3251A" w:rsidRPr="00507AF6" w:rsidRDefault="00000000" w:rsidP="00E3251A">
      <w:pPr>
        <w:spacing w:after="200" w:line="276" w:lineRule="auto"/>
        <w:rPr>
          <w:rFonts w:ascii="Calibri" w:eastAsia="Calibri" w:hAnsi="Calibri" w:cs="Calibri"/>
          <w:sz w:val="24"/>
          <w:szCs w:val="24"/>
          <w:lang w:val="x-none"/>
        </w:rPr>
      </w:pPr>
      <w:r w:rsidRPr="00507AF6">
        <w:rPr>
          <w:rFonts w:cstheme="minorHAnsi"/>
          <w:sz w:val="24"/>
          <w:szCs w:val="24"/>
          <w:lang w:val="x-none"/>
        </w:rPr>
        <w:t>Уколико ученик стиче образовање и васпитање по ИОП-у 2, оцењује се на основу ангажовања и ст</w:t>
      </w:r>
      <w:r w:rsidR="00E679BD" w:rsidRPr="00507AF6">
        <w:rPr>
          <w:rFonts w:cstheme="minorHAnsi"/>
          <w:sz w:val="24"/>
          <w:szCs w:val="24"/>
          <w:lang w:val="x-none"/>
        </w:rPr>
        <w:t xml:space="preserve">епена остварености прилагођених </w:t>
      </w:r>
      <w:r w:rsidRPr="00507AF6">
        <w:rPr>
          <w:rFonts w:cstheme="minorHAnsi"/>
          <w:sz w:val="24"/>
          <w:szCs w:val="24"/>
          <w:lang w:val="x-none"/>
        </w:rPr>
        <w:t>циљева и исхода, који су дефинисани у персонализованом плану наставе и учења, уз прилагођавање начина и поступка оцењивања.</w:t>
      </w:r>
    </w:p>
    <w:p w14:paraId="7CBF1DA1" w14:textId="77777777" w:rsidR="00E3251A" w:rsidRPr="00507AF6" w:rsidRDefault="00000000" w:rsidP="00E3251A">
      <w:pPr>
        <w:spacing w:after="200" w:line="276" w:lineRule="auto"/>
        <w:rPr>
          <w:rFonts w:ascii="Calibri" w:eastAsia="Calibri" w:hAnsi="Calibri" w:cs="Calibri"/>
          <w:sz w:val="24"/>
          <w:szCs w:val="24"/>
          <w:lang w:val="x-none"/>
        </w:rPr>
      </w:pPr>
      <w:r w:rsidRPr="00507AF6">
        <w:rPr>
          <w:rFonts w:cstheme="minorHAnsi"/>
          <w:sz w:val="24"/>
          <w:szCs w:val="24"/>
          <w:lang w:val="x-none"/>
        </w:rPr>
        <w:t>Ученику који стиче образовање и васпитање по индивидуалном образовном плану, а не остварује планира</w:t>
      </w:r>
      <w:r w:rsidR="00E679BD" w:rsidRPr="00507AF6">
        <w:rPr>
          <w:rFonts w:cstheme="minorHAnsi"/>
          <w:sz w:val="24"/>
          <w:szCs w:val="24"/>
          <w:lang w:val="x-none"/>
        </w:rPr>
        <w:t xml:space="preserve">не циљеве и исходе, ревидира се </w:t>
      </w:r>
      <w:r w:rsidRPr="00507AF6">
        <w:rPr>
          <w:rFonts w:cstheme="minorHAnsi"/>
          <w:sz w:val="24"/>
          <w:szCs w:val="24"/>
          <w:lang w:val="x-none"/>
        </w:rPr>
        <w:t>индивидуални образовни план.</w:t>
      </w:r>
    </w:p>
    <w:p w14:paraId="4AE09AA1" w14:textId="77777777" w:rsidR="00E3251A" w:rsidRPr="00507AF6" w:rsidRDefault="00000000" w:rsidP="00E3251A">
      <w:pPr>
        <w:spacing w:after="200" w:line="276" w:lineRule="auto"/>
        <w:rPr>
          <w:rFonts w:ascii="Calibri" w:eastAsia="Calibri" w:hAnsi="Calibri" w:cs="Calibri"/>
          <w:sz w:val="24"/>
          <w:szCs w:val="24"/>
          <w:lang w:val="x-none"/>
        </w:rPr>
      </w:pPr>
      <w:r w:rsidRPr="00507AF6">
        <w:rPr>
          <w:rFonts w:cstheme="minorHAnsi"/>
          <w:sz w:val="24"/>
          <w:szCs w:val="24"/>
          <w:lang w:val="x-none"/>
        </w:rPr>
        <w:t>Ученик са изузетним способностима који стиче образовање и васпитање на прилагођен и обогаћен начин, применом индивидуалног</w:t>
      </w:r>
      <w:r w:rsidR="00E679BD" w:rsidRPr="00507AF6">
        <w:rPr>
          <w:rFonts w:cstheme="minorHAnsi"/>
          <w:sz w:val="24"/>
          <w:szCs w:val="24"/>
          <w:lang w:val="x-none"/>
        </w:rPr>
        <w:t xml:space="preserve"> </w:t>
      </w:r>
      <w:r w:rsidRPr="00507AF6">
        <w:rPr>
          <w:rFonts w:cstheme="minorHAnsi"/>
          <w:sz w:val="24"/>
          <w:szCs w:val="24"/>
          <w:lang w:val="x-none"/>
        </w:rPr>
        <w:t>образовног плана, оцењује се на основу праћења остваривања прописаних исхода и стандарда постигнућа и ангажовања.</w:t>
      </w:r>
    </w:p>
    <w:p w14:paraId="2598F71E" w14:textId="77777777" w:rsidR="00E3251A" w:rsidRPr="00507AF6" w:rsidRDefault="00E3251A" w:rsidP="00E3251A">
      <w:pPr>
        <w:spacing w:after="200" w:line="276" w:lineRule="auto"/>
        <w:rPr>
          <w:rFonts w:ascii="Calibri" w:eastAsia="Calibri" w:hAnsi="Calibri" w:cs="Calibri"/>
          <w:sz w:val="24"/>
          <w:szCs w:val="24"/>
          <w:lang w:val="x-none"/>
        </w:rPr>
      </w:pPr>
    </w:p>
    <w:p w14:paraId="784D1190" w14:textId="77777777" w:rsidR="00E3251A" w:rsidRPr="00507AF6" w:rsidRDefault="00000000" w:rsidP="00E3251A">
      <w:pPr>
        <w:spacing w:after="200" w:line="276" w:lineRule="auto"/>
        <w:rPr>
          <w:rFonts w:ascii="Calibri" w:eastAsia="Calibri" w:hAnsi="Calibri" w:cs="Calibri"/>
          <w:sz w:val="24"/>
          <w:szCs w:val="24"/>
          <w:lang w:val="x-none"/>
        </w:rPr>
      </w:pPr>
      <w:r w:rsidRPr="00507AF6">
        <w:rPr>
          <w:rFonts w:cstheme="minorHAnsi"/>
          <w:sz w:val="24"/>
          <w:szCs w:val="24"/>
          <w:lang w:val="x-none"/>
        </w:rPr>
        <w:t xml:space="preserve">За оцену </w:t>
      </w:r>
      <w:r w:rsidRPr="00507AF6">
        <w:rPr>
          <w:rFonts w:cstheme="minorHAnsi"/>
          <w:b/>
          <w:sz w:val="24"/>
          <w:szCs w:val="24"/>
          <w:lang w:val="x-none"/>
        </w:rPr>
        <w:t>одличан (5)</w:t>
      </w:r>
      <w:r w:rsidRPr="00507AF6">
        <w:rPr>
          <w:rFonts w:cstheme="minorHAnsi"/>
          <w:sz w:val="24"/>
          <w:szCs w:val="24"/>
          <w:lang w:val="x-none"/>
        </w:rPr>
        <w:t xml:space="preserve"> – ученик поседује знања која зна да примењује у пракси, зна логички да закључуј</w:t>
      </w:r>
      <w:r w:rsidR="00E679BD" w:rsidRPr="00507AF6">
        <w:rPr>
          <w:rFonts w:cstheme="minorHAnsi"/>
          <w:sz w:val="24"/>
          <w:szCs w:val="24"/>
          <w:lang w:val="x-none"/>
        </w:rPr>
        <w:t xml:space="preserve">е и повезује градиво са животом </w:t>
      </w:r>
      <w:r w:rsidRPr="00507AF6">
        <w:rPr>
          <w:rFonts w:cstheme="minorHAnsi"/>
          <w:sz w:val="24"/>
          <w:szCs w:val="24"/>
          <w:lang w:val="x-none"/>
        </w:rPr>
        <w:t>око нас, зна основе музичке писмености (у зависности од разреда у којем се налази), уме самостално или у</w:t>
      </w:r>
      <w:r w:rsidR="00E679BD" w:rsidRPr="00507AF6">
        <w:rPr>
          <w:rFonts w:cstheme="minorHAnsi"/>
          <w:sz w:val="24"/>
          <w:szCs w:val="24"/>
          <w:lang w:val="x-none"/>
        </w:rPr>
        <w:t xml:space="preserve"> пару да свира и/или самостално </w:t>
      </w:r>
      <w:r w:rsidRPr="00507AF6">
        <w:rPr>
          <w:rFonts w:cstheme="minorHAnsi"/>
          <w:sz w:val="24"/>
          <w:szCs w:val="24"/>
          <w:lang w:val="x-none"/>
        </w:rPr>
        <w:t>и у групи да пева тражене песмице поштујући елементе музике које зна, зна текстове тражених песмица, уме да свира на Орфовим</w:t>
      </w:r>
      <w:r w:rsidR="00E679BD" w:rsidRPr="00507AF6">
        <w:rPr>
          <w:rFonts w:cstheme="minorHAnsi"/>
          <w:sz w:val="24"/>
          <w:szCs w:val="24"/>
          <w:lang w:val="x-none"/>
        </w:rPr>
        <w:t xml:space="preserve"> </w:t>
      </w:r>
      <w:r w:rsidRPr="00507AF6">
        <w:rPr>
          <w:rFonts w:cstheme="minorHAnsi"/>
          <w:sz w:val="24"/>
          <w:szCs w:val="24"/>
          <w:lang w:val="x-none"/>
        </w:rPr>
        <w:t>ритмичким инструментима, уме да изнесе своје мишљење о слушаном делу, уме да препозна звук и изгле</w:t>
      </w:r>
      <w:r w:rsidR="00E679BD" w:rsidRPr="00507AF6">
        <w:rPr>
          <w:rFonts w:cstheme="minorHAnsi"/>
          <w:sz w:val="24"/>
          <w:szCs w:val="24"/>
          <w:lang w:val="x-none"/>
        </w:rPr>
        <w:t xml:space="preserve">д инструмената који се обрађују </w:t>
      </w:r>
      <w:r w:rsidRPr="00507AF6">
        <w:rPr>
          <w:rFonts w:cstheme="minorHAnsi"/>
          <w:sz w:val="24"/>
          <w:szCs w:val="24"/>
          <w:lang w:val="x-none"/>
        </w:rPr>
        <w:t>у току одређеног разреда, активан је на часовима, има жељу да научи и напредује.</w:t>
      </w:r>
    </w:p>
    <w:p w14:paraId="3FA7AF15" w14:textId="77777777" w:rsidR="00E679BD" w:rsidRPr="00507AF6" w:rsidRDefault="00000000" w:rsidP="00E679BD">
      <w:pPr>
        <w:spacing w:after="200" w:line="276" w:lineRule="auto"/>
        <w:rPr>
          <w:rFonts w:ascii="Calibri" w:eastAsia="Calibri" w:hAnsi="Calibri" w:cs="Calibri"/>
          <w:sz w:val="24"/>
          <w:szCs w:val="24"/>
          <w:lang w:val="x-none"/>
        </w:rPr>
      </w:pPr>
      <w:r w:rsidRPr="00507AF6">
        <w:rPr>
          <w:rFonts w:cstheme="minorHAnsi"/>
          <w:sz w:val="24"/>
          <w:szCs w:val="24"/>
          <w:lang w:val="x-none"/>
        </w:rPr>
        <w:t xml:space="preserve">За оцену </w:t>
      </w:r>
      <w:r w:rsidRPr="00507AF6">
        <w:rPr>
          <w:rFonts w:cstheme="minorHAnsi"/>
          <w:b/>
          <w:sz w:val="24"/>
          <w:szCs w:val="24"/>
          <w:lang w:val="x-none"/>
        </w:rPr>
        <w:t>врло добар (4)</w:t>
      </w:r>
      <w:r w:rsidRPr="00507AF6">
        <w:rPr>
          <w:rFonts w:cstheme="minorHAnsi"/>
          <w:sz w:val="24"/>
          <w:szCs w:val="24"/>
          <w:lang w:val="x-none"/>
        </w:rPr>
        <w:t xml:space="preserve"> – ученик поседује знања која зна да примењује у пракси, уз малу помоћ наставника може да повезује градиво са животом око нас, зна основе музичке писмености (у зависности од разреда у којем се налази) али не зна да их употреби правилно и повезано, уме самостално да свира и самостално или у групи да пева тражене песмице поштујући углавном све елементе музике које зна, зна текстове тражених песмица, уме да свира на одређеним Орфовим ритмичким инструментима, уз малу помоћ наставника уме да изнесе своје мишљење о слушаном делу, уме да препозна звук и изглед инструмената који се обрађују у току одређеног разреда, активан је на часовима, има жељу да научи и напредује.</w:t>
      </w:r>
    </w:p>
    <w:p w14:paraId="1EF49684" w14:textId="77777777" w:rsidR="00E679BD" w:rsidRPr="00507AF6" w:rsidRDefault="00000000" w:rsidP="00E679BD">
      <w:pPr>
        <w:spacing w:after="200" w:line="276" w:lineRule="auto"/>
        <w:rPr>
          <w:rFonts w:ascii="Calibri" w:eastAsia="Calibri" w:hAnsi="Calibri" w:cs="Calibri"/>
          <w:sz w:val="24"/>
          <w:szCs w:val="24"/>
          <w:lang w:val="x-none"/>
        </w:rPr>
      </w:pPr>
      <w:r w:rsidRPr="00507AF6">
        <w:rPr>
          <w:rFonts w:cstheme="minorHAnsi"/>
          <w:sz w:val="24"/>
          <w:szCs w:val="24"/>
          <w:lang w:val="x-none"/>
        </w:rPr>
        <w:t xml:space="preserve">За оцену </w:t>
      </w:r>
      <w:r w:rsidRPr="00507AF6">
        <w:rPr>
          <w:rFonts w:cstheme="minorHAnsi"/>
          <w:b/>
          <w:sz w:val="24"/>
          <w:szCs w:val="24"/>
          <w:lang w:val="x-none"/>
        </w:rPr>
        <w:t>добар (3)</w:t>
      </w:r>
      <w:r w:rsidRPr="00507AF6">
        <w:rPr>
          <w:rFonts w:cstheme="minorHAnsi"/>
          <w:sz w:val="24"/>
          <w:szCs w:val="24"/>
          <w:lang w:val="x-none"/>
        </w:rPr>
        <w:t xml:space="preserve"> – уз наставникову помоћ може да повезује знања која има, зна минималне основе музичке писмености (у зависности од разреда у којем се налази) али не зна да их употреби правилно и повезано, уме да свира мелодију без ритма уз наставникову помоћ, делимично зна текст обрађених песмица, уме да свира само на </w:t>
      </w:r>
      <w:r w:rsidRPr="00507AF6">
        <w:rPr>
          <w:rFonts w:cstheme="minorHAnsi"/>
          <w:sz w:val="24"/>
          <w:szCs w:val="24"/>
          <w:lang w:val="x-none"/>
        </w:rPr>
        <w:lastRenderedPageBreak/>
        <w:t>појединим Орфовим ритмичким инструментима али уз наставникову помоћ, уз помоћ наставника уме да изнесе своје мишљење о слушаном делу, уз наставникову помоћ може да препозна звук и изглед инструмената који се обрађују у току одређеног разреда, често изостаје жеља за радом и напретком.</w:t>
      </w:r>
    </w:p>
    <w:p w14:paraId="283F1049" w14:textId="77777777" w:rsidR="00E679BD" w:rsidRPr="00507AF6" w:rsidRDefault="00000000" w:rsidP="00E679BD">
      <w:pPr>
        <w:spacing w:after="200" w:line="276" w:lineRule="auto"/>
        <w:rPr>
          <w:rFonts w:ascii="Calibri" w:eastAsia="Calibri" w:hAnsi="Calibri" w:cs="Calibri"/>
          <w:sz w:val="24"/>
          <w:szCs w:val="24"/>
          <w:lang w:val="x-none"/>
        </w:rPr>
      </w:pPr>
      <w:r w:rsidRPr="00507AF6">
        <w:rPr>
          <w:rFonts w:cstheme="minorHAnsi"/>
          <w:sz w:val="24"/>
          <w:szCs w:val="24"/>
          <w:lang w:val="x-none"/>
        </w:rPr>
        <w:t xml:space="preserve">За оцену </w:t>
      </w:r>
      <w:r w:rsidRPr="00507AF6">
        <w:rPr>
          <w:rFonts w:cstheme="minorHAnsi"/>
          <w:b/>
          <w:sz w:val="24"/>
          <w:szCs w:val="24"/>
          <w:lang w:val="x-none"/>
        </w:rPr>
        <w:t>довољан (2)</w:t>
      </w:r>
      <w:r w:rsidRPr="00507AF6">
        <w:rPr>
          <w:rFonts w:cstheme="minorHAnsi"/>
          <w:sz w:val="24"/>
          <w:szCs w:val="24"/>
          <w:lang w:val="x-none"/>
        </w:rPr>
        <w:t xml:space="preserve"> – има минимална знања из градива које се обрађује, делимично зна текст обрађених песмица, уме да свира само на појединим Орфовим ритмичким инструментима али уз наставникову помоћ, уз помоћ наставника уме да изнесе своје мишљење о слушаном делу, изостаје жеља за радом и напретком.</w:t>
      </w:r>
    </w:p>
    <w:p w14:paraId="16607B31" w14:textId="77777777" w:rsidR="00E679BD" w:rsidRPr="00507AF6" w:rsidRDefault="00000000" w:rsidP="00E679BD">
      <w:pPr>
        <w:spacing w:after="200" w:line="276" w:lineRule="auto"/>
        <w:rPr>
          <w:rFonts w:ascii="Calibri" w:eastAsia="Calibri" w:hAnsi="Calibri" w:cs="Calibri"/>
          <w:sz w:val="24"/>
          <w:szCs w:val="24"/>
          <w:lang w:val="x-none"/>
        </w:rPr>
      </w:pPr>
      <w:r w:rsidRPr="00507AF6">
        <w:rPr>
          <w:rFonts w:cstheme="minorHAnsi"/>
          <w:sz w:val="24"/>
          <w:szCs w:val="24"/>
          <w:lang w:val="x-none"/>
        </w:rPr>
        <w:t xml:space="preserve">Оцена </w:t>
      </w:r>
      <w:r w:rsidRPr="00507AF6">
        <w:rPr>
          <w:rFonts w:cstheme="minorHAnsi"/>
          <w:b/>
          <w:sz w:val="24"/>
          <w:szCs w:val="24"/>
          <w:lang w:val="x-none"/>
        </w:rPr>
        <w:t>недовољан (1)</w:t>
      </w:r>
      <w:r w:rsidRPr="00507AF6">
        <w:rPr>
          <w:rFonts w:cstheme="minorHAnsi"/>
          <w:sz w:val="24"/>
          <w:szCs w:val="24"/>
          <w:lang w:val="x-none"/>
        </w:rPr>
        <w:t xml:space="preserve"> – Нема основног знања градива, не уме да свира ни на ритмичким ни на мелодијским инструментима, не зна да отпева ниједну песму која је обрађена на часу, изостаје активности на часу, нема жељу за радом и напретком.</w:t>
      </w:r>
    </w:p>
    <w:p w14:paraId="0E62C2E6" w14:textId="77777777" w:rsidR="00E679BD" w:rsidRPr="00507AF6" w:rsidRDefault="00E679BD" w:rsidP="00E679BD">
      <w:pPr>
        <w:spacing w:after="200" w:line="276" w:lineRule="auto"/>
        <w:rPr>
          <w:rFonts w:ascii="Calibri" w:eastAsia="Calibri" w:hAnsi="Calibri" w:cs="Calibri"/>
          <w:sz w:val="24"/>
          <w:szCs w:val="24"/>
          <w:lang w:val="x-none"/>
        </w:rPr>
      </w:pPr>
    </w:p>
    <w:p w14:paraId="7DDB9897" w14:textId="77777777" w:rsidR="00E3251A" w:rsidRPr="00507AF6" w:rsidRDefault="00000000" w:rsidP="00E679BD">
      <w:pPr>
        <w:spacing w:after="200" w:line="276" w:lineRule="auto"/>
        <w:rPr>
          <w:rFonts w:ascii="Calibri" w:eastAsia="Calibri" w:hAnsi="Calibri" w:cs="Calibri"/>
          <w:sz w:val="24"/>
          <w:szCs w:val="24"/>
          <w:lang w:val="x-none"/>
        </w:rPr>
      </w:pPr>
      <w:r w:rsidRPr="00507AF6">
        <w:rPr>
          <w:rFonts w:cstheme="minorHAnsi"/>
          <w:sz w:val="24"/>
          <w:szCs w:val="24"/>
          <w:lang w:val="x-none"/>
        </w:rPr>
        <w:t>Оцењивање није искључиво везано за оцену музичких способности већ и у функцији награде за интересовање, активност и љубав према музици. Сваки ученик се приликом оцењивања извођења музике оцењује спрам својих могућности али и спрам личног залагања, труда, рада и активности на часу. На часу се индиректно оцењује и вреднује доношење прибора за рад, понашање и дисциплина ученика на часу, помоћ осталим ученицима приликом израде неког задатка, активност и труд. Такође се оцењује ангажовање у току извођења одређеног пројекта.</w:t>
      </w:r>
    </w:p>
    <w:p w14:paraId="6C79CB0B" w14:textId="77777777" w:rsidR="00947E64" w:rsidRPr="00947E64" w:rsidRDefault="00000000" w:rsidP="00E679BD">
      <w:pPr>
        <w:spacing w:after="200" w:line="276" w:lineRule="auto"/>
        <w:rPr>
          <w:rFonts w:ascii="Calibri" w:eastAsia="Calibri" w:hAnsi="Calibri" w:cs="Times New Roman"/>
          <w:b/>
          <w:sz w:val="24"/>
          <w:szCs w:val="24"/>
          <w:lang w:val="x-none"/>
        </w:rPr>
      </w:pPr>
      <w:r w:rsidRPr="00947E64">
        <w:rPr>
          <w:b/>
          <w:sz w:val="24"/>
          <w:szCs w:val="24"/>
          <w:lang w:val="en-US"/>
        </w:rPr>
        <w:t xml:space="preserve">ИСХОДИ </w:t>
      </w:r>
    </w:p>
    <w:p w14:paraId="176F5E4F"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По завршетку разреда ученик ће бити у стању да:</w:t>
      </w:r>
    </w:p>
    <w:p w14:paraId="2681B32D"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опише своја осећања у вези са слушањем музике;</w:t>
      </w:r>
    </w:p>
    <w:p w14:paraId="58C37AD8"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xml:space="preserve"> – препознаје народну и уметничку музику; </w:t>
      </w:r>
    </w:p>
    <w:p w14:paraId="5E4CA4D5"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xml:space="preserve">– опише улогу музике у медијима; </w:t>
      </w:r>
    </w:p>
    <w:p w14:paraId="3D5C5C97"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xml:space="preserve">– разликује инструменте по боји звука и изражајним могућностима; </w:t>
      </w:r>
    </w:p>
    <w:p w14:paraId="1B58E533"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xml:space="preserve">– повеже карактер дела са избором инструмента и елементима музичкe изражајнoсти; </w:t>
      </w:r>
    </w:p>
    <w:p w14:paraId="3C5D8EEC"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уочи контраст и понављање у музичком делу;</w:t>
      </w:r>
    </w:p>
    <w:p w14:paraId="6C40D2D1"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xml:space="preserve"> – пева и свира по слуху и са нотног текста песме различитог садржаја и расположења;</w:t>
      </w:r>
    </w:p>
    <w:p w14:paraId="0DE48906"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xml:space="preserve"> – примени изражајне музичке елементе;</w:t>
      </w:r>
    </w:p>
    <w:p w14:paraId="136970A4"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lastRenderedPageBreak/>
        <w:t xml:space="preserve"> – осмисли и изведе једноставну ритмичку и мелодијску пратњу;</w:t>
      </w:r>
    </w:p>
    <w:p w14:paraId="4F1305AA"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xml:space="preserve"> – осмисли музички одговор на музичко питање;</w:t>
      </w:r>
    </w:p>
    <w:p w14:paraId="27CD2C8B"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xml:space="preserve"> – осмисли једноставну мелодију на краћи задати текст; </w:t>
      </w:r>
    </w:p>
    <w:p w14:paraId="0532858D"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изабере одговарајући музички садржај (од понуђених) према литерарном садржају;</w:t>
      </w:r>
    </w:p>
    <w:p w14:paraId="7E3A1669"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поштује договорена правила понашања при слушању и извођењу музике;</w:t>
      </w:r>
    </w:p>
    <w:p w14:paraId="157AB016"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xml:space="preserve">– коментарише своје и туђе извођење музике; </w:t>
      </w:r>
    </w:p>
    <w:p w14:paraId="1EC1EBE0" w14:textId="77777777" w:rsidR="00947E64" w:rsidRP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самостално или уз помоћ одраслих користи предности дигитализације</w:t>
      </w:r>
      <w:r w:rsidRPr="00947E64">
        <w:rPr>
          <w:sz w:val="24"/>
          <w:szCs w:val="24"/>
          <w:lang w:val="x-none"/>
        </w:rPr>
        <w:t>;</w:t>
      </w:r>
    </w:p>
    <w:p w14:paraId="1082A67A" w14:textId="77777777" w:rsidR="00947E64" w:rsidRDefault="00000000" w:rsidP="00E679BD">
      <w:pPr>
        <w:spacing w:after="200" w:line="276" w:lineRule="auto"/>
        <w:rPr>
          <w:rFonts w:ascii="Calibri" w:eastAsia="Calibri" w:hAnsi="Calibri" w:cs="Times New Roman"/>
          <w:sz w:val="24"/>
          <w:szCs w:val="24"/>
          <w:lang w:val="x-none"/>
        </w:rPr>
      </w:pPr>
      <w:r w:rsidRPr="00947E64">
        <w:rPr>
          <w:sz w:val="24"/>
          <w:szCs w:val="24"/>
          <w:lang w:val="en-US"/>
        </w:rPr>
        <w:t>– учествује у школским приредбама и манифестацијама.</w:t>
      </w:r>
    </w:p>
    <w:p w14:paraId="7F394F56" w14:textId="77777777" w:rsidR="00507AF6" w:rsidRPr="00507AF6" w:rsidRDefault="00507AF6" w:rsidP="00E679BD">
      <w:pPr>
        <w:spacing w:after="200" w:line="276" w:lineRule="auto"/>
        <w:rPr>
          <w:rFonts w:ascii="Calibri" w:eastAsia="Calibri" w:hAnsi="Calibri" w:cs="Times New Roman"/>
          <w:sz w:val="24"/>
          <w:szCs w:val="24"/>
          <w:lang w:val="x-none"/>
        </w:rPr>
      </w:pPr>
    </w:p>
    <w:p w14:paraId="54A59F36" w14:textId="77777777" w:rsidR="004932ED" w:rsidRDefault="004932ED" w:rsidP="00E679BD">
      <w:pPr>
        <w:spacing w:after="200" w:line="276" w:lineRule="auto"/>
        <w:rPr>
          <w:rFonts w:ascii="Calibri" w:eastAsia="Calibri" w:hAnsi="Calibri" w:cs="Times New Roman"/>
          <w:sz w:val="24"/>
          <w:szCs w:val="24"/>
          <w:lang w:val="x-none"/>
        </w:rPr>
      </w:pPr>
    </w:p>
    <w:tbl>
      <w:tblPr>
        <w:tblStyle w:val="TableGrid10"/>
        <w:tblW w:w="0" w:type="auto"/>
        <w:tblLook w:val="04A0" w:firstRow="1" w:lastRow="0" w:firstColumn="1" w:lastColumn="0" w:noHBand="0" w:noVBand="1"/>
      </w:tblPr>
      <w:tblGrid>
        <w:gridCol w:w="2312"/>
        <w:gridCol w:w="2334"/>
        <w:gridCol w:w="2365"/>
        <w:gridCol w:w="2339"/>
      </w:tblGrid>
      <w:tr w:rsidR="009E729B" w14:paraId="34C8E3B4" w14:textId="77777777" w:rsidTr="00E86830">
        <w:tc>
          <w:tcPr>
            <w:tcW w:w="9576" w:type="dxa"/>
            <w:gridSpan w:val="4"/>
          </w:tcPr>
          <w:p w14:paraId="70D9B5F4" w14:textId="77777777" w:rsidR="004932ED" w:rsidRDefault="00000000" w:rsidP="008F35BF">
            <w:pPr>
              <w:jc w:val="center"/>
              <w:rPr>
                <w:b/>
                <w:sz w:val="36"/>
                <w:szCs w:val="36"/>
                <w:lang w:val="x-none"/>
              </w:rPr>
            </w:pPr>
            <w:r w:rsidRPr="004932ED">
              <w:rPr>
                <w:b/>
                <w:sz w:val="36"/>
                <w:szCs w:val="36"/>
              </w:rPr>
              <w:t>МУЗИЧКА</w:t>
            </w:r>
            <w:r w:rsidR="00773625">
              <w:rPr>
                <w:b/>
                <w:sz w:val="36"/>
                <w:szCs w:val="36"/>
                <w:lang w:val="x-none"/>
              </w:rPr>
              <w:t xml:space="preserve"> </w:t>
            </w:r>
            <w:r w:rsidRPr="004932ED">
              <w:rPr>
                <w:b/>
                <w:sz w:val="36"/>
                <w:szCs w:val="36"/>
              </w:rPr>
              <w:t xml:space="preserve"> КУЛТУРА</w:t>
            </w:r>
          </w:p>
          <w:p w14:paraId="6B263B96" w14:textId="77777777" w:rsidR="00507AF6" w:rsidRPr="00507AF6" w:rsidRDefault="00507AF6" w:rsidP="008F35BF">
            <w:pPr>
              <w:jc w:val="center"/>
              <w:rPr>
                <w:b/>
                <w:sz w:val="36"/>
                <w:szCs w:val="36"/>
                <w:lang w:val="x-none"/>
              </w:rPr>
            </w:pPr>
          </w:p>
        </w:tc>
      </w:tr>
      <w:tr w:rsidR="009E729B" w14:paraId="30D035BF" w14:textId="77777777" w:rsidTr="006C32EF">
        <w:tc>
          <w:tcPr>
            <w:tcW w:w="9576" w:type="dxa"/>
            <w:gridSpan w:val="4"/>
          </w:tcPr>
          <w:p w14:paraId="19D42DC2" w14:textId="77777777" w:rsidR="004932ED" w:rsidRDefault="00000000" w:rsidP="004932ED">
            <w:pPr>
              <w:jc w:val="center"/>
              <w:rPr>
                <w:b/>
                <w:sz w:val="24"/>
                <w:szCs w:val="24"/>
                <w:lang w:val="x-none"/>
              </w:rPr>
            </w:pPr>
            <w:r w:rsidRPr="004932ED">
              <w:rPr>
                <w:b/>
                <w:sz w:val="24"/>
                <w:szCs w:val="24"/>
              </w:rPr>
              <w:t>Тема: ИЗВОЂЕЊЕ МУЗИКЕ</w:t>
            </w:r>
          </w:p>
          <w:p w14:paraId="7BEC3C3F" w14:textId="77777777" w:rsidR="004932ED" w:rsidRPr="004932ED" w:rsidRDefault="004932ED" w:rsidP="004932ED">
            <w:pPr>
              <w:jc w:val="center"/>
              <w:rPr>
                <w:b/>
                <w:sz w:val="24"/>
                <w:szCs w:val="24"/>
                <w:lang w:val="x-none"/>
              </w:rPr>
            </w:pPr>
          </w:p>
        </w:tc>
      </w:tr>
      <w:tr w:rsidR="009E729B" w14:paraId="271EA1D6" w14:textId="77777777" w:rsidTr="004932ED">
        <w:tc>
          <w:tcPr>
            <w:tcW w:w="2394" w:type="dxa"/>
          </w:tcPr>
          <w:p w14:paraId="3EAAB9C7" w14:textId="77777777" w:rsidR="004932ED" w:rsidRPr="00507AF6" w:rsidRDefault="00000000" w:rsidP="004932ED">
            <w:pPr>
              <w:jc w:val="center"/>
              <w:rPr>
                <w:b/>
                <w:sz w:val="24"/>
                <w:szCs w:val="24"/>
                <w:lang w:val="x-none"/>
              </w:rPr>
            </w:pPr>
            <w:r w:rsidRPr="004932ED">
              <w:rPr>
                <w:b/>
              </w:rPr>
              <w:t>ДОВОЉАН (2)</w:t>
            </w:r>
          </w:p>
        </w:tc>
        <w:tc>
          <w:tcPr>
            <w:tcW w:w="2394" w:type="dxa"/>
          </w:tcPr>
          <w:p w14:paraId="36A5D585" w14:textId="77777777" w:rsidR="004932ED" w:rsidRPr="004932ED" w:rsidRDefault="00000000" w:rsidP="004932ED">
            <w:pPr>
              <w:jc w:val="center"/>
              <w:rPr>
                <w:b/>
                <w:sz w:val="24"/>
                <w:szCs w:val="24"/>
                <w:lang w:val="x-none"/>
              </w:rPr>
            </w:pPr>
            <w:r w:rsidRPr="004932ED">
              <w:rPr>
                <w:b/>
              </w:rPr>
              <w:t>ДОБАР (3)</w:t>
            </w:r>
          </w:p>
        </w:tc>
        <w:tc>
          <w:tcPr>
            <w:tcW w:w="2394" w:type="dxa"/>
          </w:tcPr>
          <w:p w14:paraId="12FD1B12" w14:textId="77777777" w:rsidR="004932ED" w:rsidRPr="004932ED" w:rsidRDefault="00000000" w:rsidP="004932ED">
            <w:pPr>
              <w:jc w:val="center"/>
              <w:rPr>
                <w:b/>
                <w:sz w:val="24"/>
                <w:szCs w:val="24"/>
                <w:lang w:val="x-none"/>
              </w:rPr>
            </w:pPr>
            <w:r w:rsidRPr="004932ED">
              <w:rPr>
                <w:b/>
              </w:rPr>
              <w:t>ВРЛО ДОБАР (4)</w:t>
            </w:r>
          </w:p>
        </w:tc>
        <w:tc>
          <w:tcPr>
            <w:tcW w:w="2394" w:type="dxa"/>
          </w:tcPr>
          <w:p w14:paraId="13044D85" w14:textId="77777777" w:rsidR="004932ED" w:rsidRPr="004932ED" w:rsidRDefault="00000000" w:rsidP="004932ED">
            <w:pPr>
              <w:jc w:val="center"/>
              <w:rPr>
                <w:b/>
                <w:sz w:val="24"/>
                <w:szCs w:val="24"/>
                <w:lang w:val="x-none"/>
              </w:rPr>
            </w:pPr>
            <w:r w:rsidRPr="004932ED">
              <w:rPr>
                <w:b/>
              </w:rPr>
              <w:t>ОДЛИЧАН (5)</w:t>
            </w:r>
          </w:p>
        </w:tc>
      </w:tr>
      <w:tr w:rsidR="009E729B" w14:paraId="3CAAA497" w14:textId="77777777" w:rsidTr="004932ED">
        <w:tc>
          <w:tcPr>
            <w:tcW w:w="2394" w:type="dxa"/>
          </w:tcPr>
          <w:p w14:paraId="5D336343" w14:textId="77777777" w:rsidR="004932ED" w:rsidRDefault="00000000" w:rsidP="00E679BD">
            <w:pPr>
              <w:rPr>
                <w:sz w:val="24"/>
                <w:szCs w:val="24"/>
                <w:lang w:val="x-none"/>
              </w:rPr>
            </w:pPr>
            <w:r>
              <w:rPr>
                <w:lang w:val="x-none"/>
              </w:rPr>
              <w:t>-</w:t>
            </w:r>
            <w:r>
              <w:t xml:space="preserve">Пева песме по слуху и сопственом избору, уз већу помоћ наставника; </w:t>
            </w:r>
            <w:r>
              <w:rPr>
                <w:lang w:val="x-none"/>
              </w:rPr>
              <w:t xml:space="preserve">                                </w:t>
            </w:r>
            <w:r>
              <w:t>-Поштује договорена правила понашања при извођењу музике;</w:t>
            </w:r>
          </w:p>
        </w:tc>
        <w:tc>
          <w:tcPr>
            <w:tcW w:w="2394" w:type="dxa"/>
          </w:tcPr>
          <w:p w14:paraId="1773D6FC" w14:textId="77777777" w:rsidR="004932ED" w:rsidRDefault="00000000" w:rsidP="00E679BD">
            <w:pPr>
              <w:rPr>
                <w:sz w:val="24"/>
                <w:szCs w:val="24"/>
                <w:lang w:val="x-none"/>
              </w:rPr>
            </w:pPr>
            <w:r>
              <w:t>-Пева песме по слуху и сопственом избору, уз мању помоћ;</w:t>
            </w:r>
            <w:r w:rsidR="008F35BF">
              <w:rPr>
                <w:lang w:val="x-none"/>
              </w:rPr>
              <w:t xml:space="preserve">                                 </w:t>
            </w:r>
            <w:r>
              <w:t xml:space="preserve"> -Уз мању помоћ препознаje звук и изглед инструмената; </w:t>
            </w:r>
            <w:r w:rsidR="008F35BF">
              <w:rPr>
                <w:lang w:val="x-none"/>
              </w:rPr>
              <w:t xml:space="preserve">      </w:t>
            </w:r>
            <w:r>
              <w:t>-Препознаје различит темпо, динамику уз мању помоћ;</w:t>
            </w:r>
          </w:p>
        </w:tc>
        <w:tc>
          <w:tcPr>
            <w:tcW w:w="2394" w:type="dxa"/>
          </w:tcPr>
          <w:p w14:paraId="520B4CA0" w14:textId="77777777" w:rsidR="004932ED" w:rsidRDefault="00000000" w:rsidP="00E679BD">
            <w:pPr>
              <w:rPr>
                <w:sz w:val="24"/>
                <w:szCs w:val="24"/>
                <w:lang w:val="x-none"/>
              </w:rPr>
            </w:pPr>
            <w:r>
              <w:t xml:space="preserve">-Зна текстове тражених песама и самостално пева песме по слуху; </w:t>
            </w:r>
            <w:r w:rsidR="008F35BF">
              <w:rPr>
                <w:lang w:val="x-none"/>
              </w:rPr>
              <w:t xml:space="preserve">                                </w:t>
            </w:r>
            <w:r>
              <w:t>-Уме да свира на одређеним ритмичким инструментима;</w:t>
            </w:r>
            <w:r w:rsidR="008F35BF">
              <w:rPr>
                <w:lang w:val="x-none"/>
              </w:rPr>
              <w:t xml:space="preserve">                  </w:t>
            </w:r>
            <w:r>
              <w:t xml:space="preserve"> -Зна основе музичке писмености. </w:t>
            </w:r>
            <w:r w:rsidR="008F35BF">
              <w:rPr>
                <w:lang w:val="x-none"/>
              </w:rPr>
              <w:t xml:space="preserve">                                                     </w:t>
            </w:r>
            <w:r>
              <w:t>-Коментарише,своје и туђе извођење музике;</w:t>
            </w:r>
            <w:r w:rsidR="008F35BF">
              <w:rPr>
                <w:lang w:val="x-none"/>
              </w:rPr>
              <w:t xml:space="preserve">                                   </w:t>
            </w:r>
            <w:r>
              <w:t xml:space="preserve"> -Разликује</w:t>
            </w:r>
            <w:r w:rsidR="008F35BF">
              <w:rPr>
                <w:lang w:val="x-none"/>
              </w:rPr>
              <w:t xml:space="preserve"> </w:t>
            </w:r>
            <w:r>
              <w:t>инструменте</w:t>
            </w:r>
            <w:r w:rsidR="008F35BF">
              <w:rPr>
                <w:lang w:val="x-none"/>
              </w:rPr>
              <w:t xml:space="preserve"> </w:t>
            </w:r>
            <w:r>
              <w:t>по</w:t>
            </w:r>
            <w:r w:rsidR="008F35BF">
              <w:rPr>
                <w:lang w:val="x-none"/>
              </w:rPr>
              <w:t xml:space="preserve"> </w:t>
            </w:r>
            <w:r>
              <w:t>боји</w:t>
            </w:r>
            <w:r w:rsidR="008F35BF">
              <w:rPr>
                <w:lang w:val="x-none"/>
              </w:rPr>
              <w:t xml:space="preserve"> </w:t>
            </w:r>
            <w:r>
              <w:t>звука и изражајним</w:t>
            </w:r>
            <w:r w:rsidR="008F35BF">
              <w:rPr>
                <w:lang w:val="x-none"/>
              </w:rPr>
              <w:t xml:space="preserve"> </w:t>
            </w:r>
            <w:r>
              <w:t>могућностима;</w:t>
            </w:r>
          </w:p>
        </w:tc>
        <w:tc>
          <w:tcPr>
            <w:tcW w:w="2394" w:type="dxa"/>
          </w:tcPr>
          <w:p w14:paraId="1687701E" w14:textId="77777777" w:rsidR="004932ED" w:rsidRDefault="00000000" w:rsidP="00E679BD">
            <w:pPr>
              <w:rPr>
                <w:lang w:val="x-none"/>
              </w:rPr>
            </w:pPr>
            <w:r>
              <w:rPr>
                <w:lang w:val="x-none"/>
              </w:rPr>
              <w:t>-</w:t>
            </w:r>
            <w:r>
              <w:t>Пева самостално, у пару или групи тражене песме поштујући елементе музике;</w:t>
            </w:r>
            <w:r>
              <w:rPr>
                <w:lang w:val="x-none"/>
              </w:rPr>
              <w:t xml:space="preserve">                            </w:t>
            </w:r>
            <w:r>
              <w:t xml:space="preserve"> -Самостално, у пару или у групи свира на одређеним ритмичким и мелодијским инструментима; </w:t>
            </w:r>
            <w:r>
              <w:rPr>
                <w:lang w:val="x-none"/>
              </w:rPr>
              <w:t xml:space="preserve">                                                                          </w:t>
            </w:r>
            <w:r>
              <w:t xml:space="preserve">-Тачно примењује основе музичке писмености; </w:t>
            </w:r>
            <w:r>
              <w:rPr>
                <w:lang w:val="x-none"/>
              </w:rPr>
              <w:t xml:space="preserve">                                                                             </w:t>
            </w:r>
            <w:r>
              <w:t>-Уме да препозна звук и изглед</w:t>
            </w:r>
            <w:r>
              <w:rPr>
                <w:lang w:val="x-none"/>
              </w:rPr>
              <w:t xml:space="preserve"> </w:t>
            </w:r>
            <w:r>
              <w:t xml:space="preserve">инструмената; </w:t>
            </w:r>
            <w:r>
              <w:rPr>
                <w:lang w:val="x-none"/>
              </w:rPr>
              <w:t xml:space="preserve">                                                                     </w:t>
            </w:r>
            <w:r>
              <w:t>- Повезује</w:t>
            </w:r>
            <w:r>
              <w:rPr>
                <w:lang w:val="x-none"/>
              </w:rPr>
              <w:t xml:space="preserve"> </w:t>
            </w:r>
            <w:r>
              <w:t>карактер</w:t>
            </w:r>
            <w:r>
              <w:rPr>
                <w:lang w:val="x-none"/>
              </w:rPr>
              <w:t xml:space="preserve"> </w:t>
            </w:r>
            <w:r>
              <w:t>дела</w:t>
            </w:r>
            <w:r>
              <w:rPr>
                <w:lang w:val="x-none"/>
              </w:rPr>
              <w:t xml:space="preserve"> </w:t>
            </w:r>
            <w:r>
              <w:t>са</w:t>
            </w:r>
            <w:r>
              <w:rPr>
                <w:lang w:val="x-none"/>
              </w:rPr>
              <w:t xml:space="preserve"> </w:t>
            </w:r>
            <w:r>
              <w:t>избором</w:t>
            </w:r>
            <w:r>
              <w:rPr>
                <w:lang w:val="x-none"/>
              </w:rPr>
              <w:t xml:space="preserve"> </w:t>
            </w:r>
            <w:r>
              <w:t>инструмента и музичким</w:t>
            </w:r>
            <w:r>
              <w:rPr>
                <w:lang w:val="x-none"/>
              </w:rPr>
              <w:t xml:space="preserve"> </w:t>
            </w:r>
            <w:r>
              <w:t>изражајним</w:t>
            </w:r>
            <w:r>
              <w:rPr>
                <w:lang w:val="x-none"/>
              </w:rPr>
              <w:t xml:space="preserve"> </w:t>
            </w:r>
            <w:r>
              <w:lastRenderedPageBreak/>
              <w:t>елементима;</w:t>
            </w:r>
            <w:r>
              <w:rPr>
                <w:lang w:val="x-none"/>
              </w:rPr>
              <w:t xml:space="preserve">                                                                             </w:t>
            </w:r>
            <w:r>
              <w:t xml:space="preserve"> - Самосталнo</w:t>
            </w:r>
            <w:r>
              <w:rPr>
                <w:lang w:val="x-none"/>
              </w:rPr>
              <w:t xml:space="preserve"> </w:t>
            </w:r>
            <w:r>
              <w:t>или</w:t>
            </w:r>
            <w:r>
              <w:rPr>
                <w:lang w:val="x-none"/>
              </w:rPr>
              <w:t xml:space="preserve"> </w:t>
            </w:r>
            <w:r>
              <w:t>уз</w:t>
            </w:r>
            <w:r>
              <w:rPr>
                <w:lang w:val="x-none"/>
              </w:rPr>
              <w:t xml:space="preserve"> </w:t>
            </w:r>
            <w:r>
              <w:t>помоћ</w:t>
            </w:r>
            <w:r>
              <w:rPr>
                <w:lang w:val="x-none"/>
              </w:rPr>
              <w:t xml:space="preserve"> </w:t>
            </w:r>
            <w:r>
              <w:t>одраслих</w:t>
            </w:r>
            <w:r>
              <w:rPr>
                <w:lang w:val="x-none"/>
              </w:rPr>
              <w:t xml:space="preserve"> </w:t>
            </w:r>
            <w:r>
              <w:t>користи</w:t>
            </w:r>
            <w:r>
              <w:rPr>
                <w:lang w:val="x-none"/>
              </w:rPr>
              <w:t xml:space="preserve"> </w:t>
            </w:r>
            <w:r>
              <w:t>предности</w:t>
            </w:r>
            <w:r>
              <w:rPr>
                <w:lang w:val="x-none"/>
              </w:rPr>
              <w:t xml:space="preserve"> </w:t>
            </w:r>
            <w:r>
              <w:t>дигитализације;</w:t>
            </w:r>
          </w:p>
          <w:p w14:paraId="64E4E824" w14:textId="77777777" w:rsidR="008F35BF" w:rsidRPr="008F35BF" w:rsidRDefault="008F35BF" w:rsidP="00E679BD">
            <w:pPr>
              <w:rPr>
                <w:sz w:val="24"/>
                <w:szCs w:val="24"/>
                <w:lang w:val="x-none"/>
              </w:rPr>
            </w:pPr>
          </w:p>
        </w:tc>
      </w:tr>
      <w:tr w:rsidR="009E729B" w14:paraId="10A68690" w14:textId="77777777" w:rsidTr="005D583B">
        <w:tc>
          <w:tcPr>
            <w:tcW w:w="9576" w:type="dxa"/>
            <w:gridSpan w:val="4"/>
          </w:tcPr>
          <w:p w14:paraId="797903D4" w14:textId="77777777" w:rsidR="008F35BF" w:rsidRDefault="00000000" w:rsidP="008F35BF">
            <w:pPr>
              <w:jc w:val="center"/>
              <w:rPr>
                <w:b/>
                <w:sz w:val="24"/>
                <w:szCs w:val="24"/>
                <w:lang w:val="x-none"/>
              </w:rPr>
            </w:pPr>
            <w:r w:rsidRPr="008F35BF">
              <w:rPr>
                <w:b/>
                <w:sz w:val="24"/>
                <w:szCs w:val="24"/>
              </w:rPr>
              <w:t>Тема: СЛУШАЊЕ МУЗИКЕ</w:t>
            </w:r>
          </w:p>
          <w:p w14:paraId="3294C717" w14:textId="77777777" w:rsidR="008F35BF" w:rsidRPr="008F35BF" w:rsidRDefault="008F35BF" w:rsidP="008F35BF">
            <w:pPr>
              <w:jc w:val="center"/>
              <w:rPr>
                <w:b/>
                <w:sz w:val="24"/>
                <w:szCs w:val="24"/>
                <w:lang w:val="x-none"/>
              </w:rPr>
            </w:pPr>
          </w:p>
        </w:tc>
      </w:tr>
      <w:tr w:rsidR="009E729B" w14:paraId="4BECA110" w14:textId="77777777" w:rsidTr="004932ED">
        <w:tc>
          <w:tcPr>
            <w:tcW w:w="2394" w:type="dxa"/>
          </w:tcPr>
          <w:p w14:paraId="5F85078B" w14:textId="77777777" w:rsidR="004932ED" w:rsidRPr="008F35BF" w:rsidRDefault="00000000" w:rsidP="008F35BF">
            <w:pPr>
              <w:jc w:val="center"/>
              <w:rPr>
                <w:b/>
                <w:sz w:val="24"/>
                <w:szCs w:val="24"/>
                <w:lang w:val="x-none"/>
              </w:rPr>
            </w:pPr>
            <w:r w:rsidRPr="008F35BF">
              <w:rPr>
                <w:b/>
              </w:rPr>
              <w:t>ДОВОЉАН (2)</w:t>
            </w:r>
          </w:p>
        </w:tc>
        <w:tc>
          <w:tcPr>
            <w:tcW w:w="2394" w:type="dxa"/>
          </w:tcPr>
          <w:p w14:paraId="0D7F5968" w14:textId="77777777" w:rsidR="004932ED" w:rsidRPr="008F35BF" w:rsidRDefault="00000000" w:rsidP="008F35BF">
            <w:pPr>
              <w:jc w:val="center"/>
              <w:rPr>
                <w:b/>
                <w:sz w:val="24"/>
                <w:szCs w:val="24"/>
                <w:lang w:val="x-none"/>
              </w:rPr>
            </w:pPr>
            <w:r w:rsidRPr="008F35BF">
              <w:rPr>
                <w:b/>
              </w:rPr>
              <w:t>ДОБАР (3)</w:t>
            </w:r>
          </w:p>
        </w:tc>
        <w:tc>
          <w:tcPr>
            <w:tcW w:w="2394" w:type="dxa"/>
          </w:tcPr>
          <w:p w14:paraId="6995B28F" w14:textId="77777777" w:rsidR="004932ED" w:rsidRPr="008F35BF" w:rsidRDefault="00000000" w:rsidP="008F35BF">
            <w:pPr>
              <w:jc w:val="center"/>
              <w:rPr>
                <w:b/>
                <w:sz w:val="24"/>
                <w:szCs w:val="24"/>
                <w:lang w:val="x-none"/>
              </w:rPr>
            </w:pPr>
            <w:r w:rsidRPr="008F35BF">
              <w:rPr>
                <w:b/>
              </w:rPr>
              <w:t>ВРЛО ДОБАР (4)</w:t>
            </w:r>
          </w:p>
        </w:tc>
        <w:tc>
          <w:tcPr>
            <w:tcW w:w="2394" w:type="dxa"/>
          </w:tcPr>
          <w:p w14:paraId="2EF0189A" w14:textId="77777777" w:rsidR="004932ED" w:rsidRPr="008F35BF" w:rsidRDefault="00000000" w:rsidP="008F35BF">
            <w:pPr>
              <w:jc w:val="center"/>
              <w:rPr>
                <w:b/>
                <w:sz w:val="24"/>
                <w:szCs w:val="24"/>
                <w:lang w:val="x-none"/>
              </w:rPr>
            </w:pPr>
            <w:r w:rsidRPr="008F35BF">
              <w:rPr>
                <w:b/>
              </w:rPr>
              <w:t>ОДЛИЧАН (5)</w:t>
            </w:r>
          </w:p>
        </w:tc>
      </w:tr>
      <w:tr w:rsidR="009E729B" w14:paraId="57A494FB" w14:textId="77777777" w:rsidTr="004932ED">
        <w:tc>
          <w:tcPr>
            <w:tcW w:w="2394" w:type="dxa"/>
          </w:tcPr>
          <w:p w14:paraId="4FEBC9D7" w14:textId="77777777" w:rsidR="004932ED" w:rsidRDefault="00000000" w:rsidP="00E679BD">
            <w:pPr>
              <w:rPr>
                <w:sz w:val="24"/>
                <w:szCs w:val="24"/>
                <w:lang w:val="x-none"/>
              </w:rPr>
            </w:pPr>
            <w:r>
              <w:t>-Уз помоћ уме да изнесе своје мишљење о слушаном делу;</w:t>
            </w:r>
            <w:r w:rsidR="00AC182F">
              <w:rPr>
                <w:lang w:val="x-none"/>
              </w:rPr>
              <w:t xml:space="preserve">                                                      </w:t>
            </w:r>
            <w:r>
              <w:t xml:space="preserve"> -Препознаје музичке инструменте и разликује народну и уметничку музику уз помоћ; </w:t>
            </w:r>
            <w:r w:rsidR="00AC182F">
              <w:rPr>
                <w:lang w:val="x-none"/>
              </w:rPr>
              <w:t xml:space="preserve">                                                </w:t>
            </w:r>
            <w:r>
              <w:t>- Поштује</w:t>
            </w:r>
            <w:r w:rsidR="00AC182F">
              <w:rPr>
                <w:lang w:val="x-none"/>
              </w:rPr>
              <w:t xml:space="preserve"> </w:t>
            </w:r>
            <w:r>
              <w:t>договорена</w:t>
            </w:r>
            <w:r w:rsidR="00AC182F">
              <w:rPr>
                <w:lang w:val="x-none"/>
              </w:rPr>
              <w:t xml:space="preserve"> </w:t>
            </w:r>
            <w:r>
              <w:t>правила</w:t>
            </w:r>
            <w:r w:rsidR="00AC182F">
              <w:rPr>
                <w:lang w:val="x-none"/>
              </w:rPr>
              <w:t xml:space="preserve"> </w:t>
            </w:r>
            <w:r>
              <w:t>понашања</w:t>
            </w:r>
            <w:r w:rsidR="00AC182F">
              <w:rPr>
                <w:lang w:val="x-none"/>
              </w:rPr>
              <w:t xml:space="preserve"> </w:t>
            </w:r>
            <w:r>
              <w:t>при</w:t>
            </w:r>
            <w:r w:rsidR="00AC182F">
              <w:rPr>
                <w:lang w:val="x-none"/>
              </w:rPr>
              <w:t xml:space="preserve"> </w:t>
            </w:r>
            <w:r w:rsidR="00AC182F">
              <w:t>слу</w:t>
            </w:r>
            <w:r>
              <w:t>шању</w:t>
            </w:r>
            <w:r w:rsidR="00AC182F">
              <w:rPr>
                <w:lang w:val="x-none"/>
              </w:rPr>
              <w:t xml:space="preserve"> </w:t>
            </w:r>
            <w:r>
              <w:t>музике;</w:t>
            </w:r>
          </w:p>
        </w:tc>
        <w:tc>
          <w:tcPr>
            <w:tcW w:w="2394" w:type="dxa"/>
          </w:tcPr>
          <w:p w14:paraId="23AB0D95" w14:textId="77777777" w:rsidR="004932ED" w:rsidRDefault="00000000" w:rsidP="00E679BD">
            <w:pPr>
              <w:rPr>
                <w:sz w:val="24"/>
                <w:szCs w:val="24"/>
                <w:lang w:val="x-none"/>
              </w:rPr>
            </w:pPr>
            <w:r>
              <w:rPr>
                <w:lang w:val="x-none"/>
              </w:rPr>
              <w:t>-</w:t>
            </w:r>
            <w:r w:rsidR="008F35BF">
              <w:t>Препознаје музичке инструменте у одређеним композицијама</w:t>
            </w:r>
            <w:r>
              <w:rPr>
                <w:lang w:val="x-none"/>
              </w:rPr>
              <w:t xml:space="preserve"> </w:t>
            </w:r>
            <w:r w:rsidR="008F35BF">
              <w:t xml:space="preserve"> уз подстицај;</w:t>
            </w:r>
            <w:r>
              <w:rPr>
                <w:lang w:val="x-none"/>
              </w:rPr>
              <w:t xml:space="preserve">                                        </w:t>
            </w:r>
            <w:r w:rsidR="008F35BF">
              <w:t xml:space="preserve"> -Разликује народну и уметничку</w:t>
            </w:r>
            <w:r>
              <w:rPr>
                <w:lang w:val="x-none"/>
              </w:rPr>
              <w:t xml:space="preserve"> </w:t>
            </w:r>
            <w:r w:rsidR="008F35BF">
              <w:t xml:space="preserve"> музику;</w:t>
            </w:r>
          </w:p>
        </w:tc>
        <w:tc>
          <w:tcPr>
            <w:tcW w:w="2394" w:type="dxa"/>
          </w:tcPr>
          <w:p w14:paraId="7434C3C0" w14:textId="77777777" w:rsidR="004932ED" w:rsidRDefault="00000000" w:rsidP="00E679BD">
            <w:pPr>
              <w:rPr>
                <w:sz w:val="24"/>
                <w:szCs w:val="24"/>
                <w:lang w:val="x-none"/>
              </w:rPr>
            </w:pPr>
            <w:r>
              <w:t>-Препознаје композицију коју је раније слушао;</w:t>
            </w:r>
            <w:r w:rsidR="00AC182F">
              <w:rPr>
                <w:lang w:val="x-none"/>
              </w:rPr>
              <w:t xml:space="preserve">                                 </w:t>
            </w:r>
            <w:r>
              <w:t xml:space="preserve"> -Уочава</w:t>
            </w:r>
            <w:r w:rsidR="00AC182F">
              <w:rPr>
                <w:lang w:val="x-none"/>
              </w:rPr>
              <w:t xml:space="preserve"> </w:t>
            </w:r>
            <w:r>
              <w:t>контраст и понављање у музичкомделу;</w:t>
            </w:r>
          </w:p>
        </w:tc>
        <w:tc>
          <w:tcPr>
            <w:tcW w:w="2394" w:type="dxa"/>
          </w:tcPr>
          <w:p w14:paraId="2746868D" w14:textId="77777777" w:rsidR="004932ED" w:rsidRDefault="00000000" w:rsidP="00E679BD">
            <w:pPr>
              <w:rPr>
                <w:sz w:val="24"/>
                <w:szCs w:val="24"/>
                <w:lang w:val="x-none"/>
              </w:rPr>
            </w:pPr>
            <w:r>
              <w:t>-Самостално износи своје мишљење о слушаном делу;</w:t>
            </w:r>
            <w:r w:rsidR="00AC182F">
              <w:rPr>
                <w:lang w:val="x-none"/>
              </w:rPr>
              <w:t xml:space="preserve">                          </w:t>
            </w:r>
            <w:r>
              <w:t xml:space="preserve"> -Уочава и препознаје</w:t>
            </w:r>
            <w:r w:rsidR="00AC182F">
              <w:rPr>
                <w:lang w:val="x-none"/>
              </w:rPr>
              <w:t xml:space="preserve"> </w:t>
            </w:r>
            <w:r>
              <w:t>контраст, понављање и динамичке разлике у слушаним композицијама;</w:t>
            </w:r>
          </w:p>
        </w:tc>
      </w:tr>
      <w:tr w:rsidR="009E729B" w14:paraId="54C51292" w14:textId="77777777" w:rsidTr="009C7D1F">
        <w:tc>
          <w:tcPr>
            <w:tcW w:w="9576" w:type="dxa"/>
            <w:gridSpan w:val="4"/>
          </w:tcPr>
          <w:p w14:paraId="5FF43F24" w14:textId="77777777" w:rsidR="00AC182F" w:rsidRPr="00773625" w:rsidRDefault="00000000" w:rsidP="00AC182F">
            <w:pPr>
              <w:jc w:val="center"/>
              <w:rPr>
                <w:b/>
                <w:sz w:val="24"/>
                <w:szCs w:val="24"/>
                <w:lang w:val="x-none"/>
              </w:rPr>
            </w:pPr>
            <w:r w:rsidRPr="00773625">
              <w:rPr>
                <w:b/>
                <w:sz w:val="24"/>
                <w:szCs w:val="24"/>
              </w:rPr>
              <w:t>Тема: СТВАРАЊЕ МУЗИКЕ</w:t>
            </w:r>
          </w:p>
          <w:p w14:paraId="38273FBD" w14:textId="77777777" w:rsidR="00AC182F" w:rsidRPr="00AC182F" w:rsidRDefault="00AC182F" w:rsidP="00AC182F">
            <w:pPr>
              <w:jc w:val="center"/>
              <w:rPr>
                <w:b/>
                <w:sz w:val="24"/>
                <w:szCs w:val="24"/>
                <w:lang w:val="x-none"/>
              </w:rPr>
            </w:pPr>
          </w:p>
        </w:tc>
      </w:tr>
      <w:tr w:rsidR="009E729B" w14:paraId="308E05AC" w14:textId="77777777" w:rsidTr="004932ED">
        <w:tc>
          <w:tcPr>
            <w:tcW w:w="2394" w:type="dxa"/>
          </w:tcPr>
          <w:p w14:paraId="27664DDF" w14:textId="77777777" w:rsidR="004932ED" w:rsidRPr="00AC182F" w:rsidRDefault="00000000" w:rsidP="00507AF6">
            <w:pPr>
              <w:jc w:val="center"/>
              <w:rPr>
                <w:b/>
                <w:sz w:val="24"/>
                <w:szCs w:val="24"/>
                <w:lang w:val="x-none"/>
              </w:rPr>
            </w:pPr>
            <w:r w:rsidRPr="00AC182F">
              <w:rPr>
                <w:b/>
              </w:rPr>
              <w:t>ДОВОЉАН (2)</w:t>
            </w:r>
          </w:p>
        </w:tc>
        <w:tc>
          <w:tcPr>
            <w:tcW w:w="2394" w:type="dxa"/>
          </w:tcPr>
          <w:p w14:paraId="1AC62DE5" w14:textId="77777777" w:rsidR="004932ED" w:rsidRPr="00AC182F" w:rsidRDefault="00000000" w:rsidP="00507AF6">
            <w:pPr>
              <w:jc w:val="center"/>
              <w:rPr>
                <w:b/>
                <w:sz w:val="24"/>
                <w:szCs w:val="24"/>
                <w:lang w:val="x-none"/>
              </w:rPr>
            </w:pPr>
            <w:r w:rsidRPr="00AC182F">
              <w:rPr>
                <w:b/>
              </w:rPr>
              <w:t>ДОБАР (3)</w:t>
            </w:r>
          </w:p>
        </w:tc>
        <w:tc>
          <w:tcPr>
            <w:tcW w:w="2394" w:type="dxa"/>
          </w:tcPr>
          <w:p w14:paraId="3FDB616A" w14:textId="77777777" w:rsidR="004932ED" w:rsidRPr="00AC182F" w:rsidRDefault="00000000" w:rsidP="00507AF6">
            <w:pPr>
              <w:jc w:val="center"/>
              <w:rPr>
                <w:b/>
                <w:sz w:val="24"/>
                <w:szCs w:val="24"/>
                <w:lang w:val="x-none"/>
              </w:rPr>
            </w:pPr>
            <w:r w:rsidRPr="00AC182F">
              <w:rPr>
                <w:b/>
              </w:rPr>
              <w:t>ВРЛО ДОБАР (4)</w:t>
            </w:r>
          </w:p>
        </w:tc>
        <w:tc>
          <w:tcPr>
            <w:tcW w:w="2394" w:type="dxa"/>
          </w:tcPr>
          <w:p w14:paraId="5E34F453" w14:textId="77777777" w:rsidR="004932ED" w:rsidRPr="00AC182F" w:rsidRDefault="00000000" w:rsidP="00507AF6">
            <w:pPr>
              <w:jc w:val="center"/>
              <w:rPr>
                <w:b/>
                <w:sz w:val="24"/>
                <w:szCs w:val="24"/>
                <w:lang w:val="x-none"/>
              </w:rPr>
            </w:pPr>
            <w:r w:rsidRPr="00AC182F">
              <w:rPr>
                <w:b/>
              </w:rPr>
              <w:t>ОДЛИЧАН (5)</w:t>
            </w:r>
          </w:p>
        </w:tc>
      </w:tr>
      <w:tr w:rsidR="009E729B" w14:paraId="35A0D6DC" w14:textId="77777777" w:rsidTr="004932ED">
        <w:tc>
          <w:tcPr>
            <w:tcW w:w="2394" w:type="dxa"/>
          </w:tcPr>
          <w:p w14:paraId="537C5214" w14:textId="77777777" w:rsidR="004932ED" w:rsidRDefault="00000000" w:rsidP="00E679BD">
            <w:pPr>
              <w:rPr>
                <w:sz w:val="24"/>
                <w:szCs w:val="24"/>
                <w:lang w:val="x-none"/>
              </w:rPr>
            </w:pPr>
            <w:r>
              <w:rPr>
                <w:lang w:val="x-none"/>
              </w:rPr>
              <w:t>-</w:t>
            </w:r>
            <w:r>
              <w:t>Ликовно изражава музички доживљај уз помоћ;</w:t>
            </w:r>
          </w:p>
        </w:tc>
        <w:tc>
          <w:tcPr>
            <w:tcW w:w="2394" w:type="dxa"/>
          </w:tcPr>
          <w:p w14:paraId="6365A4C0" w14:textId="77777777" w:rsidR="004932ED" w:rsidRDefault="00000000" w:rsidP="00E679BD">
            <w:pPr>
              <w:rPr>
                <w:sz w:val="24"/>
                <w:szCs w:val="24"/>
                <w:lang w:val="x-none"/>
              </w:rPr>
            </w:pPr>
            <w:r>
              <w:t>-Ликовно изражава музички доживљај уз подстицај;</w:t>
            </w:r>
            <w:r w:rsidR="00773625">
              <w:rPr>
                <w:lang w:val="x-none"/>
              </w:rPr>
              <w:t xml:space="preserve">                    </w:t>
            </w:r>
            <w:r>
              <w:t xml:space="preserve"> </w:t>
            </w:r>
            <w:r w:rsidR="00773625">
              <w:rPr>
                <w:lang w:val="x-none"/>
              </w:rPr>
              <w:t xml:space="preserve">                   -</w:t>
            </w:r>
            <w:r>
              <w:t>Понавља већ осмишљен покрет;</w:t>
            </w:r>
          </w:p>
        </w:tc>
        <w:tc>
          <w:tcPr>
            <w:tcW w:w="2394" w:type="dxa"/>
          </w:tcPr>
          <w:p w14:paraId="4D6E51A3" w14:textId="77777777" w:rsidR="004932ED" w:rsidRDefault="00000000" w:rsidP="00E679BD">
            <w:pPr>
              <w:rPr>
                <w:sz w:val="24"/>
                <w:szCs w:val="24"/>
                <w:lang w:val="x-none"/>
              </w:rPr>
            </w:pPr>
            <w:r>
              <w:t xml:space="preserve">-Самостално ликовно изражава музички доживљај; </w:t>
            </w:r>
            <w:r w:rsidR="00773625">
              <w:rPr>
                <w:lang w:val="x-none"/>
              </w:rPr>
              <w:t xml:space="preserve">                                    </w:t>
            </w:r>
            <w:r>
              <w:t>-Самостално креира покрет;</w:t>
            </w:r>
          </w:p>
        </w:tc>
        <w:tc>
          <w:tcPr>
            <w:tcW w:w="2394" w:type="dxa"/>
          </w:tcPr>
          <w:p w14:paraId="1C3EA5AC" w14:textId="77777777" w:rsidR="004932ED" w:rsidRDefault="00000000" w:rsidP="00E679BD">
            <w:pPr>
              <w:rPr>
                <w:lang w:val="x-none"/>
              </w:rPr>
            </w:pPr>
            <w:r>
              <w:rPr>
                <w:lang w:val="x-none"/>
              </w:rPr>
              <w:t>-</w:t>
            </w:r>
            <w:r w:rsidR="00AC182F">
              <w:t>Примењује</w:t>
            </w:r>
            <w:r>
              <w:rPr>
                <w:lang w:val="x-none"/>
              </w:rPr>
              <w:t xml:space="preserve"> </w:t>
            </w:r>
            <w:r w:rsidR="00AC182F">
              <w:t>изражајне</w:t>
            </w:r>
            <w:r>
              <w:rPr>
                <w:lang w:val="x-none"/>
              </w:rPr>
              <w:t xml:space="preserve"> </w:t>
            </w:r>
            <w:r w:rsidR="00AC182F">
              <w:t>музичке</w:t>
            </w:r>
            <w:r>
              <w:rPr>
                <w:lang w:val="x-none"/>
              </w:rPr>
              <w:t xml:space="preserve"> </w:t>
            </w:r>
            <w:r w:rsidR="00AC182F">
              <w:t>елементе;</w:t>
            </w:r>
            <w:r>
              <w:rPr>
                <w:lang w:val="x-none"/>
              </w:rPr>
              <w:t xml:space="preserve">                         </w:t>
            </w:r>
            <w:r w:rsidR="00AC182F">
              <w:t xml:space="preserve"> -Осмишљава и изводи</w:t>
            </w:r>
            <w:r>
              <w:rPr>
                <w:lang w:val="x-none"/>
              </w:rPr>
              <w:t xml:space="preserve"> </w:t>
            </w:r>
            <w:r w:rsidR="00AC182F">
              <w:t>једноставну</w:t>
            </w:r>
            <w:r>
              <w:rPr>
                <w:lang w:val="x-none"/>
              </w:rPr>
              <w:t xml:space="preserve"> </w:t>
            </w:r>
            <w:r w:rsidR="00AC182F">
              <w:t>ритмичку и мелодијску</w:t>
            </w:r>
            <w:r>
              <w:rPr>
                <w:lang w:val="x-none"/>
              </w:rPr>
              <w:t xml:space="preserve"> </w:t>
            </w:r>
            <w:r w:rsidR="00AC182F">
              <w:t>пратњу;</w:t>
            </w:r>
            <w:r>
              <w:rPr>
                <w:lang w:val="x-none"/>
              </w:rPr>
              <w:t xml:space="preserve">                                 </w:t>
            </w:r>
            <w:r w:rsidR="00AC182F">
              <w:t xml:space="preserve"> - Осмишљава</w:t>
            </w:r>
            <w:r>
              <w:rPr>
                <w:lang w:val="x-none"/>
              </w:rPr>
              <w:t xml:space="preserve"> </w:t>
            </w:r>
            <w:r w:rsidR="00AC182F">
              <w:t>музички</w:t>
            </w:r>
            <w:r>
              <w:rPr>
                <w:lang w:val="x-none"/>
              </w:rPr>
              <w:t xml:space="preserve"> </w:t>
            </w:r>
            <w:r w:rsidR="00AC182F">
              <w:t>одговор</w:t>
            </w:r>
            <w:r>
              <w:rPr>
                <w:lang w:val="x-none"/>
              </w:rPr>
              <w:t xml:space="preserve"> </w:t>
            </w:r>
            <w:r w:rsidR="00AC182F">
              <w:t>на</w:t>
            </w:r>
            <w:r>
              <w:rPr>
                <w:lang w:val="x-none"/>
              </w:rPr>
              <w:t xml:space="preserve"> </w:t>
            </w:r>
            <w:r w:rsidR="00AC182F">
              <w:t>музичко</w:t>
            </w:r>
            <w:r>
              <w:rPr>
                <w:lang w:val="x-none"/>
              </w:rPr>
              <w:t xml:space="preserve"> </w:t>
            </w:r>
            <w:r>
              <w:t>пита</w:t>
            </w:r>
            <w:r w:rsidR="00AC182F">
              <w:t xml:space="preserve">ње; </w:t>
            </w:r>
            <w:r>
              <w:rPr>
                <w:lang w:val="x-none"/>
              </w:rPr>
              <w:t xml:space="preserve">                                                                                 </w:t>
            </w:r>
            <w:r w:rsidR="00AC182F">
              <w:t>- Осмишљава</w:t>
            </w:r>
            <w:r>
              <w:rPr>
                <w:lang w:val="x-none"/>
              </w:rPr>
              <w:t xml:space="preserve"> </w:t>
            </w:r>
            <w:r w:rsidR="00AC182F">
              <w:t>једноставну</w:t>
            </w:r>
            <w:r>
              <w:rPr>
                <w:lang w:val="x-none"/>
              </w:rPr>
              <w:t xml:space="preserve"> </w:t>
            </w:r>
            <w:r w:rsidR="00AC182F">
              <w:t>мелодију</w:t>
            </w:r>
            <w:r>
              <w:rPr>
                <w:lang w:val="x-none"/>
              </w:rPr>
              <w:t xml:space="preserve"> </w:t>
            </w:r>
            <w:r w:rsidR="00AC182F">
              <w:t>на</w:t>
            </w:r>
            <w:r>
              <w:rPr>
                <w:lang w:val="x-none"/>
              </w:rPr>
              <w:t xml:space="preserve"> </w:t>
            </w:r>
            <w:r w:rsidR="00AC182F">
              <w:t>краћи</w:t>
            </w:r>
            <w:r>
              <w:rPr>
                <w:lang w:val="x-none"/>
              </w:rPr>
              <w:t xml:space="preserve"> </w:t>
            </w:r>
            <w:r>
              <w:t>за</w:t>
            </w:r>
            <w:r w:rsidR="00AC182F">
              <w:t>дати</w:t>
            </w:r>
            <w:r>
              <w:rPr>
                <w:lang w:val="x-none"/>
              </w:rPr>
              <w:t xml:space="preserve"> </w:t>
            </w:r>
            <w:r w:rsidR="00AC182F">
              <w:t xml:space="preserve">текст; </w:t>
            </w:r>
            <w:r>
              <w:rPr>
                <w:lang w:val="x-none"/>
              </w:rPr>
              <w:t xml:space="preserve"> </w:t>
            </w:r>
            <w:r w:rsidR="00AC182F">
              <w:t>-Самостално креира кореографију;</w:t>
            </w:r>
          </w:p>
          <w:p w14:paraId="2A666797" w14:textId="77777777" w:rsidR="00773625" w:rsidRPr="00773625" w:rsidRDefault="00773625" w:rsidP="00E679BD">
            <w:pPr>
              <w:rPr>
                <w:sz w:val="24"/>
                <w:szCs w:val="24"/>
                <w:lang w:val="x-none"/>
              </w:rPr>
            </w:pPr>
          </w:p>
        </w:tc>
      </w:tr>
    </w:tbl>
    <w:p w14:paraId="765F88F0" w14:textId="77777777" w:rsidR="004932ED" w:rsidRPr="00F05CA8" w:rsidRDefault="004932ED" w:rsidP="00E679BD">
      <w:pPr>
        <w:spacing w:after="200" w:line="276" w:lineRule="auto"/>
        <w:rPr>
          <w:rFonts w:ascii="Calibri" w:eastAsia="Calibri" w:hAnsi="Calibri" w:cs="Times New Roman"/>
          <w:sz w:val="24"/>
          <w:szCs w:val="24"/>
          <w:lang w:val="x-none"/>
        </w:rPr>
        <w:sectPr w:rsidR="004932ED" w:rsidRPr="00F05CA8" w:rsidSect="003949B9">
          <w:pgSz w:w="12240" w:h="15840"/>
          <w:pgMar w:top="1440" w:right="1440" w:bottom="1440" w:left="1440" w:header="720" w:footer="720" w:gutter="0"/>
          <w:cols w:space="720"/>
          <w:docGrid w:linePitch="360"/>
        </w:sectPr>
      </w:pPr>
    </w:p>
    <w:p w14:paraId="4A156948" w14:textId="77777777" w:rsidR="009E729B" w:rsidRDefault="00000000">
      <w:pPr>
        <w:pStyle w:val="Normal1"/>
        <w:jc w:val="center"/>
        <w:rPr>
          <w:b/>
          <w:sz w:val="24"/>
          <w:szCs w:val="24"/>
        </w:rPr>
      </w:pPr>
      <w:r>
        <w:rPr>
          <w:b/>
          <w:sz w:val="24"/>
          <w:szCs w:val="24"/>
        </w:rPr>
        <w:lastRenderedPageBreak/>
        <w:t>Критеријуми и елементи оцењивања у настави ликовне културе</w:t>
      </w:r>
    </w:p>
    <w:p w14:paraId="3274C001" w14:textId="77777777" w:rsidR="009E729B" w:rsidRDefault="00000000">
      <w:pPr>
        <w:pStyle w:val="Normal1"/>
        <w:jc w:val="center"/>
        <w:rPr>
          <w:b/>
          <w:sz w:val="24"/>
          <w:szCs w:val="24"/>
        </w:rPr>
      </w:pPr>
      <w:r>
        <w:rPr>
          <w:b/>
          <w:sz w:val="24"/>
          <w:szCs w:val="24"/>
        </w:rPr>
        <w:t>од 5. до 8. разреда</w:t>
      </w:r>
    </w:p>
    <w:p w14:paraId="43F6BFD4" w14:textId="77777777" w:rsidR="009E729B" w:rsidRDefault="009E729B">
      <w:pPr>
        <w:pStyle w:val="Normal1"/>
        <w:jc w:val="center"/>
        <w:rPr>
          <w:b/>
          <w:sz w:val="24"/>
          <w:szCs w:val="24"/>
        </w:rPr>
      </w:pPr>
    </w:p>
    <w:p w14:paraId="6C29FD35" w14:textId="77777777" w:rsidR="009E729B" w:rsidRDefault="009E729B">
      <w:pPr>
        <w:pStyle w:val="Normal1"/>
        <w:jc w:val="center"/>
        <w:rPr>
          <w:b/>
          <w:sz w:val="24"/>
          <w:szCs w:val="24"/>
        </w:rPr>
      </w:pPr>
    </w:p>
    <w:p w14:paraId="21E3C840" w14:textId="77777777" w:rsidR="009E729B" w:rsidRDefault="009E729B">
      <w:pPr>
        <w:pStyle w:val="Normal1"/>
        <w:jc w:val="center"/>
      </w:pPr>
    </w:p>
    <w:p w14:paraId="3A860B9A" w14:textId="77777777" w:rsidR="009E729B" w:rsidRDefault="009E729B">
      <w:pPr>
        <w:pStyle w:val="Normal1"/>
      </w:pPr>
    </w:p>
    <w:p w14:paraId="4377F04E" w14:textId="77777777" w:rsidR="009E729B" w:rsidRDefault="00000000">
      <w:pPr>
        <w:pStyle w:val="Normal1"/>
        <w:rPr>
          <w:b/>
        </w:rPr>
      </w:pPr>
      <w:r>
        <w:t xml:space="preserve">Оцењивање из предмета ликовна култура обавља се полазећи од </w:t>
      </w:r>
      <w:r>
        <w:rPr>
          <w:b/>
        </w:rPr>
        <w:t>ученичких</w:t>
      </w:r>
    </w:p>
    <w:p w14:paraId="6B4AC69C" w14:textId="77777777" w:rsidR="009E729B" w:rsidRDefault="00000000">
      <w:pPr>
        <w:pStyle w:val="Normal1"/>
        <w:rPr>
          <w:b/>
        </w:rPr>
      </w:pPr>
      <w:r>
        <w:rPr>
          <w:b/>
        </w:rPr>
        <w:t xml:space="preserve">способности, степена спретности и умешности. </w:t>
      </w:r>
    </w:p>
    <w:p w14:paraId="2EB24C8E" w14:textId="77777777" w:rsidR="009E729B" w:rsidRDefault="009E729B">
      <w:pPr>
        <w:pStyle w:val="Normal1"/>
      </w:pPr>
    </w:p>
    <w:p w14:paraId="092F9D0F" w14:textId="77777777" w:rsidR="009E729B" w:rsidRDefault="00000000">
      <w:pPr>
        <w:pStyle w:val="Normal1"/>
      </w:pPr>
      <w:r>
        <w:t>Уколико ученик нема развијене посебне способности, приликом оцењивања узима се у обзир индивидуално напредовање у односу на сопствено претходно постигнуће, могућности и ангажовање ученика у наставном процесу.</w:t>
      </w:r>
    </w:p>
    <w:p w14:paraId="02A90824" w14:textId="77777777" w:rsidR="009E729B" w:rsidRDefault="009E729B">
      <w:pPr>
        <w:pStyle w:val="Normal1"/>
      </w:pPr>
    </w:p>
    <w:p w14:paraId="29AA0FB1" w14:textId="77777777" w:rsidR="009E729B" w:rsidRDefault="00000000">
      <w:pPr>
        <w:pStyle w:val="Normal1"/>
      </w:pPr>
      <w:r>
        <w:t>Ученик са изузетним способностима, који стиче образовање и васпитање на прилагођени и обогаћени начин применом индивидуалног образовног плана, оцењује се на основу остварености циљева и прописаних стандарда постигнућа, као и на основу ангажовања.</w:t>
      </w:r>
    </w:p>
    <w:p w14:paraId="7C28BF22" w14:textId="77777777" w:rsidR="009E729B" w:rsidRDefault="009E729B">
      <w:pPr>
        <w:pStyle w:val="Normal1"/>
      </w:pPr>
    </w:p>
    <w:p w14:paraId="42397748" w14:textId="77777777" w:rsidR="009E729B" w:rsidRDefault="00000000">
      <w:pPr>
        <w:pStyle w:val="Normal1"/>
      </w:pPr>
      <w:r>
        <w:t xml:space="preserve">Ангажовање ученика обухвата: </w:t>
      </w:r>
    </w:p>
    <w:p w14:paraId="31A1EFC8" w14:textId="77777777" w:rsidR="009E729B" w:rsidRDefault="00000000">
      <w:pPr>
        <w:pStyle w:val="Normal1"/>
      </w:pPr>
      <w:r>
        <w:t>одговоран однос према раду, постављеним задацима,</w:t>
      </w:r>
    </w:p>
    <w:p w14:paraId="2C789157" w14:textId="77777777" w:rsidR="009E729B" w:rsidRDefault="00000000">
      <w:pPr>
        <w:pStyle w:val="Normal1"/>
      </w:pPr>
      <w:r>
        <w:t xml:space="preserve">активно учествовање у настави, </w:t>
      </w:r>
    </w:p>
    <w:p w14:paraId="286C8D99" w14:textId="77777777" w:rsidR="009E729B" w:rsidRDefault="00000000">
      <w:pPr>
        <w:pStyle w:val="Normal1"/>
      </w:pPr>
      <w:r>
        <w:t>сарадња са другима и исказано интересовање и</w:t>
      </w:r>
    </w:p>
    <w:p w14:paraId="6780FC00" w14:textId="77777777" w:rsidR="009E729B" w:rsidRDefault="00000000">
      <w:pPr>
        <w:pStyle w:val="Normal1"/>
      </w:pPr>
      <w:r>
        <w:t>мотивација за учење и напредовање.</w:t>
      </w:r>
    </w:p>
    <w:p w14:paraId="5A506889" w14:textId="77777777" w:rsidR="009E729B" w:rsidRDefault="009E729B">
      <w:pPr>
        <w:pStyle w:val="Normal1"/>
      </w:pPr>
    </w:p>
    <w:p w14:paraId="59C7361F" w14:textId="77777777" w:rsidR="009E729B" w:rsidRDefault="00000000">
      <w:pPr>
        <w:pStyle w:val="Normal1"/>
      </w:pPr>
      <w:r>
        <w:t>Критеријуми оцењивања су дефинисани у односу на</w:t>
      </w:r>
      <w:r>
        <w:rPr>
          <w:b/>
        </w:rPr>
        <w:t xml:space="preserve"> врсту, обим</w:t>
      </w:r>
      <w:r>
        <w:t xml:space="preserve"> и </w:t>
      </w:r>
      <w:r>
        <w:rPr>
          <w:b/>
        </w:rPr>
        <w:t>ниво умећа</w:t>
      </w:r>
      <w:r>
        <w:t>,</w:t>
      </w:r>
    </w:p>
    <w:p w14:paraId="4A7421BF" w14:textId="77777777" w:rsidR="009E729B" w:rsidRDefault="00000000">
      <w:pPr>
        <w:pStyle w:val="Normal1"/>
      </w:pPr>
      <w:r>
        <w:rPr>
          <w:b/>
        </w:rPr>
        <w:t>вештина</w:t>
      </w:r>
      <w:r>
        <w:t xml:space="preserve"> и </w:t>
      </w:r>
      <w:r>
        <w:rPr>
          <w:b/>
        </w:rPr>
        <w:t>усвојених знања</w:t>
      </w:r>
      <w:r>
        <w:t xml:space="preserve"> прописаних наставним планом и програмом за предмет</w:t>
      </w:r>
    </w:p>
    <w:p w14:paraId="643F7819" w14:textId="77777777" w:rsidR="009E729B" w:rsidRDefault="00000000">
      <w:pPr>
        <w:pStyle w:val="Normal1"/>
      </w:pPr>
      <w:r>
        <w:t>(разред).</w:t>
      </w:r>
    </w:p>
    <w:p w14:paraId="71EF3D82" w14:textId="77777777" w:rsidR="009E729B" w:rsidRDefault="00000000">
      <w:pPr>
        <w:pStyle w:val="Normal1"/>
        <w:rPr>
          <w:highlight w:val="white"/>
        </w:rPr>
      </w:pPr>
      <w:r>
        <w:rPr>
          <w:b/>
          <w:highlight w:val="white"/>
        </w:rPr>
        <w:t>Таленат</w:t>
      </w:r>
      <w:r>
        <w:rPr>
          <w:highlight w:val="white"/>
        </w:rPr>
        <w:t xml:space="preserve">, посебно се </w:t>
      </w:r>
      <w:r>
        <w:rPr>
          <w:b/>
          <w:highlight w:val="white"/>
        </w:rPr>
        <w:t>не оцењује</w:t>
      </w:r>
      <w:r>
        <w:rPr>
          <w:highlight w:val="white"/>
        </w:rPr>
        <w:t>.</w:t>
      </w:r>
    </w:p>
    <w:p w14:paraId="021789AF" w14:textId="77777777" w:rsidR="009E729B" w:rsidRDefault="00000000">
      <w:pPr>
        <w:pStyle w:val="Normal1"/>
        <w:rPr>
          <w:b/>
          <w:highlight w:val="white"/>
        </w:rPr>
      </w:pPr>
      <w:r>
        <w:rPr>
          <w:highlight w:val="white"/>
        </w:rPr>
        <w:t xml:space="preserve">Оцењивање ученика обавља се полазећи од његових </w:t>
      </w:r>
      <w:r>
        <w:rPr>
          <w:b/>
          <w:highlight w:val="white"/>
        </w:rPr>
        <w:t xml:space="preserve">способности, степена спретности и умешности. </w:t>
      </w:r>
    </w:p>
    <w:p w14:paraId="5C09AFF3" w14:textId="77777777" w:rsidR="009E729B" w:rsidRDefault="00000000">
      <w:pPr>
        <w:pStyle w:val="Normal1"/>
        <w:rPr>
          <w:highlight w:val="white"/>
        </w:rPr>
      </w:pPr>
      <w:r>
        <w:rPr>
          <w:highlight w:val="white"/>
        </w:rPr>
        <w:t xml:space="preserve">Присутан је дакле </w:t>
      </w:r>
      <w:r>
        <w:rPr>
          <w:b/>
          <w:highlight w:val="white"/>
        </w:rPr>
        <w:t xml:space="preserve">индивидуални приступ </w:t>
      </w:r>
      <w:r>
        <w:rPr>
          <w:highlight w:val="white"/>
        </w:rPr>
        <w:t xml:space="preserve">сваком ученику. </w:t>
      </w:r>
    </w:p>
    <w:p w14:paraId="7AAFF204" w14:textId="77777777" w:rsidR="009E729B" w:rsidRDefault="009E729B">
      <w:pPr>
        <w:pStyle w:val="Normal1"/>
        <w:rPr>
          <w:highlight w:val="white"/>
        </w:rPr>
      </w:pPr>
    </w:p>
    <w:p w14:paraId="4AE47425" w14:textId="77777777" w:rsidR="009E729B" w:rsidRDefault="00000000">
      <w:pPr>
        <w:pStyle w:val="Normal1"/>
      </w:pPr>
      <w:r>
        <w:rPr>
          <w:highlight w:val="white"/>
        </w:rPr>
        <w:t>На почетку рада у одељењу наставник процењује ниво сваког ученика и посматра напредак ученика током школске године.</w:t>
      </w:r>
    </w:p>
    <w:p w14:paraId="39489079" w14:textId="77777777" w:rsidR="009E729B" w:rsidRDefault="00000000">
      <w:pPr>
        <w:pStyle w:val="Normal1"/>
      </w:pPr>
      <w:r>
        <w:t xml:space="preserve">На сваком раду оцењује се квалитет линија, грађење облика, односа облика и простор у композицији; познавање технике и материјала. </w:t>
      </w:r>
    </w:p>
    <w:p w14:paraId="2FDB546A" w14:textId="77777777" w:rsidR="009E729B" w:rsidRDefault="009E729B">
      <w:pPr>
        <w:pStyle w:val="Normal1"/>
      </w:pPr>
    </w:p>
    <w:p w14:paraId="0C4233EA" w14:textId="77777777" w:rsidR="009E729B" w:rsidRDefault="00000000">
      <w:pPr>
        <w:pStyle w:val="Normal1"/>
        <w:rPr>
          <w:b/>
        </w:rPr>
      </w:pPr>
      <w:r>
        <w:rPr>
          <w:b/>
        </w:rPr>
        <w:t>Подразумева се да се у вишим разредима гледа и рачуна све оно што је савладано у претходним разредима и да се то примењује у наредном раду.</w:t>
      </w:r>
    </w:p>
    <w:p w14:paraId="62CE3D78" w14:textId="77777777" w:rsidR="009E729B" w:rsidRDefault="009E729B">
      <w:pPr>
        <w:pStyle w:val="Normal1"/>
      </w:pPr>
    </w:p>
    <w:p w14:paraId="1D191DE8" w14:textId="77777777" w:rsidR="009E729B" w:rsidRDefault="00000000">
      <w:pPr>
        <w:pStyle w:val="Normal1"/>
      </w:pPr>
      <w:r>
        <w:rPr>
          <w:b/>
        </w:rPr>
        <w:t>5. разред</w:t>
      </w:r>
      <w:r>
        <w:t xml:space="preserve"> – креира облике (грађу и тродимензионалност облика) помоћу одговарајућих</w:t>
      </w:r>
    </w:p>
    <w:p w14:paraId="679D03AD" w14:textId="77777777" w:rsidR="009E729B" w:rsidRDefault="00000000">
      <w:pPr>
        <w:pStyle w:val="Normal1"/>
      </w:pPr>
      <w:r>
        <w:t>врста линија, међусобни однос облика – постављање елементарних композиција у којима се види однос величина облика, ритам и кретање; савладаност цртачких, вајарских и колажних техника.</w:t>
      </w:r>
    </w:p>
    <w:p w14:paraId="0DA2FF1C" w14:textId="77777777" w:rsidR="009E729B" w:rsidRDefault="009E729B">
      <w:pPr>
        <w:pStyle w:val="Normal1"/>
      </w:pPr>
    </w:p>
    <w:p w14:paraId="412180EE" w14:textId="77777777" w:rsidR="009E729B" w:rsidRDefault="00000000">
      <w:pPr>
        <w:pStyle w:val="Normal1"/>
      </w:pPr>
      <w:r>
        <w:rPr>
          <w:b/>
        </w:rPr>
        <w:t>6. разред</w:t>
      </w:r>
      <w:r>
        <w:t xml:space="preserve"> – креира материјализацију облика описивањем грађе, текстуре, светлине и боје облика; у којој мери су савладане сликарске, колажне и цртачке технике.</w:t>
      </w:r>
    </w:p>
    <w:p w14:paraId="3D5C074C" w14:textId="77777777" w:rsidR="009E729B" w:rsidRDefault="00000000">
      <w:pPr>
        <w:pStyle w:val="Normal1"/>
      </w:pPr>
      <w:r>
        <w:rPr>
          <w:b/>
        </w:rPr>
        <w:lastRenderedPageBreak/>
        <w:t xml:space="preserve">7. разред </w:t>
      </w:r>
      <w:r>
        <w:t>– креира просторне композиције у којима се обраћа пажња на пропорционалност (делова композиције у односу на целину и пропорције облика: фигура, архитектуре и тд.) и равнотежу свих елемената композиције; у којој мери с у савладане цртачке, сликарске, графичке технике и фотографија.</w:t>
      </w:r>
    </w:p>
    <w:p w14:paraId="0E90CA7A" w14:textId="77777777" w:rsidR="009E729B" w:rsidRDefault="00000000">
      <w:pPr>
        <w:pStyle w:val="Normal1"/>
      </w:pPr>
      <w:r>
        <w:rPr>
          <w:b/>
        </w:rPr>
        <w:t>8. разред</w:t>
      </w:r>
      <w:r>
        <w:t xml:space="preserve"> – креира динамику композиције – функционисање елемената композиције</w:t>
      </w:r>
    </w:p>
    <w:p w14:paraId="63B451F5" w14:textId="77777777" w:rsidR="009E729B" w:rsidRDefault="00000000">
      <w:pPr>
        <w:pStyle w:val="Normal1"/>
      </w:pPr>
      <w:r>
        <w:t>(сродност и разнородност елемената, контраст, јединство и доминантно у композицији;</w:t>
      </w:r>
    </w:p>
    <w:p w14:paraId="17B90138" w14:textId="77777777" w:rsidR="009E729B" w:rsidRDefault="00000000">
      <w:pPr>
        <w:pStyle w:val="Normal1"/>
      </w:pPr>
      <w:r>
        <w:t>апстраховање облика); у којој мери су савладане цртачке, сликарске, колажне технике и технике савремених медија.</w:t>
      </w:r>
    </w:p>
    <w:p w14:paraId="2F707352" w14:textId="77777777" w:rsidR="009E729B" w:rsidRDefault="009E729B">
      <w:pPr>
        <w:pStyle w:val="Normal1"/>
      </w:pPr>
    </w:p>
    <w:p w14:paraId="0804F08D" w14:textId="77777777" w:rsidR="009E729B" w:rsidRDefault="009E729B">
      <w:pPr>
        <w:pStyle w:val="Normal1"/>
      </w:pPr>
    </w:p>
    <w:p w14:paraId="408D09F2" w14:textId="77777777" w:rsidR="009E729B" w:rsidRDefault="00000000">
      <w:pPr>
        <w:pStyle w:val="Normal1"/>
      </w:pPr>
      <w:r>
        <w:t>Бројчано оцењивање успеха ученика из предмета обавља се на основу следећих</w:t>
      </w:r>
    </w:p>
    <w:p w14:paraId="7DC34FA5" w14:textId="77777777" w:rsidR="009E729B" w:rsidRDefault="00000000">
      <w:pPr>
        <w:pStyle w:val="Normal1"/>
      </w:pPr>
      <w:r>
        <w:t>критеријума:</w:t>
      </w:r>
    </w:p>
    <w:p w14:paraId="48D358C3" w14:textId="77777777" w:rsidR="009E729B" w:rsidRDefault="009E729B">
      <w:pPr>
        <w:pStyle w:val="Normal1"/>
      </w:pPr>
    </w:p>
    <w:p w14:paraId="6F01195D" w14:textId="77777777" w:rsidR="009E729B" w:rsidRDefault="00000000">
      <w:pPr>
        <w:pStyle w:val="Normal1"/>
      </w:pPr>
      <w:r>
        <w:t>1) ученик који остварује веома значајан напредак у савладавању програма предмета</w:t>
      </w:r>
    </w:p>
    <w:p w14:paraId="1836ED8A" w14:textId="77777777" w:rsidR="009E729B" w:rsidRDefault="00000000">
      <w:pPr>
        <w:pStyle w:val="Normal1"/>
      </w:pPr>
      <w:r>
        <w:t>у потпуности самостално испуњавање захтева који су утврђени на основном и</w:t>
      </w:r>
    </w:p>
    <w:p w14:paraId="0E437837" w14:textId="77777777" w:rsidR="009E729B" w:rsidRDefault="00000000">
      <w:pPr>
        <w:pStyle w:val="Normal1"/>
      </w:pPr>
      <w:r>
        <w:t>средњем нивоу, као и већину захтева са напредним нивоима посебних стандарда</w:t>
      </w:r>
    </w:p>
    <w:p w14:paraId="4D67887B" w14:textId="77777777" w:rsidR="009E729B" w:rsidRDefault="00000000">
      <w:pPr>
        <w:pStyle w:val="Normal1"/>
      </w:pPr>
      <w:r>
        <w:t>постигнућа, односно захтева који су одређени индивидуалним образовним планом</w:t>
      </w:r>
    </w:p>
    <w:p w14:paraId="17EBC0DC" w14:textId="77777777" w:rsidR="009E729B" w:rsidRDefault="00000000">
      <w:pPr>
        <w:pStyle w:val="Normal1"/>
      </w:pPr>
      <w:r>
        <w:t>и прилагођеним стандардима постигнућа, уз веома висок степен ангажовања,</w:t>
      </w:r>
    </w:p>
    <w:p w14:paraId="4A527A28" w14:textId="77777777" w:rsidR="009E729B" w:rsidRDefault="00000000">
      <w:pPr>
        <w:pStyle w:val="Normal1"/>
      </w:pPr>
      <w:r>
        <w:t xml:space="preserve">добија оцену </w:t>
      </w:r>
      <w:r>
        <w:rPr>
          <w:b/>
        </w:rPr>
        <w:t>одличан (5)</w:t>
      </w:r>
      <w:r>
        <w:t>;</w:t>
      </w:r>
    </w:p>
    <w:p w14:paraId="59254040" w14:textId="77777777" w:rsidR="009E729B" w:rsidRDefault="009E729B">
      <w:pPr>
        <w:pStyle w:val="Normal1"/>
      </w:pPr>
    </w:p>
    <w:p w14:paraId="051EAA6D" w14:textId="77777777" w:rsidR="009E729B" w:rsidRDefault="00000000">
      <w:pPr>
        <w:pStyle w:val="Normal1"/>
      </w:pPr>
      <w:r>
        <w:t>2) ученик који остварује значајан напредак у савладавању програма предмета у</w:t>
      </w:r>
    </w:p>
    <w:p w14:paraId="047CBC8B" w14:textId="77777777" w:rsidR="009E729B" w:rsidRDefault="00000000">
      <w:pPr>
        <w:pStyle w:val="Normal1"/>
      </w:pPr>
      <w:r>
        <w:t>потпуности, самостално, испуњавање захтева који су утврђени на основном и</w:t>
      </w:r>
    </w:p>
    <w:p w14:paraId="4059C2AA" w14:textId="77777777" w:rsidR="009E729B" w:rsidRDefault="00000000">
      <w:pPr>
        <w:pStyle w:val="Normal1"/>
      </w:pPr>
      <w:r>
        <w:t>средњем нивоу, као и део захтева са напредним нивоима посебних стандарда</w:t>
      </w:r>
    </w:p>
    <w:p w14:paraId="4E8DC701" w14:textId="77777777" w:rsidR="009E729B" w:rsidRDefault="00000000">
      <w:pPr>
        <w:pStyle w:val="Normal1"/>
      </w:pPr>
      <w:r>
        <w:t>постигнућа уз мању помоћ наставника, односно захтева који су одређени</w:t>
      </w:r>
    </w:p>
    <w:p w14:paraId="301843A3" w14:textId="77777777" w:rsidR="009E729B" w:rsidRDefault="00000000">
      <w:pPr>
        <w:pStyle w:val="Normal1"/>
      </w:pPr>
      <w:r>
        <w:t>индивидуалним образовним планом и прилагођеним стандардима постигнућа, уз</w:t>
      </w:r>
    </w:p>
    <w:p w14:paraId="2DE788A0" w14:textId="77777777" w:rsidR="009E729B" w:rsidRDefault="00000000">
      <w:pPr>
        <w:pStyle w:val="Normal1"/>
      </w:pPr>
      <w:r>
        <w:t xml:space="preserve">висок степен ангажовања, добија оцену </w:t>
      </w:r>
      <w:r>
        <w:rPr>
          <w:b/>
        </w:rPr>
        <w:t>врло добар (4)</w:t>
      </w:r>
      <w:r>
        <w:t>;</w:t>
      </w:r>
    </w:p>
    <w:p w14:paraId="267135BF" w14:textId="77777777" w:rsidR="009E729B" w:rsidRDefault="009E729B">
      <w:pPr>
        <w:pStyle w:val="Normal1"/>
      </w:pPr>
    </w:p>
    <w:p w14:paraId="6027AF22" w14:textId="77777777" w:rsidR="009E729B" w:rsidRDefault="00000000">
      <w:pPr>
        <w:pStyle w:val="Normal1"/>
      </w:pPr>
      <w:r>
        <w:t>3) ученик који остварује напредак у савладавању програма предмета у потпуности,</w:t>
      </w:r>
    </w:p>
    <w:p w14:paraId="6D76A7E1" w14:textId="77777777" w:rsidR="009E729B" w:rsidRDefault="00000000">
      <w:pPr>
        <w:pStyle w:val="Normal1"/>
      </w:pPr>
      <w:r>
        <w:t>самостално испуњавање захтева који су утврђени на основном и већем делу на</w:t>
      </w:r>
    </w:p>
    <w:p w14:paraId="7C135E97" w14:textId="77777777" w:rsidR="009E729B" w:rsidRDefault="00000000">
      <w:pPr>
        <w:pStyle w:val="Normal1"/>
      </w:pPr>
      <w:r>
        <w:t>средњем нивоу посебних стандарда постигнућа, односно захтева који су одређени</w:t>
      </w:r>
    </w:p>
    <w:p w14:paraId="0E20D0CD" w14:textId="77777777" w:rsidR="009E729B" w:rsidRDefault="00000000">
      <w:pPr>
        <w:pStyle w:val="Normal1"/>
      </w:pPr>
      <w:r>
        <w:t>индивидуалним образовним планом и прилагођеним стандардима постигнућа, уз</w:t>
      </w:r>
    </w:p>
    <w:p w14:paraId="1BF70B63" w14:textId="77777777" w:rsidR="009E729B" w:rsidRDefault="00000000">
      <w:pPr>
        <w:pStyle w:val="Normal1"/>
      </w:pPr>
      <w:r>
        <w:t>ангажовање ученика, добија оцену</w:t>
      </w:r>
      <w:r>
        <w:rPr>
          <w:b/>
        </w:rPr>
        <w:t xml:space="preserve"> добар (3)</w:t>
      </w:r>
      <w:r>
        <w:t>;</w:t>
      </w:r>
    </w:p>
    <w:p w14:paraId="6F7C904E" w14:textId="77777777" w:rsidR="009E729B" w:rsidRDefault="009E729B">
      <w:pPr>
        <w:pStyle w:val="Normal1"/>
      </w:pPr>
    </w:p>
    <w:p w14:paraId="18B8FB25" w14:textId="77777777" w:rsidR="009E729B" w:rsidRDefault="00000000">
      <w:pPr>
        <w:pStyle w:val="Normal1"/>
      </w:pPr>
      <w:r>
        <w:t>4) ученик који остварује минималан напредак у савладавању програма предмета и</w:t>
      </w:r>
    </w:p>
    <w:p w14:paraId="0B878932" w14:textId="77777777" w:rsidR="009E729B" w:rsidRDefault="00000000">
      <w:pPr>
        <w:pStyle w:val="Normal1"/>
      </w:pPr>
      <w:r>
        <w:t>испуњавање уз помоћ наставничких захтева који су утврђени у већ делу основног</w:t>
      </w:r>
    </w:p>
    <w:p w14:paraId="69A6F2F7" w14:textId="77777777" w:rsidR="009E729B" w:rsidRDefault="00000000">
      <w:pPr>
        <w:pStyle w:val="Normal1"/>
      </w:pPr>
      <w:r>
        <w:t>нивоа постигнућа, односно захтева који су одређени индивидуалним образовним</w:t>
      </w:r>
    </w:p>
    <w:p w14:paraId="44C3E996" w14:textId="77777777" w:rsidR="009E729B" w:rsidRDefault="00000000">
      <w:pPr>
        <w:pStyle w:val="Normal1"/>
      </w:pPr>
      <w:r>
        <w:t>планом и прилагођеним стандардима постигнућа и ангажовања ученика, добија</w:t>
      </w:r>
    </w:p>
    <w:p w14:paraId="2AE50300" w14:textId="77777777" w:rsidR="009E729B" w:rsidRDefault="00000000">
      <w:pPr>
        <w:pStyle w:val="Normal1"/>
      </w:pPr>
      <w:r>
        <w:t>оцену</w:t>
      </w:r>
      <w:r>
        <w:rPr>
          <w:b/>
        </w:rPr>
        <w:t xml:space="preserve"> довољан (2)</w:t>
      </w:r>
      <w:r>
        <w:t>;</w:t>
      </w:r>
    </w:p>
    <w:p w14:paraId="2EB0D2DE" w14:textId="77777777" w:rsidR="009E729B" w:rsidRDefault="009E729B">
      <w:pPr>
        <w:pStyle w:val="Normal1"/>
      </w:pPr>
    </w:p>
    <w:p w14:paraId="50966D82" w14:textId="77777777" w:rsidR="009E729B" w:rsidRDefault="00000000">
      <w:pPr>
        <w:pStyle w:val="Normal1"/>
        <w:rPr>
          <w:b/>
        </w:rPr>
      </w:pPr>
      <w:r>
        <w:rPr>
          <w:b/>
        </w:rPr>
        <w:t xml:space="preserve">Број оцена у петoм разредима је минимум четири оцене у сваком полугодишту, </w:t>
      </w:r>
    </w:p>
    <w:p w14:paraId="35F3EC6B" w14:textId="77777777" w:rsidR="009E729B" w:rsidRDefault="00000000">
      <w:pPr>
        <w:pStyle w:val="Normal1"/>
        <w:rPr>
          <w:b/>
        </w:rPr>
      </w:pPr>
      <w:r>
        <w:rPr>
          <w:b/>
        </w:rPr>
        <w:t>а у шестoм, седмoм и осмoм разредu је минимум две оцене.</w:t>
      </w:r>
    </w:p>
    <w:p w14:paraId="69C196B1" w14:textId="77777777" w:rsidR="009E729B" w:rsidRDefault="009E729B">
      <w:pPr>
        <w:pStyle w:val="Normal1"/>
        <w:rPr>
          <w:b/>
        </w:rPr>
        <w:sectPr w:rsidR="009E729B">
          <w:pgSz w:w="11909" w:h="16834"/>
          <w:pgMar w:top="1440" w:right="1440" w:bottom="1440" w:left="1440" w:header="720" w:footer="720" w:gutter="0"/>
          <w:pgNumType w:start="1"/>
          <w:cols w:space="720"/>
        </w:sectPr>
      </w:pPr>
    </w:p>
    <w:p w14:paraId="42BEEBA1" w14:textId="77777777" w:rsidR="009E729B" w:rsidRDefault="00000000">
      <w:pPr>
        <w:widowControl w:val="0"/>
        <w:suppressAutoHyphens/>
        <w:spacing w:before="611" w:after="0" w:line="288" w:lineRule="auto"/>
        <w:ind w:right="1532"/>
        <w:rPr>
          <w:rFonts w:ascii="Times New Roman" w:eastAsia="SimSun" w:hAnsi="Times New Roman" w:cs="Arial"/>
          <w:kern w:val="1"/>
          <w:sz w:val="24"/>
          <w:szCs w:val="24"/>
          <w:lang w:val="en-US" w:eastAsia="hi-IN" w:bidi="hi-IN"/>
        </w:rPr>
      </w:pPr>
      <w:bookmarkStart w:id="5" w:name="docs-internal-guid-824b0739-7fff-a39c-64"/>
      <w:bookmarkEnd w:id="5"/>
      <w:r>
        <w:rPr>
          <w:rFonts w:ascii="Times New Roman" w:eastAsia="SimSun" w:hAnsi="Times New Roman" w:cs="Arial"/>
          <w:b/>
          <w:color w:val="000000"/>
          <w:kern w:val="1"/>
          <w:sz w:val="36"/>
          <w:szCs w:val="24"/>
          <w:lang w:val="en-US" w:eastAsia="hi-IN" w:bidi="hi-IN"/>
        </w:rPr>
        <w:lastRenderedPageBreak/>
        <w:t xml:space="preserve">   </w:t>
      </w:r>
      <w:r>
        <w:rPr>
          <w:rFonts w:ascii="sans-serif" w:eastAsia="SimSun" w:hAnsi="sans-serif" w:cs="Arial"/>
          <w:kern w:val="1"/>
          <w:sz w:val="35"/>
          <w:szCs w:val="24"/>
          <w:lang w:val="en-US" w:eastAsia="hi-IN" w:bidi="hi-IN"/>
        </w:rPr>
        <w:t>Критеријуми оцењивања за предмет музичка и ликовна култура</w:t>
      </w:r>
      <w:r>
        <w:rPr>
          <w:rFonts w:ascii="Times New Roman" w:eastAsia="SimSun" w:hAnsi="Times New Roman" w:cs="Arial"/>
          <w:kern w:val="1"/>
          <w:sz w:val="24"/>
          <w:szCs w:val="24"/>
          <w:lang w:val="en-US" w:eastAsia="hi-IN" w:bidi="hi-IN"/>
        </w:rPr>
        <w:t xml:space="preserve"> </w:t>
      </w:r>
    </w:p>
    <w:p w14:paraId="31624579" w14:textId="77777777" w:rsidR="009E729B" w:rsidRDefault="00000000">
      <w:pPr>
        <w:widowControl w:val="0"/>
        <w:suppressAutoHyphens/>
        <w:spacing w:before="611" w:after="0" w:line="288" w:lineRule="auto"/>
        <w:ind w:right="1532"/>
        <w:rPr>
          <w:rFonts w:ascii="Times New Roman" w:eastAsia="SimSun" w:hAnsi="Times New Roman" w:cs="Arial"/>
          <w:kern w:val="1"/>
          <w:sz w:val="24"/>
          <w:szCs w:val="24"/>
          <w:lang w:val="en-US" w:eastAsia="hi-IN" w:bidi="hi-IN"/>
        </w:rPr>
      </w:pPr>
      <w:r>
        <w:rPr>
          <w:rFonts w:ascii="Times New Roman" w:eastAsia="SimSun" w:hAnsi="Times New Roman" w:cs="Arial"/>
          <w:kern w:val="1"/>
          <w:sz w:val="24"/>
          <w:szCs w:val="24"/>
          <w:lang w:val="en-US" w:eastAsia="hi-IN" w:bidi="hi-IN"/>
        </w:rPr>
        <w:t>Настава музичке културе подразумева учешће свих ученика, а не само оних који имају  предиспозиције. Ово је полазна тачка приликом одређивања критеријума оцењивања.</w:t>
      </w:r>
      <w:r>
        <w:rPr>
          <w:rFonts w:ascii="Times New Roman" w:eastAsia="SimSun" w:hAnsi="Times New Roman" w:cs="Arial"/>
          <w:kern w:val="1"/>
          <w:sz w:val="24"/>
          <w:szCs w:val="24"/>
          <w:lang w:val="en-US" w:eastAsia="hi-IN" w:bidi="hi-IN"/>
        </w:rPr>
        <w:br/>
        <w:t>Начин провере и оцена треба да подстичу ученика да напредује и активно учествује усвим видовима музичких активности.</w:t>
      </w:r>
      <w:r>
        <w:rPr>
          <w:rFonts w:ascii="Times New Roman" w:eastAsia="SimSun" w:hAnsi="Times New Roman" w:cs="Arial"/>
          <w:kern w:val="1"/>
          <w:sz w:val="24"/>
          <w:szCs w:val="24"/>
          <w:lang w:val="en-US" w:eastAsia="hi-IN" w:bidi="hi-IN"/>
        </w:rPr>
        <w:br/>
        <w:t>Ученик треба да има минимум 4 оцене у полугодишту у 5. разреду и минимум 2 оцене</w:t>
      </w:r>
      <w:r>
        <w:rPr>
          <w:rFonts w:ascii="Times New Roman" w:eastAsia="SimSun" w:hAnsi="Times New Roman" w:cs="Arial"/>
          <w:kern w:val="1"/>
          <w:sz w:val="24"/>
          <w:szCs w:val="24"/>
          <w:lang w:val="en-US" w:eastAsia="hi-IN" w:bidi="hi-IN"/>
        </w:rPr>
        <w:br/>
        <w:t xml:space="preserve">од 6. до 8. разреда. </w:t>
      </w:r>
    </w:p>
    <w:p w14:paraId="220FFF76" w14:textId="77777777" w:rsidR="009E729B" w:rsidRDefault="00000000">
      <w:pPr>
        <w:widowControl w:val="0"/>
        <w:suppressAutoHyphens/>
        <w:spacing w:after="0" w:line="240" w:lineRule="auto"/>
        <w:rPr>
          <w:rFonts w:ascii="Times New Roman" w:eastAsia="SimSun" w:hAnsi="Times New Roman" w:cs="Arial"/>
          <w:kern w:val="1"/>
          <w:sz w:val="24"/>
          <w:szCs w:val="24"/>
          <w:lang w:val="en-US" w:eastAsia="hi-IN" w:bidi="hi-IN"/>
        </w:rPr>
      </w:pPr>
      <w:r>
        <w:rPr>
          <w:rFonts w:ascii="Times New Roman" w:eastAsia="SimSun" w:hAnsi="Times New Roman" w:cs="Arial"/>
          <w:kern w:val="1"/>
          <w:sz w:val="24"/>
          <w:szCs w:val="24"/>
          <w:lang w:val="en-US" w:eastAsia="hi-IN" w:bidi="hi-IN"/>
        </w:rPr>
        <w:t>Оцењивање може бити сумативно и формативно и мора бити континуирано.</w:t>
      </w:r>
      <w:r>
        <w:rPr>
          <w:rFonts w:ascii="Times New Roman" w:eastAsia="SimSun" w:hAnsi="Times New Roman" w:cs="Arial"/>
          <w:kern w:val="1"/>
          <w:sz w:val="24"/>
          <w:szCs w:val="24"/>
          <w:lang w:val="en-US" w:eastAsia="hi-IN" w:bidi="hi-IN"/>
        </w:rPr>
        <w:br/>
        <w:t>Сумативно: кроз савладавање музичких и ликовних вештина (свирање на дечијем инструменту,</w:t>
      </w:r>
      <w:r>
        <w:rPr>
          <w:rFonts w:ascii="Times New Roman" w:eastAsia="SimSun" w:hAnsi="Times New Roman" w:cs="Arial"/>
          <w:kern w:val="1"/>
          <w:sz w:val="24"/>
          <w:szCs w:val="24"/>
          <w:lang w:val="en-US" w:eastAsia="hi-IN" w:bidi="hi-IN"/>
        </w:rPr>
        <w:br/>
        <w:t>тактирање, цртање, вајање...), креативна примена знања кроз различите активности (стваралаштво,</w:t>
      </w:r>
      <w:r>
        <w:rPr>
          <w:rFonts w:ascii="Times New Roman" w:eastAsia="SimSun" w:hAnsi="Times New Roman" w:cs="Arial"/>
          <w:kern w:val="1"/>
          <w:sz w:val="24"/>
          <w:szCs w:val="24"/>
          <w:lang w:val="en-US" w:eastAsia="hi-IN" w:bidi="hi-IN"/>
        </w:rPr>
        <w:br/>
        <w:t>презентације...) и кратке усмене провере наученог садржаја (квиз питања...).</w:t>
      </w:r>
      <w:r>
        <w:rPr>
          <w:rFonts w:ascii="Times New Roman" w:eastAsia="SimSun" w:hAnsi="Times New Roman" w:cs="Arial"/>
          <w:kern w:val="1"/>
          <w:sz w:val="24"/>
          <w:szCs w:val="24"/>
          <w:lang w:val="en-US" w:eastAsia="hi-IN" w:bidi="hi-IN"/>
        </w:rPr>
        <w:br/>
        <w:t>Формативно подразумева праћење активности/ангажовање ученика на сваком часу,</w:t>
      </w:r>
      <w:r>
        <w:rPr>
          <w:rFonts w:ascii="Times New Roman" w:eastAsia="SimSun" w:hAnsi="Times New Roman" w:cs="Arial"/>
          <w:kern w:val="1"/>
          <w:sz w:val="24"/>
          <w:szCs w:val="24"/>
          <w:lang w:val="en-US" w:eastAsia="hi-IN" w:bidi="hi-IN"/>
        </w:rPr>
        <w:br/>
        <w:t xml:space="preserve">однос ученика према раду, ангажовање ученика у групним радовима... Наставник своја запажања води у електронском дневникурада и својој педагошкој свесци. </w:t>
      </w:r>
    </w:p>
    <w:p w14:paraId="5AC816CD" w14:textId="77777777" w:rsidR="009E729B" w:rsidRDefault="009E729B">
      <w:pPr>
        <w:widowControl w:val="0"/>
        <w:suppressAutoHyphens/>
        <w:spacing w:after="0" w:line="240" w:lineRule="auto"/>
        <w:rPr>
          <w:rFonts w:ascii="Times New Roman" w:eastAsia="SimSun" w:hAnsi="Times New Roman" w:cs="Arial"/>
          <w:kern w:val="1"/>
          <w:sz w:val="24"/>
          <w:szCs w:val="24"/>
          <w:lang w:val="en-US" w:eastAsia="hi-IN" w:bidi="hi-IN"/>
        </w:rPr>
      </w:pPr>
    </w:p>
    <w:p w14:paraId="491F9482" w14:textId="77777777" w:rsidR="009E729B" w:rsidRDefault="00000000">
      <w:pPr>
        <w:widowControl w:val="0"/>
        <w:suppressAutoHyphens/>
        <w:spacing w:after="0" w:line="240" w:lineRule="auto"/>
        <w:rPr>
          <w:rFonts w:ascii="Times New Roman" w:eastAsia="SimSun" w:hAnsi="Times New Roman" w:cs="Arial"/>
          <w:kern w:val="1"/>
          <w:sz w:val="24"/>
          <w:szCs w:val="24"/>
          <w:lang w:val="en-US" w:eastAsia="hi-IN" w:bidi="hi-IN"/>
        </w:rPr>
      </w:pPr>
      <w:r>
        <w:rPr>
          <w:rFonts w:ascii="Times New Roman" w:eastAsia="SimSun" w:hAnsi="Times New Roman" w:cs="Arial"/>
          <w:kern w:val="1"/>
          <w:sz w:val="24"/>
          <w:szCs w:val="24"/>
          <w:lang w:val="en-US" w:eastAsia="hi-IN" w:bidi="hi-IN"/>
        </w:rPr>
        <w:t>Оцењивање успеха ученика из ових предмета обавља се на основу следећих</w:t>
      </w:r>
      <w:r>
        <w:rPr>
          <w:rFonts w:ascii="Times New Roman" w:eastAsia="SimSun" w:hAnsi="Times New Roman" w:cs="Arial"/>
          <w:kern w:val="1"/>
          <w:sz w:val="24"/>
          <w:szCs w:val="24"/>
          <w:lang w:val="en-US" w:eastAsia="hi-IN" w:bidi="hi-IN"/>
        </w:rPr>
        <w:br/>
        <w:t xml:space="preserve">критеријума: </w:t>
      </w:r>
    </w:p>
    <w:p w14:paraId="5B91177E" w14:textId="77777777" w:rsidR="009E729B" w:rsidRDefault="009E729B">
      <w:pPr>
        <w:widowControl w:val="0"/>
        <w:suppressAutoHyphens/>
        <w:spacing w:after="0" w:line="240" w:lineRule="auto"/>
        <w:rPr>
          <w:rFonts w:ascii="Times New Roman" w:eastAsia="SimSun" w:hAnsi="Times New Roman" w:cs="Arial"/>
          <w:kern w:val="1"/>
          <w:sz w:val="24"/>
          <w:szCs w:val="24"/>
          <w:lang w:val="en-US" w:eastAsia="hi-IN" w:bidi="hi-IN"/>
        </w:rPr>
      </w:pPr>
    </w:p>
    <w:p w14:paraId="683F1590" w14:textId="77777777" w:rsidR="009E729B" w:rsidRDefault="00000000">
      <w:pPr>
        <w:widowControl w:val="0"/>
        <w:suppressAutoHyphens/>
        <w:spacing w:after="0" w:line="240" w:lineRule="auto"/>
        <w:rPr>
          <w:rFonts w:ascii="Times New Roman" w:eastAsia="SimSun" w:hAnsi="Times New Roman" w:cs="Arial"/>
          <w:kern w:val="1"/>
          <w:sz w:val="24"/>
          <w:szCs w:val="24"/>
          <w:lang w:val="en-US" w:eastAsia="hi-IN" w:bidi="hi-IN"/>
        </w:rPr>
      </w:pPr>
      <w:r>
        <w:rPr>
          <w:rFonts w:ascii="Times New Roman" w:eastAsia="SimSun" w:hAnsi="Times New Roman" w:cs="Arial"/>
          <w:kern w:val="1"/>
          <w:sz w:val="24"/>
          <w:szCs w:val="24"/>
          <w:lang w:val="en-US" w:eastAsia="hi-IN" w:bidi="hi-IN"/>
        </w:rPr>
        <w:t>оцену одличан (5) добија ученик који:</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остварује веома значајан напредак у остваривању програма предмета у</w:t>
      </w:r>
      <w:r>
        <w:rPr>
          <w:rFonts w:ascii="Times New Roman" w:eastAsia="SimSun" w:hAnsi="Times New Roman" w:cs="Arial"/>
          <w:kern w:val="1"/>
          <w:sz w:val="24"/>
          <w:szCs w:val="24"/>
          <w:lang w:val="en-US" w:eastAsia="hi-IN" w:bidi="hi-IN"/>
        </w:rPr>
        <w:br/>
        <w:t>потпуности самостално испуњавање захтева који су утврђени на основном и</w:t>
      </w:r>
      <w:r>
        <w:rPr>
          <w:rFonts w:ascii="Times New Roman" w:eastAsia="SimSun" w:hAnsi="Times New Roman" w:cs="Arial"/>
          <w:kern w:val="1"/>
          <w:sz w:val="24"/>
          <w:szCs w:val="24"/>
          <w:lang w:val="en-US" w:eastAsia="hi-IN" w:bidi="hi-IN"/>
        </w:rPr>
        <w:br/>
        <w:t>средњем нивоу, као и већину захтева са напредним нивоима посебних стандарда</w:t>
      </w:r>
      <w:r>
        <w:rPr>
          <w:rFonts w:ascii="Times New Roman" w:eastAsia="SimSun" w:hAnsi="Times New Roman" w:cs="Arial"/>
          <w:kern w:val="1"/>
          <w:sz w:val="24"/>
          <w:szCs w:val="24"/>
          <w:lang w:val="en-US" w:eastAsia="hi-IN" w:bidi="hi-IN"/>
        </w:rPr>
        <w:br/>
        <w:t>постигнућа, односно захтева који су одређени индивидуалним образовним</w:t>
      </w:r>
      <w:r>
        <w:rPr>
          <w:rFonts w:ascii="Times New Roman" w:eastAsia="SimSun" w:hAnsi="Times New Roman" w:cs="Arial"/>
          <w:kern w:val="1"/>
          <w:sz w:val="24"/>
          <w:szCs w:val="24"/>
          <w:lang w:val="en-US" w:eastAsia="hi-IN" w:bidi="hi-IN"/>
        </w:rPr>
        <w:br/>
        <w:t>планом и прилагођеним стандардима постигнућа, уз веома висок степен</w:t>
      </w:r>
      <w:r>
        <w:rPr>
          <w:rFonts w:ascii="Times New Roman" w:eastAsia="SimSun" w:hAnsi="Times New Roman" w:cs="Arial"/>
          <w:kern w:val="1"/>
          <w:sz w:val="24"/>
          <w:szCs w:val="24"/>
          <w:lang w:val="en-US" w:eastAsia="hi-IN" w:bidi="hi-IN"/>
        </w:rPr>
        <w:br/>
        <w:t>ангажовања</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континуирано показује заинтересованост</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самостално и на креативан начин савладава музичке и ликовне вештине</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анализира музичка и ликовна дела и образлаже своја запажања</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примењује знања, укључујући и методолошка, у сложеним и непознатим</w:t>
      </w:r>
      <w:r>
        <w:rPr>
          <w:rFonts w:ascii="Times New Roman" w:eastAsia="SimSun" w:hAnsi="Times New Roman" w:cs="Arial"/>
          <w:kern w:val="1"/>
          <w:sz w:val="24"/>
          <w:szCs w:val="24"/>
          <w:lang w:val="en-US" w:eastAsia="hi-IN" w:bidi="hi-IN"/>
        </w:rPr>
        <w:br/>
        <w:t>ситуацијама</w:t>
      </w:r>
    </w:p>
    <w:p w14:paraId="572B1884" w14:textId="77777777" w:rsidR="009E729B" w:rsidRDefault="009E729B">
      <w:pPr>
        <w:widowControl w:val="0"/>
        <w:suppressAutoHyphens/>
        <w:spacing w:after="0" w:line="240" w:lineRule="auto"/>
        <w:rPr>
          <w:rFonts w:ascii="Times New Roman" w:eastAsia="SimSun" w:hAnsi="Times New Roman" w:cs="Arial"/>
          <w:kern w:val="1"/>
          <w:sz w:val="24"/>
          <w:szCs w:val="24"/>
          <w:lang w:val="en-US" w:eastAsia="hi-IN" w:bidi="hi-IN"/>
        </w:rPr>
      </w:pPr>
    </w:p>
    <w:p w14:paraId="2B586CAD" w14:textId="77777777" w:rsidR="009E729B" w:rsidRDefault="00000000">
      <w:pPr>
        <w:widowControl w:val="0"/>
        <w:suppressAutoHyphens/>
        <w:spacing w:after="0" w:line="240" w:lineRule="auto"/>
        <w:rPr>
          <w:rFonts w:ascii="Times New Roman" w:eastAsia="SimSun" w:hAnsi="Times New Roman" w:cs="Arial"/>
          <w:kern w:val="1"/>
          <w:sz w:val="24"/>
          <w:szCs w:val="24"/>
          <w:lang w:val="en-US" w:eastAsia="hi-IN" w:bidi="hi-IN"/>
        </w:rPr>
      </w:pPr>
      <w:r>
        <w:rPr>
          <w:rFonts w:ascii="Times New Roman" w:eastAsia="SimSun" w:hAnsi="Times New Roman" w:cs="Arial"/>
          <w:kern w:val="1"/>
          <w:sz w:val="24"/>
          <w:szCs w:val="24"/>
          <w:lang w:val="en-US" w:eastAsia="hi-IN" w:bidi="hi-IN"/>
        </w:rPr>
        <w:t>оцену врло добар (4) добија ученик који:</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који остварује значајан напредак у савладавању програма предмета у</w:t>
      </w:r>
      <w:r>
        <w:rPr>
          <w:rFonts w:ascii="Times New Roman" w:eastAsia="SimSun" w:hAnsi="Times New Roman" w:cs="Arial"/>
          <w:kern w:val="1"/>
          <w:sz w:val="24"/>
          <w:szCs w:val="24"/>
          <w:lang w:val="en-US" w:eastAsia="hi-IN" w:bidi="hi-IN"/>
        </w:rPr>
        <w:br/>
        <w:t>потпуности, самостално, испуњавање захтева који су утврђени на основном и</w:t>
      </w:r>
      <w:r>
        <w:rPr>
          <w:rFonts w:ascii="Times New Roman" w:eastAsia="SimSun" w:hAnsi="Times New Roman" w:cs="Arial"/>
          <w:kern w:val="1"/>
          <w:sz w:val="24"/>
          <w:szCs w:val="24"/>
          <w:lang w:val="en-US" w:eastAsia="hi-IN" w:bidi="hi-IN"/>
        </w:rPr>
        <w:br/>
        <w:t>средњем нивоу, као и део захтева са напредним нивоима посебних стандарда</w:t>
      </w:r>
      <w:r>
        <w:rPr>
          <w:rFonts w:ascii="Times New Roman" w:eastAsia="SimSun" w:hAnsi="Times New Roman" w:cs="Arial"/>
          <w:kern w:val="1"/>
          <w:sz w:val="24"/>
          <w:szCs w:val="24"/>
          <w:lang w:val="en-US" w:eastAsia="hi-IN" w:bidi="hi-IN"/>
        </w:rPr>
        <w:br/>
        <w:t>постигнућа уз мању помоћ наставника, односно захтева који су одређени</w:t>
      </w:r>
      <w:r>
        <w:rPr>
          <w:rFonts w:ascii="Times New Roman" w:eastAsia="SimSun" w:hAnsi="Times New Roman" w:cs="Arial"/>
          <w:kern w:val="1"/>
          <w:sz w:val="24"/>
          <w:szCs w:val="24"/>
          <w:lang w:val="en-US" w:eastAsia="hi-IN" w:bidi="hi-IN"/>
        </w:rPr>
        <w:br/>
        <w:t>индивидуалним образовним планом и прилагођеним стандардима</w:t>
      </w:r>
      <w:r>
        <w:rPr>
          <w:rFonts w:ascii="sans-serif" w:eastAsia="SimSun" w:hAnsi="sans-serif" w:cs="Arial"/>
          <w:kern w:val="1"/>
          <w:sz w:val="30"/>
          <w:szCs w:val="24"/>
          <w:lang w:val="en-US" w:eastAsia="hi-IN" w:bidi="hi-IN"/>
        </w:rPr>
        <w:t xml:space="preserve"> </w:t>
      </w:r>
      <w:r>
        <w:rPr>
          <w:rFonts w:ascii="Times New Roman" w:eastAsia="SimSun" w:hAnsi="Times New Roman" w:cs="Arial"/>
          <w:kern w:val="1"/>
          <w:sz w:val="24"/>
          <w:szCs w:val="24"/>
          <w:lang w:val="en-US" w:eastAsia="hi-IN" w:bidi="hi-IN"/>
        </w:rPr>
        <w:t>постигнућа, уз</w:t>
      </w:r>
      <w:r>
        <w:rPr>
          <w:rFonts w:ascii="Times New Roman" w:eastAsia="SimSun" w:hAnsi="Times New Roman" w:cs="Arial"/>
          <w:kern w:val="1"/>
          <w:sz w:val="24"/>
          <w:szCs w:val="24"/>
          <w:lang w:val="en-US" w:eastAsia="hi-IN" w:bidi="hi-IN"/>
        </w:rPr>
        <w:br/>
        <w:t xml:space="preserve">висок степен ангажовања </w:t>
      </w:r>
    </w:p>
    <w:p w14:paraId="7A4DF1D3" w14:textId="77777777" w:rsidR="009E729B" w:rsidRDefault="00000000">
      <w:pPr>
        <w:widowControl w:val="0"/>
        <w:suppressAutoHyphens/>
        <w:spacing w:after="0" w:line="240" w:lineRule="auto"/>
        <w:rPr>
          <w:rFonts w:ascii="Times New Roman" w:eastAsia="SimSun" w:hAnsi="Times New Roman" w:cs="Arial"/>
          <w:kern w:val="1"/>
          <w:sz w:val="24"/>
          <w:szCs w:val="24"/>
          <w:lang w:val="en-US" w:eastAsia="hi-IN" w:bidi="hi-IN"/>
        </w:rPr>
      </w:pPr>
      <w:r>
        <w:rPr>
          <w:rFonts w:ascii="Times New Roman" w:eastAsia="SimSun" w:hAnsi="Times New Roman" w:cs="Arial"/>
          <w:kern w:val="1"/>
          <w:sz w:val="24"/>
          <w:szCs w:val="24"/>
          <w:lang w:val="en-US" w:eastAsia="hi-IN" w:bidi="hi-IN"/>
        </w:rPr>
        <w:t> континуирано показује заинтересованост и уважава препоруке за напредовање и</w:t>
      </w:r>
      <w:r>
        <w:rPr>
          <w:rFonts w:ascii="Times New Roman" w:eastAsia="SimSun" w:hAnsi="Times New Roman" w:cs="Arial"/>
          <w:kern w:val="1"/>
          <w:sz w:val="24"/>
          <w:szCs w:val="24"/>
          <w:lang w:val="en-US" w:eastAsia="hi-IN" w:bidi="hi-IN"/>
        </w:rPr>
        <w:br/>
        <w:t>примењује их</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lastRenderedPageBreak/>
        <w:t> успешно и самостално савлађује музичке и ликовне вештине</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уме да анализира музичко и ликовно дело и критички их просуђује</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повезује  музичке и ликовне садржаје задатака и концепте из различитих области са</w:t>
      </w:r>
      <w:r>
        <w:rPr>
          <w:rFonts w:ascii="Times New Roman" w:eastAsia="SimSun" w:hAnsi="Times New Roman" w:cs="Arial"/>
          <w:kern w:val="1"/>
          <w:sz w:val="24"/>
          <w:szCs w:val="24"/>
          <w:lang w:val="en-US" w:eastAsia="hi-IN" w:bidi="hi-IN"/>
        </w:rPr>
        <w:br/>
        <w:t xml:space="preserve">ситуацијама из живота </w:t>
      </w:r>
    </w:p>
    <w:p w14:paraId="1B4328B6" w14:textId="77777777" w:rsidR="009E729B" w:rsidRDefault="009E729B">
      <w:pPr>
        <w:widowControl w:val="0"/>
        <w:suppressAutoHyphens/>
        <w:spacing w:after="0" w:line="240" w:lineRule="auto"/>
        <w:rPr>
          <w:rFonts w:ascii="Times New Roman" w:eastAsia="SimSun" w:hAnsi="Times New Roman" w:cs="Arial"/>
          <w:kern w:val="1"/>
          <w:sz w:val="24"/>
          <w:szCs w:val="24"/>
          <w:lang w:val="en-US" w:eastAsia="hi-IN" w:bidi="hi-IN"/>
        </w:rPr>
      </w:pPr>
    </w:p>
    <w:p w14:paraId="7A7D87BC" w14:textId="77777777" w:rsidR="009E729B" w:rsidRDefault="00000000">
      <w:pPr>
        <w:widowControl w:val="0"/>
        <w:suppressAutoHyphens/>
        <w:spacing w:after="0" w:line="240" w:lineRule="auto"/>
        <w:rPr>
          <w:rFonts w:ascii="Times New Roman" w:eastAsia="SimSun" w:hAnsi="Times New Roman" w:cs="Arial"/>
          <w:kern w:val="1"/>
          <w:sz w:val="24"/>
          <w:szCs w:val="24"/>
          <w:lang w:val="en-US" w:eastAsia="hi-IN" w:bidi="hi-IN"/>
        </w:rPr>
      </w:pPr>
      <w:r>
        <w:rPr>
          <w:rFonts w:ascii="Times New Roman" w:eastAsia="SimSun" w:hAnsi="Times New Roman" w:cs="Arial"/>
          <w:kern w:val="1"/>
          <w:sz w:val="24"/>
          <w:szCs w:val="24"/>
          <w:lang w:val="en-US" w:eastAsia="hi-IN" w:bidi="hi-IN"/>
        </w:rPr>
        <w:t>оцену добар (3) добија ученик који:</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који остварује напредак у савладавању програма предмета у потпуности,</w:t>
      </w:r>
      <w:r>
        <w:rPr>
          <w:rFonts w:ascii="Times New Roman" w:eastAsia="SimSun" w:hAnsi="Times New Roman" w:cs="Arial"/>
          <w:kern w:val="1"/>
          <w:sz w:val="24"/>
          <w:szCs w:val="24"/>
          <w:lang w:val="en-US" w:eastAsia="hi-IN" w:bidi="hi-IN"/>
        </w:rPr>
        <w:br/>
        <w:t>самостално испуњавање захтева који су утврђени на основном и већем делу на</w:t>
      </w:r>
      <w:r>
        <w:rPr>
          <w:rFonts w:ascii="Times New Roman" w:eastAsia="SimSun" w:hAnsi="Times New Roman" w:cs="Arial"/>
          <w:kern w:val="1"/>
          <w:sz w:val="24"/>
          <w:szCs w:val="24"/>
          <w:lang w:val="en-US" w:eastAsia="hi-IN" w:bidi="hi-IN"/>
        </w:rPr>
        <w:br/>
        <w:t>средњем нивоу посебних стандарда постигнућа, односно захтева који су</w:t>
      </w:r>
      <w:r>
        <w:rPr>
          <w:rFonts w:ascii="Times New Roman" w:eastAsia="SimSun" w:hAnsi="Times New Roman" w:cs="Arial"/>
          <w:kern w:val="1"/>
          <w:sz w:val="24"/>
          <w:szCs w:val="24"/>
          <w:lang w:val="en-US" w:eastAsia="hi-IN" w:bidi="hi-IN"/>
        </w:rPr>
        <w:br/>
        <w:t>одређени индивидуалним образовним планом и прилагођеним стандардима</w:t>
      </w:r>
      <w:r>
        <w:rPr>
          <w:rFonts w:ascii="Times New Roman" w:eastAsia="SimSun" w:hAnsi="Times New Roman" w:cs="Arial"/>
          <w:kern w:val="1"/>
          <w:sz w:val="24"/>
          <w:szCs w:val="24"/>
          <w:lang w:val="en-US" w:eastAsia="hi-IN" w:bidi="hi-IN"/>
        </w:rPr>
        <w:br/>
        <w:t>постигнућа</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показује средњи степен ангажовања и слабије примењује препоруке за</w:t>
      </w:r>
      <w:r>
        <w:rPr>
          <w:rFonts w:ascii="Times New Roman" w:eastAsia="SimSun" w:hAnsi="Times New Roman" w:cs="Arial"/>
          <w:kern w:val="1"/>
          <w:sz w:val="24"/>
          <w:szCs w:val="24"/>
          <w:lang w:val="en-US" w:eastAsia="hi-IN" w:bidi="hi-IN"/>
        </w:rPr>
        <w:br/>
        <w:t>напредовање</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музичке и ликовне вештине савлађује уз помоћ наставника</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анализира музичко и ликовно  дело угледајући се на модел (уз демонстрацију)</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xml:space="preserve"> организује и тумачи задатке уз мању помоћ наставника </w:t>
      </w:r>
    </w:p>
    <w:p w14:paraId="3CCD2B49" w14:textId="77777777" w:rsidR="009E729B" w:rsidRDefault="009E729B">
      <w:pPr>
        <w:widowControl w:val="0"/>
        <w:suppressAutoHyphens/>
        <w:spacing w:after="0" w:line="240" w:lineRule="auto"/>
        <w:rPr>
          <w:rFonts w:ascii="Times New Roman" w:eastAsia="SimSun" w:hAnsi="Times New Roman" w:cs="Arial"/>
          <w:kern w:val="1"/>
          <w:sz w:val="24"/>
          <w:szCs w:val="24"/>
          <w:lang w:val="en-US" w:eastAsia="hi-IN" w:bidi="hi-IN"/>
        </w:rPr>
      </w:pPr>
    </w:p>
    <w:p w14:paraId="26027041" w14:textId="77777777" w:rsidR="009E729B" w:rsidRDefault="00000000">
      <w:pPr>
        <w:widowControl w:val="0"/>
        <w:suppressAutoHyphens/>
        <w:spacing w:after="0" w:line="240" w:lineRule="auto"/>
        <w:rPr>
          <w:rFonts w:ascii="Times New Roman" w:eastAsia="SimSun" w:hAnsi="Times New Roman" w:cs="Arial"/>
          <w:kern w:val="1"/>
          <w:sz w:val="24"/>
          <w:szCs w:val="24"/>
          <w:lang w:val="en-US" w:eastAsia="hi-IN" w:bidi="hi-IN"/>
        </w:rPr>
      </w:pPr>
      <w:r>
        <w:rPr>
          <w:rFonts w:ascii="Times New Roman" w:eastAsia="SimSun" w:hAnsi="Times New Roman" w:cs="Arial"/>
          <w:kern w:val="1"/>
          <w:sz w:val="24"/>
          <w:szCs w:val="24"/>
          <w:lang w:val="en-US" w:eastAsia="hi-IN" w:bidi="hi-IN"/>
        </w:rPr>
        <w:t>оцену довољан (2) добија ученик који:</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који остварује минималан напредак у савладавању програма предмета и</w:t>
      </w:r>
      <w:r>
        <w:rPr>
          <w:rFonts w:ascii="Times New Roman" w:eastAsia="SimSun" w:hAnsi="Times New Roman" w:cs="Arial"/>
          <w:kern w:val="1"/>
          <w:sz w:val="24"/>
          <w:szCs w:val="24"/>
          <w:lang w:val="en-US" w:eastAsia="hi-IN" w:bidi="hi-IN"/>
        </w:rPr>
        <w:br/>
        <w:t>испуњавање уз помоћ наставничких захтева који су утврђени у делу</w:t>
      </w:r>
      <w:r>
        <w:rPr>
          <w:rFonts w:ascii="Times New Roman" w:eastAsia="SimSun" w:hAnsi="Times New Roman" w:cs="Arial"/>
          <w:kern w:val="1"/>
          <w:sz w:val="24"/>
          <w:szCs w:val="24"/>
          <w:lang w:val="en-US" w:eastAsia="hi-IN" w:bidi="hi-IN"/>
        </w:rPr>
        <w:br/>
        <w:t>основног нивоа постигнућа, односно захтева који су одређени индивидуалним</w:t>
      </w:r>
      <w:r>
        <w:rPr>
          <w:rFonts w:ascii="Times New Roman" w:eastAsia="SimSun" w:hAnsi="Times New Roman" w:cs="Arial"/>
          <w:kern w:val="1"/>
          <w:sz w:val="24"/>
          <w:szCs w:val="24"/>
          <w:lang w:val="en-US" w:eastAsia="hi-IN" w:bidi="hi-IN"/>
        </w:rPr>
        <w:br/>
        <w:t>образовним планом и прилагођеним стандардима постигнућа</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показује минималан степен ангажовања</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музичке и ликовневештине савладава само делимично и увек уз помоћ наставника</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закључке о  делу износи искључиво уз помоћ наставника</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примењује одговарајуће поступке и процедуре у решавању једноставних</w:t>
      </w:r>
      <w:r>
        <w:rPr>
          <w:rFonts w:ascii="Times New Roman" w:eastAsia="SimSun" w:hAnsi="Times New Roman" w:cs="Arial"/>
          <w:kern w:val="1"/>
          <w:sz w:val="24"/>
          <w:szCs w:val="24"/>
          <w:lang w:val="en-US" w:eastAsia="hi-IN" w:bidi="hi-IN"/>
        </w:rPr>
        <w:br/>
        <w:t xml:space="preserve">проблемских ситуација у познатом контексту </w:t>
      </w:r>
    </w:p>
    <w:p w14:paraId="46993432" w14:textId="77777777" w:rsidR="009E729B" w:rsidRDefault="009E729B">
      <w:pPr>
        <w:widowControl w:val="0"/>
        <w:suppressAutoHyphens/>
        <w:spacing w:after="0" w:line="240" w:lineRule="auto"/>
        <w:rPr>
          <w:rFonts w:ascii="Times New Roman" w:eastAsia="SimSun" w:hAnsi="Times New Roman" w:cs="Arial"/>
          <w:kern w:val="1"/>
          <w:sz w:val="24"/>
          <w:szCs w:val="24"/>
          <w:lang w:val="en-US" w:eastAsia="hi-IN" w:bidi="hi-IN"/>
        </w:rPr>
      </w:pPr>
    </w:p>
    <w:p w14:paraId="7E74400C" w14:textId="77777777" w:rsidR="009E729B" w:rsidRDefault="00000000">
      <w:pPr>
        <w:widowControl w:val="0"/>
        <w:suppressAutoHyphens/>
        <w:spacing w:after="0" w:line="240" w:lineRule="auto"/>
        <w:rPr>
          <w:rFonts w:ascii="Times New Roman" w:eastAsia="SimSun" w:hAnsi="Times New Roman" w:cs="Arial"/>
          <w:kern w:val="1"/>
          <w:sz w:val="24"/>
          <w:szCs w:val="24"/>
          <w:lang w:val="en-US" w:eastAsia="hi-IN" w:bidi="hi-IN"/>
        </w:rPr>
      </w:pPr>
      <w:r>
        <w:rPr>
          <w:rFonts w:ascii="Times New Roman" w:eastAsia="SimSun" w:hAnsi="Times New Roman" w:cs="Arial"/>
          <w:kern w:val="1"/>
          <w:sz w:val="24"/>
          <w:szCs w:val="24"/>
          <w:lang w:val="en-US" w:eastAsia="hi-IN" w:bidi="hi-IN"/>
        </w:rPr>
        <w:t>оцену недовољан (1) добија ученик који:</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који не остварује минималан напредак у савладавању програма предмета и ни уз</w:t>
      </w:r>
      <w:r>
        <w:rPr>
          <w:rFonts w:ascii="Times New Roman" w:eastAsia="SimSun" w:hAnsi="Times New Roman" w:cs="Arial"/>
          <w:kern w:val="1"/>
          <w:sz w:val="24"/>
          <w:szCs w:val="24"/>
          <w:lang w:val="en-US" w:eastAsia="hi-IN" w:bidi="hi-IN"/>
        </w:rPr>
        <w:br/>
        <w:t>помоћ наставника не испуњава захтеве који су утврђени на основном нивоу</w:t>
      </w:r>
      <w:r>
        <w:rPr>
          <w:rFonts w:ascii="Times New Roman" w:eastAsia="SimSun" w:hAnsi="Times New Roman" w:cs="Arial"/>
          <w:kern w:val="1"/>
          <w:sz w:val="24"/>
          <w:szCs w:val="24"/>
          <w:lang w:val="en-US" w:eastAsia="hi-IN" w:bidi="hi-IN"/>
        </w:rPr>
        <w:br/>
        <w:t>постигнућа</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није ангажован ни мало у процесу наставе</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не познаје и не разуме кључне појмове и информације и не препознаје их чак ни</w:t>
      </w:r>
      <w:r>
        <w:rPr>
          <w:rFonts w:ascii="Times New Roman" w:eastAsia="SimSun" w:hAnsi="Times New Roman" w:cs="Arial"/>
          <w:kern w:val="1"/>
          <w:sz w:val="24"/>
          <w:szCs w:val="24"/>
          <w:lang w:val="en-US" w:eastAsia="hi-IN" w:bidi="hi-IN"/>
        </w:rPr>
        <w:br/>
        <w:t>уз помоћ наставника</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није усвојио одговарајућу терминологију</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не примењује одговарајуће поступке и процедуре у решавању једноставних</w:t>
      </w:r>
      <w:r>
        <w:rPr>
          <w:rFonts w:ascii="Times New Roman" w:eastAsia="SimSun" w:hAnsi="Times New Roman" w:cs="Arial"/>
          <w:kern w:val="1"/>
          <w:sz w:val="24"/>
          <w:szCs w:val="24"/>
          <w:lang w:val="en-US" w:eastAsia="hi-IN" w:bidi="hi-IN"/>
        </w:rPr>
        <w:br/>
        <w:t>проблемских ситуација у познатом контексту</w:t>
      </w:r>
      <w:r>
        <w:rPr>
          <w:rFonts w:ascii="Times New Roman" w:eastAsia="SimSun" w:hAnsi="Times New Roman" w:cs="Arial"/>
          <w:kern w:val="1"/>
          <w:sz w:val="24"/>
          <w:szCs w:val="24"/>
          <w:lang w:val="en-US" w:eastAsia="hi-IN" w:bidi="hi-IN"/>
        </w:rPr>
        <w:br/>
      </w:r>
      <w:r>
        <w:rPr>
          <w:rFonts w:ascii="Times New Roman" w:eastAsia="SimSun" w:hAnsi="Times New Roman" w:cs="Arial"/>
          <w:kern w:val="1"/>
          <w:sz w:val="24"/>
          <w:szCs w:val="24"/>
          <w:lang w:val="en-US" w:eastAsia="hi-IN" w:bidi="hi-IN"/>
        </w:rPr>
        <w:t xml:space="preserve"> не жели да покуша да реализује минимално чак ни уз подршку наставника </w:t>
      </w:r>
    </w:p>
    <w:p w14:paraId="4CC9FD0D" w14:textId="77777777" w:rsidR="009E729B" w:rsidRDefault="009E729B">
      <w:pPr>
        <w:widowControl w:val="0"/>
        <w:suppressAutoHyphens/>
        <w:spacing w:after="0" w:line="240" w:lineRule="auto"/>
        <w:rPr>
          <w:rFonts w:ascii="Times New Roman" w:eastAsia="SimSun" w:hAnsi="Times New Roman" w:cs="Arial"/>
          <w:kern w:val="1"/>
          <w:sz w:val="24"/>
          <w:szCs w:val="24"/>
          <w:lang w:val="en-US" w:eastAsia="hi-IN" w:bidi="hi-IN"/>
        </w:rPr>
      </w:pPr>
    </w:p>
    <w:p w14:paraId="7BFDBCC0" w14:textId="77777777" w:rsidR="009E729B" w:rsidRDefault="009E729B">
      <w:pPr>
        <w:widowControl w:val="0"/>
        <w:suppressAutoHyphens/>
        <w:spacing w:after="0" w:line="240" w:lineRule="auto"/>
        <w:rPr>
          <w:rFonts w:ascii="Times New Roman" w:eastAsia="SimSun" w:hAnsi="Times New Roman" w:cs="Arial"/>
          <w:kern w:val="1"/>
          <w:sz w:val="24"/>
          <w:szCs w:val="24"/>
          <w:lang w:val="en-US" w:eastAsia="hi-IN" w:bidi="hi-IN"/>
        </w:rPr>
      </w:pPr>
    </w:p>
    <w:p w14:paraId="503F1A92" w14:textId="77777777" w:rsidR="009E729B" w:rsidRDefault="009E729B">
      <w:pPr>
        <w:widowControl w:val="0"/>
        <w:suppressAutoHyphens/>
        <w:spacing w:after="0" w:line="240" w:lineRule="auto"/>
        <w:rPr>
          <w:rFonts w:ascii="Times New Roman" w:eastAsia="SimSun" w:hAnsi="Times New Roman" w:cs="Arial"/>
          <w:kern w:val="1"/>
          <w:sz w:val="24"/>
          <w:szCs w:val="24"/>
          <w:lang w:val="en-US" w:eastAsia="hi-IN" w:bidi="hi-IN"/>
        </w:rPr>
      </w:pPr>
    </w:p>
    <w:p w14:paraId="1FEB2098" w14:textId="77777777" w:rsidR="009E729B" w:rsidRDefault="009E729B">
      <w:pPr>
        <w:widowControl w:val="0"/>
        <w:suppressAutoHyphens/>
        <w:spacing w:after="0" w:line="240" w:lineRule="auto"/>
        <w:rPr>
          <w:rFonts w:ascii="Times New Roman" w:eastAsia="SimSun" w:hAnsi="Times New Roman" w:cs="Arial"/>
          <w:kern w:val="1"/>
          <w:sz w:val="24"/>
          <w:szCs w:val="24"/>
          <w:lang w:val="en-US" w:eastAsia="hi-IN" w:bidi="hi-IN"/>
        </w:rPr>
      </w:pPr>
    </w:p>
    <w:p w14:paraId="1A4E1A9F" w14:textId="77777777" w:rsidR="009E729B" w:rsidRDefault="00000000">
      <w:pPr>
        <w:widowControl w:val="0"/>
        <w:suppressAutoHyphens/>
        <w:spacing w:after="0" w:line="240" w:lineRule="auto"/>
        <w:rPr>
          <w:rFonts w:ascii="Times New Roman" w:eastAsia="SimSun" w:hAnsi="Times New Roman" w:cs="Arial"/>
          <w:kern w:val="1"/>
          <w:sz w:val="24"/>
          <w:szCs w:val="24"/>
          <w:lang w:val="en-US" w:eastAsia="hi-IN" w:bidi="hi-IN"/>
        </w:rPr>
      </w:pPr>
      <w:r>
        <w:rPr>
          <w:rFonts w:ascii="Times New Roman" w:eastAsia="SimSun" w:hAnsi="Times New Roman" w:cs="Arial"/>
          <w:kern w:val="1"/>
          <w:sz w:val="24"/>
          <w:szCs w:val="24"/>
          <w:lang w:val="en-US" w:eastAsia="hi-IN" w:bidi="hi-IN"/>
        </w:rPr>
        <w:t xml:space="preserve">                                                                                  Председник актива  Јасмина Ћетковић</w:t>
      </w:r>
    </w:p>
    <w:p w14:paraId="41601077" w14:textId="77777777" w:rsidR="009E729B" w:rsidRDefault="009E729B">
      <w:pPr>
        <w:widowControl w:val="0"/>
        <w:suppressAutoHyphens/>
        <w:spacing w:after="0" w:line="240" w:lineRule="auto"/>
        <w:rPr>
          <w:rFonts w:ascii="Times New Roman" w:eastAsia="SimSun" w:hAnsi="Times New Roman" w:cs="Arial"/>
          <w:kern w:val="1"/>
          <w:sz w:val="24"/>
          <w:szCs w:val="24"/>
          <w:lang w:val="en-US" w:eastAsia="hi-IN" w:bidi="hi-IN"/>
        </w:rPr>
      </w:pPr>
    </w:p>
    <w:p w14:paraId="1D6482BE" w14:textId="77777777" w:rsidR="009E729B" w:rsidRDefault="009E729B">
      <w:pPr>
        <w:widowControl w:val="0"/>
        <w:suppressAutoHyphens/>
        <w:spacing w:after="0" w:line="240" w:lineRule="auto"/>
        <w:rPr>
          <w:rFonts w:ascii="Times New Roman" w:eastAsia="SimSun" w:hAnsi="Times New Roman" w:cs="Arial"/>
          <w:kern w:val="1"/>
          <w:sz w:val="24"/>
          <w:szCs w:val="24"/>
          <w:lang w:val="en-US" w:eastAsia="hi-IN" w:bidi="hi-IN"/>
        </w:rPr>
      </w:pPr>
    </w:p>
    <w:p w14:paraId="33F880E0" w14:textId="77777777" w:rsidR="009E729B" w:rsidRDefault="00000000">
      <w:pPr>
        <w:widowControl w:val="0"/>
        <w:suppressAutoHyphens/>
        <w:spacing w:after="0" w:line="240" w:lineRule="auto"/>
        <w:rPr>
          <w:rFonts w:ascii="Times New Roman" w:eastAsia="SimSun" w:hAnsi="Times New Roman" w:cs="Arial"/>
          <w:kern w:val="1"/>
          <w:sz w:val="24"/>
          <w:szCs w:val="24"/>
          <w:lang w:val="en-US" w:eastAsia="hi-IN" w:bidi="hi-IN"/>
        </w:rPr>
        <w:sectPr w:rsidR="009E729B">
          <w:pgSz w:w="12240" w:h="15840"/>
          <w:pgMar w:top="1134" w:right="90" w:bottom="1134" w:left="1418" w:header="720" w:footer="720" w:gutter="0"/>
          <w:cols w:space="720"/>
        </w:sectPr>
      </w:pPr>
      <w:r>
        <w:rPr>
          <w:rFonts w:ascii="Times New Roman" w:eastAsia="SimSun" w:hAnsi="Times New Roman" w:cs="Arial"/>
          <w:kern w:val="1"/>
          <w:sz w:val="24"/>
          <w:szCs w:val="24"/>
          <w:lang w:val="en-US" w:eastAsia="hi-IN" w:bidi="hi-IN"/>
        </w:rPr>
        <w:t xml:space="preserve">                                                                                              </w:t>
      </w:r>
    </w:p>
    <w:p w14:paraId="5F74E0A6" w14:textId="77777777" w:rsidR="009E729B" w:rsidRDefault="00000000">
      <w:pPr>
        <w:widowControl w:val="0"/>
        <w:autoSpaceDE w:val="0"/>
        <w:autoSpaceDN w:val="0"/>
        <w:spacing w:before="74" w:after="0" w:line="240" w:lineRule="auto"/>
        <w:ind w:left="53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Критеријуми</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елементи</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оцењивања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у</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настави</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ликовне</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2"/>
          <w:sz w:val="24"/>
          <w:szCs w:val="24"/>
        </w:rPr>
        <w:t>културе</w:t>
      </w:r>
    </w:p>
    <w:p w14:paraId="21DB20E4" w14:textId="77777777" w:rsidR="009E729B" w:rsidRDefault="009E729B">
      <w:pPr>
        <w:widowControl w:val="0"/>
        <w:autoSpaceDE w:val="0"/>
        <w:autoSpaceDN w:val="0"/>
        <w:spacing w:after="0" w:line="240" w:lineRule="auto"/>
        <w:rPr>
          <w:rFonts w:ascii="Times New Roman" w:eastAsia="Times New Roman" w:hAnsi="Times New Roman" w:cs="Times New Roman"/>
          <w:b/>
          <w:sz w:val="20"/>
          <w:szCs w:val="24"/>
        </w:rPr>
      </w:pPr>
    </w:p>
    <w:p w14:paraId="6E898379" w14:textId="77777777" w:rsidR="009E729B" w:rsidRDefault="009E729B">
      <w:pPr>
        <w:widowControl w:val="0"/>
        <w:autoSpaceDE w:val="0"/>
        <w:autoSpaceDN w:val="0"/>
        <w:spacing w:after="0" w:line="240" w:lineRule="auto"/>
        <w:rPr>
          <w:rFonts w:ascii="Times New Roman" w:eastAsia="Times New Roman" w:hAnsi="Times New Roman" w:cs="Times New Roman"/>
          <w:b/>
          <w:sz w:val="20"/>
          <w:szCs w:val="24"/>
        </w:rPr>
      </w:pPr>
    </w:p>
    <w:p w14:paraId="2C859F16" w14:textId="77777777" w:rsidR="009E729B" w:rsidRDefault="00000000">
      <w:pPr>
        <w:widowControl w:val="0"/>
        <w:autoSpaceDE w:val="0"/>
        <w:autoSpaceDN w:val="0"/>
        <w:spacing w:before="5" w:after="0" w:line="240" w:lineRule="auto"/>
        <w:rPr>
          <w:rFonts w:ascii="Times New Roman" w:eastAsia="Times New Roman" w:hAnsi="Times New Roman" w:cs="Times New Roman"/>
          <w:b/>
          <w:sz w:val="13"/>
          <w:szCs w:val="24"/>
        </w:rPr>
      </w:pPr>
      <w:r>
        <w:pict w14:anchorId="6B7BF9B1">
          <v:shapetype id="_x0000_t202" coordsize="21600,21600" o:spt="202" path="m,l,21600r21600,l21600,xe">
            <v:stroke joinstyle="miter"/>
            <v:path gradientshapeok="t" o:connecttype="rect"/>
          </v:shapetype>
          <v:shape id="_x0000_s1045" type="#_x0000_t202" style="position:absolute;margin-left:70.6pt;margin-top:8.9pt;width:471.05pt;height:178.65pt;z-index:-251658240;mso-wrap-distance-left:0;mso-wrap-distance-right:0;mso-position-horizontal-relative:page" fillcolor="#f8f8f9" stroked="f">
            <v:textbox inset="0,0,0,0">
              <w:txbxContent>
                <w:p w14:paraId="2AA823E9" w14:textId="77777777" w:rsidR="009E729B" w:rsidRDefault="00000000">
                  <w:pPr>
                    <w:pStyle w:val="BodyText"/>
                    <w:spacing w:line="259" w:lineRule="auto"/>
                    <w:ind w:left="28" w:right="30" w:firstLine="845"/>
                    <w:jc w:val="both"/>
                    <w:rPr>
                      <w:color w:val="000000"/>
                    </w:rPr>
                  </w:pPr>
                  <w:r>
                    <w:rPr>
                      <w:color w:val="1F2023"/>
                    </w:rPr>
                    <w:t>Оцењивање из предмета ликовна култура обавља се полазећи од ученичких способности, степена спретности и умешности. Уколико ученик нема развијене посебне способности, приликом оцењивања узима се у обзир индивидуално напредовање у</w:t>
                  </w:r>
                  <w:r>
                    <w:rPr>
                      <w:color w:val="1F2023"/>
                      <w:spacing w:val="-1"/>
                    </w:rPr>
                    <w:t xml:space="preserve"> </w:t>
                  </w:r>
                  <w:r>
                    <w:rPr>
                      <w:color w:val="1F2023"/>
                    </w:rPr>
                    <w:t xml:space="preserve">односу на сопствено претходно постигнуће, могућности и ангажовање ученика у наставном </w:t>
                  </w:r>
                  <w:r>
                    <w:rPr>
                      <w:color w:val="1F2023"/>
                      <w:spacing w:val="-2"/>
                    </w:rPr>
                    <w:t>процесу.</w:t>
                  </w:r>
                </w:p>
                <w:p w14:paraId="0F766037" w14:textId="77777777" w:rsidR="009E729B" w:rsidRDefault="00000000">
                  <w:pPr>
                    <w:pStyle w:val="BodyText"/>
                    <w:spacing w:line="259" w:lineRule="auto"/>
                    <w:ind w:left="28" w:right="29"/>
                    <w:jc w:val="both"/>
                    <w:rPr>
                      <w:color w:val="000000"/>
                    </w:rPr>
                  </w:pPr>
                  <w:r>
                    <w:rPr>
                      <w:color w:val="1F2023"/>
                    </w:rPr>
                    <w:t>Ученик са изузетним способностима, који стиче образовање и васпитање на прилагођени</w:t>
                  </w:r>
                  <w:r>
                    <w:rPr>
                      <w:color w:val="1F2023"/>
                      <w:spacing w:val="80"/>
                    </w:rPr>
                    <w:t xml:space="preserve"> </w:t>
                  </w:r>
                  <w:r>
                    <w:rPr>
                      <w:color w:val="1F2023"/>
                    </w:rPr>
                    <w:t>и обогаћени начин применом индивидуалног образовног плана, оцењује се на основу остварености циљева и прописаних стандарда постигнућа, као и на основу ангажовања.</w:t>
                  </w:r>
                </w:p>
                <w:p w14:paraId="4B55C4CB" w14:textId="77777777" w:rsidR="009E729B" w:rsidRDefault="009E729B">
                  <w:pPr>
                    <w:pStyle w:val="BodyText"/>
                    <w:spacing w:before="10"/>
                    <w:rPr>
                      <w:color w:val="000000"/>
                    </w:rPr>
                  </w:pPr>
                </w:p>
                <w:p w14:paraId="346B7D08" w14:textId="77777777" w:rsidR="009E729B" w:rsidRDefault="00000000">
                  <w:pPr>
                    <w:pStyle w:val="BodyText"/>
                    <w:spacing w:before="1" w:line="259" w:lineRule="auto"/>
                    <w:ind w:left="28" w:right="28"/>
                    <w:jc w:val="both"/>
                    <w:rPr>
                      <w:color w:val="000000"/>
                    </w:rPr>
                  </w:pPr>
                  <w:r>
                    <w:rPr>
                      <w:color w:val="1F2023"/>
                    </w:rPr>
                    <w:t>Ангажовање ученика обухвата: одговоран однос према раду, постављеним задацима, активно учествовање у настави, сарадња са другима и исказано интересовање и</w:t>
                  </w:r>
                  <w:r>
                    <w:rPr>
                      <w:color w:val="1F2023"/>
                      <w:spacing w:val="40"/>
                    </w:rPr>
                    <w:t xml:space="preserve"> </w:t>
                  </w:r>
                  <w:r>
                    <w:rPr>
                      <w:color w:val="1F2023"/>
                    </w:rPr>
                    <w:t>мотивација за учење и напредовање.</w:t>
                  </w:r>
                </w:p>
              </w:txbxContent>
            </v:textbox>
            <w10:wrap type="topAndBottom" anchorx="page"/>
          </v:shape>
        </w:pict>
      </w:r>
    </w:p>
    <w:p w14:paraId="1D34D8A6" w14:textId="77777777" w:rsidR="009E729B" w:rsidRDefault="00000000">
      <w:pPr>
        <w:widowControl w:val="0"/>
        <w:autoSpaceDE w:val="0"/>
        <w:autoSpaceDN w:val="0"/>
        <w:spacing w:after="0"/>
        <w:ind w:left="140" w:right="94" w:firstLine="542"/>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Критеријуми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оцењивања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дефинисани 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односу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врсту,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обим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ниво умећа, вештина и усвојених знања прописаних наставним планом и програмом за предмет </w:t>
      </w:r>
      <w:r>
        <w:rPr>
          <w:rFonts w:ascii="Times New Roman" w:eastAsia="Times New Roman" w:hAnsi="Times New Roman" w:cs="Times New Roman"/>
          <w:spacing w:val="-2"/>
          <w:sz w:val="24"/>
          <w:szCs w:val="24"/>
        </w:rPr>
        <w:t>(разред).</w:t>
      </w:r>
    </w:p>
    <w:p w14:paraId="0F6820FD" w14:textId="77777777" w:rsidR="009E729B" w:rsidRDefault="00000000">
      <w:pPr>
        <w:widowControl w:val="0"/>
        <w:autoSpaceDE w:val="0"/>
        <w:autoSpaceDN w:val="0"/>
        <w:spacing w:before="155" w:after="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На сваком раду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оцењује се квалитет линија, грађење облика, односа облика и простор у композицији;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познавање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технике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материјала.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Подразумева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се 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вишим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разредима гледа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 рачуна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све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што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је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савладано у</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претходним разредима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 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примењује у наредном раду.</w:t>
      </w:r>
    </w:p>
    <w:p w14:paraId="28C644BB" w14:textId="77777777" w:rsidR="009E729B" w:rsidRDefault="00000000">
      <w:pPr>
        <w:widowControl w:val="0"/>
        <w:numPr>
          <w:ilvl w:val="0"/>
          <w:numId w:val="110"/>
        </w:numPr>
        <w:tabs>
          <w:tab w:val="left" w:pos="386"/>
        </w:tabs>
        <w:autoSpaceDE w:val="0"/>
        <w:autoSpaceDN w:val="0"/>
        <w:spacing w:before="157" w:after="0"/>
        <w:ind w:right="317" w:firstLine="0"/>
        <w:rPr>
          <w:rFonts w:ascii="Times New Roman" w:eastAsia="Times New Roman" w:hAnsi="Times New Roman" w:cs="Times New Roman"/>
          <w:sz w:val="24"/>
        </w:rPr>
      </w:pPr>
      <w:r>
        <w:rPr>
          <w:rFonts w:ascii="Times New Roman" w:eastAsia="Times New Roman" w:hAnsi="Times New Roman" w:cs="Times New Roman"/>
          <w:sz w:val="24"/>
        </w:rPr>
        <w:t>разред – креира облике (грађу и тродимензионалност облика) помоћу одговарајућих врста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линија,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међусобни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однос</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облика –</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постављање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елементарних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композиција 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којима се види однос величина облика, ритам и кретање; савладаност цртачких, вајарских и колажних техника.</w:t>
      </w:r>
    </w:p>
    <w:p w14:paraId="594783F6" w14:textId="77777777" w:rsidR="009E729B" w:rsidRDefault="00000000">
      <w:pPr>
        <w:widowControl w:val="0"/>
        <w:numPr>
          <w:ilvl w:val="0"/>
          <w:numId w:val="110"/>
        </w:numPr>
        <w:tabs>
          <w:tab w:val="left" w:pos="385"/>
        </w:tabs>
        <w:autoSpaceDE w:val="0"/>
        <w:autoSpaceDN w:val="0"/>
        <w:spacing w:before="162" w:after="0"/>
        <w:ind w:right="412" w:firstLine="0"/>
        <w:rPr>
          <w:rFonts w:ascii="Times New Roman" w:eastAsia="Times New Roman" w:hAnsi="Times New Roman" w:cs="Times New Roman"/>
          <w:sz w:val="24"/>
        </w:rPr>
      </w:pPr>
      <w:r>
        <w:rPr>
          <w:rFonts w:ascii="Times New Roman" w:eastAsia="Times New Roman" w:hAnsi="Times New Roman" w:cs="Times New Roman"/>
          <w:sz w:val="24"/>
        </w:rPr>
        <w:t>разред</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креира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материјализацију</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облика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описивањем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грађе,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текстуре,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светлине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боје облика; у којој мери су савладане сликарске, колажне и цртачке технике.</w:t>
      </w:r>
    </w:p>
    <w:p w14:paraId="279E5FE4" w14:textId="77777777" w:rsidR="009E729B" w:rsidRDefault="00000000">
      <w:pPr>
        <w:widowControl w:val="0"/>
        <w:numPr>
          <w:ilvl w:val="0"/>
          <w:numId w:val="110"/>
        </w:numPr>
        <w:tabs>
          <w:tab w:val="left" w:pos="385"/>
        </w:tabs>
        <w:autoSpaceDE w:val="0"/>
        <w:autoSpaceDN w:val="0"/>
        <w:spacing w:before="157" w:after="0"/>
        <w:ind w:right="203" w:firstLine="0"/>
        <w:rPr>
          <w:rFonts w:ascii="Times New Roman" w:eastAsia="Times New Roman" w:hAnsi="Times New Roman" w:cs="Times New Roman"/>
          <w:sz w:val="24"/>
        </w:rPr>
      </w:pPr>
      <w:r>
        <w:rPr>
          <w:rFonts w:ascii="Times New Roman" w:eastAsia="Times New Roman" w:hAnsi="Times New Roman" w:cs="Times New Roman"/>
          <w:sz w:val="24"/>
        </w:rPr>
        <w:t>разред</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креира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просторне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композиције 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којима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обраћа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пажња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пропорционалност (делова композиције у</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односу</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 целину</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 пропорције облика: фигура, архитектуре и тд.) и равнотежу свих елемената композиције; у којој мери с у савладане цртачке, сликарске, графичке технике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 фотографија.</w:t>
      </w:r>
    </w:p>
    <w:p w14:paraId="01D17A69" w14:textId="77777777" w:rsidR="009E729B" w:rsidRDefault="00000000">
      <w:pPr>
        <w:widowControl w:val="0"/>
        <w:numPr>
          <w:ilvl w:val="0"/>
          <w:numId w:val="110"/>
        </w:numPr>
        <w:tabs>
          <w:tab w:val="left" w:pos="385"/>
        </w:tabs>
        <w:autoSpaceDE w:val="0"/>
        <w:autoSpaceDN w:val="0"/>
        <w:spacing w:before="162" w:after="0"/>
        <w:ind w:right="458" w:firstLine="0"/>
        <w:rPr>
          <w:rFonts w:ascii="Times New Roman" w:eastAsia="Times New Roman" w:hAnsi="Times New Roman" w:cs="Times New Roman"/>
          <w:sz w:val="24"/>
        </w:rPr>
      </w:pPr>
      <w:r>
        <w:rPr>
          <w:rFonts w:ascii="Times New Roman" w:eastAsia="Times New Roman" w:hAnsi="Times New Roman" w:cs="Times New Roman"/>
          <w:sz w:val="24"/>
        </w:rPr>
        <w:t>разред – креира динамику композиције – функционисање елемената композиције (сродност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 разнородност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елемената, контраст,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јединство 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доминантно у</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композицији; апстраховање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облика);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којој</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мери су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савладане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цртачке, сликарске, колажне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технике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 технике савремених медија.</w:t>
      </w:r>
    </w:p>
    <w:p w14:paraId="5C51B3AF" w14:textId="77777777" w:rsidR="009E729B" w:rsidRDefault="00000000">
      <w:pPr>
        <w:widowControl w:val="0"/>
        <w:autoSpaceDE w:val="0"/>
        <w:autoSpaceDN w:val="0"/>
        <w:spacing w:before="3" w:after="0" w:line="240" w:lineRule="auto"/>
        <w:rPr>
          <w:rFonts w:ascii="Times New Roman" w:eastAsia="Times New Roman" w:hAnsi="Times New Roman" w:cs="Times New Roman"/>
          <w:sz w:val="12"/>
          <w:szCs w:val="24"/>
        </w:rPr>
      </w:pPr>
      <w:r>
        <w:lastRenderedPageBreak/>
        <w:pict w14:anchorId="0E26F6DC">
          <v:shape id="_x0000_s1026" type="#_x0000_t202" style="position:absolute;margin-left:70.6pt;margin-top:8.25pt;width:471.05pt;height:119.1pt;z-index:-251657216;mso-wrap-distance-left:0;mso-wrap-distance-right:0;mso-position-horizontal-relative:page" fillcolor="#f8f8f9" stroked="f">
            <v:textbox inset="0,0,0,0">
              <w:txbxContent>
                <w:p w14:paraId="4C8BC89E" w14:textId="77777777" w:rsidR="009E729B" w:rsidRDefault="009E729B">
                  <w:pPr>
                    <w:pStyle w:val="BodyText"/>
                    <w:spacing w:before="2"/>
                    <w:rPr>
                      <w:color w:val="000000"/>
                      <w:sz w:val="25"/>
                    </w:rPr>
                  </w:pPr>
                </w:p>
                <w:p w14:paraId="299C34DC" w14:textId="77777777" w:rsidR="009E729B" w:rsidRDefault="00000000">
                  <w:pPr>
                    <w:pStyle w:val="BodyText"/>
                    <w:spacing w:line="259" w:lineRule="auto"/>
                    <w:ind w:left="28" w:firstLine="725"/>
                    <w:rPr>
                      <w:color w:val="000000"/>
                    </w:rPr>
                  </w:pPr>
                  <w:r>
                    <w:rPr>
                      <w:color w:val="1F2023"/>
                    </w:rPr>
                    <w:t>Бројчано</w:t>
                  </w:r>
                  <w:r>
                    <w:rPr>
                      <w:color w:val="1F2023"/>
                      <w:spacing w:val="40"/>
                    </w:rPr>
                    <w:t xml:space="preserve"> </w:t>
                  </w:r>
                  <w:r>
                    <w:rPr>
                      <w:color w:val="1F2023"/>
                    </w:rPr>
                    <w:t>оцењивање</w:t>
                  </w:r>
                  <w:r>
                    <w:rPr>
                      <w:color w:val="1F2023"/>
                      <w:spacing w:val="40"/>
                    </w:rPr>
                    <w:t xml:space="preserve"> </w:t>
                  </w:r>
                  <w:r>
                    <w:rPr>
                      <w:color w:val="1F2023"/>
                    </w:rPr>
                    <w:t>успеха</w:t>
                  </w:r>
                  <w:r>
                    <w:rPr>
                      <w:color w:val="1F2023"/>
                      <w:spacing w:val="40"/>
                    </w:rPr>
                    <w:t xml:space="preserve"> </w:t>
                  </w:r>
                  <w:r>
                    <w:rPr>
                      <w:color w:val="1F2023"/>
                    </w:rPr>
                    <w:t>ученика</w:t>
                  </w:r>
                  <w:r>
                    <w:rPr>
                      <w:color w:val="1F2023"/>
                      <w:spacing w:val="40"/>
                    </w:rPr>
                    <w:t xml:space="preserve"> </w:t>
                  </w:r>
                  <w:r>
                    <w:rPr>
                      <w:color w:val="1F2023"/>
                    </w:rPr>
                    <w:t>из</w:t>
                  </w:r>
                  <w:r>
                    <w:rPr>
                      <w:color w:val="1F2023"/>
                      <w:spacing w:val="40"/>
                    </w:rPr>
                    <w:t xml:space="preserve"> </w:t>
                  </w:r>
                  <w:r>
                    <w:rPr>
                      <w:color w:val="1F2023"/>
                    </w:rPr>
                    <w:t>предмета</w:t>
                  </w:r>
                  <w:r>
                    <w:rPr>
                      <w:color w:val="1F2023"/>
                      <w:spacing w:val="40"/>
                    </w:rPr>
                    <w:t xml:space="preserve"> </w:t>
                  </w:r>
                  <w:r>
                    <w:rPr>
                      <w:color w:val="1F2023"/>
                    </w:rPr>
                    <w:t>обавља</w:t>
                  </w:r>
                  <w:r>
                    <w:rPr>
                      <w:color w:val="1F2023"/>
                      <w:spacing w:val="40"/>
                    </w:rPr>
                    <w:t xml:space="preserve"> </w:t>
                  </w:r>
                  <w:r>
                    <w:rPr>
                      <w:color w:val="1F2023"/>
                    </w:rPr>
                    <w:t>се</w:t>
                  </w:r>
                  <w:r>
                    <w:rPr>
                      <w:color w:val="1F2023"/>
                      <w:spacing w:val="40"/>
                    </w:rPr>
                    <w:t xml:space="preserve"> </w:t>
                  </w:r>
                  <w:r>
                    <w:rPr>
                      <w:color w:val="1F2023"/>
                    </w:rPr>
                    <w:t>на</w:t>
                  </w:r>
                  <w:r>
                    <w:rPr>
                      <w:color w:val="1F2023"/>
                      <w:spacing w:val="35"/>
                    </w:rPr>
                    <w:t xml:space="preserve"> </w:t>
                  </w:r>
                  <w:r>
                    <w:rPr>
                      <w:color w:val="1F2023"/>
                    </w:rPr>
                    <w:t>основу</w:t>
                  </w:r>
                  <w:r>
                    <w:rPr>
                      <w:color w:val="1F2023"/>
                      <w:spacing w:val="31"/>
                    </w:rPr>
                    <w:t xml:space="preserve"> </w:t>
                  </w:r>
                  <w:r>
                    <w:rPr>
                      <w:color w:val="1F2023"/>
                    </w:rPr>
                    <w:t xml:space="preserve">следећих </w:t>
                  </w:r>
                  <w:r>
                    <w:rPr>
                      <w:color w:val="1F2023"/>
                      <w:spacing w:val="-2"/>
                    </w:rPr>
                    <w:t>критеријума:</w:t>
                  </w:r>
                </w:p>
                <w:p w14:paraId="68A49F21" w14:textId="77777777" w:rsidR="009E729B" w:rsidRDefault="009E729B">
                  <w:pPr>
                    <w:pStyle w:val="BodyText"/>
                    <w:spacing w:before="9"/>
                    <w:rPr>
                      <w:color w:val="000000"/>
                      <w:sz w:val="25"/>
                    </w:rPr>
                  </w:pPr>
                </w:p>
                <w:p w14:paraId="0E79B292" w14:textId="77777777" w:rsidR="009E729B" w:rsidRDefault="00000000">
                  <w:pPr>
                    <w:pStyle w:val="BodyText"/>
                    <w:spacing w:line="259" w:lineRule="auto"/>
                    <w:ind w:left="749" w:right="34" w:hanging="361"/>
                    <w:jc w:val="both"/>
                    <w:rPr>
                      <w:color w:val="000000"/>
                    </w:rPr>
                  </w:pPr>
                  <w:r>
                    <w:rPr>
                      <w:color w:val="1F2023"/>
                    </w:rPr>
                    <w:t>1)</w:t>
                  </w:r>
                  <w:r>
                    <w:rPr>
                      <w:color w:val="1F2023"/>
                      <w:spacing w:val="80"/>
                    </w:rPr>
                    <w:t xml:space="preserve">  </w:t>
                  </w:r>
                  <w:r>
                    <w:rPr>
                      <w:color w:val="1F2023"/>
                    </w:rPr>
                    <w:t>ученик који остварује веома значајан напредак у</w:t>
                  </w:r>
                  <w:r>
                    <w:rPr>
                      <w:color w:val="1F2023"/>
                      <w:spacing w:val="-1"/>
                    </w:rPr>
                    <w:t xml:space="preserve"> </w:t>
                  </w:r>
                  <w:r>
                    <w:rPr>
                      <w:color w:val="1F2023"/>
                    </w:rPr>
                    <w:t>савладавању</w:t>
                  </w:r>
                  <w:r>
                    <w:rPr>
                      <w:color w:val="1F2023"/>
                      <w:spacing w:val="-1"/>
                    </w:rPr>
                    <w:t xml:space="preserve"> </w:t>
                  </w:r>
                  <w:r>
                    <w:rPr>
                      <w:color w:val="1F2023"/>
                    </w:rPr>
                    <w:t>програма предмета</w:t>
                  </w:r>
                  <w:r>
                    <w:rPr>
                      <w:color w:val="1F2023"/>
                      <w:spacing w:val="40"/>
                    </w:rPr>
                    <w:t xml:space="preserve"> </w:t>
                  </w:r>
                  <w:r>
                    <w:rPr>
                      <w:color w:val="1F2023"/>
                    </w:rPr>
                    <w:t>у потпуности самостално испуњавање захтева који су утврђени на основном и средњем нивоу, као и већину захтева са напредним нивоима посебних стандарда постигнућа,</w:t>
                  </w:r>
                  <w:r>
                    <w:rPr>
                      <w:color w:val="1F2023"/>
                      <w:spacing w:val="7"/>
                    </w:rPr>
                    <w:t xml:space="preserve"> </w:t>
                  </w:r>
                  <w:r>
                    <w:rPr>
                      <w:color w:val="1F2023"/>
                    </w:rPr>
                    <w:t>односно</w:t>
                  </w:r>
                  <w:r>
                    <w:rPr>
                      <w:color w:val="1F2023"/>
                      <w:spacing w:val="7"/>
                    </w:rPr>
                    <w:t xml:space="preserve"> </w:t>
                  </w:r>
                  <w:r>
                    <w:rPr>
                      <w:color w:val="1F2023"/>
                    </w:rPr>
                    <w:t>захтева</w:t>
                  </w:r>
                  <w:r>
                    <w:rPr>
                      <w:color w:val="1F2023"/>
                      <w:spacing w:val="5"/>
                    </w:rPr>
                    <w:t xml:space="preserve"> </w:t>
                  </w:r>
                  <w:r>
                    <w:rPr>
                      <w:color w:val="1F2023"/>
                    </w:rPr>
                    <w:t>који</w:t>
                  </w:r>
                  <w:r>
                    <w:rPr>
                      <w:color w:val="1F2023"/>
                      <w:spacing w:val="7"/>
                    </w:rPr>
                    <w:t xml:space="preserve"> </w:t>
                  </w:r>
                  <w:r>
                    <w:rPr>
                      <w:color w:val="1F2023"/>
                    </w:rPr>
                    <w:t>су</w:t>
                  </w:r>
                  <w:r>
                    <w:rPr>
                      <w:color w:val="1F2023"/>
                      <w:spacing w:val="-2"/>
                    </w:rPr>
                    <w:t xml:space="preserve"> </w:t>
                  </w:r>
                  <w:r>
                    <w:rPr>
                      <w:color w:val="1F2023"/>
                    </w:rPr>
                    <w:t>одређени</w:t>
                  </w:r>
                  <w:r>
                    <w:rPr>
                      <w:color w:val="1F2023"/>
                      <w:spacing w:val="3"/>
                    </w:rPr>
                    <w:t xml:space="preserve"> </w:t>
                  </w:r>
                  <w:r>
                    <w:rPr>
                      <w:color w:val="1F2023"/>
                    </w:rPr>
                    <w:t>индивидуалним</w:t>
                  </w:r>
                  <w:r>
                    <w:rPr>
                      <w:color w:val="1F2023"/>
                      <w:spacing w:val="3"/>
                    </w:rPr>
                    <w:t xml:space="preserve"> </w:t>
                  </w:r>
                  <w:r>
                    <w:rPr>
                      <w:color w:val="1F2023"/>
                    </w:rPr>
                    <w:t>образовним</w:t>
                  </w:r>
                  <w:r>
                    <w:rPr>
                      <w:color w:val="1F2023"/>
                      <w:spacing w:val="4"/>
                    </w:rPr>
                    <w:t xml:space="preserve"> </w:t>
                  </w:r>
                  <w:r>
                    <w:rPr>
                      <w:color w:val="1F2023"/>
                      <w:spacing w:val="-2"/>
                    </w:rPr>
                    <w:t>планом</w:t>
                  </w:r>
                </w:p>
              </w:txbxContent>
            </v:textbox>
            <w10:wrap type="topAndBottom" anchorx="page"/>
          </v:shape>
        </w:pict>
      </w:r>
    </w:p>
    <w:p w14:paraId="45671A7E" w14:textId="77777777" w:rsidR="009E729B" w:rsidRDefault="009E729B">
      <w:pPr>
        <w:widowControl w:val="0"/>
        <w:autoSpaceDE w:val="0"/>
        <w:autoSpaceDN w:val="0"/>
        <w:spacing w:after="0" w:line="240" w:lineRule="auto"/>
        <w:rPr>
          <w:rFonts w:ascii="Times New Roman" w:eastAsia="Times New Roman" w:hAnsi="Times New Roman" w:cs="Times New Roman"/>
          <w:sz w:val="12"/>
        </w:rPr>
        <w:sectPr w:rsidR="009E729B">
          <w:type w:val="continuous"/>
          <w:pgSz w:w="12240" w:h="15840"/>
          <w:pgMar w:top="1080" w:right="1300" w:bottom="280" w:left="1300" w:header="720" w:footer="720" w:gutter="0"/>
          <w:cols w:space="720"/>
        </w:sectPr>
      </w:pPr>
    </w:p>
    <w:p w14:paraId="1F701D0E" w14:textId="77777777" w:rsidR="009E729B" w:rsidRDefault="00000000">
      <w:pPr>
        <w:widowControl w:val="0"/>
        <w:autoSpaceDE w:val="0"/>
        <w:autoSpaceDN w:val="0"/>
        <w:spacing w:after="0" w:line="240" w:lineRule="auto"/>
        <w:ind w:left="471"/>
        <w:rPr>
          <w:rFonts w:ascii="Times New Roman" w:eastAsia="Times New Roman" w:hAnsi="Times New Roman" w:cs="Times New Roman"/>
          <w:sz w:val="20"/>
          <w:szCs w:val="24"/>
        </w:rPr>
      </w:pPr>
      <w:r>
        <w:rPr>
          <w:sz w:val="20"/>
        </w:rPr>
      </w:r>
      <w:r>
        <w:rPr>
          <w:sz w:val="20"/>
        </w:rPr>
        <w:pict w14:anchorId="2F527CCF">
          <v:shape id="_x0000_s1049" type="#_x0000_t202" style="width:453.05pt;height:134pt;mso-left-percent:-10001;mso-top-percent:-10001;mso-position-horizontal:absolute;mso-position-horizontal-relative:char;mso-position-vertical:absolute;mso-position-vertical-relative:line;mso-left-percent:-10001;mso-top-percent:-10001" fillcolor="#f8f8f9" stroked="f">
            <v:textbox inset="0,0,0,0">
              <w:txbxContent>
                <w:p w14:paraId="1F17832D" w14:textId="77777777" w:rsidR="009E729B" w:rsidRDefault="00000000">
                  <w:pPr>
                    <w:pStyle w:val="BodyText"/>
                    <w:spacing w:line="259" w:lineRule="auto"/>
                    <w:ind w:left="389"/>
                    <w:rPr>
                      <w:b/>
                      <w:color w:val="000000"/>
                    </w:rPr>
                  </w:pPr>
                  <w:r>
                    <w:rPr>
                      <w:color w:val="1F2023"/>
                    </w:rPr>
                    <w:t>и</w:t>
                  </w:r>
                  <w:r>
                    <w:rPr>
                      <w:color w:val="1F2023"/>
                      <w:spacing w:val="40"/>
                    </w:rPr>
                    <w:t xml:space="preserve"> </w:t>
                  </w:r>
                  <w:r>
                    <w:rPr>
                      <w:color w:val="1F2023"/>
                    </w:rPr>
                    <w:t>прилагођеним</w:t>
                  </w:r>
                  <w:r>
                    <w:rPr>
                      <w:color w:val="1F2023"/>
                      <w:spacing w:val="40"/>
                    </w:rPr>
                    <w:t xml:space="preserve"> </w:t>
                  </w:r>
                  <w:r>
                    <w:rPr>
                      <w:color w:val="1F2023"/>
                    </w:rPr>
                    <w:t>стандардима</w:t>
                  </w:r>
                  <w:r>
                    <w:rPr>
                      <w:color w:val="1F2023"/>
                      <w:spacing w:val="40"/>
                    </w:rPr>
                    <w:t xml:space="preserve"> </w:t>
                  </w:r>
                  <w:r>
                    <w:rPr>
                      <w:color w:val="1F2023"/>
                    </w:rPr>
                    <w:t>постигнућа,</w:t>
                  </w:r>
                  <w:r>
                    <w:rPr>
                      <w:color w:val="1F2023"/>
                      <w:spacing w:val="40"/>
                    </w:rPr>
                    <w:t xml:space="preserve"> </w:t>
                  </w:r>
                  <w:r>
                    <w:rPr>
                      <w:color w:val="1F2023"/>
                    </w:rPr>
                    <w:t>уз</w:t>
                  </w:r>
                  <w:r>
                    <w:rPr>
                      <w:color w:val="1F2023"/>
                      <w:spacing w:val="40"/>
                    </w:rPr>
                    <w:t xml:space="preserve"> </w:t>
                  </w:r>
                  <w:r>
                    <w:rPr>
                      <w:color w:val="1F2023"/>
                    </w:rPr>
                    <w:t>веома</w:t>
                  </w:r>
                  <w:r>
                    <w:rPr>
                      <w:color w:val="1F2023"/>
                      <w:spacing w:val="40"/>
                    </w:rPr>
                    <w:t xml:space="preserve"> </w:t>
                  </w:r>
                  <w:r>
                    <w:rPr>
                      <w:color w:val="1F2023"/>
                    </w:rPr>
                    <w:t>висок</w:t>
                  </w:r>
                  <w:r>
                    <w:rPr>
                      <w:color w:val="1F2023"/>
                      <w:spacing w:val="40"/>
                    </w:rPr>
                    <w:t xml:space="preserve"> </w:t>
                  </w:r>
                  <w:r>
                    <w:rPr>
                      <w:color w:val="1F2023"/>
                    </w:rPr>
                    <w:t>степен</w:t>
                  </w:r>
                  <w:r>
                    <w:rPr>
                      <w:color w:val="1F2023"/>
                      <w:spacing w:val="40"/>
                    </w:rPr>
                    <w:t xml:space="preserve"> </w:t>
                  </w:r>
                  <w:r>
                    <w:rPr>
                      <w:color w:val="1F2023"/>
                    </w:rPr>
                    <w:t>ангажовања,</w:t>
                  </w:r>
                  <w:r>
                    <w:rPr>
                      <w:color w:val="1F2023"/>
                      <w:spacing w:val="40"/>
                    </w:rPr>
                    <w:t xml:space="preserve"> </w:t>
                  </w:r>
                  <w:r>
                    <w:rPr>
                      <w:color w:val="1F2023"/>
                    </w:rPr>
                    <w:t xml:space="preserve">добија </w:t>
                  </w:r>
                  <w:r>
                    <w:rPr>
                      <w:b/>
                      <w:color w:val="1F2023"/>
                    </w:rPr>
                    <w:t>оцену одличан (5);</w:t>
                  </w:r>
                </w:p>
                <w:p w14:paraId="6410169C" w14:textId="77777777" w:rsidR="009E729B" w:rsidRDefault="009E729B">
                  <w:pPr>
                    <w:pStyle w:val="BodyText"/>
                    <w:spacing w:before="1"/>
                    <w:rPr>
                      <w:b/>
                      <w:color w:val="000000"/>
                      <w:sz w:val="25"/>
                    </w:rPr>
                  </w:pPr>
                </w:p>
                <w:p w14:paraId="58404087" w14:textId="77777777" w:rsidR="009E729B" w:rsidRDefault="00000000">
                  <w:pPr>
                    <w:pStyle w:val="BodyText"/>
                    <w:spacing w:line="259" w:lineRule="auto"/>
                    <w:ind w:left="389" w:right="28" w:hanging="361"/>
                    <w:jc w:val="both"/>
                    <w:rPr>
                      <w:b/>
                      <w:color w:val="000000"/>
                    </w:rPr>
                  </w:pPr>
                  <w:r>
                    <w:rPr>
                      <w:color w:val="1F2023"/>
                    </w:rPr>
                    <w:t>2)</w:t>
                  </w:r>
                  <w:r>
                    <w:rPr>
                      <w:color w:val="1F2023"/>
                      <w:spacing w:val="40"/>
                    </w:rPr>
                    <w:t xml:space="preserve"> </w:t>
                  </w:r>
                  <w:r>
                    <w:rPr>
                      <w:color w:val="1F2023"/>
                    </w:rPr>
                    <w:t xml:space="preserve">ученик који остварује значајан напредак у савладавању програма предмета у потпуности, самостално, испуњавање захтева који су утврђени на основном и средњем нивоу, као и део захтева са напредним нивоима посебних стандарда постигнућа уз мању помоћ наставника, односно захтева који су одређени индивидуалним образовним планом и прилагођеним стандардима постигнућа, уз висок степен ангажовања, добија </w:t>
                  </w:r>
                  <w:r>
                    <w:rPr>
                      <w:b/>
                      <w:color w:val="1F2023"/>
                    </w:rPr>
                    <w:t>оцену врло добар (4);</w:t>
                  </w:r>
                </w:p>
              </w:txbxContent>
            </v:textbox>
            <w10:wrap type="none"/>
            <w10:anchorlock/>
          </v:shape>
        </w:pict>
      </w:r>
    </w:p>
    <w:p w14:paraId="2B176E4A" w14:textId="77777777" w:rsidR="009E729B" w:rsidRDefault="009E729B">
      <w:pPr>
        <w:widowControl w:val="0"/>
        <w:autoSpaceDE w:val="0"/>
        <w:autoSpaceDN w:val="0"/>
        <w:spacing w:after="0" w:line="240" w:lineRule="auto"/>
        <w:rPr>
          <w:rFonts w:ascii="Times New Roman" w:eastAsia="Times New Roman" w:hAnsi="Times New Roman" w:cs="Times New Roman"/>
          <w:sz w:val="20"/>
          <w:szCs w:val="24"/>
        </w:rPr>
      </w:pPr>
    </w:p>
    <w:p w14:paraId="3CEEDC4F" w14:textId="77777777" w:rsidR="009E729B" w:rsidRDefault="00000000">
      <w:pPr>
        <w:widowControl w:val="0"/>
        <w:autoSpaceDE w:val="0"/>
        <w:autoSpaceDN w:val="0"/>
        <w:spacing w:before="11" w:after="0" w:line="240" w:lineRule="auto"/>
        <w:rPr>
          <w:rFonts w:ascii="Times New Roman" w:eastAsia="Times New Roman" w:hAnsi="Times New Roman" w:cs="Times New Roman"/>
          <w:sz w:val="15"/>
          <w:szCs w:val="24"/>
        </w:rPr>
      </w:pPr>
      <w:r>
        <w:pict w14:anchorId="0A8AEA71">
          <v:shape id="_x0000_s1028" type="#_x0000_t202" style="position:absolute;margin-left:70.6pt;margin-top:10.35pt;width:471.05pt;height:193.75pt;z-index:-251656192;mso-wrap-distance-left:0;mso-wrap-distance-right:0;mso-position-horizontal-relative:page" fillcolor="#f8f8f9" stroked="f">
            <v:textbox inset="0,0,0,0">
              <w:txbxContent>
                <w:p w14:paraId="5A24E507" w14:textId="77777777" w:rsidR="009E729B" w:rsidRDefault="009E729B">
                  <w:pPr>
                    <w:pStyle w:val="BodyText"/>
                    <w:spacing w:before="2"/>
                    <w:rPr>
                      <w:color w:val="000000"/>
                      <w:sz w:val="25"/>
                    </w:rPr>
                  </w:pPr>
                </w:p>
                <w:p w14:paraId="547333DB" w14:textId="77777777" w:rsidR="009E729B" w:rsidRDefault="00000000">
                  <w:pPr>
                    <w:pStyle w:val="BodyText"/>
                    <w:numPr>
                      <w:ilvl w:val="0"/>
                      <w:numId w:val="111"/>
                    </w:numPr>
                    <w:tabs>
                      <w:tab w:val="left" w:pos="947"/>
                    </w:tabs>
                    <w:spacing w:after="0" w:line="259" w:lineRule="auto"/>
                    <w:ind w:right="36" w:hanging="361"/>
                    <w:jc w:val="both"/>
                    <w:rPr>
                      <w:b/>
                      <w:color w:val="000000"/>
                    </w:rPr>
                  </w:pPr>
                  <w:r>
                    <w:rPr>
                      <w:color w:val="000000"/>
                    </w:rPr>
                    <w:tab/>
                  </w:r>
                  <w:r>
                    <w:rPr>
                      <w:color w:val="1F2023"/>
                    </w:rPr>
                    <w:t xml:space="preserve">ученик који остварује напредак у савладавању програма предмета у потпуности, самостално испуњавање захтева који су утврђени на основном и већем делу на средњем нивоу посебних стандарда постигнућа, односно захтева који су одређени индивидуалним образовним планом и прилагођеним стандардима постигнућа, уз ангажовање ученика, добија </w:t>
                  </w:r>
                  <w:r>
                    <w:rPr>
                      <w:b/>
                      <w:color w:val="1F2023"/>
                    </w:rPr>
                    <w:t>оцену добар (3);</w:t>
                  </w:r>
                </w:p>
                <w:p w14:paraId="62992B21" w14:textId="77777777" w:rsidR="009E729B" w:rsidRDefault="009E729B">
                  <w:pPr>
                    <w:pStyle w:val="BodyText"/>
                    <w:spacing w:before="2"/>
                    <w:rPr>
                      <w:b/>
                      <w:color w:val="000000"/>
                      <w:sz w:val="26"/>
                    </w:rPr>
                  </w:pPr>
                </w:p>
                <w:p w14:paraId="29187146" w14:textId="77777777" w:rsidR="009E729B" w:rsidRDefault="00000000">
                  <w:pPr>
                    <w:pStyle w:val="BodyText"/>
                    <w:numPr>
                      <w:ilvl w:val="0"/>
                      <w:numId w:val="111"/>
                    </w:numPr>
                    <w:tabs>
                      <w:tab w:val="left" w:pos="947"/>
                    </w:tabs>
                    <w:spacing w:after="0" w:line="259" w:lineRule="auto"/>
                    <w:ind w:right="33" w:hanging="361"/>
                    <w:jc w:val="both"/>
                    <w:rPr>
                      <w:b/>
                      <w:color w:val="000000"/>
                    </w:rPr>
                  </w:pPr>
                  <w:r>
                    <w:rPr>
                      <w:color w:val="000000"/>
                    </w:rPr>
                    <w:tab/>
                  </w:r>
                  <w:r>
                    <w:rPr>
                      <w:color w:val="1F2023"/>
                    </w:rPr>
                    <w:t xml:space="preserve">ученик који остварује минималан напредак у савладавању програма предмета и испуњавање уз помоћ наставничких захтева који су утврђени у већ делу основног нивоа постигнућа, односно захтева који су одређени индивидуалним образовним планом и прилагођеним стандардима постигнућа и ангажовања ученика, добија </w:t>
                  </w:r>
                  <w:r>
                    <w:rPr>
                      <w:b/>
                      <w:color w:val="1F2023"/>
                    </w:rPr>
                    <w:t>оцену довољан (2);</w:t>
                  </w:r>
                </w:p>
              </w:txbxContent>
            </v:textbox>
            <w10:wrap type="topAndBottom" anchorx="page"/>
          </v:shape>
        </w:pict>
      </w:r>
    </w:p>
    <w:p w14:paraId="32868ADB" w14:textId="77777777" w:rsidR="009E729B" w:rsidRDefault="00000000">
      <w:pPr>
        <w:widowControl w:val="0"/>
        <w:autoSpaceDE w:val="0"/>
        <w:autoSpaceDN w:val="0"/>
        <w:spacing w:after="0"/>
        <w:ind w:left="140"/>
        <w:rPr>
          <w:rFonts w:ascii="Times New Roman" w:eastAsia="Times New Roman" w:hAnsi="Times New Roman" w:cs="Times New Roman"/>
          <w:sz w:val="24"/>
          <w:szCs w:val="24"/>
        </w:rPr>
        <w:sectPr w:rsidR="009E729B">
          <w:pgSz w:w="12240" w:h="15840"/>
          <w:pgMar w:top="540" w:right="1300" w:bottom="280" w:left="1300" w:header="720" w:footer="720" w:gutter="0"/>
          <w:cols w:space="720"/>
        </w:sectPr>
      </w:pPr>
      <w:r>
        <w:rPr>
          <w:rFonts w:ascii="Times New Roman" w:eastAsia="Times New Roman" w:hAnsi="Times New Roman" w:cs="Times New Roman"/>
          <w:sz w:val="24"/>
          <w:szCs w:val="24"/>
        </w:rPr>
        <w:t>Број</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оцена</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петoм</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разредима</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је</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минимум</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четири</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оцене</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сваком</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полугодишту,</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у шестoм, седмoм и осмoм разредu је минимум две оцене.</w:t>
      </w:r>
    </w:p>
    <w:p w14:paraId="6E89CA53" w14:textId="77777777" w:rsidR="000A39BA" w:rsidRDefault="000A39BA" w:rsidP="000A39BA">
      <w:pPr>
        <w:keepNext/>
        <w:keepLines/>
        <w:spacing w:before="240" w:after="0"/>
        <w:jc w:val="center"/>
        <w:outlineLvl w:val="0"/>
        <w:rPr>
          <w:rFonts w:ascii="Calibri Light" w:eastAsia="Times New Roman" w:hAnsi="Calibri Light" w:cs="Times New Roman"/>
          <w:color w:val="2F5496"/>
          <w:sz w:val="144"/>
          <w:szCs w:val="144"/>
        </w:rPr>
      </w:pPr>
    </w:p>
    <w:p w14:paraId="3723B908" w14:textId="77777777" w:rsidR="000A39BA" w:rsidRDefault="000A39BA" w:rsidP="000A39BA">
      <w:pPr>
        <w:keepNext/>
        <w:keepLines/>
        <w:spacing w:before="240" w:after="0"/>
        <w:jc w:val="center"/>
        <w:outlineLvl w:val="0"/>
        <w:rPr>
          <w:rFonts w:ascii="Calibri Light" w:eastAsia="Times New Roman" w:hAnsi="Calibri Light" w:cs="Times New Roman"/>
          <w:color w:val="2F5496"/>
          <w:sz w:val="144"/>
          <w:szCs w:val="144"/>
        </w:rPr>
      </w:pPr>
    </w:p>
    <w:p w14:paraId="707E2A84" w14:textId="77777777" w:rsidR="00FB57F4" w:rsidRPr="000A39BA" w:rsidRDefault="00000000" w:rsidP="000A39BA">
      <w:pPr>
        <w:keepNext/>
        <w:keepLines/>
        <w:spacing w:before="240" w:after="0"/>
        <w:jc w:val="center"/>
        <w:outlineLvl w:val="0"/>
        <w:rPr>
          <w:rFonts w:ascii="Calibri Light" w:eastAsia="Times New Roman" w:hAnsi="Calibri Light" w:cs="Times New Roman"/>
          <w:color w:val="2F5496"/>
          <w:sz w:val="144"/>
          <w:szCs w:val="144"/>
        </w:rPr>
        <w:sectPr w:rsidR="00FB57F4" w:rsidRPr="000A39BA">
          <w:pgSz w:w="11906" w:h="16838"/>
          <w:pgMar w:top="1440" w:right="1440" w:bottom="1440" w:left="1440" w:header="708" w:footer="708" w:gutter="0"/>
          <w:cols w:space="708"/>
          <w:docGrid w:linePitch="360"/>
        </w:sectPr>
      </w:pPr>
      <w:bookmarkStart w:id="6" w:name="_Toc125369706"/>
      <w:r>
        <w:rPr>
          <w:rFonts w:ascii="Calibri Light" w:eastAsiaTheme="majorEastAsia" w:hAnsi="Calibri Light" w:cstheme="majorBidi"/>
          <w:color w:val="2F5496"/>
          <w:sz w:val="144"/>
          <w:szCs w:val="144"/>
        </w:rPr>
        <w:t>Ликовна култура</w:t>
      </w:r>
      <w:bookmarkEnd w:id="6"/>
    </w:p>
    <w:p w14:paraId="3331F627" w14:textId="77777777" w:rsidR="007C0A80" w:rsidRPr="00227913" w:rsidRDefault="007C0A80" w:rsidP="007C0A80">
      <w:pPr>
        <w:spacing w:after="0" w:line="240" w:lineRule="auto"/>
        <w:rPr>
          <w:rFonts w:ascii="Times New Roman" w:eastAsia="Times New Roman" w:hAnsi="Times New Roman" w:cs="Times New Roman"/>
          <w:sz w:val="24"/>
          <w:szCs w:val="24"/>
          <w:lang w:val="sr-Cyrl-CS"/>
        </w:rPr>
      </w:pPr>
    </w:p>
    <w:tbl>
      <w:tblPr>
        <w:tblStyle w:val="TableNormal0"/>
        <w:tblW w:w="142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440"/>
        <w:gridCol w:w="5583"/>
        <w:gridCol w:w="6113"/>
        <w:gridCol w:w="71"/>
      </w:tblGrid>
      <w:tr w:rsidR="009E729B" w14:paraId="37E8B893" w14:textId="77777777" w:rsidTr="00516539">
        <w:trPr>
          <w:trHeight w:val="616"/>
        </w:trPr>
        <w:tc>
          <w:tcPr>
            <w:tcW w:w="1079" w:type="dxa"/>
          </w:tcPr>
          <w:p w14:paraId="1EBCF4BC" w14:textId="77777777" w:rsidR="007C0A80" w:rsidRPr="00F92F11" w:rsidRDefault="007C0A80" w:rsidP="00516539">
            <w:pPr>
              <w:spacing w:after="0" w:line="240" w:lineRule="auto"/>
              <w:rPr>
                <w:rFonts w:ascii="Times New Roman" w:eastAsia="Times New Roman" w:hAnsi="Times New Roman"/>
                <w:lang w:val="sr-Cyrl-CS"/>
              </w:rPr>
            </w:pPr>
          </w:p>
          <w:p w14:paraId="52059D79" w14:textId="77777777" w:rsidR="007C0A80" w:rsidRPr="00F92F11" w:rsidRDefault="00000000" w:rsidP="00516539">
            <w:pPr>
              <w:spacing w:after="0" w:line="240" w:lineRule="auto"/>
              <w:rPr>
                <w:rFonts w:ascii="Times New Roman" w:eastAsia="Times New Roman" w:hAnsi="Times New Roman"/>
                <w:lang w:val="sr-Cyrl-CS"/>
              </w:rPr>
            </w:pPr>
            <w:r w:rsidRPr="00F92F11">
              <w:rPr>
                <w:rFonts w:ascii="Times New Roman" w:eastAsia="Times New Roman" w:hAnsi="Times New Roman"/>
                <w:lang w:val="sr-Cyrl-CS"/>
              </w:rPr>
              <w:t>Предмет</w:t>
            </w:r>
          </w:p>
        </w:tc>
        <w:tc>
          <w:tcPr>
            <w:tcW w:w="1440" w:type="dxa"/>
          </w:tcPr>
          <w:p w14:paraId="3C77083E" w14:textId="77777777" w:rsidR="007C0A80" w:rsidRPr="00F92F11" w:rsidRDefault="007C0A80" w:rsidP="00516539">
            <w:pPr>
              <w:spacing w:after="0" w:line="240" w:lineRule="auto"/>
              <w:rPr>
                <w:rFonts w:ascii="Times New Roman" w:eastAsia="Times New Roman" w:hAnsi="Times New Roman"/>
                <w:lang w:val="sr-Cyrl-CS"/>
              </w:rPr>
            </w:pPr>
          </w:p>
          <w:p w14:paraId="3D8411D5" w14:textId="77777777" w:rsidR="007C0A80" w:rsidRPr="00F92F11" w:rsidRDefault="00000000" w:rsidP="00516539">
            <w:pPr>
              <w:spacing w:after="0" w:line="240" w:lineRule="auto"/>
              <w:rPr>
                <w:rFonts w:ascii="Times New Roman" w:eastAsia="Times New Roman" w:hAnsi="Times New Roman"/>
                <w:lang w:val="sr-Cyrl-CS"/>
              </w:rPr>
            </w:pPr>
            <w:r w:rsidRPr="00F92F11">
              <w:rPr>
                <w:rFonts w:ascii="Times New Roman" w:eastAsia="Times New Roman" w:hAnsi="Times New Roman"/>
                <w:lang w:val="sr-Cyrl-CS"/>
              </w:rPr>
              <w:t>Период</w:t>
            </w:r>
          </w:p>
        </w:tc>
        <w:tc>
          <w:tcPr>
            <w:tcW w:w="5583" w:type="dxa"/>
          </w:tcPr>
          <w:p w14:paraId="0EACF405" w14:textId="77777777" w:rsidR="007C0A80" w:rsidRPr="00F92F11" w:rsidRDefault="007C0A80" w:rsidP="00516539">
            <w:pPr>
              <w:spacing w:after="0" w:line="240" w:lineRule="auto"/>
              <w:jc w:val="center"/>
              <w:rPr>
                <w:rFonts w:ascii="Times New Roman" w:eastAsia="Times New Roman" w:hAnsi="Times New Roman"/>
                <w:lang w:val="sr-Cyrl-CS"/>
              </w:rPr>
            </w:pPr>
          </w:p>
          <w:p w14:paraId="1C1A1CEA" w14:textId="77777777" w:rsidR="007C0A80" w:rsidRPr="00F92F11" w:rsidRDefault="00000000" w:rsidP="00516539">
            <w:pPr>
              <w:spacing w:after="0" w:line="240" w:lineRule="auto"/>
              <w:jc w:val="center"/>
              <w:rPr>
                <w:rFonts w:ascii="Times New Roman" w:eastAsia="Times New Roman" w:hAnsi="Times New Roman"/>
                <w:lang w:val="sr-Cyrl-CS"/>
              </w:rPr>
            </w:pPr>
            <w:r>
              <w:rPr>
                <w:rFonts w:ascii="Times New Roman" w:eastAsia="Times New Roman" w:hAnsi="Times New Roman"/>
                <w:lang w:val="sr-Cyrl-CS"/>
              </w:rPr>
              <w:t xml:space="preserve">Први ниво </w:t>
            </w:r>
          </w:p>
          <w:p w14:paraId="30D40038" w14:textId="77777777" w:rsidR="007C0A80" w:rsidRPr="00F92F11" w:rsidRDefault="007C0A80" w:rsidP="00516539">
            <w:pPr>
              <w:spacing w:after="0" w:line="240" w:lineRule="auto"/>
              <w:jc w:val="center"/>
              <w:rPr>
                <w:rFonts w:ascii="Times New Roman" w:eastAsia="Times New Roman" w:hAnsi="Times New Roman"/>
                <w:lang w:val="sr-Cyrl-CS"/>
              </w:rPr>
            </w:pPr>
          </w:p>
          <w:p w14:paraId="50193B8F" w14:textId="77777777" w:rsidR="007C0A80" w:rsidRPr="00F92F11" w:rsidRDefault="00000000" w:rsidP="00516539">
            <w:pPr>
              <w:spacing w:after="0" w:line="240" w:lineRule="auto"/>
              <w:jc w:val="center"/>
              <w:rPr>
                <w:rFonts w:ascii="Times New Roman" w:eastAsia="Times New Roman" w:hAnsi="Times New Roman"/>
                <w:lang w:val="sr-Cyrl-CS"/>
              </w:rPr>
            </w:pPr>
            <w:r>
              <w:rPr>
                <w:rFonts w:ascii="Times New Roman" w:eastAsia="Times New Roman" w:hAnsi="Times New Roman"/>
                <w:lang w:val="sr-Cyrl-CS"/>
              </w:rPr>
              <w:t>Друго ниво</w:t>
            </w:r>
          </w:p>
        </w:tc>
        <w:tc>
          <w:tcPr>
            <w:tcW w:w="6184" w:type="dxa"/>
            <w:gridSpan w:val="2"/>
          </w:tcPr>
          <w:p w14:paraId="730EC745" w14:textId="77777777" w:rsidR="007C0A80" w:rsidRPr="00F92F11" w:rsidRDefault="00000000" w:rsidP="00516539">
            <w:pPr>
              <w:spacing w:after="0" w:line="240" w:lineRule="auto"/>
              <w:jc w:val="center"/>
              <w:rPr>
                <w:rFonts w:ascii="Times New Roman" w:eastAsia="Times New Roman" w:hAnsi="Times New Roman"/>
                <w:lang w:val="sr-Cyrl-CS"/>
              </w:rPr>
            </w:pPr>
            <w:r w:rsidRPr="00F92F11">
              <w:rPr>
                <w:rFonts w:ascii="Times New Roman" w:eastAsia="Times New Roman" w:hAnsi="Times New Roman"/>
                <w:lang w:val="sr-Cyrl-CS"/>
              </w:rPr>
              <w:t>Трећи ниво</w:t>
            </w:r>
          </w:p>
          <w:p w14:paraId="18FF989B" w14:textId="77777777" w:rsidR="007C0A80" w:rsidRPr="00F92F11" w:rsidRDefault="007C0A80" w:rsidP="00516539">
            <w:pPr>
              <w:spacing w:after="0" w:line="240" w:lineRule="auto"/>
              <w:jc w:val="center"/>
              <w:rPr>
                <w:rFonts w:ascii="Times New Roman" w:eastAsia="Times New Roman" w:hAnsi="Times New Roman"/>
                <w:lang w:val="sr-Cyrl-CS"/>
              </w:rPr>
            </w:pPr>
          </w:p>
          <w:p w14:paraId="208E3393" w14:textId="77777777" w:rsidR="007C0A80" w:rsidRPr="00F92F11" w:rsidRDefault="00000000" w:rsidP="00516539">
            <w:pPr>
              <w:spacing w:after="0" w:line="240" w:lineRule="auto"/>
              <w:jc w:val="center"/>
              <w:rPr>
                <w:rFonts w:ascii="Times New Roman" w:eastAsia="Times New Roman" w:hAnsi="Times New Roman"/>
                <w:lang w:val="sr-Cyrl-CS"/>
              </w:rPr>
            </w:pPr>
            <w:r w:rsidRPr="00F92F11">
              <w:rPr>
                <w:rFonts w:ascii="Times New Roman" w:eastAsia="Times New Roman" w:hAnsi="Times New Roman"/>
                <w:lang w:val="sr-Cyrl-CS"/>
              </w:rPr>
              <w:t>Четврти ниво</w:t>
            </w:r>
          </w:p>
          <w:p w14:paraId="0A5D49E6" w14:textId="77777777" w:rsidR="007C0A80" w:rsidRPr="00F92F11" w:rsidRDefault="00000000" w:rsidP="00516539">
            <w:pPr>
              <w:spacing w:after="0" w:line="240" w:lineRule="auto"/>
              <w:jc w:val="center"/>
              <w:rPr>
                <w:rFonts w:ascii="Times New Roman" w:eastAsia="Times New Roman" w:hAnsi="Times New Roman"/>
                <w:lang w:val="sr-Cyrl-CS"/>
              </w:rPr>
            </w:pPr>
            <w:r w:rsidRPr="00F92F11">
              <w:rPr>
                <w:rFonts w:ascii="Times New Roman" w:eastAsia="Times New Roman" w:hAnsi="Times New Roman"/>
                <w:lang w:val="sr-Cyrl-CS"/>
              </w:rPr>
              <w:t>(незнатно напредовање)</w:t>
            </w:r>
          </w:p>
        </w:tc>
      </w:tr>
      <w:tr w:rsidR="009E729B" w14:paraId="7B4A2E54" w14:textId="77777777" w:rsidTr="00516539">
        <w:trPr>
          <w:gridAfter w:val="1"/>
          <w:wAfter w:w="71" w:type="dxa"/>
          <w:cantSplit/>
          <w:trHeight w:val="1134"/>
        </w:trPr>
        <w:tc>
          <w:tcPr>
            <w:tcW w:w="1079" w:type="dxa"/>
            <w:vMerge w:val="restart"/>
            <w:textDirection w:val="btLr"/>
          </w:tcPr>
          <w:p w14:paraId="75FDA5D5" w14:textId="77777777" w:rsidR="007C0A80" w:rsidRPr="00F92F11" w:rsidRDefault="00000000" w:rsidP="00516539">
            <w:pPr>
              <w:spacing w:after="0" w:line="240" w:lineRule="auto"/>
              <w:ind w:left="113" w:right="113"/>
              <w:jc w:val="center"/>
              <w:rPr>
                <w:rFonts w:ascii="Times New Roman" w:eastAsia="Times New Roman" w:hAnsi="Times New Roman"/>
                <w:lang w:val="sr-Cyrl-CS"/>
              </w:rPr>
            </w:pPr>
            <w:r w:rsidRPr="00F92F11">
              <w:rPr>
                <w:rFonts w:ascii="Times New Roman" w:eastAsia="Times New Roman" w:hAnsi="Times New Roman"/>
                <w:lang w:val="sr-Cyrl-CS"/>
              </w:rPr>
              <w:t>Ликовна култура</w:t>
            </w:r>
          </w:p>
          <w:p w14:paraId="1ECFD2B1" w14:textId="77777777" w:rsidR="007C0A80" w:rsidRPr="00F92F11" w:rsidRDefault="007C0A80" w:rsidP="00516539">
            <w:pPr>
              <w:spacing w:after="0" w:line="240" w:lineRule="auto"/>
              <w:ind w:left="113" w:right="113"/>
              <w:jc w:val="center"/>
              <w:rPr>
                <w:rFonts w:ascii="Times New Roman" w:eastAsia="Times New Roman" w:hAnsi="Times New Roman"/>
                <w:lang w:val="sr-Cyrl-CS"/>
              </w:rPr>
            </w:pPr>
          </w:p>
          <w:p w14:paraId="25D2A2F3" w14:textId="77777777" w:rsidR="007C0A80" w:rsidRPr="00F92F11" w:rsidRDefault="007C0A80" w:rsidP="00516539">
            <w:pPr>
              <w:spacing w:after="0" w:line="240" w:lineRule="auto"/>
              <w:ind w:left="113" w:right="113"/>
              <w:jc w:val="center"/>
              <w:rPr>
                <w:rFonts w:ascii="Times New Roman" w:eastAsia="Times New Roman" w:hAnsi="Times New Roman"/>
                <w:lang w:val="sr-Cyrl-CS"/>
              </w:rPr>
            </w:pPr>
          </w:p>
          <w:p w14:paraId="1CC2052B" w14:textId="77777777" w:rsidR="007C0A80" w:rsidRPr="00F92F11" w:rsidRDefault="007C0A80" w:rsidP="00516539">
            <w:pPr>
              <w:spacing w:after="0" w:line="240" w:lineRule="auto"/>
              <w:ind w:left="-967" w:right="113" w:firstLine="1080"/>
              <w:rPr>
                <w:rFonts w:ascii="Times New Roman" w:eastAsia="Times New Roman" w:hAnsi="Times New Roman"/>
                <w:lang w:val="sr-Cyrl-CS"/>
              </w:rPr>
            </w:pPr>
          </w:p>
          <w:p w14:paraId="5A4D01A2" w14:textId="77777777" w:rsidR="007C0A80" w:rsidRPr="00F92F11" w:rsidRDefault="007C0A80" w:rsidP="00516539">
            <w:pPr>
              <w:spacing w:after="0" w:line="240" w:lineRule="auto"/>
              <w:ind w:left="-967" w:right="113" w:firstLine="1080"/>
              <w:rPr>
                <w:rFonts w:ascii="Times New Roman" w:eastAsia="Times New Roman" w:hAnsi="Times New Roman"/>
                <w:lang w:val="sr-Cyrl-CS"/>
              </w:rPr>
            </w:pPr>
          </w:p>
        </w:tc>
        <w:tc>
          <w:tcPr>
            <w:tcW w:w="1440" w:type="dxa"/>
            <w:textDirection w:val="btLr"/>
          </w:tcPr>
          <w:p w14:paraId="57449AD6" w14:textId="77777777" w:rsidR="007C0A80" w:rsidRPr="002379C2" w:rsidRDefault="00000000" w:rsidP="00516539">
            <w:pPr>
              <w:spacing w:after="0" w:line="240" w:lineRule="auto"/>
              <w:ind w:left="113" w:right="113"/>
              <w:jc w:val="center"/>
              <w:rPr>
                <w:rFonts w:ascii="Times New Roman" w:eastAsia="Times New Roman" w:hAnsi="Times New Roman"/>
                <w:color w:val="92D050"/>
                <w:lang w:val="sr-Cyrl-CS"/>
              </w:rPr>
            </w:pPr>
            <w:r w:rsidRPr="002379C2">
              <w:rPr>
                <w:rFonts w:ascii="Times New Roman" w:eastAsia="Times New Roman" w:hAnsi="Times New Roman"/>
                <w:color w:val="92D050"/>
                <w:lang w:val="sr-Cyrl-CS"/>
              </w:rPr>
              <w:t>Прво</w:t>
            </w:r>
          </w:p>
          <w:p w14:paraId="7DF4EEA9" w14:textId="77777777" w:rsidR="007C0A80" w:rsidRPr="002379C2" w:rsidRDefault="00000000" w:rsidP="00516539">
            <w:pPr>
              <w:spacing w:after="0" w:line="240" w:lineRule="auto"/>
              <w:ind w:left="113" w:right="113"/>
              <w:jc w:val="center"/>
              <w:rPr>
                <w:rFonts w:ascii="Times New Roman" w:eastAsia="Times New Roman" w:hAnsi="Times New Roman"/>
                <w:color w:val="92D050"/>
                <w:lang w:val="sr-Cyrl-CS"/>
              </w:rPr>
            </w:pPr>
            <w:r w:rsidRPr="002379C2">
              <w:rPr>
                <w:rFonts w:ascii="Times New Roman" w:eastAsia="Times New Roman" w:hAnsi="Times New Roman"/>
                <w:color w:val="92D050"/>
                <w:lang w:val="sr-Cyrl-CS"/>
              </w:rPr>
              <w:t>тромесечје</w:t>
            </w:r>
          </w:p>
        </w:tc>
        <w:tc>
          <w:tcPr>
            <w:tcW w:w="5583" w:type="dxa"/>
          </w:tcPr>
          <w:p w14:paraId="3874D151" w14:textId="77777777" w:rsidR="007C0A80" w:rsidRPr="002379C2" w:rsidRDefault="007C0A80" w:rsidP="00516539">
            <w:pPr>
              <w:tabs>
                <w:tab w:val="num" w:pos="432"/>
              </w:tabs>
              <w:spacing w:after="0" w:line="240" w:lineRule="auto"/>
              <w:ind w:left="432" w:hanging="432"/>
              <w:rPr>
                <w:rFonts w:ascii="Times New Roman" w:eastAsia="Times New Roman" w:hAnsi="Times New Roman"/>
                <w:color w:val="92D050"/>
                <w:lang w:val="sr-Cyrl-CS"/>
              </w:rPr>
            </w:pPr>
          </w:p>
          <w:p w14:paraId="748ED715" w14:textId="77777777" w:rsidR="007C0A80" w:rsidRPr="002379C2" w:rsidRDefault="007C0A80" w:rsidP="00516539">
            <w:pPr>
              <w:tabs>
                <w:tab w:val="num" w:pos="432"/>
              </w:tabs>
              <w:spacing w:after="0" w:line="240" w:lineRule="auto"/>
              <w:ind w:left="432" w:hanging="432"/>
              <w:rPr>
                <w:rFonts w:ascii="Times New Roman" w:eastAsia="Times New Roman" w:hAnsi="Times New Roman"/>
                <w:color w:val="92D050"/>
                <w:lang w:val="sr-Cyrl-CS"/>
              </w:rPr>
            </w:pPr>
          </w:p>
          <w:p w14:paraId="26DE257C" w14:textId="77777777" w:rsidR="007C0A80" w:rsidRPr="002379C2" w:rsidRDefault="007C0A80" w:rsidP="00516539">
            <w:pPr>
              <w:tabs>
                <w:tab w:val="num" w:pos="432"/>
              </w:tabs>
              <w:spacing w:after="0" w:line="240" w:lineRule="auto"/>
              <w:ind w:left="432" w:hanging="432"/>
              <w:rPr>
                <w:rFonts w:ascii="Times New Roman" w:eastAsia="Times New Roman" w:hAnsi="Times New Roman"/>
                <w:color w:val="92D050"/>
                <w:lang w:val="sr-Cyrl-CS"/>
              </w:rPr>
            </w:pPr>
          </w:p>
          <w:p w14:paraId="3350CC68" w14:textId="77777777" w:rsidR="007C0A80" w:rsidRPr="002379C2" w:rsidRDefault="007C0A80" w:rsidP="00516539">
            <w:pPr>
              <w:tabs>
                <w:tab w:val="num" w:pos="432"/>
              </w:tabs>
              <w:spacing w:after="0" w:line="240" w:lineRule="auto"/>
              <w:ind w:left="432" w:hanging="432"/>
              <w:rPr>
                <w:rFonts w:ascii="Times New Roman" w:eastAsia="Times New Roman" w:hAnsi="Times New Roman"/>
                <w:color w:val="92D050"/>
                <w:lang w:val="sr-Cyrl-CS"/>
              </w:rPr>
            </w:pPr>
          </w:p>
          <w:p w14:paraId="3DBE7AC3" w14:textId="77777777" w:rsidR="007C0A80" w:rsidRPr="002379C2" w:rsidRDefault="007C0A80" w:rsidP="00516539">
            <w:pPr>
              <w:tabs>
                <w:tab w:val="num" w:pos="432"/>
              </w:tabs>
              <w:spacing w:after="0" w:line="240" w:lineRule="auto"/>
              <w:ind w:left="432" w:hanging="432"/>
              <w:rPr>
                <w:rFonts w:ascii="Times New Roman" w:eastAsia="Times New Roman" w:hAnsi="Times New Roman"/>
                <w:color w:val="92D050"/>
                <w:lang w:val="sr-Cyrl-CS"/>
              </w:rPr>
            </w:pPr>
          </w:p>
          <w:p w14:paraId="4F786188" w14:textId="77777777" w:rsidR="007C0A80" w:rsidRPr="002379C2" w:rsidRDefault="00000000" w:rsidP="00516539">
            <w:pPr>
              <w:tabs>
                <w:tab w:val="num" w:pos="432"/>
              </w:tabs>
              <w:spacing w:after="0" w:line="240" w:lineRule="auto"/>
              <w:ind w:left="432" w:hanging="432"/>
              <w:rPr>
                <w:rFonts w:ascii="Times New Roman" w:eastAsia="Times New Roman" w:hAnsi="Times New Roman"/>
                <w:color w:val="92D050"/>
                <w:lang w:val="sr-Cyrl-CS"/>
              </w:rPr>
            </w:pPr>
            <w:r w:rsidRPr="002379C2">
              <w:rPr>
                <w:rFonts w:ascii="Times New Roman" w:eastAsia="Times New Roman" w:hAnsi="Times New Roman"/>
                <w:color w:val="92D050"/>
                <w:lang w:val="sr-Cyrl-CS"/>
              </w:rPr>
              <w:t>Служи се средствима и техникама ликовно-визуелног изражавања. Исказује утиске о свом раду и радовима друге деце. Педантан и уредан у раду</w:t>
            </w:r>
          </w:p>
          <w:p w14:paraId="58427E50" w14:textId="77777777" w:rsidR="007C0A80" w:rsidRPr="002379C2" w:rsidRDefault="007C0A80" w:rsidP="00516539">
            <w:pPr>
              <w:tabs>
                <w:tab w:val="num" w:pos="432"/>
              </w:tabs>
              <w:spacing w:after="0" w:line="240" w:lineRule="auto"/>
              <w:ind w:left="432" w:hanging="432"/>
              <w:rPr>
                <w:rFonts w:ascii="Times New Roman" w:eastAsia="Times New Roman" w:hAnsi="Times New Roman"/>
                <w:color w:val="92D050"/>
                <w:lang w:val="sr-Cyrl-CS"/>
              </w:rPr>
            </w:pPr>
          </w:p>
          <w:p w14:paraId="09F4B016" w14:textId="77777777" w:rsidR="007C0A80" w:rsidRPr="002379C2" w:rsidRDefault="007C0A80" w:rsidP="00516539">
            <w:pPr>
              <w:tabs>
                <w:tab w:val="num" w:pos="432"/>
              </w:tabs>
              <w:spacing w:after="0" w:line="240" w:lineRule="auto"/>
              <w:ind w:left="432" w:hanging="432"/>
              <w:rPr>
                <w:rFonts w:ascii="Times New Roman" w:eastAsia="Times New Roman" w:hAnsi="Times New Roman"/>
                <w:color w:val="92D050"/>
                <w:lang w:val="sr-Cyrl-CS"/>
              </w:rPr>
            </w:pPr>
          </w:p>
          <w:p w14:paraId="0B13FA7C" w14:textId="77777777" w:rsidR="007C0A80" w:rsidRPr="002379C2" w:rsidRDefault="007C0A80" w:rsidP="00516539">
            <w:pPr>
              <w:tabs>
                <w:tab w:val="num" w:pos="432"/>
              </w:tabs>
              <w:spacing w:after="0" w:line="240" w:lineRule="auto"/>
              <w:ind w:left="432" w:hanging="432"/>
              <w:rPr>
                <w:rFonts w:ascii="Times New Roman" w:eastAsia="Times New Roman" w:hAnsi="Times New Roman"/>
                <w:color w:val="92D050"/>
                <w:lang w:val="sr-Cyrl-CS"/>
              </w:rPr>
            </w:pPr>
          </w:p>
          <w:p w14:paraId="187D2D42" w14:textId="77777777" w:rsidR="007C0A80" w:rsidRPr="002379C2" w:rsidRDefault="007C0A80" w:rsidP="00516539">
            <w:pPr>
              <w:tabs>
                <w:tab w:val="num" w:pos="432"/>
              </w:tabs>
              <w:spacing w:after="0" w:line="240" w:lineRule="auto"/>
              <w:ind w:left="432" w:hanging="432"/>
              <w:rPr>
                <w:rFonts w:ascii="Times New Roman" w:eastAsia="Times New Roman" w:hAnsi="Times New Roman"/>
                <w:color w:val="92D050"/>
                <w:lang w:val="sr-Cyrl-CS"/>
              </w:rPr>
            </w:pPr>
          </w:p>
          <w:p w14:paraId="153DF806" w14:textId="77777777" w:rsidR="007C0A80" w:rsidRPr="002379C2" w:rsidRDefault="007C0A80" w:rsidP="00516539">
            <w:pPr>
              <w:tabs>
                <w:tab w:val="num" w:pos="432"/>
              </w:tabs>
              <w:spacing w:after="0" w:line="240" w:lineRule="auto"/>
              <w:ind w:left="432" w:hanging="432"/>
              <w:rPr>
                <w:rFonts w:ascii="Times New Roman" w:eastAsia="Times New Roman" w:hAnsi="Times New Roman"/>
                <w:color w:val="92D050"/>
                <w:lang w:val="sr-Cyrl-CS"/>
              </w:rPr>
            </w:pPr>
          </w:p>
          <w:p w14:paraId="0560B6C1" w14:textId="77777777" w:rsidR="007C0A80" w:rsidRPr="002379C2" w:rsidRDefault="007C0A80" w:rsidP="00516539">
            <w:pPr>
              <w:tabs>
                <w:tab w:val="num" w:pos="432"/>
              </w:tabs>
              <w:spacing w:after="0" w:line="240" w:lineRule="auto"/>
              <w:ind w:left="432" w:hanging="432"/>
              <w:rPr>
                <w:rFonts w:ascii="Times New Roman" w:eastAsia="Times New Roman" w:hAnsi="Times New Roman"/>
                <w:color w:val="92D050"/>
                <w:lang w:val="sr-Cyrl-CS"/>
              </w:rPr>
            </w:pPr>
          </w:p>
          <w:p w14:paraId="6A4FC2E8" w14:textId="77777777" w:rsidR="007C0A80" w:rsidRPr="002379C2" w:rsidRDefault="007C0A80" w:rsidP="00516539">
            <w:pPr>
              <w:spacing w:after="0" w:line="240" w:lineRule="auto"/>
              <w:ind w:left="72"/>
              <w:rPr>
                <w:rFonts w:ascii="Times New Roman" w:eastAsia="Times New Roman" w:hAnsi="Times New Roman"/>
                <w:color w:val="92D050"/>
                <w:lang w:val="sr-Cyrl-CS"/>
              </w:rPr>
            </w:pPr>
          </w:p>
        </w:tc>
        <w:tc>
          <w:tcPr>
            <w:tcW w:w="6113" w:type="dxa"/>
          </w:tcPr>
          <w:p w14:paraId="10F53259" w14:textId="77777777" w:rsidR="007C0A80" w:rsidRPr="002379C2" w:rsidRDefault="007C0A80" w:rsidP="00516539">
            <w:pPr>
              <w:spacing w:after="0" w:line="240" w:lineRule="auto"/>
              <w:rPr>
                <w:rFonts w:ascii="Times New Roman" w:eastAsia="Times New Roman" w:hAnsi="Times New Roman"/>
                <w:color w:val="92D050"/>
                <w:lang w:val="sr-Cyrl-CS"/>
              </w:rPr>
            </w:pPr>
          </w:p>
          <w:p w14:paraId="299941AC" w14:textId="77777777" w:rsidR="007C0A80" w:rsidRPr="002379C2" w:rsidRDefault="007C0A80" w:rsidP="00516539">
            <w:pPr>
              <w:spacing w:after="0" w:line="240" w:lineRule="auto"/>
              <w:rPr>
                <w:rFonts w:ascii="Times New Roman" w:eastAsia="Times New Roman" w:hAnsi="Times New Roman"/>
                <w:color w:val="92D050"/>
                <w:lang w:val="sr-Cyrl-CS"/>
              </w:rPr>
            </w:pPr>
          </w:p>
          <w:p w14:paraId="777925F1" w14:textId="77777777" w:rsidR="007C0A80" w:rsidRPr="002379C2" w:rsidRDefault="007C0A80" w:rsidP="00516539">
            <w:pPr>
              <w:spacing w:after="0" w:line="240" w:lineRule="auto"/>
              <w:rPr>
                <w:rFonts w:ascii="Times New Roman" w:eastAsia="Times New Roman" w:hAnsi="Times New Roman"/>
                <w:color w:val="92D050"/>
                <w:lang w:val="sr-Cyrl-CS"/>
              </w:rPr>
            </w:pPr>
          </w:p>
          <w:p w14:paraId="7DB1932C" w14:textId="77777777" w:rsidR="007C0A80" w:rsidRPr="002379C2" w:rsidRDefault="007C0A80" w:rsidP="00516539">
            <w:pPr>
              <w:spacing w:after="0" w:line="240" w:lineRule="auto"/>
              <w:rPr>
                <w:rFonts w:ascii="Times New Roman" w:eastAsia="Times New Roman" w:hAnsi="Times New Roman"/>
                <w:color w:val="92D050"/>
                <w:lang w:val="sr-Cyrl-CS"/>
              </w:rPr>
            </w:pPr>
          </w:p>
          <w:p w14:paraId="2067EC4F" w14:textId="77777777" w:rsidR="007C0A80" w:rsidRPr="002379C2" w:rsidRDefault="007C0A80" w:rsidP="00516539">
            <w:pPr>
              <w:spacing w:after="0" w:line="240" w:lineRule="auto"/>
              <w:rPr>
                <w:rFonts w:ascii="Times New Roman" w:eastAsia="Times New Roman" w:hAnsi="Times New Roman"/>
                <w:color w:val="92D050"/>
                <w:lang w:val="sr-Cyrl-CS"/>
              </w:rPr>
            </w:pPr>
          </w:p>
          <w:p w14:paraId="4DE146C6" w14:textId="77777777" w:rsidR="007C0A80" w:rsidRPr="002379C2" w:rsidRDefault="00000000" w:rsidP="00516539">
            <w:pPr>
              <w:spacing w:after="0" w:line="240" w:lineRule="auto"/>
              <w:rPr>
                <w:rFonts w:ascii="Times New Roman" w:eastAsia="Times New Roman" w:hAnsi="Times New Roman"/>
                <w:color w:val="92D050"/>
                <w:lang w:val="sr-Cyrl-CS"/>
              </w:rPr>
            </w:pPr>
            <w:r w:rsidRPr="002379C2">
              <w:rPr>
                <w:rFonts w:ascii="Times New Roman" w:eastAsia="Times New Roman" w:hAnsi="Times New Roman"/>
                <w:color w:val="92D050"/>
                <w:lang w:val="sr-Cyrl-CS"/>
              </w:rPr>
              <w:t>Служи се неким техникама ликовно-визуелног изражавања. Уз подстицај исказује утиске о свом раду. Разликује боје али их у раду не примењује реално.</w:t>
            </w:r>
          </w:p>
          <w:p w14:paraId="5664FCFC" w14:textId="77777777" w:rsidR="007C0A80" w:rsidRPr="002379C2" w:rsidRDefault="007C0A80" w:rsidP="00516539">
            <w:pPr>
              <w:spacing w:after="0" w:line="240" w:lineRule="auto"/>
              <w:rPr>
                <w:rFonts w:ascii="Times New Roman" w:eastAsia="Times New Roman" w:hAnsi="Times New Roman"/>
                <w:color w:val="92D050"/>
                <w:lang w:val="sr-Cyrl-CS"/>
              </w:rPr>
            </w:pPr>
          </w:p>
        </w:tc>
      </w:tr>
      <w:tr w:rsidR="009E729B" w14:paraId="481B160A" w14:textId="77777777" w:rsidTr="00516539">
        <w:trPr>
          <w:cantSplit/>
          <w:trHeight w:val="1134"/>
        </w:trPr>
        <w:tc>
          <w:tcPr>
            <w:tcW w:w="1079" w:type="dxa"/>
            <w:vMerge/>
          </w:tcPr>
          <w:p w14:paraId="67E04419" w14:textId="77777777" w:rsidR="007C0A80" w:rsidRPr="00F92F11" w:rsidRDefault="007C0A80" w:rsidP="00516539">
            <w:pPr>
              <w:spacing w:after="0" w:line="240" w:lineRule="auto"/>
              <w:rPr>
                <w:rFonts w:ascii="Times New Roman" w:eastAsia="Times New Roman" w:hAnsi="Times New Roman"/>
                <w:lang w:val="sr-Cyrl-CS"/>
              </w:rPr>
            </w:pPr>
          </w:p>
        </w:tc>
        <w:tc>
          <w:tcPr>
            <w:tcW w:w="1440" w:type="dxa"/>
            <w:textDirection w:val="btLr"/>
          </w:tcPr>
          <w:p w14:paraId="21A16F64" w14:textId="77777777" w:rsidR="007C0A80" w:rsidRPr="002379C2" w:rsidRDefault="007C0A80" w:rsidP="00516539">
            <w:pPr>
              <w:spacing w:after="0" w:line="240" w:lineRule="auto"/>
              <w:ind w:left="113" w:right="113"/>
              <w:jc w:val="center"/>
              <w:rPr>
                <w:rFonts w:ascii="Times New Roman" w:eastAsia="Times New Roman" w:hAnsi="Times New Roman"/>
                <w:color w:val="7030A0"/>
                <w:lang w:val="sr-Cyrl-CS"/>
              </w:rPr>
            </w:pPr>
          </w:p>
          <w:p w14:paraId="493B0FEB" w14:textId="77777777" w:rsidR="007C0A80" w:rsidRPr="002379C2" w:rsidRDefault="00000000" w:rsidP="00516539">
            <w:pPr>
              <w:spacing w:after="0" w:line="240" w:lineRule="auto"/>
              <w:ind w:left="113" w:right="113"/>
              <w:jc w:val="center"/>
              <w:rPr>
                <w:rFonts w:ascii="Times New Roman" w:eastAsia="Times New Roman" w:hAnsi="Times New Roman"/>
                <w:color w:val="7030A0"/>
                <w:lang w:val="sr-Cyrl-CS"/>
              </w:rPr>
            </w:pPr>
            <w:r w:rsidRPr="002379C2">
              <w:rPr>
                <w:rFonts w:ascii="Times New Roman" w:eastAsia="Times New Roman" w:hAnsi="Times New Roman"/>
                <w:color w:val="7030A0"/>
                <w:lang w:val="sr-Cyrl-CS"/>
              </w:rPr>
              <w:t>Прво полоугодиште</w:t>
            </w:r>
          </w:p>
          <w:p w14:paraId="79DE73DF" w14:textId="77777777" w:rsidR="007C0A80" w:rsidRPr="002379C2" w:rsidRDefault="00000000" w:rsidP="00516539">
            <w:pPr>
              <w:spacing w:after="0" w:line="240" w:lineRule="auto"/>
              <w:ind w:left="113" w:right="113"/>
              <w:jc w:val="center"/>
              <w:rPr>
                <w:rFonts w:ascii="Times New Roman" w:eastAsia="Times New Roman" w:hAnsi="Times New Roman"/>
                <w:color w:val="7030A0"/>
                <w:lang w:val="sr-Cyrl-CS"/>
              </w:rPr>
            </w:pPr>
            <w:r w:rsidRPr="002379C2">
              <w:rPr>
                <w:rFonts w:ascii="Times New Roman" w:eastAsia="Times New Roman" w:hAnsi="Times New Roman"/>
                <w:color w:val="7030A0"/>
                <w:lang w:val="sr-Cyrl-CS"/>
              </w:rPr>
              <w:t>(закључна оцена)</w:t>
            </w:r>
          </w:p>
        </w:tc>
        <w:tc>
          <w:tcPr>
            <w:tcW w:w="5583" w:type="dxa"/>
          </w:tcPr>
          <w:p w14:paraId="6610397B" w14:textId="77777777" w:rsidR="007C0A80" w:rsidRPr="002379C2" w:rsidRDefault="007C0A80" w:rsidP="00516539">
            <w:pPr>
              <w:spacing w:after="0" w:line="240" w:lineRule="auto"/>
              <w:rPr>
                <w:rFonts w:ascii="Times New Roman" w:eastAsia="Times New Roman" w:hAnsi="Times New Roman"/>
                <w:color w:val="7030A0"/>
                <w:lang w:val="sr-Cyrl-CS"/>
              </w:rPr>
            </w:pPr>
          </w:p>
          <w:p w14:paraId="177A0D1C" w14:textId="77777777" w:rsidR="007C0A80" w:rsidRPr="002379C2" w:rsidRDefault="007C0A80" w:rsidP="00516539">
            <w:pPr>
              <w:spacing w:after="0" w:line="240" w:lineRule="auto"/>
              <w:rPr>
                <w:rFonts w:ascii="Times New Roman" w:eastAsia="Times New Roman" w:hAnsi="Times New Roman"/>
                <w:color w:val="7030A0"/>
                <w:lang w:val="sr-Cyrl-CS"/>
              </w:rPr>
            </w:pPr>
          </w:p>
          <w:p w14:paraId="4055B474" w14:textId="77777777" w:rsidR="007C0A80" w:rsidRPr="002379C2" w:rsidRDefault="00000000" w:rsidP="00516539">
            <w:pPr>
              <w:tabs>
                <w:tab w:val="num" w:pos="432"/>
              </w:tabs>
              <w:spacing w:after="0" w:line="240" w:lineRule="auto"/>
              <w:ind w:left="432" w:hanging="432"/>
              <w:rPr>
                <w:rFonts w:ascii="Times New Roman" w:eastAsia="Times New Roman" w:hAnsi="Times New Roman"/>
                <w:color w:val="7030A0"/>
                <w:lang w:val="sr-Cyrl-CS"/>
              </w:rPr>
            </w:pPr>
            <w:r w:rsidRPr="002379C2">
              <w:rPr>
                <w:rFonts w:ascii="Times New Roman" w:eastAsia="Times New Roman" w:hAnsi="Times New Roman"/>
                <w:color w:val="7030A0"/>
                <w:lang w:val="sr-Cyrl-CS"/>
              </w:rPr>
              <w:t>Служи се средствима и техникама ликовно-визуелног изражавања. Исказује утиске о свом раду и радовима друге деце. Педантан и уредан у раду.</w:t>
            </w:r>
          </w:p>
          <w:p w14:paraId="32F89258" w14:textId="77777777" w:rsidR="007C0A80" w:rsidRPr="002379C2" w:rsidRDefault="007C0A80" w:rsidP="00516539">
            <w:pPr>
              <w:spacing w:after="0" w:line="240" w:lineRule="auto"/>
              <w:rPr>
                <w:rFonts w:ascii="Times New Roman" w:eastAsia="Times New Roman" w:hAnsi="Times New Roman"/>
                <w:color w:val="7030A0"/>
                <w:lang w:val="sr-Cyrl-CS"/>
              </w:rPr>
            </w:pPr>
          </w:p>
          <w:p w14:paraId="05130966" w14:textId="77777777" w:rsidR="007C0A80" w:rsidRPr="002379C2" w:rsidRDefault="007C0A80" w:rsidP="00516539">
            <w:pPr>
              <w:spacing w:after="0" w:line="240" w:lineRule="auto"/>
              <w:rPr>
                <w:rFonts w:ascii="Times New Roman" w:eastAsia="Times New Roman" w:hAnsi="Times New Roman"/>
                <w:color w:val="7030A0"/>
                <w:lang w:val="sr-Cyrl-CS"/>
              </w:rPr>
            </w:pPr>
          </w:p>
          <w:p w14:paraId="465C2FD9" w14:textId="77777777" w:rsidR="007C0A80" w:rsidRPr="002379C2" w:rsidRDefault="007C0A80" w:rsidP="00516539">
            <w:pPr>
              <w:spacing w:after="0" w:line="240" w:lineRule="auto"/>
              <w:rPr>
                <w:rFonts w:ascii="Times New Roman" w:eastAsia="Times New Roman" w:hAnsi="Times New Roman"/>
                <w:color w:val="7030A0"/>
                <w:lang w:val="sr-Cyrl-CS"/>
              </w:rPr>
            </w:pPr>
          </w:p>
          <w:p w14:paraId="59A46E99" w14:textId="77777777" w:rsidR="007C0A80" w:rsidRPr="002379C2" w:rsidRDefault="007C0A80" w:rsidP="00516539">
            <w:pPr>
              <w:spacing w:after="0" w:line="240" w:lineRule="auto"/>
              <w:rPr>
                <w:rFonts w:ascii="Times New Roman" w:eastAsia="Times New Roman" w:hAnsi="Times New Roman"/>
                <w:color w:val="7030A0"/>
                <w:lang w:val="sr-Cyrl-CS"/>
              </w:rPr>
            </w:pPr>
          </w:p>
          <w:p w14:paraId="1433CA76" w14:textId="77777777" w:rsidR="007C0A80" w:rsidRPr="002379C2" w:rsidRDefault="007C0A80" w:rsidP="00516539">
            <w:pPr>
              <w:spacing w:after="0" w:line="240" w:lineRule="auto"/>
              <w:rPr>
                <w:rFonts w:ascii="Times New Roman" w:eastAsia="Times New Roman" w:hAnsi="Times New Roman"/>
                <w:color w:val="7030A0"/>
                <w:lang w:val="sr-Cyrl-CS"/>
              </w:rPr>
            </w:pPr>
          </w:p>
          <w:p w14:paraId="21EAD368" w14:textId="77777777" w:rsidR="007C0A80" w:rsidRPr="002379C2" w:rsidRDefault="007C0A80" w:rsidP="00516539">
            <w:pPr>
              <w:spacing w:after="0" w:line="240" w:lineRule="auto"/>
              <w:ind w:left="252"/>
              <w:rPr>
                <w:rFonts w:ascii="Times New Roman" w:eastAsia="Times New Roman" w:hAnsi="Times New Roman"/>
                <w:color w:val="7030A0"/>
                <w:lang w:val="sr-Cyrl-CS"/>
              </w:rPr>
            </w:pPr>
          </w:p>
        </w:tc>
        <w:tc>
          <w:tcPr>
            <w:tcW w:w="6184" w:type="dxa"/>
            <w:gridSpan w:val="2"/>
          </w:tcPr>
          <w:p w14:paraId="48BCFBA5" w14:textId="77777777" w:rsidR="007C0A80" w:rsidRPr="002379C2" w:rsidRDefault="007C0A80" w:rsidP="00516539">
            <w:pPr>
              <w:spacing w:after="0" w:line="240" w:lineRule="auto"/>
              <w:rPr>
                <w:rFonts w:ascii="Times New Roman" w:eastAsia="Times New Roman" w:hAnsi="Times New Roman"/>
                <w:color w:val="7030A0"/>
                <w:lang w:val="sr-Cyrl-CS"/>
              </w:rPr>
            </w:pPr>
          </w:p>
          <w:p w14:paraId="150ED1FE" w14:textId="77777777" w:rsidR="007C0A80" w:rsidRPr="002379C2" w:rsidRDefault="007C0A80" w:rsidP="00516539">
            <w:pPr>
              <w:spacing w:after="0" w:line="240" w:lineRule="auto"/>
              <w:ind w:left="360"/>
              <w:rPr>
                <w:rFonts w:ascii="Times New Roman" w:eastAsia="Times New Roman" w:hAnsi="Times New Roman"/>
                <w:color w:val="7030A0"/>
                <w:lang w:val="sr-Cyrl-CS"/>
              </w:rPr>
            </w:pPr>
          </w:p>
          <w:p w14:paraId="749ACA12" w14:textId="77777777" w:rsidR="007C0A80" w:rsidRPr="002379C2" w:rsidRDefault="00000000" w:rsidP="00516539">
            <w:pPr>
              <w:spacing w:after="0" w:line="240" w:lineRule="auto"/>
              <w:rPr>
                <w:rFonts w:ascii="Times New Roman" w:eastAsia="Times New Roman" w:hAnsi="Times New Roman"/>
                <w:color w:val="7030A0"/>
                <w:lang w:val="sr-Cyrl-CS"/>
              </w:rPr>
            </w:pPr>
            <w:r w:rsidRPr="002379C2">
              <w:rPr>
                <w:rFonts w:ascii="Times New Roman" w:eastAsia="Times New Roman" w:hAnsi="Times New Roman"/>
                <w:color w:val="7030A0"/>
                <w:lang w:val="sr-Cyrl-CS"/>
              </w:rPr>
              <w:t>Служи се неким техникама ликовно-визуелног изражавања. Уз подстицај исказује утиске о свом раду. Разликује боје али их у раду не примењује реално.</w:t>
            </w:r>
          </w:p>
          <w:p w14:paraId="71471BB5" w14:textId="77777777" w:rsidR="007C0A80" w:rsidRPr="002379C2" w:rsidRDefault="007C0A80" w:rsidP="00516539">
            <w:pPr>
              <w:spacing w:after="0" w:line="240" w:lineRule="auto"/>
              <w:rPr>
                <w:rFonts w:ascii="Times New Roman" w:eastAsia="Times New Roman" w:hAnsi="Times New Roman"/>
                <w:color w:val="7030A0"/>
                <w:lang w:val="sr-Cyrl-CS"/>
              </w:rPr>
            </w:pPr>
          </w:p>
          <w:p w14:paraId="4FFEE2AB" w14:textId="77777777" w:rsidR="007C0A80" w:rsidRPr="002379C2" w:rsidRDefault="007C0A80" w:rsidP="00516539">
            <w:pPr>
              <w:spacing w:after="0" w:line="240" w:lineRule="auto"/>
              <w:rPr>
                <w:rFonts w:ascii="Times New Roman" w:eastAsia="Times New Roman" w:hAnsi="Times New Roman"/>
                <w:color w:val="7030A0"/>
                <w:lang w:val="sr-Cyrl-CS"/>
              </w:rPr>
            </w:pPr>
          </w:p>
          <w:p w14:paraId="004A93F7" w14:textId="77777777" w:rsidR="007C0A80" w:rsidRPr="002379C2" w:rsidRDefault="007C0A80" w:rsidP="00516539">
            <w:pPr>
              <w:spacing w:after="0" w:line="240" w:lineRule="auto"/>
              <w:ind w:left="360"/>
              <w:rPr>
                <w:rFonts w:ascii="Times New Roman" w:eastAsia="Times New Roman" w:hAnsi="Times New Roman"/>
                <w:color w:val="7030A0"/>
                <w:lang w:val="sr-Cyrl-CS"/>
              </w:rPr>
            </w:pPr>
          </w:p>
        </w:tc>
      </w:tr>
      <w:tr w:rsidR="009E729B" w14:paraId="3DF791A8" w14:textId="77777777" w:rsidTr="00516539">
        <w:trPr>
          <w:cantSplit/>
          <w:trHeight w:val="1134"/>
        </w:trPr>
        <w:tc>
          <w:tcPr>
            <w:tcW w:w="1079" w:type="dxa"/>
            <w:textDirection w:val="btLr"/>
          </w:tcPr>
          <w:p w14:paraId="52295706" w14:textId="77777777" w:rsidR="007C0A80" w:rsidRPr="00F92F11" w:rsidRDefault="00000000" w:rsidP="00516539">
            <w:pPr>
              <w:spacing w:after="0" w:line="240" w:lineRule="auto"/>
              <w:ind w:left="113" w:right="113"/>
              <w:jc w:val="center"/>
              <w:rPr>
                <w:rFonts w:ascii="Times New Roman" w:eastAsia="Times New Roman" w:hAnsi="Times New Roman"/>
                <w:sz w:val="24"/>
                <w:szCs w:val="24"/>
                <w:lang w:val="sr-Cyrl-CS"/>
              </w:rPr>
            </w:pPr>
            <w:r w:rsidRPr="00F92F11">
              <w:rPr>
                <w:rFonts w:ascii="Times New Roman" w:eastAsia="Times New Roman" w:hAnsi="Times New Roman"/>
                <w:sz w:val="24"/>
                <w:szCs w:val="24"/>
                <w:lang w:val="sr-Cyrl-CS"/>
              </w:rPr>
              <w:lastRenderedPageBreak/>
              <w:t>Ликовна култура</w:t>
            </w:r>
          </w:p>
        </w:tc>
        <w:tc>
          <w:tcPr>
            <w:tcW w:w="1440" w:type="dxa"/>
            <w:textDirection w:val="btLr"/>
          </w:tcPr>
          <w:p w14:paraId="16FC5DCB" w14:textId="77777777" w:rsidR="007C0A80" w:rsidRPr="00B30F4C" w:rsidRDefault="00000000" w:rsidP="00516539">
            <w:pPr>
              <w:spacing w:after="0" w:line="240" w:lineRule="auto"/>
              <w:ind w:left="113" w:right="113"/>
              <w:jc w:val="center"/>
              <w:rPr>
                <w:rFonts w:ascii="Times New Roman" w:eastAsia="Times New Roman" w:hAnsi="Times New Roman"/>
                <w:color w:val="385623"/>
                <w:sz w:val="24"/>
                <w:szCs w:val="24"/>
                <w:lang w:val="sr-Cyrl-CS"/>
              </w:rPr>
            </w:pPr>
            <w:r w:rsidRPr="00B30F4C">
              <w:rPr>
                <w:rFonts w:ascii="Times New Roman" w:eastAsia="Times New Roman" w:hAnsi="Times New Roman"/>
                <w:color w:val="385623"/>
                <w:sz w:val="24"/>
                <w:szCs w:val="24"/>
                <w:lang w:val="sr-Cyrl-CS"/>
              </w:rPr>
              <w:t>Друго тромесечје</w:t>
            </w:r>
          </w:p>
        </w:tc>
        <w:tc>
          <w:tcPr>
            <w:tcW w:w="5583" w:type="dxa"/>
          </w:tcPr>
          <w:p w14:paraId="6AA6FBB3" w14:textId="77777777" w:rsidR="007C0A80" w:rsidRPr="00B30F4C" w:rsidRDefault="007C0A80" w:rsidP="00516539">
            <w:pPr>
              <w:spacing w:after="0" w:line="240" w:lineRule="auto"/>
              <w:rPr>
                <w:rFonts w:ascii="Times New Roman" w:eastAsia="Times New Roman" w:hAnsi="Times New Roman"/>
                <w:color w:val="385623"/>
                <w:sz w:val="24"/>
                <w:szCs w:val="24"/>
                <w:lang w:val="sr-Cyrl-CS"/>
              </w:rPr>
            </w:pPr>
          </w:p>
          <w:p w14:paraId="231302C2" w14:textId="77777777" w:rsidR="007C0A80" w:rsidRPr="00B30F4C" w:rsidRDefault="007C0A80" w:rsidP="00516539">
            <w:pPr>
              <w:spacing w:after="0" w:line="240" w:lineRule="auto"/>
              <w:rPr>
                <w:rFonts w:ascii="Times New Roman" w:eastAsia="Times New Roman" w:hAnsi="Times New Roman"/>
                <w:color w:val="385623"/>
                <w:sz w:val="24"/>
                <w:szCs w:val="24"/>
                <w:lang w:val="sr-Cyrl-CS"/>
              </w:rPr>
            </w:pPr>
          </w:p>
          <w:p w14:paraId="2B5D8234" w14:textId="77777777" w:rsidR="007C0A80" w:rsidRPr="00B30F4C" w:rsidRDefault="007C0A80" w:rsidP="00516539">
            <w:pPr>
              <w:spacing w:after="0" w:line="240" w:lineRule="auto"/>
              <w:rPr>
                <w:rFonts w:ascii="Times New Roman" w:eastAsia="Times New Roman" w:hAnsi="Times New Roman"/>
                <w:color w:val="385623"/>
                <w:sz w:val="24"/>
                <w:szCs w:val="24"/>
                <w:lang w:val="sr-Cyrl-CS"/>
              </w:rPr>
            </w:pPr>
          </w:p>
          <w:p w14:paraId="3D58C16F" w14:textId="77777777" w:rsidR="007C0A80" w:rsidRPr="00B30F4C" w:rsidRDefault="00000000" w:rsidP="00516539">
            <w:pPr>
              <w:spacing w:after="0" w:line="240" w:lineRule="auto"/>
              <w:rPr>
                <w:rFonts w:ascii="Times New Roman" w:eastAsia="Times New Roman" w:hAnsi="Times New Roman"/>
                <w:color w:val="385623"/>
                <w:sz w:val="24"/>
                <w:szCs w:val="24"/>
                <w:lang w:val="sr-Cyrl-CS"/>
              </w:rPr>
            </w:pPr>
            <w:r w:rsidRPr="00B30F4C">
              <w:rPr>
                <w:rFonts w:ascii="Times New Roman" w:eastAsia="Times New Roman" w:hAnsi="Times New Roman"/>
                <w:color w:val="385623"/>
                <w:sz w:val="24"/>
                <w:szCs w:val="24"/>
                <w:lang w:val="sr-Cyrl-CS"/>
              </w:rPr>
              <w:t xml:space="preserve">Препознаје ликовне садржаје и материјале и служи </w:t>
            </w:r>
          </w:p>
          <w:p w14:paraId="1101902D" w14:textId="77777777" w:rsidR="007C0A80" w:rsidRPr="00B30F4C" w:rsidRDefault="00000000" w:rsidP="00516539">
            <w:pPr>
              <w:tabs>
                <w:tab w:val="num" w:pos="432"/>
              </w:tabs>
              <w:spacing w:after="0" w:line="240" w:lineRule="auto"/>
              <w:rPr>
                <w:rFonts w:ascii="Times New Roman" w:eastAsia="Times New Roman" w:hAnsi="Times New Roman"/>
                <w:color w:val="385623"/>
                <w:sz w:val="24"/>
                <w:szCs w:val="24"/>
                <w:lang w:val="sr-Cyrl-CS"/>
              </w:rPr>
            </w:pPr>
            <w:r w:rsidRPr="00B30F4C">
              <w:rPr>
                <w:rFonts w:ascii="Times New Roman" w:eastAsia="Times New Roman" w:hAnsi="Times New Roman"/>
                <w:color w:val="385623"/>
                <w:sz w:val="24"/>
                <w:szCs w:val="24"/>
                <w:lang w:val="sr-Cyrl-CS"/>
              </w:rPr>
              <w:t xml:space="preserve"> се средствима и техникама ликовно-визуелног изражавања. Самостално исказује утиске о свом раду и радовима друге деце. Педантан је, уредан и креативан у раду.</w:t>
            </w:r>
          </w:p>
          <w:p w14:paraId="0404C174" w14:textId="77777777" w:rsidR="007C0A80" w:rsidRPr="00B30F4C" w:rsidRDefault="007C0A80" w:rsidP="00516539">
            <w:pPr>
              <w:spacing w:after="0" w:line="240" w:lineRule="auto"/>
              <w:rPr>
                <w:rFonts w:ascii="Times New Roman" w:eastAsia="Times New Roman" w:hAnsi="Times New Roman"/>
                <w:color w:val="385623"/>
                <w:sz w:val="24"/>
                <w:szCs w:val="24"/>
                <w:lang w:val="sr-Cyrl-CS"/>
              </w:rPr>
            </w:pPr>
          </w:p>
          <w:p w14:paraId="457E2DF9" w14:textId="77777777" w:rsidR="007C0A80" w:rsidRPr="00B30F4C" w:rsidRDefault="007C0A80" w:rsidP="00516539">
            <w:pPr>
              <w:spacing w:after="0" w:line="240" w:lineRule="auto"/>
              <w:rPr>
                <w:rFonts w:ascii="Times New Roman" w:eastAsia="Times New Roman" w:hAnsi="Times New Roman"/>
                <w:color w:val="385623"/>
                <w:sz w:val="24"/>
                <w:szCs w:val="24"/>
                <w:lang w:val="sr-Cyrl-CS"/>
              </w:rPr>
            </w:pPr>
          </w:p>
          <w:p w14:paraId="14B67117" w14:textId="77777777" w:rsidR="007C0A80" w:rsidRPr="00B30F4C" w:rsidRDefault="007C0A80" w:rsidP="00516539">
            <w:pPr>
              <w:spacing w:after="0" w:line="240" w:lineRule="auto"/>
              <w:rPr>
                <w:rFonts w:ascii="Times New Roman" w:eastAsia="Times New Roman" w:hAnsi="Times New Roman"/>
                <w:color w:val="385623"/>
                <w:sz w:val="24"/>
                <w:szCs w:val="24"/>
                <w:lang w:val="sr-Cyrl-CS"/>
              </w:rPr>
            </w:pPr>
          </w:p>
          <w:p w14:paraId="361D4BB5" w14:textId="77777777" w:rsidR="007C0A80" w:rsidRPr="00B30F4C" w:rsidRDefault="007C0A80" w:rsidP="00516539">
            <w:pPr>
              <w:spacing w:after="0" w:line="240" w:lineRule="auto"/>
              <w:rPr>
                <w:rFonts w:ascii="Times New Roman" w:eastAsia="Times New Roman" w:hAnsi="Times New Roman"/>
                <w:color w:val="385623"/>
                <w:sz w:val="24"/>
                <w:szCs w:val="24"/>
                <w:lang w:val="sr-Cyrl-CS"/>
              </w:rPr>
            </w:pPr>
          </w:p>
          <w:p w14:paraId="1CEE3C1E" w14:textId="77777777" w:rsidR="007C0A80" w:rsidRPr="00B30F4C" w:rsidRDefault="007C0A80" w:rsidP="00516539">
            <w:pPr>
              <w:spacing w:after="0" w:line="240" w:lineRule="auto"/>
              <w:rPr>
                <w:rFonts w:ascii="Times New Roman" w:eastAsia="Times New Roman" w:hAnsi="Times New Roman"/>
                <w:color w:val="385623"/>
                <w:sz w:val="24"/>
                <w:szCs w:val="24"/>
                <w:lang w:val="sr-Cyrl-CS"/>
              </w:rPr>
            </w:pPr>
          </w:p>
          <w:p w14:paraId="7A850ACF" w14:textId="77777777" w:rsidR="007C0A80" w:rsidRPr="00B30F4C" w:rsidRDefault="007C0A80" w:rsidP="00516539">
            <w:pPr>
              <w:spacing w:after="0" w:line="240" w:lineRule="auto"/>
              <w:rPr>
                <w:rFonts w:ascii="Times New Roman" w:eastAsia="Times New Roman" w:hAnsi="Times New Roman"/>
                <w:color w:val="385623"/>
                <w:sz w:val="24"/>
                <w:szCs w:val="24"/>
                <w:lang w:val="sr-Cyrl-CS"/>
              </w:rPr>
            </w:pPr>
          </w:p>
          <w:p w14:paraId="5CFCA514" w14:textId="77777777" w:rsidR="007C0A80" w:rsidRPr="00B30F4C" w:rsidRDefault="007C0A80" w:rsidP="00516539">
            <w:pPr>
              <w:spacing w:after="0" w:line="240" w:lineRule="auto"/>
              <w:rPr>
                <w:rFonts w:ascii="Times New Roman" w:eastAsia="Times New Roman" w:hAnsi="Times New Roman"/>
                <w:color w:val="385623"/>
                <w:sz w:val="24"/>
                <w:szCs w:val="24"/>
                <w:lang w:val="sr-Cyrl-CS"/>
              </w:rPr>
            </w:pPr>
          </w:p>
          <w:p w14:paraId="6355D019" w14:textId="77777777" w:rsidR="007C0A80" w:rsidRPr="00B30F4C" w:rsidRDefault="007C0A80" w:rsidP="00516539">
            <w:pPr>
              <w:spacing w:after="0" w:line="240" w:lineRule="auto"/>
              <w:rPr>
                <w:rFonts w:ascii="Times New Roman" w:eastAsia="Times New Roman" w:hAnsi="Times New Roman"/>
                <w:color w:val="385623"/>
                <w:sz w:val="24"/>
                <w:szCs w:val="24"/>
                <w:lang w:val="sr-Cyrl-CS"/>
              </w:rPr>
            </w:pPr>
          </w:p>
          <w:p w14:paraId="6E1D3522" w14:textId="77777777" w:rsidR="007C0A80" w:rsidRPr="00B30F4C" w:rsidRDefault="007C0A80" w:rsidP="00516539">
            <w:pPr>
              <w:spacing w:after="0" w:line="240" w:lineRule="auto"/>
              <w:rPr>
                <w:rFonts w:ascii="Times New Roman" w:eastAsia="Times New Roman" w:hAnsi="Times New Roman"/>
                <w:color w:val="385623"/>
                <w:sz w:val="24"/>
                <w:szCs w:val="24"/>
                <w:lang w:val="sr-Cyrl-CS"/>
              </w:rPr>
            </w:pPr>
          </w:p>
          <w:p w14:paraId="718C4253" w14:textId="77777777" w:rsidR="007C0A80" w:rsidRPr="00B30F4C" w:rsidRDefault="007C0A80" w:rsidP="00516539">
            <w:pPr>
              <w:spacing w:after="0" w:line="240" w:lineRule="auto"/>
              <w:ind w:left="72"/>
              <w:rPr>
                <w:rFonts w:ascii="Times New Roman" w:eastAsia="Times New Roman" w:hAnsi="Times New Roman"/>
                <w:color w:val="385623"/>
                <w:sz w:val="24"/>
                <w:szCs w:val="24"/>
                <w:lang w:val="sr-Cyrl-CS"/>
              </w:rPr>
            </w:pPr>
          </w:p>
        </w:tc>
        <w:tc>
          <w:tcPr>
            <w:tcW w:w="6184" w:type="dxa"/>
            <w:gridSpan w:val="2"/>
          </w:tcPr>
          <w:p w14:paraId="2CD9566D" w14:textId="77777777" w:rsidR="007C0A80" w:rsidRPr="00B30F4C" w:rsidRDefault="007C0A80" w:rsidP="00516539">
            <w:pPr>
              <w:spacing w:after="0" w:line="240" w:lineRule="auto"/>
              <w:ind w:left="360"/>
              <w:rPr>
                <w:rFonts w:ascii="Times New Roman" w:eastAsia="Times New Roman" w:hAnsi="Times New Roman"/>
                <w:color w:val="385623"/>
                <w:sz w:val="24"/>
                <w:szCs w:val="24"/>
                <w:lang w:val="sr-Cyrl-CS"/>
              </w:rPr>
            </w:pPr>
          </w:p>
          <w:p w14:paraId="28D55935" w14:textId="77777777" w:rsidR="007C0A80" w:rsidRPr="00B30F4C" w:rsidRDefault="007C0A80" w:rsidP="00516539">
            <w:pPr>
              <w:spacing w:after="0" w:line="240" w:lineRule="auto"/>
              <w:ind w:left="360"/>
              <w:rPr>
                <w:rFonts w:ascii="Times New Roman" w:eastAsia="Times New Roman" w:hAnsi="Times New Roman"/>
                <w:color w:val="385623"/>
                <w:sz w:val="24"/>
                <w:szCs w:val="24"/>
                <w:lang w:val="sr-Cyrl-CS"/>
              </w:rPr>
            </w:pPr>
          </w:p>
          <w:p w14:paraId="1BCC1648" w14:textId="77777777" w:rsidR="007C0A80" w:rsidRPr="00B30F4C" w:rsidRDefault="007C0A80" w:rsidP="00516539">
            <w:pPr>
              <w:spacing w:after="0" w:line="240" w:lineRule="auto"/>
              <w:ind w:left="360"/>
              <w:rPr>
                <w:rFonts w:ascii="Times New Roman" w:eastAsia="Times New Roman" w:hAnsi="Times New Roman"/>
                <w:color w:val="385623"/>
                <w:sz w:val="24"/>
                <w:szCs w:val="24"/>
                <w:lang w:val="sr-Cyrl-CS"/>
              </w:rPr>
            </w:pPr>
          </w:p>
          <w:p w14:paraId="7F7F7B54" w14:textId="77777777" w:rsidR="007C0A80" w:rsidRPr="00B30F4C" w:rsidRDefault="007C0A80" w:rsidP="00516539">
            <w:pPr>
              <w:spacing w:after="0" w:line="240" w:lineRule="auto"/>
              <w:ind w:left="360"/>
              <w:rPr>
                <w:rFonts w:ascii="Times New Roman" w:eastAsia="Times New Roman" w:hAnsi="Times New Roman"/>
                <w:color w:val="385623"/>
                <w:sz w:val="24"/>
                <w:szCs w:val="24"/>
                <w:lang w:val="sr-Cyrl-CS"/>
              </w:rPr>
            </w:pPr>
          </w:p>
          <w:p w14:paraId="58AB480A" w14:textId="77777777" w:rsidR="007C0A80" w:rsidRPr="00B30F4C" w:rsidRDefault="00000000" w:rsidP="00516539">
            <w:pPr>
              <w:spacing w:after="0" w:line="240" w:lineRule="auto"/>
              <w:ind w:left="360"/>
              <w:rPr>
                <w:rFonts w:ascii="Times New Roman" w:eastAsia="Times New Roman" w:hAnsi="Times New Roman"/>
                <w:color w:val="385623"/>
                <w:sz w:val="24"/>
                <w:szCs w:val="24"/>
                <w:lang w:val="sr-Cyrl-CS"/>
              </w:rPr>
            </w:pPr>
            <w:r w:rsidRPr="00B30F4C">
              <w:rPr>
                <w:rFonts w:ascii="Times New Roman" w:eastAsia="Times New Roman" w:hAnsi="Times New Roman"/>
                <w:color w:val="385623"/>
                <w:sz w:val="24"/>
                <w:szCs w:val="24"/>
                <w:lang w:val="sr-Cyrl-CS"/>
              </w:rPr>
              <w:t>Служи се неким техникама и средствима ликовно-визуелног изражавања. Препознаје неке ликовне садржаје и материјале. Уз помоћ и подстицај износи утисак о свом раду и раду друге деце.</w:t>
            </w:r>
          </w:p>
        </w:tc>
      </w:tr>
      <w:tr w:rsidR="009E729B" w14:paraId="6965BEFB" w14:textId="77777777" w:rsidTr="00516539">
        <w:trPr>
          <w:cantSplit/>
          <w:trHeight w:val="4190"/>
        </w:trPr>
        <w:tc>
          <w:tcPr>
            <w:tcW w:w="1079" w:type="dxa"/>
            <w:textDirection w:val="btLr"/>
          </w:tcPr>
          <w:p w14:paraId="5D9BB4B1" w14:textId="77777777" w:rsidR="007C0A80" w:rsidRPr="00F92F11" w:rsidRDefault="00000000" w:rsidP="00516539">
            <w:pPr>
              <w:spacing w:after="0" w:line="240" w:lineRule="auto"/>
              <w:ind w:left="113" w:right="113"/>
              <w:jc w:val="center"/>
              <w:rPr>
                <w:rFonts w:ascii="Times New Roman" w:eastAsia="Times New Roman" w:hAnsi="Times New Roman"/>
                <w:sz w:val="24"/>
                <w:szCs w:val="24"/>
                <w:lang w:val="sr-Cyrl-CS"/>
              </w:rPr>
            </w:pPr>
            <w:r w:rsidRPr="00F92F11">
              <w:rPr>
                <w:rFonts w:ascii="Times New Roman" w:eastAsia="Times New Roman" w:hAnsi="Times New Roman"/>
                <w:sz w:val="24"/>
                <w:szCs w:val="24"/>
                <w:lang w:val="sr-Cyrl-CS"/>
              </w:rPr>
              <w:lastRenderedPageBreak/>
              <w:t>Ликовна култура</w:t>
            </w:r>
          </w:p>
        </w:tc>
        <w:tc>
          <w:tcPr>
            <w:tcW w:w="1440" w:type="dxa"/>
            <w:textDirection w:val="btLr"/>
          </w:tcPr>
          <w:p w14:paraId="396FE243" w14:textId="77777777" w:rsidR="007C0A80" w:rsidRPr="00F92F11" w:rsidRDefault="00000000" w:rsidP="00516539">
            <w:pPr>
              <w:spacing w:after="0" w:line="240" w:lineRule="auto"/>
              <w:ind w:left="113" w:right="113"/>
              <w:jc w:val="center"/>
              <w:rPr>
                <w:rFonts w:ascii="Times New Roman" w:eastAsia="Times New Roman" w:hAnsi="Times New Roman"/>
                <w:color w:val="FF0000"/>
                <w:sz w:val="24"/>
                <w:szCs w:val="24"/>
                <w:lang w:val="sr-Cyrl-CS"/>
              </w:rPr>
            </w:pPr>
            <w:r w:rsidRPr="00F92F11">
              <w:rPr>
                <w:rFonts w:ascii="Times New Roman" w:eastAsia="Times New Roman" w:hAnsi="Times New Roman"/>
                <w:color w:val="FF0000"/>
                <w:sz w:val="24"/>
                <w:szCs w:val="24"/>
                <w:lang w:val="sr-Cyrl-CS"/>
              </w:rPr>
              <w:t>Крај године</w:t>
            </w:r>
          </w:p>
          <w:p w14:paraId="1447F6C4" w14:textId="77777777" w:rsidR="007C0A80" w:rsidRPr="00F92F11" w:rsidRDefault="00000000" w:rsidP="00516539">
            <w:pPr>
              <w:spacing w:after="0" w:line="240" w:lineRule="auto"/>
              <w:ind w:left="113" w:right="113"/>
              <w:jc w:val="center"/>
              <w:rPr>
                <w:rFonts w:ascii="Times New Roman" w:eastAsia="Times New Roman" w:hAnsi="Times New Roman"/>
                <w:color w:val="FF0000"/>
                <w:sz w:val="24"/>
                <w:szCs w:val="24"/>
                <w:lang w:val="sr-Cyrl-CS"/>
              </w:rPr>
            </w:pPr>
            <w:r w:rsidRPr="00F92F11">
              <w:rPr>
                <w:rFonts w:ascii="Times New Roman" w:eastAsia="Times New Roman" w:hAnsi="Times New Roman"/>
                <w:color w:val="FF0000"/>
                <w:sz w:val="24"/>
                <w:szCs w:val="24"/>
                <w:lang w:val="sr-Cyrl-CS"/>
              </w:rPr>
              <w:t>(закључна оцена)</w:t>
            </w:r>
          </w:p>
        </w:tc>
        <w:tc>
          <w:tcPr>
            <w:tcW w:w="5583" w:type="dxa"/>
          </w:tcPr>
          <w:p w14:paraId="27D26930" w14:textId="77777777" w:rsidR="007C0A80" w:rsidRPr="00F92F11" w:rsidRDefault="007C0A80" w:rsidP="00516539">
            <w:pPr>
              <w:spacing w:after="0" w:line="240" w:lineRule="auto"/>
              <w:ind w:left="360"/>
              <w:rPr>
                <w:rFonts w:ascii="Times New Roman" w:eastAsia="Times New Roman" w:hAnsi="Times New Roman"/>
                <w:color w:val="FF0000"/>
                <w:sz w:val="24"/>
                <w:szCs w:val="24"/>
                <w:lang w:val="sr-Cyrl-CS"/>
              </w:rPr>
            </w:pPr>
          </w:p>
          <w:p w14:paraId="4E1A21D1" w14:textId="77777777" w:rsidR="007C0A80" w:rsidRPr="00F92F11" w:rsidRDefault="007C0A80" w:rsidP="00516539">
            <w:pPr>
              <w:spacing w:after="0" w:line="240" w:lineRule="auto"/>
              <w:ind w:left="360"/>
              <w:rPr>
                <w:rFonts w:ascii="Times New Roman" w:eastAsia="Times New Roman" w:hAnsi="Times New Roman"/>
                <w:color w:val="FF0000"/>
                <w:sz w:val="24"/>
                <w:szCs w:val="24"/>
                <w:lang w:val="sr-Cyrl-CS"/>
              </w:rPr>
            </w:pPr>
          </w:p>
          <w:p w14:paraId="5B901E6C" w14:textId="77777777" w:rsidR="007C0A80" w:rsidRPr="00F92F11" w:rsidRDefault="007C0A80" w:rsidP="00516539">
            <w:pPr>
              <w:spacing w:after="0" w:line="240" w:lineRule="auto"/>
              <w:ind w:left="360"/>
              <w:rPr>
                <w:rFonts w:ascii="Times New Roman" w:eastAsia="Times New Roman" w:hAnsi="Times New Roman"/>
                <w:color w:val="FF0000"/>
                <w:sz w:val="24"/>
                <w:szCs w:val="24"/>
                <w:lang w:val="sr-Cyrl-CS"/>
              </w:rPr>
            </w:pPr>
          </w:p>
          <w:p w14:paraId="42EC0AB9" w14:textId="77777777" w:rsidR="007C0A80" w:rsidRPr="00F92F11" w:rsidRDefault="007C0A80" w:rsidP="00516539">
            <w:pPr>
              <w:spacing w:after="0" w:line="240" w:lineRule="auto"/>
              <w:ind w:left="360"/>
              <w:rPr>
                <w:rFonts w:ascii="Times New Roman" w:eastAsia="Times New Roman" w:hAnsi="Times New Roman"/>
                <w:color w:val="FF0000"/>
                <w:sz w:val="24"/>
                <w:szCs w:val="24"/>
                <w:lang w:val="sr-Cyrl-CS"/>
              </w:rPr>
            </w:pPr>
          </w:p>
          <w:p w14:paraId="74642DDA" w14:textId="77777777" w:rsidR="007C0A80" w:rsidRPr="00F92F11" w:rsidRDefault="00000000" w:rsidP="00516539">
            <w:pPr>
              <w:tabs>
                <w:tab w:val="num" w:pos="432"/>
              </w:tabs>
              <w:spacing w:after="0" w:line="240" w:lineRule="auto"/>
              <w:rPr>
                <w:rFonts w:ascii="Times New Roman" w:eastAsia="Times New Roman" w:hAnsi="Times New Roman"/>
                <w:color w:val="FF0000"/>
                <w:sz w:val="24"/>
                <w:szCs w:val="24"/>
                <w:lang w:val="sr-Cyrl-CS"/>
              </w:rPr>
            </w:pPr>
            <w:r w:rsidRPr="00F92F11">
              <w:rPr>
                <w:rFonts w:ascii="Times New Roman" w:eastAsia="Times New Roman" w:hAnsi="Times New Roman"/>
                <w:color w:val="FF0000"/>
                <w:sz w:val="24"/>
                <w:szCs w:val="24"/>
                <w:lang w:val="sr-Cyrl-CS"/>
              </w:rPr>
              <w:t>Педантан је, уредан и креативан у раду.</w:t>
            </w:r>
          </w:p>
          <w:p w14:paraId="423FEB72" w14:textId="77777777" w:rsidR="007C0A80" w:rsidRPr="00F92F11" w:rsidRDefault="00000000" w:rsidP="00516539">
            <w:pPr>
              <w:spacing w:after="0" w:line="240" w:lineRule="auto"/>
              <w:rPr>
                <w:rFonts w:ascii="Times New Roman" w:eastAsia="Times New Roman" w:hAnsi="Times New Roman"/>
                <w:color w:val="FF0000"/>
                <w:sz w:val="24"/>
                <w:szCs w:val="24"/>
                <w:lang w:val="sr-Cyrl-CS"/>
              </w:rPr>
            </w:pPr>
            <w:r w:rsidRPr="00F92F11">
              <w:rPr>
                <w:rFonts w:ascii="Times New Roman" w:eastAsia="Times New Roman" w:hAnsi="Times New Roman"/>
                <w:color w:val="FF0000"/>
                <w:sz w:val="24"/>
                <w:szCs w:val="24"/>
                <w:lang w:val="sr-Cyrl-CS"/>
              </w:rPr>
              <w:t xml:space="preserve">Препознаје ликовне садржаје и материјале и служи </w:t>
            </w:r>
          </w:p>
          <w:p w14:paraId="293859F2" w14:textId="77777777" w:rsidR="007C0A80" w:rsidRPr="00F92F11" w:rsidRDefault="00000000" w:rsidP="00516539">
            <w:pPr>
              <w:tabs>
                <w:tab w:val="num" w:pos="432"/>
              </w:tabs>
              <w:spacing w:after="0" w:line="240" w:lineRule="auto"/>
              <w:rPr>
                <w:rFonts w:ascii="Times New Roman" w:eastAsia="Times New Roman" w:hAnsi="Times New Roman"/>
                <w:color w:val="FF0000"/>
                <w:sz w:val="24"/>
                <w:szCs w:val="24"/>
                <w:lang w:val="sr-Cyrl-CS"/>
              </w:rPr>
            </w:pPr>
            <w:r w:rsidRPr="00F92F11">
              <w:rPr>
                <w:rFonts w:ascii="Times New Roman" w:eastAsia="Times New Roman" w:hAnsi="Times New Roman"/>
                <w:color w:val="FF0000"/>
                <w:sz w:val="24"/>
                <w:szCs w:val="24"/>
                <w:lang w:val="sr-Cyrl-CS"/>
              </w:rPr>
              <w:t xml:space="preserve"> се средствима и техникама ликовно-визуелног изражавања. </w:t>
            </w:r>
          </w:p>
          <w:p w14:paraId="71DF511C" w14:textId="77777777" w:rsidR="007C0A80" w:rsidRPr="00F92F11" w:rsidRDefault="007C0A80" w:rsidP="00516539">
            <w:pPr>
              <w:spacing w:after="0" w:line="240" w:lineRule="auto"/>
              <w:ind w:left="360"/>
              <w:rPr>
                <w:rFonts w:ascii="Times New Roman" w:eastAsia="Times New Roman" w:hAnsi="Times New Roman"/>
                <w:color w:val="FF0000"/>
                <w:sz w:val="24"/>
                <w:szCs w:val="24"/>
                <w:lang w:val="sr-Cyrl-CS"/>
              </w:rPr>
            </w:pPr>
          </w:p>
        </w:tc>
        <w:tc>
          <w:tcPr>
            <w:tcW w:w="6184" w:type="dxa"/>
            <w:gridSpan w:val="2"/>
          </w:tcPr>
          <w:p w14:paraId="1F3781DB" w14:textId="77777777" w:rsidR="007C0A80" w:rsidRPr="00F92F11" w:rsidRDefault="007C0A80" w:rsidP="00516539">
            <w:pPr>
              <w:tabs>
                <w:tab w:val="num" w:pos="432"/>
              </w:tabs>
              <w:spacing w:after="0" w:line="240" w:lineRule="auto"/>
              <w:ind w:left="360"/>
              <w:rPr>
                <w:rFonts w:ascii="Times New Roman" w:eastAsia="Times New Roman" w:hAnsi="Times New Roman"/>
                <w:color w:val="FF0000"/>
                <w:sz w:val="24"/>
                <w:szCs w:val="24"/>
                <w:lang w:val="sr-Cyrl-CS"/>
              </w:rPr>
            </w:pPr>
          </w:p>
          <w:p w14:paraId="2F7D6A94" w14:textId="77777777" w:rsidR="007C0A80" w:rsidRPr="00F92F11" w:rsidRDefault="007C0A80" w:rsidP="00516539">
            <w:pPr>
              <w:tabs>
                <w:tab w:val="num" w:pos="432"/>
              </w:tabs>
              <w:spacing w:after="0" w:line="240" w:lineRule="auto"/>
              <w:ind w:left="360"/>
              <w:rPr>
                <w:rFonts w:ascii="Times New Roman" w:eastAsia="Times New Roman" w:hAnsi="Times New Roman"/>
                <w:color w:val="FF0000"/>
                <w:sz w:val="24"/>
                <w:szCs w:val="24"/>
                <w:lang w:val="sr-Cyrl-CS"/>
              </w:rPr>
            </w:pPr>
          </w:p>
          <w:p w14:paraId="796E7632" w14:textId="77777777" w:rsidR="007C0A80" w:rsidRPr="00F92F11" w:rsidRDefault="007C0A80" w:rsidP="00516539">
            <w:pPr>
              <w:tabs>
                <w:tab w:val="num" w:pos="432"/>
              </w:tabs>
              <w:spacing w:after="0" w:line="240" w:lineRule="auto"/>
              <w:ind w:left="360"/>
              <w:rPr>
                <w:rFonts w:ascii="Times New Roman" w:eastAsia="Times New Roman" w:hAnsi="Times New Roman"/>
                <w:color w:val="FF0000"/>
                <w:sz w:val="24"/>
                <w:szCs w:val="24"/>
                <w:lang w:val="sr-Cyrl-CS"/>
              </w:rPr>
            </w:pPr>
          </w:p>
          <w:p w14:paraId="1DB9527A" w14:textId="77777777" w:rsidR="007C0A80" w:rsidRPr="00F92F11" w:rsidRDefault="007C0A80" w:rsidP="00516539">
            <w:pPr>
              <w:tabs>
                <w:tab w:val="num" w:pos="432"/>
              </w:tabs>
              <w:spacing w:after="0" w:line="240" w:lineRule="auto"/>
              <w:ind w:left="360"/>
              <w:rPr>
                <w:rFonts w:ascii="Times New Roman" w:eastAsia="Times New Roman" w:hAnsi="Times New Roman"/>
                <w:color w:val="FF0000"/>
                <w:sz w:val="24"/>
                <w:szCs w:val="24"/>
                <w:lang w:val="sr-Cyrl-CS"/>
              </w:rPr>
            </w:pPr>
          </w:p>
          <w:p w14:paraId="699DE4F7" w14:textId="77777777" w:rsidR="007C0A80" w:rsidRPr="00F92F11" w:rsidRDefault="00000000" w:rsidP="00516539">
            <w:pPr>
              <w:tabs>
                <w:tab w:val="num" w:pos="432"/>
              </w:tabs>
              <w:spacing w:after="0" w:line="240" w:lineRule="auto"/>
              <w:ind w:left="360"/>
              <w:rPr>
                <w:rFonts w:ascii="Times New Roman" w:eastAsia="Times New Roman" w:hAnsi="Times New Roman"/>
                <w:color w:val="FF0000"/>
                <w:sz w:val="24"/>
                <w:szCs w:val="24"/>
                <w:lang w:val="sr-Cyrl-CS"/>
              </w:rPr>
            </w:pPr>
            <w:r w:rsidRPr="00F92F11">
              <w:rPr>
                <w:rFonts w:ascii="Times New Roman" w:eastAsia="Times New Roman" w:hAnsi="Times New Roman"/>
                <w:color w:val="FF0000"/>
                <w:sz w:val="24"/>
                <w:szCs w:val="24"/>
                <w:lang w:val="sr-Cyrl-CS"/>
              </w:rPr>
              <w:t>Служи се неким техникама и средствима ликовно-визуелног изражавања. Препознаје неке ликовне садржаје и материјале.</w:t>
            </w:r>
          </w:p>
        </w:tc>
      </w:tr>
    </w:tbl>
    <w:p w14:paraId="7F5C888F" w14:textId="77777777" w:rsidR="00C03AB1" w:rsidRDefault="00C03AB1">
      <w:pPr>
        <w:spacing w:after="0" w:line="240" w:lineRule="auto"/>
        <w:rPr>
          <w:rFonts w:ascii="Times New Roman" w:eastAsia="Times New Roman" w:hAnsi="Times New Roman" w:cs="Times New Roman"/>
          <w:sz w:val="24"/>
          <w:szCs w:val="24"/>
          <w:lang w:val="en-US"/>
        </w:rPr>
        <w:sectPr w:rsidR="00C03AB1" w:rsidSect="007C0A80">
          <w:pgSz w:w="16838" w:h="11906" w:orient="landscape"/>
          <w:pgMar w:top="1417" w:right="1417" w:bottom="1417" w:left="1417" w:header="708" w:footer="708" w:gutter="0"/>
          <w:cols w:space="708"/>
          <w:docGrid w:linePitch="360"/>
        </w:sectPr>
      </w:pPr>
    </w:p>
    <w:tbl>
      <w:tblPr>
        <w:tblStyle w:val="TableNormal1"/>
        <w:tblW w:w="9315" w:type="dxa"/>
        <w:shd w:val="clear" w:color="auto" w:fill="FFFFFF"/>
        <w:tblCellMar>
          <w:left w:w="0" w:type="dxa"/>
          <w:right w:w="0" w:type="dxa"/>
        </w:tblCellMar>
        <w:tblLook w:val="04A0" w:firstRow="1" w:lastRow="0" w:firstColumn="1" w:lastColumn="0" w:noHBand="0" w:noVBand="1"/>
      </w:tblPr>
      <w:tblGrid>
        <w:gridCol w:w="2370"/>
        <w:gridCol w:w="2415"/>
        <w:gridCol w:w="2265"/>
        <w:gridCol w:w="2265"/>
      </w:tblGrid>
      <w:tr w:rsidR="009E729B" w14:paraId="5995D7BF" w14:textId="77777777" w:rsidTr="00D31CF9">
        <w:trPr>
          <w:trHeight w:val="570"/>
        </w:trPr>
        <w:tc>
          <w:tcPr>
            <w:tcW w:w="9315" w:type="dxa"/>
            <w:gridSpan w:val="4"/>
            <w:tcBorders>
              <w:top w:val="nil"/>
              <w:left w:val="nil"/>
              <w:bottom w:val="nil"/>
              <w:right w:val="nil"/>
            </w:tcBorders>
            <w:shd w:val="clear" w:color="auto" w:fill="auto"/>
            <w:hideMark/>
          </w:tcPr>
          <w:p w14:paraId="1BEFCCF0"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b/>
                <w:bCs/>
                <w:color w:val="454545"/>
                <w:sz w:val="21"/>
                <w:szCs w:val="21"/>
                <w:bdr w:val="none" w:sz="0" w:space="0" w:color="auto" w:frame="1"/>
              </w:rPr>
              <w:lastRenderedPageBreak/>
              <w:t>Критеријуми оцењивања у настави Ликовне културе</w:t>
            </w:r>
          </w:p>
        </w:tc>
      </w:tr>
      <w:tr w:rsidR="009E729B" w14:paraId="01A5596D" w14:textId="77777777" w:rsidTr="00D31CF9">
        <w:trPr>
          <w:trHeight w:val="570"/>
        </w:trPr>
        <w:tc>
          <w:tcPr>
            <w:tcW w:w="9315" w:type="dxa"/>
            <w:gridSpan w:val="4"/>
            <w:tcBorders>
              <w:top w:val="nil"/>
              <w:left w:val="nil"/>
              <w:bottom w:val="nil"/>
              <w:right w:val="nil"/>
            </w:tcBorders>
            <w:shd w:val="clear" w:color="auto" w:fill="auto"/>
            <w:hideMark/>
          </w:tcPr>
          <w:p w14:paraId="64829BF1"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Тема: </w:t>
            </w:r>
            <w:r w:rsidRPr="00D31CF9">
              <w:rPr>
                <w:rFonts w:ascii="Arial" w:eastAsia="Times New Roman" w:hAnsi="Arial"/>
                <w:b/>
                <w:bCs/>
                <w:color w:val="454545"/>
                <w:sz w:val="21"/>
                <w:szCs w:val="21"/>
                <w:bdr w:val="none" w:sz="0" w:space="0" w:color="auto" w:frame="1"/>
              </w:rPr>
              <w:t>ОБЛИЦИ</w:t>
            </w:r>
          </w:p>
        </w:tc>
      </w:tr>
      <w:tr w:rsidR="009E729B" w14:paraId="39A8D2DD" w14:textId="77777777" w:rsidTr="00D31CF9">
        <w:trPr>
          <w:trHeight w:val="570"/>
        </w:trPr>
        <w:tc>
          <w:tcPr>
            <w:tcW w:w="9315" w:type="dxa"/>
            <w:gridSpan w:val="4"/>
            <w:tcBorders>
              <w:top w:val="nil"/>
              <w:left w:val="nil"/>
              <w:bottom w:val="nil"/>
              <w:right w:val="nil"/>
            </w:tcBorders>
            <w:shd w:val="clear" w:color="auto" w:fill="auto"/>
            <w:hideMark/>
          </w:tcPr>
          <w:p w14:paraId="3F645B27"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b/>
                <w:bCs/>
                <w:color w:val="454545"/>
                <w:sz w:val="21"/>
                <w:szCs w:val="21"/>
                <w:bdr w:val="none" w:sz="0" w:space="0" w:color="auto" w:frame="1"/>
              </w:rPr>
              <w:t>Исходи</w:t>
            </w:r>
            <w:r w:rsidRPr="00D31CF9">
              <w:rPr>
                <w:rFonts w:ascii="Arial" w:eastAsia="Times New Roman" w:hAnsi="Arial"/>
                <w:color w:val="454545"/>
                <w:sz w:val="21"/>
                <w:szCs w:val="21"/>
              </w:rPr>
              <w:t> :</w:t>
            </w:r>
            <w:r w:rsidRPr="00D31CF9">
              <w:rPr>
                <w:rFonts w:ascii="Arial" w:eastAsia="Times New Roman" w:hAnsi="Arial"/>
                <w:color w:val="454545"/>
                <w:sz w:val="21"/>
                <w:szCs w:val="21"/>
              </w:rPr>
              <w:br/>
            </w:r>
          </w:p>
          <w:p w14:paraId="0809B59F"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Користи информације о светлости и одабрана ликовна дела као подстицај за стваралачки рад</w:t>
            </w:r>
          </w:p>
          <w:p w14:paraId="77895A84"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Тумачи једноставне  визуелне информације везане за облике које опажа у свакодневном животу.</w:t>
            </w:r>
          </w:p>
          <w:p w14:paraId="6B627E46"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Природне облике надограђују, допуњују и на тај начин развијају комбинаторне способности ;</w:t>
            </w:r>
          </w:p>
          <w:p w14:paraId="3C933B3E"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Користи информације о особинама облика и контрасту у свом стваралачком раду.</w:t>
            </w:r>
          </w:p>
          <w:p w14:paraId="77547E14"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Разматра сам и са другима шта и како је учио и где та знања може применити.</w:t>
            </w:r>
          </w:p>
          <w:p w14:paraId="7F75CD2F"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Изразава своје замисли одабраном ликовном техником.</w:t>
            </w:r>
          </w:p>
          <w:p w14:paraId="654D7118"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Примени стечена знања и доживљена искуства на новим задацима.</w:t>
            </w:r>
          </w:p>
          <w:p w14:paraId="66F88AA5"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Користи одабране информације као подстицај за стваралачки рад;</w:t>
            </w:r>
          </w:p>
          <w:p w14:paraId="67EBCF7B"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Уочава визуелне супротности у свом окружењу и изрази одабраним материјалом и техникама свој доживљај и замисли.</w:t>
            </w:r>
          </w:p>
          <w:p w14:paraId="5C837EF8"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Преобликују материјале у занимљиве ликовне .целине</w:t>
            </w:r>
          </w:p>
          <w:p w14:paraId="3BAACF67"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Користи материјал и прибор на безбедан и одговоран начин</w:t>
            </w:r>
          </w:p>
          <w:p w14:paraId="22E37E0F"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Користи материјал и прибор на безбедан и одговоран начин преобликује, самостално или у сарадњи са другима, материјале и предмете за рециклажу</w:t>
            </w:r>
          </w:p>
          <w:p w14:paraId="0C67BE8C"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Изрази, одабраним материјалом и техникама, своје емоције, машту, сећања и замисли.</w:t>
            </w:r>
          </w:p>
          <w:p w14:paraId="0305C413"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Преобликује, самостално или у сарадњи са другима, материјале и предмете за рециклажу</w:t>
            </w:r>
          </w:p>
          <w:p w14:paraId="0F3FBDC2"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Разматра, сам или  у групи, шта и како је учио/ла и где та знања може применити.</w:t>
            </w:r>
          </w:p>
          <w:p w14:paraId="1B5F7F71" w14:textId="77777777" w:rsidR="00D31CF9" w:rsidRPr="00D31CF9" w:rsidRDefault="00000000" w:rsidP="00D31CF9">
            <w:pPr>
              <w:numPr>
                <w:ilvl w:val="0"/>
                <w:numId w:val="112"/>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Повезује уметничко занимање и одговарајуће продукте.</w:t>
            </w:r>
          </w:p>
        </w:tc>
      </w:tr>
      <w:tr w:rsidR="009E729B" w14:paraId="74328C36" w14:textId="77777777" w:rsidTr="00D31CF9">
        <w:trPr>
          <w:trHeight w:val="300"/>
        </w:trPr>
        <w:tc>
          <w:tcPr>
            <w:tcW w:w="9315" w:type="dxa"/>
            <w:gridSpan w:val="4"/>
            <w:tcBorders>
              <w:top w:val="nil"/>
              <w:left w:val="nil"/>
              <w:bottom w:val="nil"/>
              <w:right w:val="nil"/>
            </w:tcBorders>
            <w:shd w:val="clear" w:color="auto" w:fill="auto"/>
            <w:hideMark/>
          </w:tcPr>
          <w:p w14:paraId="1CAE46B3"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Тема : </w:t>
            </w:r>
            <w:r w:rsidRPr="00D31CF9">
              <w:rPr>
                <w:rFonts w:ascii="Arial" w:eastAsia="Times New Roman" w:hAnsi="Arial"/>
                <w:b/>
                <w:bCs/>
                <w:color w:val="454545"/>
                <w:sz w:val="21"/>
                <w:szCs w:val="21"/>
                <w:bdr w:val="none" w:sz="0" w:space="0" w:color="auto" w:frame="1"/>
              </w:rPr>
              <w:t>ПРОСТОР</w:t>
            </w:r>
            <w:r w:rsidRPr="00D31CF9">
              <w:rPr>
                <w:rFonts w:ascii="Arial" w:eastAsia="Times New Roman" w:hAnsi="Arial"/>
                <w:color w:val="454545"/>
                <w:sz w:val="21"/>
                <w:szCs w:val="21"/>
              </w:rPr>
              <w:br/>
            </w:r>
            <w:r w:rsidRPr="00D31CF9">
              <w:rPr>
                <w:rFonts w:ascii="Arial" w:eastAsia="Times New Roman" w:hAnsi="Arial"/>
                <w:b/>
                <w:bCs/>
                <w:color w:val="454545"/>
                <w:sz w:val="21"/>
                <w:szCs w:val="21"/>
                <w:bdr w:val="none" w:sz="0" w:space="0" w:color="auto" w:frame="1"/>
              </w:rPr>
              <w:t>Исходи:  </w:t>
            </w:r>
            <w:r w:rsidRPr="00D31CF9">
              <w:rPr>
                <w:rFonts w:ascii="Arial" w:eastAsia="Times New Roman" w:hAnsi="Arial"/>
                <w:color w:val="454545"/>
                <w:sz w:val="21"/>
                <w:szCs w:val="21"/>
              </w:rPr>
              <w:t>     </w:t>
            </w:r>
            <w:r w:rsidRPr="00D31CF9">
              <w:rPr>
                <w:rFonts w:ascii="Arial" w:eastAsia="Times New Roman" w:hAnsi="Arial"/>
                <w:color w:val="454545"/>
                <w:sz w:val="21"/>
                <w:szCs w:val="21"/>
              </w:rPr>
              <w:br/>
              <w:t> </w:t>
            </w:r>
            <w:r w:rsidRPr="00D31CF9">
              <w:rPr>
                <w:rFonts w:ascii="Arial" w:eastAsia="Times New Roman" w:hAnsi="Arial"/>
                <w:color w:val="454545"/>
                <w:sz w:val="21"/>
                <w:szCs w:val="21"/>
              </w:rPr>
              <w:br/>
            </w:r>
          </w:p>
          <w:p w14:paraId="64DAEF68" w14:textId="77777777" w:rsidR="00D31CF9" w:rsidRPr="00D31CF9" w:rsidRDefault="00000000" w:rsidP="00D31CF9">
            <w:pPr>
              <w:numPr>
                <w:ilvl w:val="0"/>
                <w:numId w:val="113"/>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Повезује и примењује стечена знања из различитих области, да уређује простор у коме живи и да води рачуна о њему.</w:t>
            </w:r>
          </w:p>
          <w:p w14:paraId="3E1F5354" w14:textId="77777777" w:rsidR="00D31CF9" w:rsidRPr="00D31CF9" w:rsidRDefault="00000000" w:rsidP="00D31CF9">
            <w:pPr>
              <w:numPr>
                <w:ilvl w:val="0"/>
                <w:numId w:val="113"/>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Повезује уметничко занимање сценографа, костимографа, и одговарајуће продукте.</w:t>
            </w:r>
          </w:p>
          <w:p w14:paraId="52CCA298" w14:textId="77777777" w:rsidR="00D31CF9" w:rsidRPr="00D31CF9" w:rsidRDefault="00000000" w:rsidP="00D31CF9">
            <w:pPr>
              <w:numPr>
                <w:ilvl w:val="0"/>
                <w:numId w:val="113"/>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Изражава говором, мимиком, и телом различита расположења, покрете и дешавања;</w:t>
            </w:r>
          </w:p>
          <w:p w14:paraId="0F867C56" w14:textId="77777777" w:rsidR="00D31CF9" w:rsidRPr="00D31CF9" w:rsidRDefault="00000000" w:rsidP="00D31CF9">
            <w:pPr>
              <w:numPr>
                <w:ilvl w:val="0"/>
                <w:numId w:val="113"/>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Упоређује свој и туђ естетски доживљај простора, изрази, одабраним материјалом и техникама замисли;</w:t>
            </w:r>
          </w:p>
          <w:p w14:paraId="355C9DEC"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r w:rsidRPr="00D31CF9">
              <w:rPr>
                <w:rFonts w:ascii="Arial" w:eastAsia="Times New Roman" w:hAnsi="Arial"/>
                <w:color w:val="454545"/>
                <w:sz w:val="21"/>
                <w:szCs w:val="21"/>
              </w:rPr>
              <w:br/>
              <w:t>Тема : </w:t>
            </w:r>
            <w:r w:rsidRPr="00D31CF9">
              <w:rPr>
                <w:rFonts w:ascii="Arial" w:eastAsia="Times New Roman" w:hAnsi="Arial"/>
                <w:b/>
                <w:bCs/>
                <w:color w:val="454545"/>
                <w:sz w:val="21"/>
                <w:szCs w:val="21"/>
                <w:bdr w:val="none" w:sz="0" w:space="0" w:color="auto" w:frame="1"/>
              </w:rPr>
              <w:t>СПОРАЗУМЕВАЊЕ</w:t>
            </w:r>
            <w:r w:rsidRPr="00D31CF9">
              <w:rPr>
                <w:rFonts w:ascii="Arial" w:eastAsia="Times New Roman" w:hAnsi="Arial"/>
                <w:color w:val="454545"/>
                <w:sz w:val="21"/>
                <w:szCs w:val="21"/>
              </w:rPr>
              <w:br/>
              <w:t> </w:t>
            </w:r>
            <w:r w:rsidRPr="00D31CF9">
              <w:rPr>
                <w:rFonts w:ascii="Arial" w:eastAsia="Times New Roman" w:hAnsi="Arial"/>
                <w:color w:val="454545"/>
                <w:sz w:val="21"/>
                <w:szCs w:val="21"/>
              </w:rPr>
              <w:br/>
            </w:r>
            <w:r w:rsidRPr="00D31CF9">
              <w:rPr>
                <w:rFonts w:ascii="Arial" w:eastAsia="Times New Roman" w:hAnsi="Arial"/>
                <w:b/>
                <w:bCs/>
                <w:color w:val="454545"/>
                <w:sz w:val="21"/>
                <w:szCs w:val="21"/>
                <w:bdr w:val="none" w:sz="0" w:space="0" w:color="auto" w:frame="1"/>
              </w:rPr>
              <w:t>Исходи:</w:t>
            </w:r>
            <w:r w:rsidRPr="00D31CF9">
              <w:rPr>
                <w:rFonts w:ascii="Arial" w:eastAsia="Times New Roman" w:hAnsi="Arial"/>
                <w:color w:val="454545"/>
                <w:sz w:val="21"/>
                <w:szCs w:val="21"/>
              </w:rPr>
              <w:br/>
              <w:t> </w:t>
            </w:r>
            <w:r w:rsidRPr="00D31CF9">
              <w:rPr>
                <w:rFonts w:ascii="Arial" w:eastAsia="Times New Roman" w:hAnsi="Arial"/>
                <w:color w:val="454545"/>
                <w:sz w:val="21"/>
                <w:szCs w:val="21"/>
              </w:rPr>
              <w:br/>
            </w:r>
          </w:p>
          <w:p w14:paraId="3D2346CB" w14:textId="77777777" w:rsidR="00D31CF9" w:rsidRPr="00D31CF9" w:rsidRDefault="00000000" w:rsidP="00D31CF9">
            <w:pPr>
              <w:numPr>
                <w:ilvl w:val="0"/>
                <w:numId w:val="114"/>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Тумачи једноставне визуелне информације које опажа у свакодневном животу и користи их као подстицај за стваралачки рад</w:t>
            </w:r>
          </w:p>
          <w:p w14:paraId="0D5FAE58" w14:textId="77777777" w:rsidR="00D31CF9" w:rsidRPr="00D31CF9" w:rsidRDefault="00000000" w:rsidP="00D31CF9">
            <w:pPr>
              <w:numPr>
                <w:ilvl w:val="0"/>
                <w:numId w:val="114"/>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користи материјал и прибор на безбедан и одговоран начинсе изрази, одабраним материјалом и техникаматумачи једноставне визуелне информације које опажа у свакодневном животу</w:t>
            </w:r>
          </w:p>
          <w:p w14:paraId="2AB01C38" w14:textId="77777777" w:rsidR="00D31CF9" w:rsidRPr="00D31CF9" w:rsidRDefault="00000000" w:rsidP="00D31CF9">
            <w:pPr>
              <w:numPr>
                <w:ilvl w:val="0"/>
                <w:numId w:val="114"/>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користи информације и одабрана ликовна дела као подстицај за стваралачки рад;</w:t>
            </w:r>
          </w:p>
          <w:p w14:paraId="4137574D" w14:textId="77777777" w:rsidR="00D31CF9" w:rsidRPr="00D31CF9" w:rsidRDefault="00000000" w:rsidP="00D31CF9">
            <w:pPr>
              <w:numPr>
                <w:ilvl w:val="0"/>
                <w:numId w:val="114"/>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тумачи једноставне визуелне информације</w:t>
            </w:r>
          </w:p>
          <w:p w14:paraId="031CFF57" w14:textId="77777777" w:rsidR="00D31CF9" w:rsidRPr="00D31CF9" w:rsidRDefault="00000000" w:rsidP="00D31CF9">
            <w:pPr>
              <w:numPr>
                <w:ilvl w:val="0"/>
                <w:numId w:val="114"/>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користи материјал и прибор на безбедан, одговоран и креативан начин;</w:t>
            </w:r>
          </w:p>
          <w:p w14:paraId="0A7C6255" w14:textId="77777777" w:rsidR="00D31CF9" w:rsidRPr="00D31CF9" w:rsidRDefault="00000000" w:rsidP="00D31CF9">
            <w:pPr>
              <w:numPr>
                <w:ilvl w:val="0"/>
                <w:numId w:val="114"/>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изрази, одабраним материјалом и техникама, своје емоције, машту, сећања и замисли</w:t>
            </w:r>
          </w:p>
          <w:p w14:paraId="60D5136C"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lastRenderedPageBreak/>
              <w:t>Тема: </w:t>
            </w:r>
            <w:r w:rsidRPr="00D31CF9">
              <w:rPr>
                <w:rFonts w:ascii="Arial" w:eastAsia="Times New Roman" w:hAnsi="Arial"/>
                <w:b/>
                <w:bCs/>
                <w:color w:val="454545"/>
                <w:sz w:val="21"/>
                <w:szCs w:val="21"/>
                <w:bdr w:val="none" w:sz="0" w:space="0" w:color="auto" w:frame="1"/>
              </w:rPr>
              <w:t>ЛИКОВНЕ ИГРЕ</w:t>
            </w:r>
            <w:r w:rsidRPr="00D31CF9">
              <w:rPr>
                <w:rFonts w:ascii="Arial" w:eastAsia="Times New Roman" w:hAnsi="Arial"/>
                <w:color w:val="454545"/>
                <w:sz w:val="21"/>
                <w:szCs w:val="21"/>
              </w:rPr>
              <w:br/>
            </w:r>
            <w:r w:rsidRPr="00D31CF9">
              <w:rPr>
                <w:rFonts w:ascii="Arial" w:eastAsia="Times New Roman" w:hAnsi="Arial"/>
                <w:b/>
                <w:bCs/>
                <w:color w:val="454545"/>
                <w:sz w:val="21"/>
                <w:szCs w:val="21"/>
                <w:bdr w:val="none" w:sz="0" w:space="0" w:color="auto" w:frame="1"/>
              </w:rPr>
              <w:t>Исходи:</w:t>
            </w:r>
            <w:r w:rsidRPr="00D31CF9">
              <w:rPr>
                <w:rFonts w:ascii="Arial" w:eastAsia="Times New Roman" w:hAnsi="Arial"/>
                <w:color w:val="454545"/>
                <w:sz w:val="21"/>
                <w:szCs w:val="21"/>
              </w:rPr>
              <w:br/>
            </w:r>
          </w:p>
          <w:p w14:paraId="6956FE13" w14:textId="77777777" w:rsidR="00D31CF9" w:rsidRPr="00D31CF9" w:rsidRDefault="00000000" w:rsidP="00D31CF9">
            <w:pPr>
              <w:numPr>
                <w:ilvl w:val="0"/>
                <w:numId w:val="115"/>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изрази бојом, одабраним материјалом и техникама, своје емоције, машту, осећања и замисли</w:t>
            </w:r>
          </w:p>
          <w:p w14:paraId="495E0661" w14:textId="77777777" w:rsidR="00D31CF9" w:rsidRPr="00D31CF9" w:rsidRDefault="00000000" w:rsidP="00D31CF9">
            <w:pPr>
              <w:numPr>
                <w:ilvl w:val="0"/>
                <w:numId w:val="115"/>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вајањем у глини изрази своје емоције, машту, осећања и замисли</w:t>
            </w:r>
          </w:p>
          <w:p w14:paraId="37278B29" w14:textId="77777777" w:rsidR="00D31CF9" w:rsidRPr="00D31CF9" w:rsidRDefault="00000000" w:rsidP="00D31CF9">
            <w:pPr>
              <w:numPr>
                <w:ilvl w:val="0"/>
                <w:numId w:val="115"/>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користи информације као подстицај за стваралачки рад;</w:t>
            </w:r>
          </w:p>
          <w:p w14:paraId="03126829" w14:textId="77777777" w:rsidR="00D31CF9" w:rsidRPr="00D31CF9" w:rsidRDefault="00000000" w:rsidP="00D31CF9">
            <w:pPr>
              <w:numPr>
                <w:ilvl w:val="0"/>
                <w:numId w:val="115"/>
              </w:numPr>
              <w:spacing w:after="0" w:line="240" w:lineRule="auto"/>
              <w:ind w:left="0"/>
              <w:textAlignment w:val="top"/>
              <w:rPr>
                <w:rFonts w:ascii="Arial" w:eastAsia="Times New Roman" w:hAnsi="Arial"/>
                <w:color w:val="454545"/>
                <w:sz w:val="21"/>
                <w:szCs w:val="21"/>
              </w:rPr>
            </w:pPr>
            <w:r w:rsidRPr="00D31CF9">
              <w:rPr>
                <w:rFonts w:ascii="Arial" w:eastAsia="Times New Roman" w:hAnsi="Arial"/>
                <w:color w:val="454545"/>
                <w:sz w:val="21"/>
                <w:szCs w:val="21"/>
              </w:rPr>
              <w:t>разматра, у групи, шта и како је учио/ла и где та знања може применити</w:t>
            </w:r>
          </w:p>
        </w:tc>
      </w:tr>
      <w:tr w:rsidR="009E729B" w14:paraId="1EA2115F" w14:textId="77777777" w:rsidTr="00D31CF9">
        <w:tc>
          <w:tcPr>
            <w:tcW w:w="2370" w:type="dxa"/>
            <w:tcBorders>
              <w:top w:val="nil"/>
              <w:left w:val="nil"/>
              <w:bottom w:val="nil"/>
              <w:right w:val="nil"/>
            </w:tcBorders>
            <w:shd w:val="clear" w:color="auto" w:fill="auto"/>
            <w:hideMark/>
          </w:tcPr>
          <w:p w14:paraId="5239F0F9"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b/>
                <w:bCs/>
                <w:color w:val="454545"/>
                <w:sz w:val="21"/>
                <w:szCs w:val="21"/>
                <w:bdr w:val="none" w:sz="0" w:space="0" w:color="auto" w:frame="1"/>
              </w:rPr>
              <w:t>Довољан (2)</w:t>
            </w:r>
          </w:p>
        </w:tc>
        <w:tc>
          <w:tcPr>
            <w:tcW w:w="2415" w:type="dxa"/>
            <w:tcBorders>
              <w:top w:val="nil"/>
              <w:left w:val="nil"/>
              <w:bottom w:val="nil"/>
              <w:right w:val="nil"/>
            </w:tcBorders>
            <w:shd w:val="clear" w:color="auto" w:fill="auto"/>
            <w:hideMark/>
          </w:tcPr>
          <w:p w14:paraId="13DE6CE2"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b/>
                <w:bCs/>
                <w:color w:val="454545"/>
                <w:sz w:val="21"/>
                <w:szCs w:val="21"/>
                <w:bdr w:val="none" w:sz="0" w:space="0" w:color="auto" w:frame="1"/>
              </w:rPr>
              <w:t>Добар (3)</w:t>
            </w:r>
          </w:p>
        </w:tc>
        <w:tc>
          <w:tcPr>
            <w:tcW w:w="2265" w:type="dxa"/>
            <w:tcBorders>
              <w:top w:val="nil"/>
              <w:left w:val="nil"/>
              <w:bottom w:val="nil"/>
              <w:right w:val="nil"/>
            </w:tcBorders>
            <w:shd w:val="clear" w:color="auto" w:fill="auto"/>
            <w:hideMark/>
          </w:tcPr>
          <w:p w14:paraId="5703C735"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b/>
                <w:bCs/>
                <w:color w:val="454545"/>
                <w:sz w:val="21"/>
                <w:szCs w:val="21"/>
                <w:bdr w:val="none" w:sz="0" w:space="0" w:color="auto" w:frame="1"/>
              </w:rPr>
              <w:t>Врло добар (4)</w:t>
            </w:r>
          </w:p>
        </w:tc>
        <w:tc>
          <w:tcPr>
            <w:tcW w:w="2265" w:type="dxa"/>
            <w:tcBorders>
              <w:top w:val="nil"/>
              <w:left w:val="nil"/>
              <w:bottom w:val="nil"/>
              <w:right w:val="nil"/>
            </w:tcBorders>
            <w:shd w:val="clear" w:color="auto" w:fill="auto"/>
            <w:hideMark/>
          </w:tcPr>
          <w:p w14:paraId="46FE236E"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b/>
                <w:bCs/>
                <w:color w:val="454545"/>
                <w:sz w:val="21"/>
                <w:szCs w:val="21"/>
                <w:bdr w:val="none" w:sz="0" w:space="0" w:color="auto" w:frame="1"/>
              </w:rPr>
              <w:t>Одличан (5)</w:t>
            </w:r>
          </w:p>
        </w:tc>
      </w:tr>
      <w:tr w:rsidR="009E729B" w14:paraId="3B7C4C15" w14:textId="77777777" w:rsidTr="00D31CF9">
        <w:trPr>
          <w:trHeight w:val="375"/>
        </w:trPr>
        <w:tc>
          <w:tcPr>
            <w:tcW w:w="2370" w:type="dxa"/>
            <w:tcBorders>
              <w:top w:val="nil"/>
              <w:left w:val="nil"/>
              <w:bottom w:val="nil"/>
              <w:right w:val="nil"/>
            </w:tcBorders>
            <w:shd w:val="clear" w:color="auto" w:fill="auto"/>
            <w:hideMark/>
          </w:tcPr>
          <w:p w14:paraId="4A813E41"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Тема: </w:t>
            </w:r>
            <w:r w:rsidRPr="00D31CF9">
              <w:rPr>
                <w:rFonts w:ascii="Arial" w:eastAsia="Times New Roman" w:hAnsi="Arial"/>
                <w:b/>
                <w:bCs/>
                <w:color w:val="454545"/>
                <w:sz w:val="21"/>
                <w:szCs w:val="21"/>
                <w:bdr w:val="none" w:sz="0" w:space="0" w:color="auto" w:frame="1"/>
              </w:rPr>
              <w:t>Облици</w:t>
            </w:r>
          </w:p>
        </w:tc>
        <w:tc>
          <w:tcPr>
            <w:tcW w:w="2415" w:type="dxa"/>
            <w:tcBorders>
              <w:top w:val="nil"/>
              <w:left w:val="nil"/>
              <w:bottom w:val="nil"/>
              <w:right w:val="nil"/>
            </w:tcBorders>
            <w:shd w:val="clear" w:color="auto" w:fill="auto"/>
            <w:hideMark/>
          </w:tcPr>
          <w:p w14:paraId="5B3E2E29"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p>
        </w:tc>
        <w:tc>
          <w:tcPr>
            <w:tcW w:w="2265" w:type="dxa"/>
            <w:tcBorders>
              <w:top w:val="nil"/>
              <w:left w:val="nil"/>
              <w:bottom w:val="nil"/>
              <w:right w:val="nil"/>
            </w:tcBorders>
            <w:shd w:val="clear" w:color="auto" w:fill="auto"/>
            <w:hideMark/>
          </w:tcPr>
          <w:p w14:paraId="7B7DBFF8"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p>
        </w:tc>
        <w:tc>
          <w:tcPr>
            <w:tcW w:w="2265" w:type="dxa"/>
            <w:tcBorders>
              <w:top w:val="nil"/>
              <w:left w:val="nil"/>
              <w:bottom w:val="nil"/>
              <w:right w:val="nil"/>
            </w:tcBorders>
            <w:shd w:val="clear" w:color="auto" w:fill="auto"/>
            <w:hideMark/>
          </w:tcPr>
          <w:p w14:paraId="223A8E92"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p>
        </w:tc>
      </w:tr>
      <w:tr w:rsidR="009E729B" w14:paraId="3B35574C" w14:textId="77777777" w:rsidTr="00D31CF9">
        <w:trPr>
          <w:trHeight w:val="2415"/>
        </w:trPr>
        <w:tc>
          <w:tcPr>
            <w:tcW w:w="2370" w:type="dxa"/>
            <w:tcBorders>
              <w:top w:val="nil"/>
              <w:left w:val="nil"/>
              <w:bottom w:val="nil"/>
              <w:right w:val="nil"/>
            </w:tcBorders>
            <w:shd w:val="clear" w:color="auto" w:fill="auto"/>
            <w:hideMark/>
          </w:tcPr>
          <w:p w14:paraId="2A7FA1B0"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-Редовно доноси прибор и заинтересован је за рад.</w:t>
            </w:r>
          </w:p>
        </w:tc>
        <w:tc>
          <w:tcPr>
            <w:tcW w:w="2415" w:type="dxa"/>
            <w:tcBorders>
              <w:top w:val="nil"/>
              <w:left w:val="nil"/>
              <w:bottom w:val="nil"/>
              <w:right w:val="nil"/>
            </w:tcBorders>
            <w:shd w:val="clear" w:color="auto" w:fill="auto"/>
            <w:hideMark/>
          </w:tcPr>
          <w:p w14:paraId="7D6AB187"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-Ученик уз подстицај</w:t>
            </w:r>
            <w:r w:rsidRPr="00D31CF9">
              <w:rPr>
                <w:rFonts w:ascii="Arial" w:eastAsia="Times New Roman" w:hAnsi="Arial"/>
                <w:color w:val="454545"/>
                <w:sz w:val="21"/>
                <w:szCs w:val="21"/>
              </w:rPr>
              <w:br/>
              <w:t>уочава и представља облике у простору.</w:t>
            </w:r>
          </w:p>
        </w:tc>
        <w:tc>
          <w:tcPr>
            <w:tcW w:w="2265" w:type="dxa"/>
            <w:tcBorders>
              <w:top w:val="nil"/>
              <w:left w:val="nil"/>
              <w:bottom w:val="nil"/>
              <w:right w:val="nil"/>
            </w:tcBorders>
            <w:shd w:val="clear" w:color="auto" w:fill="auto"/>
            <w:hideMark/>
          </w:tcPr>
          <w:p w14:paraId="01298B06"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Самостално уочава и представља облике у простору;</w:t>
            </w:r>
            <w:r w:rsidRPr="00D31CF9">
              <w:rPr>
                <w:rFonts w:ascii="Arial" w:eastAsia="Times New Roman" w:hAnsi="Arial"/>
                <w:color w:val="454545"/>
                <w:sz w:val="21"/>
                <w:szCs w:val="21"/>
              </w:rPr>
              <w:br/>
              <w:t>- спретно повезује облике у простору.</w:t>
            </w:r>
          </w:p>
        </w:tc>
        <w:tc>
          <w:tcPr>
            <w:tcW w:w="2265" w:type="dxa"/>
            <w:tcBorders>
              <w:top w:val="nil"/>
              <w:left w:val="nil"/>
              <w:bottom w:val="nil"/>
              <w:right w:val="nil"/>
            </w:tcBorders>
            <w:shd w:val="clear" w:color="auto" w:fill="auto"/>
            <w:hideMark/>
          </w:tcPr>
          <w:p w14:paraId="31C705C6"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-Самостално уочава и представља облике у простору.</w:t>
            </w:r>
            <w:r w:rsidRPr="00D31CF9">
              <w:rPr>
                <w:rFonts w:ascii="Arial" w:eastAsia="Times New Roman" w:hAnsi="Arial"/>
                <w:color w:val="454545"/>
                <w:sz w:val="21"/>
                <w:szCs w:val="21"/>
              </w:rPr>
              <w:br/>
              <w:t>-Креативно и јединствено ликовно повезује облике у простору.</w:t>
            </w:r>
          </w:p>
        </w:tc>
      </w:tr>
      <w:tr w:rsidR="009E729B" w14:paraId="0E3F14F9" w14:textId="77777777" w:rsidTr="00D31CF9">
        <w:trPr>
          <w:trHeight w:val="615"/>
        </w:trPr>
        <w:tc>
          <w:tcPr>
            <w:tcW w:w="2370" w:type="dxa"/>
            <w:tcBorders>
              <w:top w:val="nil"/>
              <w:left w:val="nil"/>
              <w:bottom w:val="nil"/>
              <w:right w:val="nil"/>
            </w:tcBorders>
            <w:shd w:val="clear" w:color="auto" w:fill="auto"/>
            <w:hideMark/>
          </w:tcPr>
          <w:p w14:paraId="0862BFD7"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Тема</w:t>
            </w:r>
            <w:r w:rsidRPr="00D31CF9">
              <w:rPr>
                <w:rFonts w:ascii="Arial" w:eastAsia="Times New Roman" w:hAnsi="Arial"/>
                <w:b/>
                <w:bCs/>
                <w:color w:val="454545"/>
                <w:sz w:val="21"/>
                <w:szCs w:val="21"/>
                <w:bdr w:val="none" w:sz="0" w:space="0" w:color="auto" w:frame="1"/>
              </w:rPr>
              <w:t>: Простор</w:t>
            </w:r>
            <w:r w:rsidRPr="00D31CF9">
              <w:rPr>
                <w:rFonts w:ascii="Arial" w:eastAsia="Times New Roman" w:hAnsi="Arial"/>
                <w:color w:val="454545"/>
                <w:sz w:val="21"/>
                <w:szCs w:val="21"/>
              </w:rPr>
              <w:br/>
            </w:r>
            <w:r w:rsidRPr="00D31CF9">
              <w:rPr>
                <w:rFonts w:ascii="Arial" w:eastAsia="Times New Roman" w:hAnsi="Arial"/>
                <w:b/>
                <w:bCs/>
                <w:color w:val="454545"/>
                <w:sz w:val="21"/>
                <w:szCs w:val="21"/>
                <w:bdr w:val="none" w:sz="0" w:space="0" w:color="auto" w:frame="1"/>
              </w:rPr>
              <w:t>-</w:t>
            </w:r>
            <w:r w:rsidRPr="00D31CF9">
              <w:rPr>
                <w:rFonts w:ascii="Arial" w:eastAsia="Times New Roman" w:hAnsi="Arial"/>
                <w:color w:val="454545"/>
                <w:sz w:val="21"/>
                <w:szCs w:val="21"/>
              </w:rPr>
              <w:t>Редовно доноси прибор и заинтересован је за рад.</w:t>
            </w:r>
            <w:r w:rsidRPr="00D31CF9">
              <w:rPr>
                <w:rFonts w:ascii="Arial" w:eastAsia="Times New Roman" w:hAnsi="Arial"/>
                <w:color w:val="454545"/>
                <w:sz w:val="21"/>
                <w:szCs w:val="21"/>
              </w:rPr>
              <w:br/>
              <w:t> </w:t>
            </w:r>
          </w:p>
        </w:tc>
        <w:tc>
          <w:tcPr>
            <w:tcW w:w="2415" w:type="dxa"/>
            <w:tcBorders>
              <w:top w:val="nil"/>
              <w:left w:val="nil"/>
              <w:bottom w:val="nil"/>
              <w:right w:val="nil"/>
            </w:tcBorders>
            <w:shd w:val="clear" w:color="auto" w:fill="auto"/>
            <w:hideMark/>
          </w:tcPr>
          <w:p w14:paraId="4F663FF8"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r w:rsidRPr="00D31CF9">
              <w:rPr>
                <w:rFonts w:ascii="Arial" w:eastAsia="Times New Roman" w:hAnsi="Arial"/>
                <w:color w:val="454545"/>
                <w:sz w:val="21"/>
                <w:szCs w:val="21"/>
              </w:rPr>
              <w:br/>
              <w:t>-Ученик уз подстицај уређује простор у коме живи, уочава  и представља простор, облике  и дешавања у њему.</w:t>
            </w:r>
            <w:r w:rsidRPr="00D31CF9">
              <w:rPr>
                <w:rFonts w:ascii="Arial" w:eastAsia="Times New Roman" w:hAnsi="Arial"/>
                <w:color w:val="454545"/>
                <w:sz w:val="21"/>
                <w:szCs w:val="21"/>
              </w:rPr>
              <w:br/>
              <w:t> </w:t>
            </w:r>
          </w:p>
        </w:tc>
        <w:tc>
          <w:tcPr>
            <w:tcW w:w="2265" w:type="dxa"/>
            <w:tcBorders>
              <w:top w:val="nil"/>
              <w:left w:val="nil"/>
              <w:bottom w:val="nil"/>
              <w:right w:val="nil"/>
            </w:tcBorders>
            <w:shd w:val="clear" w:color="auto" w:fill="auto"/>
            <w:hideMark/>
          </w:tcPr>
          <w:p w14:paraId="20B0F506"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r w:rsidRPr="00D31CF9">
              <w:rPr>
                <w:rFonts w:ascii="Arial" w:eastAsia="Times New Roman" w:hAnsi="Arial"/>
                <w:color w:val="454545"/>
                <w:sz w:val="21"/>
                <w:szCs w:val="21"/>
              </w:rPr>
              <w:br/>
              <w:t>-Самостално уређује простор у коме живи и  води рачуна о њему;</w:t>
            </w:r>
            <w:r w:rsidRPr="00D31CF9">
              <w:rPr>
                <w:rFonts w:ascii="Arial" w:eastAsia="Times New Roman" w:hAnsi="Arial"/>
                <w:color w:val="454545"/>
                <w:sz w:val="21"/>
                <w:szCs w:val="21"/>
              </w:rPr>
              <w:br/>
              <w:t>-Повезује уметничко занимање сценографа, костимографа и одговарајуће продукте;</w:t>
            </w:r>
            <w:r w:rsidRPr="00D31CF9">
              <w:rPr>
                <w:rFonts w:ascii="Arial" w:eastAsia="Times New Roman" w:hAnsi="Arial"/>
                <w:color w:val="454545"/>
                <w:sz w:val="21"/>
                <w:szCs w:val="21"/>
              </w:rPr>
              <w:br/>
              <w:t>-спретно приказује свој доживљај простора.</w:t>
            </w:r>
            <w:r w:rsidRPr="00D31CF9">
              <w:rPr>
                <w:rFonts w:ascii="Arial" w:eastAsia="Times New Roman" w:hAnsi="Arial"/>
                <w:color w:val="454545"/>
                <w:sz w:val="21"/>
                <w:szCs w:val="21"/>
              </w:rPr>
              <w:br/>
              <w:t> </w:t>
            </w:r>
          </w:p>
        </w:tc>
        <w:tc>
          <w:tcPr>
            <w:tcW w:w="2265" w:type="dxa"/>
            <w:tcBorders>
              <w:top w:val="nil"/>
              <w:left w:val="nil"/>
              <w:bottom w:val="nil"/>
              <w:right w:val="nil"/>
            </w:tcBorders>
            <w:shd w:val="clear" w:color="auto" w:fill="auto"/>
            <w:hideMark/>
          </w:tcPr>
          <w:p w14:paraId="3FB4982F"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r w:rsidRPr="00D31CF9">
              <w:rPr>
                <w:rFonts w:ascii="Arial" w:eastAsia="Times New Roman" w:hAnsi="Arial"/>
                <w:color w:val="454545"/>
                <w:sz w:val="21"/>
                <w:szCs w:val="21"/>
              </w:rPr>
              <w:br/>
              <w:t>-Самостално уређује простор у коме живи и  води рачуна о њему;</w:t>
            </w:r>
            <w:r w:rsidRPr="00D31CF9">
              <w:rPr>
                <w:rFonts w:ascii="Arial" w:eastAsia="Times New Roman" w:hAnsi="Arial"/>
                <w:color w:val="454545"/>
                <w:sz w:val="21"/>
                <w:szCs w:val="21"/>
              </w:rPr>
              <w:br/>
              <w:t>Повезује уметничко занимање сценографа, костимографа, и одговарајуће продукте.</w:t>
            </w:r>
            <w:r w:rsidRPr="00D31CF9">
              <w:rPr>
                <w:rFonts w:ascii="Arial" w:eastAsia="Times New Roman" w:hAnsi="Arial"/>
                <w:color w:val="454545"/>
                <w:sz w:val="21"/>
                <w:szCs w:val="21"/>
              </w:rPr>
              <w:br/>
              <w:t>- Креативно и јединствено приказује свој доживљај простора.</w:t>
            </w:r>
          </w:p>
        </w:tc>
      </w:tr>
      <w:tr w:rsidR="009E729B" w14:paraId="7DB9DD8D" w14:textId="77777777" w:rsidTr="00D31CF9">
        <w:tc>
          <w:tcPr>
            <w:tcW w:w="2370" w:type="dxa"/>
            <w:tcBorders>
              <w:top w:val="nil"/>
              <w:left w:val="nil"/>
              <w:bottom w:val="nil"/>
              <w:right w:val="nil"/>
            </w:tcBorders>
            <w:shd w:val="clear" w:color="auto" w:fill="auto"/>
            <w:hideMark/>
          </w:tcPr>
          <w:p w14:paraId="25145C64"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Тема:</w:t>
            </w:r>
            <w:r w:rsidRPr="00D31CF9">
              <w:rPr>
                <w:rFonts w:ascii="Arial" w:eastAsia="Times New Roman" w:hAnsi="Arial"/>
                <w:b/>
                <w:bCs/>
                <w:color w:val="454545"/>
                <w:sz w:val="21"/>
                <w:szCs w:val="21"/>
                <w:bdr w:val="none" w:sz="0" w:space="0" w:color="auto" w:frame="1"/>
              </w:rPr>
              <w:t> Споразумевање</w:t>
            </w:r>
            <w:r w:rsidRPr="00D31CF9">
              <w:rPr>
                <w:rFonts w:ascii="Arial" w:eastAsia="Times New Roman" w:hAnsi="Arial"/>
                <w:color w:val="454545"/>
                <w:sz w:val="21"/>
                <w:szCs w:val="21"/>
              </w:rPr>
              <w:br/>
              <w:t>-Редовно доноси прибор и заинтересован је за рад.</w:t>
            </w:r>
          </w:p>
        </w:tc>
        <w:tc>
          <w:tcPr>
            <w:tcW w:w="2415" w:type="dxa"/>
            <w:tcBorders>
              <w:top w:val="nil"/>
              <w:left w:val="nil"/>
              <w:bottom w:val="nil"/>
              <w:right w:val="nil"/>
            </w:tcBorders>
            <w:shd w:val="clear" w:color="auto" w:fill="auto"/>
            <w:hideMark/>
          </w:tcPr>
          <w:p w14:paraId="19292A31"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r w:rsidRPr="00D31CF9">
              <w:rPr>
                <w:rFonts w:ascii="Arial" w:eastAsia="Times New Roman" w:hAnsi="Arial"/>
                <w:color w:val="454545"/>
                <w:sz w:val="21"/>
                <w:szCs w:val="21"/>
              </w:rPr>
              <w:br/>
              <w:t>-Тумачи уз подстицај једноставне визуелне информације.</w:t>
            </w:r>
          </w:p>
        </w:tc>
        <w:tc>
          <w:tcPr>
            <w:tcW w:w="2265" w:type="dxa"/>
            <w:tcBorders>
              <w:top w:val="nil"/>
              <w:left w:val="nil"/>
              <w:bottom w:val="nil"/>
              <w:right w:val="nil"/>
            </w:tcBorders>
            <w:shd w:val="clear" w:color="auto" w:fill="auto"/>
            <w:hideMark/>
          </w:tcPr>
          <w:p w14:paraId="5B4466AD"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r w:rsidRPr="00D31CF9">
              <w:rPr>
                <w:rFonts w:ascii="Arial" w:eastAsia="Times New Roman" w:hAnsi="Arial"/>
                <w:color w:val="454545"/>
                <w:sz w:val="21"/>
                <w:szCs w:val="21"/>
              </w:rPr>
              <w:br/>
              <w:t>-Самостално користи једноставне визуелне информације као подстицај за стваралачки рад.</w:t>
            </w:r>
          </w:p>
        </w:tc>
        <w:tc>
          <w:tcPr>
            <w:tcW w:w="2265" w:type="dxa"/>
            <w:tcBorders>
              <w:top w:val="nil"/>
              <w:left w:val="nil"/>
              <w:bottom w:val="nil"/>
              <w:right w:val="nil"/>
            </w:tcBorders>
            <w:shd w:val="clear" w:color="auto" w:fill="auto"/>
            <w:hideMark/>
          </w:tcPr>
          <w:p w14:paraId="6A23E29F"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r w:rsidRPr="00D31CF9">
              <w:rPr>
                <w:rFonts w:ascii="Arial" w:eastAsia="Times New Roman" w:hAnsi="Arial"/>
                <w:color w:val="454545"/>
                <w:sz w:val="21"/>
                <w:szCs w:val="21"/>
              </w:rPr>
              <w:br/>
              <w:t>-Самостално користи једноставне визуелне информације као постицај за стваралачки рад, приказујући свој доживљај креативно и јединствено.</w:t>
            </w:r>
          </w:p>
        </w:tc>
      </w:tr>
      <w:tr w:rsidR="009E729B" w14:paraId="55F1BA70" w14:textId="77777777" w:rsidTr="00D31CF9">
        <w:tc>
          <w:tcPr>
            <w:tcW w:w="2370" w:type="dxa"/>
            <w:tcBorders>
              <w:top w:val="nil"/>
              <w:left w:val="nil"/>
              <w:bottom w:val="nil"/>
              <w:right w:val="nil"/>
            </w:tcBorders>
            <w:shd w:val="clear" w:color="auto" w:fill="auto"/>
            <w:hideMark/>
          </w:tcPr>
          <w:p w14:paraId="5E756AB9"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Тема: </w:t>
            </w:r>
            <w:r w:rsidRPr="00D31CF9">
              <w:rPr>
                <w:rFonts w:ascii="Arial" w:eastAsia="Times New Roman" w:hAnsi="Arial"/>
                <w:b/>
                <w:bCs/>
                <w:color w:val="454545"/>
                <w:sz w:val="21"/>
                <w:szCs w:val="21"/>
                <w:bdr w:val="none" w:sz="0" w:space="0" w:color="auto" w:frame="1"/>
              </w:rPr>
              <w:t>Ликовне игре</w:t>
            </w:r>
            <w:r w:rsidRPr="00D31CF9">
              <w:rPr>
                <w:rFonts w:ascii="Arial" w:eastAsia="Times New Roman" w:hAnsi="Arial"/>
                <w:color w:val="454545"/>
                <w:sz w:val="21"/>
                <w:szCs w:val="21"/>
              </w:rPr>
              <w:br/>
            </w:r>
            <w:r w:rsidRPr="00D31CF9">
              <w:rPr>
                <w:rFonts w:ascii="Arial" w:eastAsia="Times New Roman" w:hAnsi="Arial"/>
                <w:b/>
                <w:bCs/>
                <w:color w:val="454545"/>
                <w:sz w:val="21"/>
                <w:szCs w:val="21"/>
                <w:bdr w:val="none" w:sz="0" w:space="0" w:color="auto" w:frame="1"/>
              </w:rPr>
              <w:t>-</w:t>
            </w:r>
            <w:r w:rsidRPr="00D31CF9">
              <w:rPr>
                <w:rFonts w:ascii="Arial" w:eastAsia="Times New Roman" w:hAnsi="Arial"/>
                <w:color w:val="454545"/>
                <w:sz w:val="21"/>
                <w:szCs w:val="21"/>
              </w:rPr>
              <w:t>Редовно доноси прибор и заинтересован је за рад.</w:t>
            </w:r>
          </w:p>
        </w:tc>
        <w:tc>
          <w:tcPr>
            <w:tcW w:w="2415" w:type="dxa"/>
            <w:tcBorders>
              <w:top w:val="nil"/>
              <w:left w:val="nil"/>
              <w:bottom w:val="nil"/>
              <w:right w:val="nil"/>
            </w:tcBorders>
            <w:shd w:val="clear" w:color="auto" w:fill="auto"/>
            <w:hideMark/>
          </w:tcPr>
          <w:p w14:paraId="598C28D3"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r w:rsidRPr="00D31CF9">
              <w:rPr>
                <w:rFonts w:ascii="Arial" w:eastAsia="Times New Roman" w:hAnsi="Arial"/>
                <w:color w:val="454545"/>
                <w:sz w:val="21"/>
                <w:szCs w:val="21"/>
              </w:rPr>
              <w:br/>
              <w:t>-Ученик уз подстицај  изражава своје емоције и замисли користећи информације и различите материјале и технике.</w:t>
            </w:r>
          </w:p>
        </w:tc>
        <w:tc>
          <w:tcPr>
            <w:tcW w:w="2265" w:type="dxa"/>
            <w:tcBorders>
              <w:top w:val="nil"/>
              <w:left w:val="nil"/>
              <w:bottom w:val="nil"/>
              <w:right w:val="nil"/>
            </w:tcBorders>
            <w:shd w:val="clear" w:color="auto" w:fill="auto"/>
            <w:hideMark/>
          </w:tcPr>
          <w:p w14:paraId="71071CE3"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r w:rsidRPr="00D31CF9">
              <w:rPr>
                <w:rFonts w:ascii="Arial" w:eastAsia="Times New Roman" w:hAnsi="Arial"/>
                <w:color w:val="454545"/>
                <w:sz w:val="21"/>
                <w:szCs w:val="21"/>
              </w:rPr>
              <w:br/>
              <w:t>-Самостално и спретно изражава своје емоције машту, осећања и замисли користећи различите материјале и технике примењујући стечено знање.</w:t>
            </w:r>
          </w:p>
        </w:tc>
        <w:tc>
          <w:tcPr>
            <w:tcW w:w="2265" w:type="dxa"/>
            <w:tcBorders>
              <w:top w:val="nil"/>
              <w:left w:val="nil"/>
              <w:bottom w:val="nil"/>
              <w:right w:val="nil"/>
            </w:tcBorders>
            <w:shd w:val="clear" w:color="auto" w:fill="auto"/>
            <w:hideMark/>
          </w:tcPr>
          <w:p w14:paraId="38EC226E" w14:textId="77777777" w:rsidR="00D31CF9" w:rsidRPr="00D31CF9" w:rsidRDefault="00000000" w:rsidP="00D31CF9">
            <w:pPr>
              <w:spacing w:after="0" w:line="240" w:lineRule="auto"/>
              <w:rPr>
                <w:rFonts w:ascii="Arial" w:eastAsia="Times New Roman" w:hAnsi="Arial"/>
                <w:color w:val="454545"/>
                <w:sz w:val="21"/>
                <w:szCs w:val="21"/>
              </w:rPr>
            </w:pPr>
            <w:r w:rsidRPr="00D31CF9">
              <w:rPr>
                <w:rFonts w:ascii="Arial" w:eastAsia="Times New Roman" w:hAnsi="Arial"/>
                <w:color w:val="454545"/>
                <w:sz w:val="21"/>
                <w:szCs w:val="21"/>
              </w:rPr>
              <w:t> </w:t>
            </w:r>
            <w:r w:rsidRPr="00D31CF9">
              <w:rPr>
                <w:rFonts w:ascii="Arial" w:eastAsia="Times New Roman" w:hAnsi="Arial"/>
                <w:color w:val="454545"/>
                <w:sz w:val="21"/>
                <w:szCs w:val="21"/>
              </w:rPr>
              <w:br/>
              <w:t>-Самостално, креативно и јединствено изражава своје емоције, машту, осећања и замисли користећи различите материјале и технике примењујући стечено знање.</w:t>
            </w:r>
          </w:p>
        </w:tc>
      </w:tr>
    </w:tbl>
    <w:p w14:paraId="358A4AC8" w14:textId="77777777" w:rsidR="009C225C" w:rsidRDefault="009C225C">
      <w:pPr>
        <w:rPr>
          <w:rFonts w:ascii="Calibri" w:eastAsia="Calibri" w:hAnsi="Calibri" w:cs="Times New Roman"/>
          <w:lang w:val="en-US"/>
        </w:rPr>
        <w:sectPr w:rsidR="009C225C">
          <w:pgSz w:w="12240" w:h="15840"/>
          <w:pgMar w:top="1440" w:right="1440" w:bottom="1440" w:left="1440" w:header="720" w:footer="720" w:gutter="0"/>
          <w:cols w:space="720"/>
          <w:docGrid w:linePitch="360"/>
        </w:sectPr>
      </w:pPr>
    </w:p>
    <w:p w14:paraId="1563AA4F" w14:textId="77777777" w:rsidR="009E729B" w:rsidRDefault="00000000">
      <w:pPr>
        <w:spacing w:after="0" w:line="240" w:lineRule="auto"/>
        <w:rPr>
          <w:rFonts w:ascii="Times New Roman" w:eastAsia="Times New Roman" w:hAnsi="Times New Roman" w:cs="Times New Roman"/>
          <w:b/>
          <w:color w:val="000000"/>
          <w:sz w:val="24"/>
          <w:szCs w:val="24"/>
        </w:rPr>
      </w:pPr>
      <w:bookmarkStart w:id="7" w:name="_heading=h.gjdgxs_0" w:colFirst="0" w:colLast="0"/>
      <w:bookmarkEnd w:id="7"/>
      <w:r>
        <w:rPr>
          <w:rFonts w:ascii="Times New Roman" w:eastAsia="Times New Roman" w:hAnsi="Times New Roman" w:cs="Times New Roman"/>
          <w:b/>
          <w:color w:val="000000"/>
          <w:sz w:val="24"/>
          <w:szCs w:val="24"/>
        </w:rPr>
        <w:lastRenderedPageBreak/>
        <w:t xml:space="preserve">                                                                                 III  разред -  ЛИКОВНА КУЛТУРА </w:t>
      </w:r>
    </w:p>
    <w:p w14:paraId="2B894F66" w14:textId="77777777" w:rsidR="009E729B" w:rsidRDefault="009E729B">
      <w:pPr>
        <w:spacing w:after="0" w:line="240" w:lineRule="auto"/>
        <w:rPr>
          <w:rFonts w:ascii="Times New Roman" w:eastAsia="Times New Roman" w:hAnsi="Times New Roman" w:cs="Times New Roman"/>
          <w:b/>
          <w:color w:val="000000"/>
          <w:sz w:val="24"/>
          <w:szCs w:val="24"/>
        </w:rPr>
      </w:pPr>
    </w:p>
    <w:p w14:paraId="4DB7C675" w14:textId="77777777" w:rsidR="009E729B"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Наставник се руководи следећим принципима при оцењивању: </w:t>
      </w:r>
    </w:p>
    <w:p w14:paraId="1E455E82" w14:textId="77777777" w:rsidR="009E729B"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1)поузданост - означава усаглашеност оцене са утврђеним, јавним и прецизним критеријумима оцењивања; </w:t>
      </w:r>
    </w:p>
    <w:p w14:paraId="66475932" w14:textId="77777777" w:rsidR="009E729B"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2)ваљаност - оцена исказује ефекте учења (оствареност исхода, ангажовање и напредовање ученика); </w:t>
      </w:r>
    </w:p>
    <w:p w14:paraId="5A35C74D" w14:textId="77777777" w:rsidR="009E729B"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3)разноврсност начина оцењивања -  избор одговарајућих и примена различитих метода и техника оцењивања како би се осигурала ваљаност, поузданост и објективност оцена; </w:t>
      </w:r>
    </w:p>
    <w:p w14:paraId="5C2BC3A4" w14:textId="77777777" w:rsidR="009E729B"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4)редовност и благовременост оцењивања, обезбеђује континуитет у информисању ученика о њиховој ефикасности у процесу учења и ефекат оцене на даљи процес учења; </w:t>
      </w:r>
    </w:p>
    <w:p w14:paraId="15FD4F49" w14:textId="77777777" w:rsidR="009E729B"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5)оцењивање без дискриминације и издвајања по било ком основу </w:t>
      </w:r>
    </w:p>
    <w:p w14:paraId="31D75BCB" w14:textId="77777777" w:rsidR="009E729B" w:rsidRDefault="009E729B">
      <w:pPr>
        <w:spacing w:after="0" w:line="240" w:lineRule="auto"/>
        <w:rPr>
          <w:rFonts w:ascii="Times New Roman" w:eastAsia="Times New Roman" w:hAnsi="Times New Roman" w:cs="Times New Roman"/>
          <w:color w:val="000000"/>
          <w:sz w:val="24"/>
          <w:szCs w:val="24"/>
        </w:rPr>
      </w:pPr>
    </w:p>
    <w:p w14:paraId="2DE93E08" w14:textId="77777777" w:rsidR="009E729B"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Оценом се изражава: </w:t>
      </w:r>
    </w:p>
    <w:p w14:paraId="67FD9717" w14:textId="77777777" w:rsidR="009E729B" w:rsidRDefault="00000000">
      <w:pPr>
        <w:spacing w:after="2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 </w:t>
      </w:r>
    </w:p>
    <w:p w14:paraId="069A3390" w14:textId="77777777" w:rsidR="009E729B" w:rsidRDefault="00000000">
      <w:pPr>
        <w:spacing w:after="2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ангажовање ученика у настави ; </w:t>
      </w:r>
    </w:p>
    <w:p w14:paraId="64B8C57F" w14:textId="77777777" w:rsidR="009E729B"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напредовање у односу на претходни период; </w:t>
      </w:r>
    </w:p>
    <w:p w14:paraId="1F7D7D18" w14:textId="77777777" w:rsidR="009E729B"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4)однос према предмету - редовно доношење прибора за рад (блок, прибор за сликање, цртање или други материјал у складу са најављеном темом) </w:t>
      </w:r>
    </w:p>
    <w:p w14:paraId="2C34C109" w14:textId="77777777" w:rsidR="009E729B"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5)препорука за даље напредовање ученика. </w:t>
      </w:r>
    </w:p>
    <w:p w14:paraId="7EDE3C66" w14:textId="77777777" w:rsidR="009E729B" w:rsidRDefault="009E729B">
      <w:pPr>
        <w:spacing w:after="200" w:line="276" w:lineRule="auto"/>
        <w:rPr>
          <w:rFonts w:ascii="Times New Roman" w:eastAsia="Times New Roman" w:hAnsi="Times New Roman" w:cs="Times New Roman"/>
          <w:color w:val="000000"/>
          <w:sz w:val="24"/>
          <w:szCs w:val="24"/>
        </w:rPr>
      </w:pPr>
    </w:p>
    <w:tbl>
      <w:tblPr>
        <w:tblStyle w:val="Table11"/>
        <w:tblW w:w="14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438"/>
        <w:gridCol w:w="2549"/>
        <w:gridCol w:w="2760"/>
        <w:gridCol w:w="3642"/>
      </w:tblGrid>
      <w:tr w:rsidR="009E729B" w14:paraId="1A1355B1" w14:textId="77777777">
        <w:tc>
          <w:tcPr>
            <w:tcW w:w="14220" w:type="dxa"/>
            <w:gridSpan w:val="5"/>
          </w:tcPr>
          <w:p w14:paraId="2EC015DC" w14:textId="77777777" w:rsidR="009E729B"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ЛИКОВНА КУЛТУРА</w:t>
            </w:r>
          </w:p>
        </w:tc>
      </w:tr>
      <w:tr w:rsidR="009E729B" w14:paraId="6E662B73" w14:textId="77777777">
        <w:tc>
          <w:tcPr>
            <w:tcW w:w="2831" w:type="dxa"/>
          </w:tcPr>
          <w:p w14:paraId="72CB26B0" w14:textId="77777777" w:rsidR="009E729B" w:rsidRDefault="009E729B">
            <w:pPr>
              <w:rPr>
                <w:rFonts w:ascii="Times New Roman" w:eastAsia="Times New Roman" w:hAnsi="Times New Roman" w:cs="Times New Roman"/>
                <w:sz w:val="24"/>
                <w:szCs w:val="24"/>
              </w:rPr>
            </w:pPr>
          </w:p>
        </w:tc>
        <w:tc>
          <w:tcPr>
            <w:tcW w:w="2438" w:type="dxa"/>
          </w:tcPr>
          <w:p w14:paraId="76982166" w14:textId="77777777" w:rsidR="009E729B"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довољан (2) </w:t>
            </w:r>
          </w:p>
        </w:tc>
        <w:tc>
          <w:tcPr>
            <w:tcW w:w="2549" w:type="dxa"/>
          </w:tcPr>
          <w:p w14:paraId="454642CF" w14:textId="77777777" w:rsidR="009E729B"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добар (3) </w:t>
            </w:r>
          </w:p>
        </w:tc>
        <w:tc>
          <w:tcPr>
            <w:tcW w:w="2760" w:type="dxa"/>
          </w:tcPr>
          <w:p w14:paraId="337DE9AC" w14:textId="77777777" w:rsidR="009E729B"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врло добар (4)</w:t>
            </w:r>
          </w:p>
        </w:tc>
        <w:tc>
          <w:tcPr>
            <w:tcW w:w="3642" w:type="dxa"/>
          </w:tcPr>
          <w:p w14:paraId="007A4999" w14:textId="77777777" w:rsidR="009E729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одличан (5)</w:t>
            </w:r>
          </w:p>
        </w:tc>
      </w:tr>
      <w:tr w:rsidR="009E729B" w14:paraId="7EBC5A62" w14:textId="77777777">
        <w:trPr>
          <w:trHeight w:val="799"/>
        </w:trPr>
        <w:tc>
          <w:tcPr>
            <w:tcW w:w="2831" w:type="dxa"/>
          </w:tcPr>
          <w:p w14:paraId="609DD5CF"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КОРИШЋЕЊЕ </w:t>
            </w:r>
          </w:p>
          <w:p w14:paraId="22205552"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РАЗНИХ </w:t>
            </w:r>
          </w:p>
          <w:p w14:paraId="4D75EC93"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МАТЕРИЈАЛА ЗА </w:t>
            </w:r>
          </w:p>
          <w:p w14:paraId="4001AFAD"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КОМПОНОВАЊЕ </w:t>
            </w:r>
          </w:p>
        </w:tc>
        <w:tc>
          <w:tcPr>
            <w:tcW w:w="2438" w:type="dxa"/>
          </w:tcPr>
          <w:p w14:paraId="1BBD4562"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-редовно доноси прибор и заинтересован за рад </w:t>
            </w:r>
          </w:p>
        </w:tc>
        <w:tc>
          <w:tcPr>
            <w:tcW w:w="2549" w:type="dxa"/>
          </w:tcPr>
          <w:p w14:paraId="471B89A8"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 да одабере материјал и да га користи у раду </w:t>
            </w:r>
          </w:p>
        </w:tc>
        <w:tc>
          <w:tcPr>
            <w:tcW w:w="2760" w:type="dxa"/>
          </w:tcPr>
          <w:p w14:paraId="067CCFB2"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самостално преобликује материјал и прилагођава задатој теми </w:t>
            </w:r>
          </w:p>
        </w:tc>
        <w:tc>
          <w:tcPr>
            <w:tcW w:w="3642" w:type="dxa"/>
          </w:tcPr>
          <w:p w14:paraId="7D389516"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-маштовито, и јединствено користи разне материјале за компоновање, креативно доради или преобликује неки предмет </w:t>
            </w:r>
          </w:p>
        </w:tc>
      </w:tr>
      <w:tr w:rsidR="009E729B" w14:paraId="4F9BFFFB" w14:textId="77777777">
        <w:trPr>
          <w:trHeight w:val="573"/>
        </w:trPr>
        <w:tc>
          <w:tcPr>
            <w:tcW w:w="2831" w:type="dxa"/>
          </w:tcPr>
          <w:p w14:paraId="1AE4694D"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КОМПОЗИЦИЈА </w:t>
            </w:r>
          </w:p>
          <w:p w14:paraId="47A860A6"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b/>
                <w:color w:val="000000"/>
                <w:sz w:val="24"/>
                <w:szCs w:val="24"/>
              </w:rPr>
              <w:t xml:space="preserve">ПОКРЕТ </w:t>
            </w:r>
          </w:p>
          <w:p w14:paraId="2190AA8E"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 КОМПОЗИЦИЈИ </w:t>
            </w:r>
          </w:p>
        </w:tc>
        <w:tc>
          <w:tcPr>
            <w:tcW w:w="2438" w:type="dxa"/>
          </w:tcPr>
          <w:p w14:paraId="45EBD2CA"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-редовно доноси прибор и заинтересован за рад </w:t>
            </w:r>
          </w:p>
        </w:tc>
        <w:tc>
          <w:tcPr>
            <w:tcW w:w="2549" w:type="dxa"/>
          </w:tcPr>
          <w:p w14:paraId="03027AFC"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-препознаје облике композиција ( линија, боја, облика) </w:t>
            </w:r>
          </w:p>
          <w:p w14:paraId="1134C2BB"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-представи покрет у простору </w:t>
            </w:r>
          </w:p>
        </w:tc>
        <w:tc>
          <w:tcPr>
            <w:tcW w:w="2760" w:type="dxa"/>
          </w:tcPr>
          <w:p w14:paraId="301F47B8"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-самостално се ликовно изражава цртом, бојом, тоном, волуненом или графички </w:t>
            </w:r>
          </w:p>
        </w:tc>
        <w:tc>
          <w:tcPr>
            <w:tcW w:w="3642" w:type="dxa"/>
          </w:tcPr>
          <w:p w14:paraId="3B0F28C6"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-креативно, маштовито ствара композицију линија, боја, облика, волумена </w:t>
            </w:r>
          </w:p>
        </w:tc>
      </w:tr>
      <w:tr w:rsidR="009E729B" w14:paraId="4C859185" w14:textId="77777777">
        <w:trPr>
          <w:trHeight w:val="667"/>
        </w:trPr>
        <w:tc>
          <w:tcPr>
            <w:tcW w:w="2831" w:type="dxa"/>
          </w:tcPr>
          <w:p w14:paraId="2EB82809"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ОРНАМЕНТИКА </w:t>
            </w:r>
          </w:p>
        </w:tc>
        <w:tc>
          <w:tcPr>
            <w:tcW w:w="2438" w:type="dxa"/>
          </w:tcPr>
          <w:p w14:paraId="69E4B1AA"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-редовно доноси прибор и заинтересован за рад </w:t>
            </w:r>
          </w:p>
        </w:tc>
        <w:tc>
          <w:tcPr>
            <w:tcW w:w="2549" w:type="dxa"/>
          </w:tcPr>
          <w:p w14:paraId="0580C325"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-препознаје орнамент </w:t>
            </w:r>
          </w:p>
          <w:p w14:paraId="37CB03A3"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-разликује врсе орнамента </w:t>
            </w:r>
          </w:p>
          <w:p w14:paraId="0257499A"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-једноставним ликовним језиком се изрази </w:t>
            </w:r>
          </w:p>
        </w:tc>
        <w:tc>
          <w:tcPr>
            <w:tcW w:w="2760" w:type="dxa"/>
          </w:tcPr>
          <w:p w14:paraId="69AF5410"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самостално се изражава ликовним језиком </w:t>
            </w:r>
          </w:p>
        </w:tc>
        <w:tc>
          <w:tcPr>
            <w:tcW w:w="3642" w:type="dxa"/>
          </w:tcPr>
          <w:p w14:paraId="0638CFB9"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-креативно и маштовито ствара орнамент </w:t>
            </w:r>
          </w:p>
        </w:tc>
      </w:tr>
      <w:tr w:rsidR="009E729B" w14:paraId="51C3ABAE" w14:textId="77777777">
        <w:trPr>
          <w:trHeight w:val="799"/>
        </w:trPr>
        <w:tc>
          <w:tcPr>
            <w:tcW w:w="2831" w:type="dxa"/>
          </w:tcPr>
          <w:p w14:paraId="3B2C86B0"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ПРОСТОР </w:t>
            </w:r>
          </w:p>
          <w:p w14:paraId="3637F2F1"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(ПОВЕЗИВАЊЕ </w:t>
            </w:r>
          </w:p>
          <w:p w14:paraId="1B6FDBB3"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РАЗНИХ ОБЛИКА </w:t>
            </w:r>
          </w:p>
          <w:p w14:paraId="2D4C14D5"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 ЦЕЛИНУ) </w:t>
            </w:r>
          </w:p>
        </w:tc>
        <w:tc>
          <w:tcPr>
            <w:tcW w:w="2438" w:type="dxa"/>
          </w:tcPr>
          <w:p w14:paraId="5AC7E8B3"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-редовно доноси прибор и заинтересован за рад </w:t>
            </w:r>
          </w:p>
        </w:tc>
        <w:tc>
          <w:tcPr>
            <w:tcW w:w="2549" w:type="dxa"/>
          </w:tcPr>
          <w:p w14:paraId="4236F325"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уз подстицај уочи и представи облике у простору </w:t>
            </w:r>
          </w:p>
        </w:tc>
        <w:tc>
          <w:tcPr>
            <w:tcW w:w="2760" w:type="dxa"/>
          </w:tcPr>
          <w:p w14:paraId="511A9D4B"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-самостално уочава и представља облике у простору </w:t>
            </w:r>
          </w:p>
          <w:p w14:paraId="051131B2"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-спретно повезује облике у простору </w:t>
            </w:r>
          </w:p>
        </w:tc>
        <w:tc>
          <w:tcPr>
            <w:tcW w:w="3642" w:type="dxa"/>
          </w:tcPr>
          <w:p w14:paraId="7FAC3F45"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-самостално уочава и представља облике у простору </w:t>
            </w:r>
          </w:p>
          <w:p w14:paraId="0E043075"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-креативно и јединствено ликовно повезује облике у простору </w:t>
            </w:r>
          </w:p>
        </w:tc>
      </w:tr>
      <w:tr w:rsidR="009E729B" w14:paraId="7C602468" w14:textId="77777777">
        <w:trPr>
          <w:trHeight w:val="681"/>
        </w:trPr>
        <w:tc>
          <w:tcPr>
            <w:tcW w:w="2831" w:type="dxa"/>
          </w:tcPr>
          <w:p w14:paraId="5A9E0E5F"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ПЛАКАТ, </w:t>
            </w:r>
          </w:p>
          <w:p w14:paraId="7C9A3C62"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БИЛБОРД, </w:t>
            </w:r>
          </w:p>
          <w:p w14:paraId="440B6EB1"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РЕКЛАМА </w:t>
            </w:r>
          </w:p>
        </w:tc>
        <w:tc>
          <w:tcPr>
            <w:tcW w:w="2438" w:type="dxa"/>
          </w:tcPr>
          <w:p w14:paraId="05A25625"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-редовно доноси прибор и заинтересован за рад </w:t>
            </w:r>
          </w:p>
          <w:p w14:paraId="3FCF74C0"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-разликује плакат, билборд, рекламу и зна чему служи </w:t>
            </w:r>
          </w:p>
        </w:tc>
        <w:tc>
          <w:tcPr>
            <w:tcW w:w="2549" w:type="dxa"/>
          </w:tcPr>
          <w:p w14:paraId="14BEC324"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 једноставне плакате, рекламе на задату тему уз сугестије </w:t>
            </w:r>
          </w:p>
        </w:tc>
        <w:tc>
          <w:tcPr>
            <w:tcW w:w="2760" w:type="dxa"/>
          </w:tcPr>
          <w:p w14:paraId="75510A4D"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-самостално прави плакат, рекламу на задату тему </w:t>
            </w:r>
          </w:p>
        </w:tc>
        <w:tc>
          <w:tcPr>
            <w:tcW w:w="3642" w:type="dxa"/>
          </w:tcPr>
          <w:p w14:paraId="41051E17"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-маштовито, креативно, оригинално прави плакат или рекламу </w:t>
            </w:r>
          </w:p>
        </w:tc>
      </w:tr>
      <w:tr w:rsidR="009E729B" w14:paraId="45ADBB53" w14:textId="77777777">
        <w:trPr>
          <w:trHeight w:val="945"/>
        </w:trPr>
        <w:tc>
          <w:tcPr>
            <w:tcW w:w="2831" w:type="dxa"/>
          </w:tcPr>
          <w:p w14:paraId="0F6191A3"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ЛИКОВНЕ </w:t>
            </w:r>
          </w:p>
          <w:p w14:paraId="2D1CC467"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ПОРУКЕ КАО </w:t>
            </w:r>
          </w:p>
          <w:p w14:paraId="43A76102"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МОГУЋНОСТ СПОРАЗУМЕВАЊА </w:t>
            </w:r>
          </w:p>
        </w:tc>
        <w:tc>
          <w:tcPr>
            <w:tcW w:w="2438" w:type="dxa"/>
          </w:tcPr>
          <w:p w14:paraId="07416F68"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-редовно доноси прибор и заинтересован за рад </w:t>
            </w:r>
          </w:p>
        </w:tc>
        <w:tc>
          <w:tcPr>
            <w:tcW w:w="2549" w:type="dxa"/>
          </w:tcPr>
          <w:p w14:paraId="745BAEE9"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-разуме језик симбола </w:t>
            </w:r>
          </w:p>
        </w:tc>
        <w:tc>
          <w:tcPr>
            <w:tcW w:w="2760" w:type="dxa"/>
          </w:tcPr>
          <w:p w14:paraId="7C522171"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-примењује језик симбола у конкретним ситуацијама </w:t>
            </w:r>
          </w:p>
        </w:tc>
        <w:tc>
          <w:tcPr>
            <w:tcW w:w="3642" w:type="dxa"/>
          </w:tcPr>
          <w:p w14:paraId="75D9F58B" w14:textId="77777777" w:rsidR="009E729B"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-креативно, маштовито примењује језик симбола у конкретним ситуацијама </w:t>
            </w:r>
          </w:p>
        </w:tc>
      </w:tr>
    </w:tbl>
    <w:p w14:paraId="34F8334C" w14:textId="77777777" w:rsidR="009E729B" w:rsidRDefault="009E729B">
      <w:pPr>
        <w:spacing w:after="200" w:line="276" w:lineRule="auto"/>
        <w:rPr>
          <w:rFonts w:ascii="Times New Roman" w:eastAsia="Times New Roman" w:hAnsi="Times New Roman" w:cs="Times New Roman"/>
          <w:sz w:val="24"/>
          <w:szCs w:val="24"/>
        </w:rPr>
      </w:pPr>
    </w:p>
    <w:p w14:paraId="30D4C3C6" w14:textId="77777777" w:rsidR="009E729B" w:rsidRDefault="009E729B">
      <w:pPr>
        <w:spacing w:after="200" w:line="276" w:lineRule="auto"/>
        <w:rPr>
          <w:rFonts w:ascii="Times New Roman" w:eastAsia="Times New Roman" w:hAnsi="Times New Roman" w:cs="Times New Roman"/>
          <w:sz w:val="24"/>
          <w:szCs w:val="24"/>
        </w:rPr>
      </w:pPr>
    </w:p>
    <w:p w14:paraId="6D67629C" w14:textId="77777777" w:rsidR="009E729B" w:rsidRDefault="009E729B">
      <w:pPr>
        <w:spacing w:after="200" w:line="276" w:lineRule="auto"/>
        <w:rPr>
          <w:rFonts w:ascii="Calibri" w:eastAsia="Calibri" w:hAnsi="Calibri" w:cs="Calibri"/>
        </w:rPr>
        <w:sectPr w:rsidR="009E729B">
          <w:pgSz w:w="16838" w:h="11906" w:orient="landscape"/>
          <w:pgMar w:top="1417" w:right="1417" w:bottom="1417" w:left="1417" w:header="708" w:footer="708" w:gutter="0"/>
          <w:pgNumType w:start="1"/>
          <w:cols w:space="720"/>
        </w:sectPr>
      </w:pPr>
    </w:p>
    <w:p w14:paraId="323EF927" w14:textId="77777777" w:rsidR="000675BA" w:rsidRDefault="00000000" w:rsidP="00B37808">
      <w:pPr>
        <w:spacing w:after="200" w:line="276" w:lineRule="auto"/>
        <w:jc w:val="center"/>
        <w:rPr>
          <w:rFonts w:ascii="Calibri" w:eastAsia="Calibri" w:hAnsi="Calibri" w:cs="Times New Roman"/>
          <w:b/>
          <w:sz w:val="40"/>
          <w:szCs w:val="40"/>
          <w:lang w:val="en-US"/>
        </w:rPr>
      </w:pPr>
      <w:r>
        <w:rPr>
          <w:rFonts w:ascii="Calibri" w:eastAsia="Calibri" w:hAnsi="Calibri"/>
          <w:b/>
          <w:sz w:val="40"/>
          <w:szCs w:val="40"/>
          <w:lang w:val="en-US"/>
        </w:rPr>
        <w:lastRenderedPageBreak/>
        <w:t xml:space="preserve">Критеријуми оцењивања </w:t>
      </w:r>
    </w:p>
    <w:p w14:paraId="34E91806" w14:textId="77777777" w:rsidR="00B37808" w:rsidRDefault="00000000" w:rsidP="00313CF9">
      <w:pPr>
        <w:spacing w:after="200" w:line="276" w:lineRule="auto"/>
        <w:jc w:val="center"/>
        <w:rPr>
          <w:rFonts w:ascii="Calibri" w:eastAsia="Calibri" w:hAnsi="Calibri" w:cs="Times New Roman"/>
          <w:b/>
          <w:sz w:val="40"/>
          <w:szCs w:val="40"/>
          <w:lang w:val="en-US"/>
        </w:rPr>
      </w:pPr>
      <w:r>
        <w:rPr>
          <w:rFonts w:ascii="Calibri" w:eastAsia="Calibri" w:hAnsi="Calibri"/>
          <w:b/>
          <w:sz w:val="40"/>
          <w:szCs w:val="40"/>
          <w:lang w:val="en-US"/>
        </w:rPr>
        <w:t xml:space="preserve">IV  разред – Ликовна култура </w:t>
      </w:r>
    </w:p>
    <w:p w14:paraId="6D4B6343" w14:textId="77777777" w:rsidR="00B37808" w:rsidRDefault="00000000" w:rsidP="00B37808">
      <w:pPr>
        <w:spacing w:after="200" w:line="276" w:lineRule="auto"/>
        <w:rPr>
          <w:rFonts w:ascii="Calibri" w:eastAsia="Calibri" w:hAnsi="Calibri" w:cs="Times New Roman"/>
          <w:sz w:val="24"/>
          <w:szCs w:val="24"/>
          <w:lang w:val="en-US"/>
        </w:rPr>
      </w:pPr>
      <w:r w:rsidRPr="00B37808">
        <w:rPr>
          <w:rFonts w:ascii="Calibri" w:eastAsia="Calibri" w:hAnsi="Calibri"/>
          <w:sz w:val="24"/>
          <w:szCs w:val="24"/>
          <w:lang w:val="en-US"/>
        </w:rPr>
        <w:t>Оцењивање из обавезног предмета ликовна култура, обавља се пола</w:t>
      </w:r>
      <w:r>
        <w:rPr>
          <w:rFonts w:ascii="Calibri" w:eastAsia="Calibri" w:hAnsi="Calibri"/>
          <w:sz w:val="24"/>
          <w:szCs w:val="24"/>
          <w:lang w:val="en-US"/>
        </w:rPr>
        <w:t xml:space="preserve">зећи од ученикових способности, </w:t>
      </w:r>
      <w:r w:rsidRPr="00B37808">
        <w:rPr>
          <w:rFonts w:ascii="Calibri" w:eastAsia="Calibri" w:hAnsi="Calibri"/>
          <w:sz w:val="24"/>
          <w:szCs w:val="24"/>
          <w:lang w:val="en-US"/>
        </w:rPr>
        <w:t>степена спретности и умешности. Уколико ученик нема развијен</w:t>
      </w:r>
      <w:r>
        <w:rPr>
          <w:rFonts w:ascii="Calibri" w:eastAsia="Calibri" w:hAnsi="Calibri"/>
          <w:sz w:val="24"/>
          <w:szCs w:val="24"/>
          <w:lang w:val="en-US"/>
        </w:rPr>
        <w:t xml:space="preserve">е посебне способности, приликом </w:t>
      </w:r>
      <w:r w:rsidRPr="00B37808">
        <w:rPr>
          <w:rFonts w:ascii="Calibri" w:eastAsia="Calibri" w:hAnsi="Calibri"/>
          <w:sz w:val="24"/>
          <w:szCs w:val="24"/>
          <w:lang w:val="en-US"/>
        </w:rPr>
        <w:t>оцењивања узима се у обзир индивидуално напредовање у односу на</w:t>
      </w:r>
      <w:r>
        <w:rPr>
          <w:rFonts w:ascii="Calibri" w:eastAsia="Calibri" w:hAnsi="Calibri"/>
          <w:sz w:val="24"/>
          <w:szCs w:val="24"/>
          <w:lang w:val="en-US"/>
        </w:rPr>
        <w:t xml:space="preserve"> сопствена претходна постигнућа </w:t>
      </w:r>
      <w:r w:rsidRPr="00B37808">
        <w:rPr>
          <w:rFonts w:ascii="Calibri" w:eastAsia="Calibri" w:hAnsi="Calibri"/>
          <w:sz w:val="24"/>
          <w:szCs w:val="24"/>
          <w:lang w:val="en-US"/>
        </w:rPr>
        <w:t>и могућности, а нарочито се узима у обзир ангажовање ученика у наставном процесу. Оцењује се</w:t>
      </w:r>
      <w:r>
        <w:rPr>
          <w:rFonts w:ascii="Calibri" w:eastAsia="Calibri" w:hAnsi="Calibri"/>
          <w:sz w:val="24"/>
          <w:szCs w:val="24"/>
          <w:lang w:val="en-US"/>
        </w:rPr>
        <w:t xml:space="preserve"> с</w:t>
      </w:r>
      <w:r w:rsidRPr="00B37808">
        <w:rPr>
          <w:rFonts w:ascii="Calibri" w:eastAsia="Calibri" w:hAnsi="Calibri"/>
          <w:sz w:val="24"/>
          <w:szCs w:val="24"/>
          <w:lang w:val="en-US"/>
        </w:rPr>
        <w:t>амо рад који је рађен на часу и који се преда на крају часа.</w:t>
      </w:r>
    </w:p>
    <w:p w14:paraId="002BED51" w14:textId="77777777" w:rsidR="00B37808" w:rsidRDefault="00000000" w:rsidP="00B37808">
      <w:pPr>
        <w:spacing w:after="200" w:line="276" w:lineRule="auto"/>
        <w:rPr>
          <w:rFonts w:ascii="Calibri" w:eastAsia="Calibri" w:hAnsi="Calibri" w:cs="Times New Roman"/>
          <w:sz w:val="24"/>
          <w:szCs w:val="24"/>
          <w:lang w:val="en-US"/>
        </w:rPr>
      </w:pPr>
      <w:r w:rsidRPr="00B37808">
        <w:rPr>
          <w:rFonts w:ascii="Calibri" w:eastAsia="Calibri" w:hAnsi="Calibri"/>
          <w:sz w:val="24"/>
          <w:szCs w:val="24"/>
          <w:lang w:val="en-US"/>
        </w:rPr>
        <w:t xml:space="preserve">Наставник у току године прати, процењује и подстиче развијање индивидуалних потенцијала сваког ученика. Могући елементи за процењивање напредовања и оцењивање постигнућа су: </w:t>
      </w:r>
    </w:p>
    <w:p w14:paraId="303BE62A" w14:textId="77777777" w:rsidR="00B37808" w:rsidRDefault="00000000" w:rsidP="00B37808">
      <w:pPr>
        <w:spacing w:after="200" w:line="276" w:lineRule="auto"/>
        <w:rPr>
          <w:rFonts w:ascii="Calibri" w:eastAsia="Calibri" w:hAnsi="Calibri" w:cs="Times New Roman"/>
          <w:sz w:val="24"/>
          <w:szCs w:val="24"/>
          <w:lang w:val="en-US"/>
        </w:rPr>
      </w:pPr>
      <w:r w:rsidRPr="002078CD">
        <w:rPr>
          <w:rFonts w:ascii="Calibri" w:eastAsia="Calibri" w:hAnsi="Calibri"/>
          <w:b/>
          <w:sz w:val="24"/>
          <w:szCs w:val="24"/>
          <w:lang w:val="en-US"/>
        </w:rPr>
        <w:t>• однос према раду</w:t>
      </w:r>
      <w:r w:rsidRPr="00B37808">
        <w:rPr>
          <w:rFonts w:ascii="Calibri" w:eastAsia="Calibri" w:hAnsi="Calibri"/>
          <w:sz w:val="24"/>
          <w:szCs w:val="24"/>
          <w:lang w:val="en-US"/>
        </w:rPr>
        <w:t xml:space="preserve"> (припремљен је за час; одговорно користи материјал, прибор и алатке; одржава прибор и радни простор; потписује радове; чува радове у мапи...); </w:t>
      </w:r>
    </w:p>
    <w:p w14:paraId="04F99368" w14:textId="77777777" w:rsidR="00B37808" w:rsidRDefault="00000000" w:rsidP="00B37808">
      <w:pPr>
        <w:spacing w:after="200" w:line="276" w:lineRule="auto"/>
        <w:rPr>
          <w:rFonts w:ascii="Calibri" w:eastAsia="Calibri" w:hAnsi="Calibri" w:cs="Times New Roman"/>
          <w:sz w:val="24"/>
          <w:szCs w:val="24"/>
          <w:lang w:val="en-US"/>
        </w:rPr>
      </w:pPr>
      <w:r w:rsidRPr="00B37808">
        <w:rPr>
          <w:rFonts w:ascii="Calibri" w:eastAsia="Calibri" w:hAnsi="Calibri"/>
          <w:sz w:val="24"/>
          <w:szCs w:val="24"/>
          <w:lang w:val="en-US"/>
        </w:rPr>
        <w:t xml:space="preserve">• </w:t>
      </w:r>
      <w:r w:rsidRPr="002078CD">
        <w:rPr>
          <w:rFonts w:ascii="Calibri" w:eastAsia="Calibri" w:hAnsi="Calibri"/>
          <w:b/>
          <w:sz w:val="24"/>
          <w:szCs w:val="24"/>
          <w:lang w:val="en-US"/>
        </w:rPr>
        <w:t>однос према себи</w:t>
      </w:r>
      <w:r w:rsidRPr="00B37808">
        <w:rPr>
          <w:rFonts w:ascii="Calibri" w:eastAsia="Calibri" w:hAnsi="Calibri"/>
          <w:sz w:val="24"/>
          <w:szCs w:val="24"/>
          <w:lang w:val="en-US"/>
        </w:rPr>
        <w:t xml:space="preserve"> (истражује информације; поставља питања; предлаже; истрајан је у раду, труди се; преузима одговорност; поштује себе и своје радове; учи на грешкама; спреман је да испроба своје способности у новим активностима...); </w:t>
      </w:r>
    </w:p>
    <w:p w14:paraId="7598BCD8" w14:textId="77777777" w:rsidR="00B37808" w:rsidRDefault="00000000" w:rsidP="00B37808">
      <w:pPr>
        <w:spacing w:after="200" w:line="276" w:lineRule="auto"/>
        <w:rPr>
          <w:rFonts w:ascii="Calibri" w:eastAsia="Calibri" w:hAnsi="Calibri" w:cs="Times New Roman"/>
          <w:sz w:val="24"/>
          <w:szCs w:val="24"/>
          <w:lang w:val="en-US"/>
        </w:rPr>
      </w:pPr>
      <w:r w:rsidRPr="002078CD">
        <w:rPr>
          <w:rFonts w:ascii="Calibri" w:eastAsia="Calibri" w:hAnsi="Calibri"/>
          <w:b/>
          <w:sz w:val="24"/>
          <w:szCs w:val="24"/>
          <w:lang w:val="en-US"/>
        </w:rPr>
        <w:t>• однос према другима</w:t>
      </w:r>
      <w:r w:rsidRPr="00B37808">
        <w:rPr>
          <w:rFonts w:ascii="Calibri" w:eastAsia="Calibri" w:hAnsi="Calibri"/>
          <w:sz w:val="24"/>
          <w:szCs w:val="24"/>
          <w:lang w:val="en-US"/>
        </w:rPr>
        <w:t xml:space="preserve"> (довршава рад у договореном року; поштује договорена правила понашања; спреман је да помогне и да сарађује; уважава туђу културу, радове, начин размишљања, доживљавања, опажања, изражавања...); </w:t>
      </w:r>
    </w:p>
    <w:p w14:paraId="7F918FEB" w14:textId="77777777" w:rsidR="002078CD" w:rsidRDefault="00000000" w:rsidP="00B37808">
      <w:pPr>
        <w:spacing w:after="200" w:line="276" w:lineRule="auto"/>
        <w:rPr>
          <w:rFonts w:ascii="Calibri" w:eastAsia="Calibri" w:hAnsi="Calibri" w:cs="Times New Roman"/>
          <w:sz w:val="24"/>
          <w:szCs w:val="24"/>
          <w:lang w:val="en-US"/>
        </w:rPr>
      </w:pPr>
      <w:r w:rsidRPr="002078CD">
        <w:rPr>
          <w:rFonts w:ascii="Calibri" w:eastAsia="Calibri" w:hAnsi="Calibri"/>
          <w:b/>
          <w:sz w:val="24"/>
          <w:szCs w:val="24"/>
          <w:lang w:val="en-US"/>
        </w:rPr>
        <w:t>• разумевање</w:t>
      </w:r>
      <w:r w:rsidRPr="00B37808">
        <w:rPr>
          <w:rFonts w:ascii="Calibri" w:eastAsia="Calibri" w:hAnsi="Calibri"/>
          <w:sz w:val="24"/>
          <w:szCs w:val="24"/>
          <w:lang w:val="en-US"/>
        </w:rPr>
        <w:t xml:space="preserve"> (разуме задатак; разуме појмове; разуме процес; разуме концепт; разуме визуелне информације...); </w:t>
      </w:r>
    </w:p>
    <w:p w14:paraId="0E4B287B" w14:textId="77777777" w:rsidR="002078CD" w:rsidRDefault="00000000" w:rsidP="00B37808">
      <w:pPr>
        <w:spacing w:after="200" w:line="276" w:lineRule="auto"/>
        <w:rPr>
          <w:rFonts w:ascii="Calibri" w:eastAsia="Calibri" w:hAnsi="Calibri" w:cs="Times New Roman"/>
          <w:sz w:val="24"/>
          <w:szCs w:val="24"/>
          <w:lang w:val="en-US"/>
        </w:rPr>
      </w:pPr>
      <w:r w:rsidRPr="00B37808">
        <w:rPr>
          <w:rFonts w:ascii="Calibri" w:eastAsia="Calibri" w:hAnsi="Calibri"/>
          <w:sz w:val="24"/>
          <w:szCs w:val="24"/>
          <w:lang w:val="en-US"/>
        </w:rPr>
        <w:t xml:space="preserve">• </w:t>
      </w:r>
      <w:r w:rsidRPr="002078CD">
        <w:rPr>
          <w:rFonts w:ascii="Calibri" w:eastAsia="Calibri" w:hAnsi="Calibri"/>
          <w:b/>
          <w:sz w:val="24"/>
          <w:szCs w:val="24"/>
          <w:lang w:val="en-US"/>
        </w:rPr>
        <w:t>повезивање</w:t>
      </w:r>
      <w:r w:rsidRPr="00B37808">
        <w:rPr>
          <w:rFonts w:ascii="Calibri" w:eastAsia="Calibri" w:hAnsi="Calibri"/>
          <w:sz w:val="24"/>
          <w:szCs w:val="24"/>
          <w:lang w:val="en-US"/>
        </w:rPr>
        <w:t xml:space="preserve"> (повезује и пореди познате и нове информације, људе, места, догађаје, феномене, идеје, дела...);</w:t>
      </w:r>
    </w:p>
    <w:p w14:paraId="745C9EC4" w14:textId="77777777" w:rsidR="002078CD" w:rsidRDefault="00000000" w:rsidP="00B37808">
      <w:pPr>
        <w:spacing w:after="200" w:line="276" w:lineRule="auto"/>
        <w:rPr>
          <w:rFonts w:ascii="Calibri" w:eastAsia="Calibri" w:hAnsi="Calibri" w:cs="Times New Roman"/>
          <w:sz w:val="24"/>
          <w:szCs w:val="24"/>
          <w:lang w:val="en-US"/>
        </w:rPr>
      </w:pPr>
      <w:r w:rsidRPr="00B37808">
        <w:rPr>
          <w:rFonts w:ascii="Calibri" w:eastAsia="Calibri" w:hAnsi="Calibri"/>
          <w:sz w:val="24"/>
          <w:szCs w:val="24"/>
          <w:lang w:val="en-US"/>
        </w:rPr>
        <w:t xml:space="preserve"> </w:t>
      </w:r>
      <w:r w:rsidRPr="002078CD">
        <w:rPr>
          <w:rFonts w:ascii="Calibri" w:eastAsia="Calibri" w:hAnsi="Calibri"/>
          <w:b/>
          <w:sz w:val="24"/>
          <w:szCs w:val="24"/>
          <w:lang w:val="en-US"/>
        </w:rPr>
        <w:t>• оригиналност</w:t>
      </w:r>
      <w:r w:rsidRPr="00B37808">
        <w:rPr>
          <w:rFonts w:ascii="Calibri" w:eastAsia="Calibri" w:hAnsi="Calibri"/>
          <w:sz w:val="24"/>
          <w:szCs w:val="24"/>
          <w:lang w:val="en-US"/>
        </w:rPr>
        <w:t xml:space="preserve"> (оригиналан је у односу на туђе радове; оригиналан је у односу на своје претходне радове...); </w:t>
      </w:r>
    </w:p>
    <w:p w14:paraId="2043CC3A" w14:textId="77777777" w:rsidR="002078CD" w:rsidRDefault="00000000" w:rsidP="00B37808">
      <w:pPr>
        <w:spacing w:after="200" w:line="276" w:lineRule="auto"/>
        <w:rPr>
          <w:rFonts w:ascii="Calibri" w:eastAsia="Calibri" w:hAnsi="Calibri" w:cs="Times New Roman"/>
          <w:sz w:val="24"/>
          <w:szCs w:val="24"/>
          <w:lang w:val="en-US"/>
        </w:rPr>
      </w:pPr>
      <w:r w:rsidRPr="00B37808">
        <w:rPr>
          <w:rFonts w:ascii="Calibri" w:eastAsia="Calibri" w:hAnsi="Calibri"/>
          <w:sz w:val="24"/>
          <w:szCs w:val="24"/>
          <w:lang w:val="en-US"/>
        </w:rPr>
        <w:t xml:space="preserve">• </w:t>
      </w:r>
      <w:r w:rsidRPr="002078CD">
        <w:rPr>
          <w:rFonts w:ascii="Calibri" w:eastAsia="Calibri" w:hAnsi="Calibri"/>
          <w:b/>
          <w:sz w:val="24"/>
          <w:szCs w:val="24"/>
          <w:lang w:val="en-US"/>
        </w:rPr>
        <w:t>организација композиције</w:t>
      </w:r>
      <w:r w:rsidRPr="00B37808">
        <w:rPr>
          <w:rFonts w:ascii="Calibri" w:eastAsia="Calibri" w:hAnsi="Calibri"/>
          <w:sz w:val="24"/>
          <w:szCs w:val="24"/>
          <w:lang w:val="en-US"/>
        </w:rPr>
        <w:t xml:space="preserve"> (у складу са својом идејом примењује одговарајуће принципе компоновања, знања о простору, перспективи, пропорцијама, правцу, смеру...); </w:t>
      </w:r>
    </w:p>
    <w:p w14:paraId="63FE8CD5" w14:textId="77777777" w:rsidR="002078CD" w:rsidRDefault="00000000" w:rsidP="00B37808">
      <w:pPr>
        <w:spacing w:after="200" w:line="276" w:lineRule="auto"/>
        <w:rPr>
          <w:rFonts w:ascii="Calibri" w:eastAsia="Calibri" w:hAnsi="Calibri" w:cs="Times New Roman"/>
          <w:sz w:val="24"/>
          <w:szCs w:val="24"/>
          <w:lang w:val="en-US"/>
        </w:rPr>
      </w:pPr>
      <w:r w:rsidRPr="002078CD">
        <w:rPr>
          <w:rFonts w:ascii="Calibri" w:eastAsia="Calibri" w:hAnsi="Calibri"/>
          <w:b/>
          <w:sz w:val="24"/>
          <w:szCs w:val="24"/>
          <w:lang w:val="en-US"/>
        </w:rPr>
        <w:t>• вербално изражавање</w:t>
      </w:r>
      <w:r w:rsidRPr="00B37808">
        <w:rPr>
          <w:rFonts w:ascii="Calibri" w:eastAsia="Calibri" w:hAnsi="Calibri"/>
          <w:sz w:val="24"/>
          <w:szCs w:val="24"/>
          <w:lang w:val="en-US"/>
        </w:rPr>
        <w:t xml:space="preserve"> (учтиво комуницира; аргументовано, кратко и јасно образлаже свој рад, идеју, доживљај, опажање, емоције...); </w:t>
      </w:r>
    </w:p>
    <w:p w14:paraId="376DB753" w14:textId="77777777" w:rsidR="002078CD" w:rsidRDefault="00000000" w:rsidP="00B37808">
      <w:pPr>
        <w:spacing w:after="200" w:line="276" w:lineRule="auto"/>
        <w:rPr>
          <w:rFonts w:ascii="Calibri" w:eastAsia="Calibri" w:hAnsi="Calibri" w:cs="Times New Roman"/>
          <w:sz w:val="24"/>
          <w:szCs w:val="24"/>
          <w:lang w:val="en-US"/>
        </w:rPr>
      </w:pPr>
      <w:r w:rsidRPr="00B37808">
        <w:rPr>
          <w:rFonts w:ascii="Calibri" w:eastAsia="Calibri" w:hAnsi="Calibri"/>
          <w:sz w:val="24"/>
          <w:szCs w:val="24"/>
          <w:lang w:val="en-US"/>
        </w:rPr>
        <w:lastRenderedPageBreak/>
        <w:t xml:space="preserve">• </w:t>
      </w:r>
      <w:r w:rsidRPr="002078CD">
        <w:rPr>
          <w:rFonts w:ascii="Calibri" w:eastAsia="Calibri" w:hAnsi="Calibri"/>
          <w:b/>
          <w:sz w:val="24"/>
          <w:szCs w:val="24"/>
          <w:lang w:val="en-US"/>
        </w:rPr>
        <w:t>употреба техника и средстава</w:t>
      </w:r>
      <w:r w:rsidRPr="00B37808">
        <w:rPr>
          <w:rFonts w:ascii="Calibri" w:eastAsia="Calibri" w:hAnsi="Calibri"/>
          <w:sz w:val="24"/>
          <w:szCs w:val="24"/>
          <w:lang w:val="en-US"/>
        </w:rPr>
        <w:t xml:space="preserve"> (бира одговарајућу технику у односу на идеју; примењује одговарајући процес; бира одговарајући материјал/подлогу; истражује могућности технике и материјала; користи дигиталну технологију као помоћно средство у раду; обликује рад у одабраном апликативном програму)... </w:t>
      </w:r>
    </w:p>
    <w:p w14:paraId="071EACDE" w14:textId="77777777" w:rsidR="00B37808" w:rsidRDefault="00000000" w:rsidP="00B37808">
      <w:pPr>
        <w:spacing w:after="200" w:line="276" w:lineRule="auto"/>
        <w:rPr>
          <w:rFonts w:ascii="Calibri" w:eastAsia="Calibri" w:hAnsi="Calibri" w:cs="Times New Roman"/>
          <w:sz w:val="24"/>
          <w:szCs w:val="24"/>
          <w:lang w:val="en-US"/>
        </w:rPr>
      </w:pPr>
      <w:r w:rsidRPr="00B37808">
        <w:rPr>
          <w:rFonts w:ascii="Calibri" w:eastAsia="Calibri" w:hAnsi="Calibri"/>
          <w:sz w:val="24"/>
          <w:szCs w:val="24"/>
          <w:lang w:val="en-US"/>
        </w:rPr>
        <w:t>Елементи могу и другачије да се формулишу. Бирају се према типу ликовног задатка и циљевима задатка.</w:t>
      </w:r>
    </w:p>
    <w:tbl>
      <w:tblPr>
        <w:tblStyle w:val="TableGrid2"/>
        <w:tblW w:w="0" w:type="auto"/>
        <w:tblLook w:val="04A0" w:firstRow="1" w:lastRow="0" w:firstColumn="1" w:lastColumn="0" w:noHBand="0" w:noVBand="1"/>
      </w:tblPr>
      <w:tblGrid>
        <w:gridCol w:w="2174"/>
        <w:gridCol w:w="3658"/>
        <w:gridCol w:w="3518"/>
      </w:tblGrid>
      <w:tr w:rsidR="009E729B" w14:paraId="5F5D8D82" w14:textId="77777777" w:rsidTr="00832899">
        <w:tc>
          <w:tcPr>
            <w:tcW w:w="9576" w:type="dxa"/>
            <w:gridSpan w:val="3"/>
          </w:tcPr>
          <w:p w14:paraId="3EDA7F97" w14:textId="77777777" w:rsidR="002078CD" w:rsidRPr="002078CD" w:rsidRDefault="00000000" w:rsidP="002078CD">
            <w:pPr>
              <w:jc w:val="center"/>
              <w:rPr>
                <w:b/>
                <w:sz w:val="36"/>
                <w:szCs w:val="36"/>
              </w:rPr>
            </w:pPr>
            <w:r w:rsidRPr="002078CD">
              <w:rPr>
                <w:b/>
                <w:sz w:val="36"/>
                <w:szCs w:val="36"/>
              </w:rPr>
              <w:t xml:space="preserve">ЛИКОВНА КУЛТУРА </w:t>
            </w:r>
          </w:p>
        </w:tc>
      </w:tr>
      <w:tr w:rsidR="009E729B" w14:paraId="4DBEF351" w14:textId="77777777" w:rsidTr="00313CF9">
        <w:tc>
          <w:tcPr>
            <w:tcW w:w="2178" w:type="dxa"/>
          </w:tcPr>
          <w:p w14:paraId="230AA346" w14:textId="77777777" w:rsidR="00B82467" w:rsidRPr="002078CD" w:rsidRDefault="00000000" w:rsidP="002078CD">
            <w:pPr>
              <w:jc w:val="center"/>
              <w:rPr>
                <w:b/>
                <w:sz w:val="28"/>
                <w:szCs w:val="28"/>
              </w:rPr>
            </w:pPr>
            <w:r w:rsidRPr="002078CD">
              <w:rPr>
                <w:b/>
                <w:sz w:val="28"/>
                <w:szCs w:val="28"/>
              </w:rPr>
              <w:t>Област</w:t>
            </w:r>
          </w:p>
        </w:tc>
        <w:tc>
          <w:tcPr>
            <w:tcW w:w="3780" w:type="dxa"/>
          </w:tcPr>
          <w:p w14:paraId="6A266F3F" w14:textId="77777777" w:rsidR="00B82467" w:rsidRPr="002078CD" w:rsidRDefault="00000000" w:rsidP="00B82467">
            <w:pPr>
              <w:jc w:val="center"/>
              <w:rPr>
                <w:b/>
                <w:sz w:val="28"/>
                <w:szCs w:val="28"/>
              </w:rPr>
            </w:pPr>
            <w:r>
              <w:rPr>
                <w:b/>
                <w:sz w:val="28"/>
                <w:szCs w:val="28"/>
              </w:rPr>
              <w:t xml:space="preserve">Садржаји </w:t>
            </w:r>
          </w:p>
        </w:tc>
        <w:tc>
          <w:tcPr>
            <w:tcW w:w="3618" w:type="dxa"/>
          </w:tcPr>
          <w:p w14:paraId="5F86B447" w14:textId="77777777" w:rsidR="00B82467" w:rsidRPr="002078CD" w:rsidRDefault="00000000" w:rsidP="002078CD">
            <w:pPr>
              <w:jc w:val="center"/>
              <w:rPr>
                <w:b/>
                <w:sz w:val="28"/>
                <w:szCs w:val="28"/>
              </w:rPr>
            </w:pPr>
            <w:r w:rsidRPr="002078CD">
              <w:rPr>
                <w:b/>
                <w:sz w:val="28"/>
                <w:szCs w:val="28"/>
              </w:rPr>
              <w:t>Oценом се изражава</w:t>
            </w:r>
          </w:p>
        </w:tc>
      </w:tr>
      <w:tr w:rsidR="009E729B" w14:paraId="1BB7B3D9" w14:textId="77777777" w:rsidTr="00313CF9">
        <w:trPr>
          <w:trHeight w:val="870"/>
        </w:trPr>
        <w:tc>
          <w:tcPr>
            <w:tcW w:w="2178" w:type="dxa"/>
          </w:tcPr>
          <w:p w14:paraId="31893701" w14:textId="77777777" w:rsidR="00B82467" w:rsidRPr="00313CF9" w:rsidRDefault="00B82467" w:rsidP="00B37808">
            <w:pPr>
              <w:rPr>
                <w:sz w:val="24"/>
                <w:szCs w:val="24"/>
              </w:rPr>
            </w:pPr>
          </w:p>
          <w:p w14:paraId="780FED43" w14:textId="77777777" w:rsidR="00B82467" w:rsidRPr="00313CF9" w:rsidRDefault="00B82467" w:rsidP="00B37808">
            <w:pPr>
              <w:rPr>
                <w:sz w:val="24"/>
                <w:szCs w:val="24"/>
              </w:rPr>
            </w:pPr>
          </w:p>
          <w:p w14:paraId="160E239F" w14:textId="77777777" w:rsidR="00B82467" w:rsidRPr="00313CF9" w:rsidRDefault="00B82467" w:rsidP="00B37808">
            <w:pPr>
              <w:rPr>
                <w:sz w:val="24"/>
                <w:szCs w:val="24"/>
              </w:rPr>
            </w:pPr>
          </w:p>
          <w:p w14:paraId="37793D0A" w14:textId="77777777" w:rsidR="00B82467" w:rsidRPr="00313CF9" w:rsidRDefault="00B82467" w:rsidP="00B37808">
            <w:pPr>
              <w:rPr>
                <w:sz w:val="24"/>
                <w:szCs w:val="24"/>
              </w:rPr>
            </w:pPr>
          </w:p>
          <w:p w14:paraId="41277DE7" w14:textId="77777777" w:rsidR="00B82467" w:rsidRPr="00313CF9" w:rsidRDefault="00B82467" w:rsidP="00B37808">
            <w:pPr>
              <w:rPr>
                <w:sz w:val="24"/>
                <w:szCs w:val="24"/>
              </w:rPr>
            </w:pPr>
          </w:p>
          <w:p w14:paraId="2315D585" w14:textId="77777777" w:rsidR="00B82467" w:rsidRPr="00313CF9" w:rsidRDefault="00B82467" w:rsidP="00B37808">
            <w:pPr>
              <w:rPr>
                <w:sz w:val="24"/>
                <w:szCs w:val="24"/>
              </w:rPr>
            </w:pPr>
          </w:p>
          <w:p w14:paraId="17AD178D" w14:textId="77777777" w:rsidR="00B82467" w:rsidRPr="00313CF9" w:rsidRDefault="00000000" w:rsidP="00B37808">
            <w:pPr>
              <w:rPr>
                <w:b/>
                <w:sz w:val="24"/>
                <w:szCs w:val="24"/>
              </w:rPr>
            </w:pPr>
            <w:r w:rsidRPr="00313CF9">
              <w:rPr>
                <w:b/>
                <w:sz w:val="24"/>
                <w:szCs w:val="24"/>
              </w:rPr>
              <w:t>КОМПОЗИЦИЈА</w:t>
            </w:r>
          </w:p>
          <w:p w14:paraId="666D3398" w14:textId="77777777" w:rsidR="00B82467" w:rsidRPr="00313CF9" w:rsidRDefault="00B82467" w:rsidP="00B37808">
            <w:pPr>
              <w:rPr>
                <w:sz w:val="24"/>
                <w:szCs w:val="24"/>
              </w:rPr>
            </w:pPr>
          </w:p>
        </w:tc>
        <w:tc>
          <w:tcPr>
            <w:tcW w:w="3780" w:type="dxa"/>
          </w:tcPr>
          <w:p w14:paraId="066130FA" w14:textId="77777777" w:rsidR="00B82467" w:rsidRPr="00313CF9" w:rsidRDefault="00000000" w:rsidP="00B82467">
            <w:pPr>
              <w:rPr>
                <w:sz w:val="24"/>
                <w:szCs w:val="24"/>
              </w:rPr>
            </w:pPr>
            <w:r w:rsidRPr="00313CF9">
              <w:rPr>
                <w:sz w:val="24"/>
                <w:szCs w:val="24"/>
              </w:rPr>
              <w:t xml:space="preserve">Елементи композиције                              – облик, боја, линија, текстура, светлина (валер).                               Положај елемената у композицији                                           – хоризонтални, вертикални, дијагонални.                   </w:t>
            </w:r>
            <w:r w:rsidR="00313CF9" w:rsidRPr="00313CF9">
              <w:rPr>
                <w:sz w:val="24"/>
                <w:szCs w:val="24"/>
              </w:rPr>
              <w:t xml:space="preserve">                        </w:t>
            </w:r>
            <w:r w:rsidRPr="00313CF9">
              <w:rPr>
                <w:sz w:val="24"/>
                <w:szCs w:val="24"/>
              </w:rPr>
              <w:t>Материјали и технике                                  – графитна оловка, туш и четка, туш и перо, акварел, гваш, темпере,</w:t>
            </w:r>
            <w:r w:rsidR="00313CF9" w:rsidRPr="00313CF9">
              <w:rPr>
                <w:sz w:val="24"/>
                <w:szCs w:val="24"/>
              </w:rPr>
              <w:t xml:space="preserve"> </w:t>
            </w:r>
            <w:r w:rsidRPr="00313CF9">
              <w:rPr>
                <w:sz w:val="24"/>
                <w:szCs w:val="24"/>
              </w:rPr>
              <w:t xml:space="preserve"> фротаж,</w:t>
            </w:r>
            <w:r w:rsidR="00313CF9" w:rsidRPr="00313CF9">
              <w:rPr>
                <w:sz w:val="24"/>
                <w:szCs w:val="24"/>
              </w:rPr>
              <w:t xml:space="preserve"> </w:t>
            </w:r>
            <w:r w:rsidRPr="00313CF9">
              <w:rPr>
                <w:sz w:val="24"/>
                <w:szCs w:val="24"/>
              </w:rPr>
              <w:t xml:space="preserve"> колаж, деколаж, </w:t>
            </w:r>
            <w:r w:rsidR="00313CF9" w:rsidRPr="00313CF9">
              <w:rPr>
                <w:sz w:val="24"/>
                <w:szCs w:val="24"/>
              </w:rPr>
              <w:t xml:space="preserve"> </w:t>
            </w:r>
            <w:r w:rsidRPr="00313CF9">
              <w:rPr>
                <w:sz w:val="24"/>
                <w:szCs w:val="24"/>
              </w:rPr>
              <w:t xml:space="preserve">асамблаж, </w:t>
            </w:r>
            <w:r w:rsidR="00313CF9" w:rsidRPr="00313CF9">
              <w:rPr>
                <w:sz w:val="24"/>
                <w:szCs w:val="24"/>
              </w:rPr>
              <w:t xml:space="preserve"> </w:t>
            </w:r>
            <w:r w:rsidRPr="00313CF9">
              <w:rPr>
                <w:sz w:val="24"/>
                <w:szCs w:val="24"/>
              </w:rPr>
              <w:t>меки материјали.</w:t>
            </w:r>
          </w:p>
          <w:p w14:paraId="59A0A9BB" w14:textId="77777777" w:rsidR="00313CF9" w:rsidRPr="00313CF9" w:rsidRDefault="00313CF9" w:rsidP="00B82467">
            <w:pPr>
              <w:rPr>
                <w:sz w:val="24"/>
                <w:szCs w:val="24"/>
              </w:rPr>
            </w:pPr>
          </w:p>
        </w:tc>
        <w:tc>
          <w:tcPr>
            <w:tcW w:w="3618" w:type="dxa"/>
            <w:vMerge w:val="restart"/>
          </w:tcPr>
          <w:p w14:paraId="039C4CA5" w14:textId="77777777" w:rsidR="008F4EB5" w:rsidRDefault="008F4EB5" w:rsidP="002078CD">
            <w:pPr>
              <w:rPr>
                <w:sz w:val="24"/>
                <w:szCs w:val="24"/>
              </w:rPr>
            </w:pPr>
          </w:p>
          <w:p w14:paraId="1E350406" w14:textId="77777777" w:rsidR="008F4EB5" w:rsidRPr="002078CD" w:rsidRDefault="00000000" w:rsidP="002078CD">
            <w:pPr>
              <w:rPr>
                <w:sz w:val="24"/>
                <w:szCs w:val="24"/>
              </w:rPr>
            </w:pPr>
            <w:r w:rsidRPr="002078CD">
              <w:rPr>
                <w:sz w:val="24"/>
                <w:szCs w:val="24"/>
              </w:rPr>
              <w:t>-Ангажовање уче</w:t>
            </w:r>
            <w:r>
              <w:rPr>
                <w:sz w:val="24"/>
                <w:szCs w:val="24"/>
              </w:rPr>
              <w:t>ника у настави</w:t>
            </w:r>
            <w:r w:rsidR="00313CF9">
              <w:rPr>
                <w:sz w:val="24"/>
                <w:szCs w:val="24"/>
              </w:rPr>
              <w:t xml:space="preserve"> -</w:t>
            </w:r>
            <w:r>
              <w:rPr>
                <w:sz w:val="24"/>
                <w:szCs w:val="24"/>
              </w:rPr>
              <w:t xml:space="preserve"> </w:t>
            </w:r>
            <w:r w:rsidR="00313CF9">
              <w:rPr>
                <w:sz w:val="24"/>
                <w:szCs w:val="24"/>
              </w:rPr>
              <w:t xml:space="preserve">          </w:t>
            </w:r>
            <w:r>
              <w:rPr>
                <w:sz w:val="24"/>
                <w:szCs w:val="24"/>
              </w:rPr>
              <w:t xml:space="preserve"> редовно доноси </w:t>
            </w:r>
            <w:r w:rsidRPr="002078CD">
              <w:rPr>
                <w:sz w:val="24"/>
                <w:szCs w:val="24"/>
              </w:rPr>
              <w:t>прибор, пок</w:t>
            </w:r>
            <w:r>
              <w:rPr>
                <w:sz w:val="24"/>
                <w:szCs w:val="24"/>
              </w:rPr>
              <w:t xml:space="preserve">азује заинтересованост за рад и </w:t>
            </w:r>
            <w:r w:rsidRPr="002078CD">
              <w:rPr>
                <w:sz w:val="24"/>
                <w:szCs w:val="24"/>
              </w:rPr>
              <w:t>учествује у групном раду</w:t>
            </w:r>
          </w:p>
          <w:p w14:paraId="72E828DA" w14:textId="77777777" w:rsidR="008F4EB5" w:rsidRPr="002078CD" w:rsidRDefault="00000000" w:rsidP="002078CD">
            <w:pPr>
              <w:rPr>
                <w:sz w:val="24"/>
                <w:szCs w:val="24"/>
              </w:rPr>
            </w:pPr>
            <w:r w:rsidRPr="002078CD">
              <w:rPr>
                <w:sz w:val="24"/>
                <w:szCs w:val="24"/>
              </w:rPr>
              <w:t>-Напредовање у односу на претходни период</w:t>
            </w:r>
          </w:p>
          <w:p w14:paraId="4F7428C2" w14:textId="77777777" w:rsidR="008F4EB5" w:rsidRPr="002078CD" w:rsidRDefault="00000000" w:rsidP="002078CD">
            <w:pPr>
              <w:rPr>
                <w:sz w:val="24"/>
                <w:szCs w:val="24"/>
              </w:rPr>
            </w:pPr>
            <w:r w:rsidRPr="002078CD">
              <w:rPr>
                <w:sz w:val="24"/>
                <w:szCs w:val="24"/>
              </w:rPr>
              <w:t>-Одабир материјала и коришћење у раду</w:t>
            </w:r>
          </w:p>
          <w:p w14:paraId="364C742B" w14:textId="77777777" w:rsidR="008F4EB5" w:rsidRPr="002078CD" w:rsidRDefault="00000000" w:rsidP="002078CD">
            <w:pPr>
              <w:rPr>
                <w:sz w:val="24"/>
                <w:szCs w:val="24"/>
              </w:rPr>
            </w:pPr>
            <w:r w:rsidRPr="002078CD">
              <w:rPr>
                <w:sz w:val="24"/>
                <w:szCs w:val="24"/>
              </w:rPr>
              <w:t>-Комбинује различите материјале и технике</w:t>
            </w:r>
          </w:p>
          <w:p w14:paraId="2E11595C" w14:textId="77777777" w:rsidR="008F4EB5" w:rsidRPr="002078CD" w:rsidRDefault="00000000" w:rsidP="002078CD">
            <w:pPr>
              <w:rPr>
                <w:sz w:val="24"/>
                <w:szCs w:val="24"/>
              </w:rPr>
            </w:pPr>
            <w:r w:rsidRPr="002078CD">
              <w:rPr>
                <w:sz w:val="24"/>
                <w:szCs w:val="24"/>
              </w:rPr>
              <w:t>-Самостално</w:t>
            </w:r>
            <w:r>
              <w:rPr>
                <w:sz w:val="24"/>
                <w:szCs w:val="24"/>
              </w:rPr>
              <w:t xml:space="preserve">, креативно и маштовито ликовно </w:t>
            </w:r>
            <w:r w:rsidRPr="002078CD">
              <w:rPr>
                <w:sz w:val="24"/>
                <w:szCs w:val="24"/>
              </w:rPr>
              <w:t>изражавање</w:t>
            </w:r>
          </w:p>
          <w:p w14:paraId="6A9DD9B0" w14:textId="77777777" w:rsidR="008F4EB5" w:rsidRPr="002078CD" w:rsidRDefault="00000000" w:rsidP="002078CD">
            <w:pPr>
              <w:rPr>
                <w:sz w:val="24"/>
                <w:szCs w:val="24"/>
              </w:rPr>
            </w:pPr>
            <w:r w:rsidRPr="002078CD">
              <w:rPr>
                <w:sz w:val="24"/>
                <w:szCs w:val="24"/>
              </w:rPr>
              <w:t>-Израђује ликовне радове у складу са задатом темом</w:t>
            </w:r>
          </w:p>
          <w:p w14:paraId="44B528C7" w14:textId="77777777" w:rsidR="008F4EB5" w:rsidRPr="002078CD" w:rsidRDefault="00000000" w:rsidP="002078CD">
            <w:pPr>
              <w:rPr>
                <w:sz w:val="24"/>
                <w:szCs w:val="24"/>
              </w:rPr>
            </w:pPr>
            <w:r w:rsidRPr="002078CD">
              <w:rPr>
                <w:sz w:val="24"/>
                <w:szCs w:val="24"/>
              </w:rPr>
              <w:t>-Учествује у процесу сценског стваралаштва</w:t>
            </w:r>
          </w:p>
          <w:p w14:paraId="74EA2D16" w14:textId="77777777" w:rsidR="008F4EB5" w:rsidRPr="002078CD" w:rsidRDefault="00000000" w:rsidP="002078CD">
            <w:pPr>
              <w:rPr>
                <w:sz w:val="24"/>
                <w:szCs w:val="24"/>
              </w:rPr>
            </w:pPr>
            <w:r w:rsidRPr="002078CD">
              <w:rPr>
                <w:sz w:val="24"/>
                <w:szCs w:val="24"/>
              </w:rPr>
              <w:t>-Естетско процењивање свог и туђег рада</w:t>
            </w:r>
          </w:p>
          <w:p w14:paraId="56D09A2E" w14:textId="77777777" w:rsidR="00B82467" w:rsidRDefault="00000000" w:rsidP="002078CD">
            <w:pPr>
              <w:rPr>
                <w:sz w:val="24"/>
                <w:szCs w:val="24"/>
              </w:rPr>
            </w:pPr>
            <w:r w:rsidRPr="002078CD">
              <w:rPr>
                <w:sz w:val="24"/>
                <w:szCs w:val="24"/>
              </w:rPr>
              <w:t>-Учествује у обликова</w:t>
            </w:r>
            <w:r>
              <w:rPr>
                <w:sz w:val="24"/>
                <w:szCs w:val="24"/>
              </w:rPr>
              <w:t xml:space="preserve">њу и уређењу простора у </w:t>
            </w:r>
            <w:r w:rsidRPr="002078CD">
              <w:rPr>
                <w:sz w:val="24"/>
                <w:szCs w:val="24"/>
              </w:rPr>
              <w:t>школи, код куће и окружењу</w:t>
            </w:r>
          </w:p>
        </w:tc>
      </w:tr>
      <w:tr w:rsidR="009E729B" w14:paraId="45EA871C" w14:textId="77777777" w:rsidTr="00313CF9">
        <w:trPr>
          <w:trHeight w:val="495"/>
        </w:trPr>
        <w:tc>
          <w:tcPr>
            <w:tcW w:w="2178" w:type="dxa"/>
          </w:tcPr>
          <w:p w14:paraId="717B5D34" w14:textId="77777777" w:rsidR="00313CF9" w:rsidRPr="00313CF9" w:rsidRDefault="00313CF9" w:rsidP="00B37808">
            <w:pPr>
              <w:rPr>
                <w:b/>
                <w:sz w:val="24"/>
                <w:szCs w:val="24"/>
              </w:rPr>
            </w:pPr>
          </w:p>
          <w:p w14:paraId="24B377C6" w14:textId="77777777" w:rsidR="00B82467" w:rsidRPr="00313CF9" w:rsidRDefault="00000000" w:rsidP="00B37808">
            <w:pPr>
              <w:rPr>
                <w:b/>
                <w:sz w:val="24"/>
                <w:szCs w:val="24"/>
              </w:rPr>
            </w:pPr>
            <w:r w:rsidRPr="00313CF9">
              <w:rPr>
                <w:b/>
                <w:sz w:val="24"/>
                <w:szCs w:val="24"/>
              </w:rPr>
              <w:t>СПОРАЗУМЕВАЊЕ</w:t>
            </w:r>
          </w:p>
          <w:p w14:paraId="14069F5B" w14:textId="77777777" w:rsidR="00B82467" w:rsidRPr="00313CF9" w:rsidRDefault="00B82467" w:rsidP="00B37808">
            <w:pPr>
              <w:rPr>
                <w:sz w:val="24"/>
                <w:szCs w:val="24"/>
              </w:rPr>
            </w:pPr>
          </w:p>
        </w:tc>
        <w:tc>
          <w:tcPr>
            <w:tcW w:w="3780" w:type="dxa"/>
          </w:tcPr>
          <w:p w14:paraId="5D1C10EB" w14:textId="77777777" w:rsidR="00313CF9" w:rsidRPr="00313CF9" w:rsidRDefault="00000000">
            <w:pPr>
              <w:rPr>
                <w:sz w:val="24"/>
                <w:szCs w:val="24"/>
              </w:rPr>
            </w:pPr>
            <w:r w:rsidRPr="00313CF9">
              <w:rPr>
                <w:sz w:val="24"/>
                <w:szCs w:val="24"/>
              </w:rPr>
              <w:t xml:space="preserve">Хералдика – застава, грб, печат. Пиктограми. </w:t>
            </w:r>
          </w:p>
          <w:p w14:paraId="18C1DD51" w14:textId="77777777" w:rsidR="00B82467" w:rsidRPr="00313CF9" w:rsidRDefault="00000000">
            <w:pPr>
              <w:rPr>
                <w:sz w:val="24"/>
                <w:szCs w:val="24"/>
              </w:rPr>
            </w:pPr>
            <w:r w:rsidRPr="00313CF9">
              <w:rPr>
                <w:sz w:val="24"/>
                <w:szCs w:val="24"/>
              </w:rPr>
              <w:t>Споразумевање сликом.</w:t>
            </w:r>
          </w:p>
          <w:p w14:paraId="60542D03" w14:textId="77777777" w:rsidR="00B82467" w:rsidRPr="00313CF9" w:rsidRDefault="00B82467" w:rsidP="00B82467">
            <w:pPr>
              <w:rPr>
                <w:sz w:val="24"/>
                <w:szCs w:val="24"/>
              </w:rPr>
            </w:pPr>
          </w:p>
        </w:tc>
        <w:tc>
          <w:tcPr>
            <w:tcW w:w="3618" w:type="dxa"/>
            <w:vMerge/>
          </w:tcPr>
          <w:p w14:paraId="184FBBF6" w14:textId="77777777" w:rsidR="00B82467" w:rsidRPr="002078CD" w:rsidRDefault="00B82467" w:rsidP="002078CD">
            <w:pPr>
              <w:rPr>
                <w:sz w:val="24"/>
                <w:szCs w:val="24"/>
              </w:rPr>
            </w:pPr>
          </w:p>
        </w:tc>
      </w:tr>
      <w:tr w:rsidR="009E729B" w14:paraId="78A44F0A" w14:textId="77777777" w:rsidTr="00313CF9">
        <w:trPr>
          <w:trHeight w:val="600"/>
        </w:trPr>
        <w:tc>
          <w:tcPr>
            <w:tcW w:w="2178" w:type="dxa"/>
          </w:tcPr>
          <w:p w14:paraId="514E2698" w14:textId="77777777" w:rsidR="00313CF9" w:rsidRPr="00313CF9" w:rsidRDefault="00313CF9" w:rsidP="00B37808">
            <w:pPr>
              <w:rPr>
                <w:b/>
                <w:sz w:val="24"/>
                <w:szCs w:val="24"/>
              </w:rPr>
            </w:pPr>
          </w:p>
          <w:p w14:paraId="3E2B84DD" w14:textId="77777777" w:rsidR="00313CF9" w:rsidRPr="00313CF9" w:rsidRDefault="00313CF9" w:rsidP="00B37808">
            <w:pPr>
              <w:rPr>
                <w:b/>
                <w:sz w:val="24"/>
                <w:szCs w:val="24"/>
              </w:rPr>
            </w:pPr>
          </w:p>
          <w:p w14:paraId="2694DE7D" w14:textId="77777777" w:rsidR="00B82467" w:rsidRPr="00313CF9" w:rsidRDefault="00000000" w:rsidP="00B37808">
            <w:pPr>
              <w:rPr>
                <w:b/>
                <w:sz w:val="24"/>
                <w:szCs w:val="24"/>
              </w:rPr>
            </w:pPr>
            <w:r w:rsidRPr="00313CF9">
              <w:rPr>
                <w:b/>
                <w:sz w:val="24"/>
                <w:szCs w:val="24"/>
              </w:rPr>
              <w:t>НАСЛЕЂЕ</w:t>
            </w:r>
          </w:p>
          <w:p w14:paraId="382830D6" w14:textId="77777777" w:rsidR="00B82467" w:rsidRPr="00313CF9" w:rsidRDefault="00B82467" w:rsidP="00B37808">
            <w:pPr>
              <w:rPr>
                <w:sz w:val="24"/>
                <w:szCs w:val="24"/>
              </w:rPr>
            </w:pPr>
          </w:p>
        </w:tc>
        <w:tc>
          <w:tcPr>
            <w:tcW w:w="3780" w:type="dxa"/>
          </w:tcPr>
          <w:p w14:paraId="78E649E5" w14:textId="77777777" w:rsidR="002E7091" w:rsidRDefault="00000000">
            <w:pPr>
              <w:rPr>
                <w:sz w:val="24"/>
                <w:szCs w:val="24"/>
              </w:rPr>
            </w:pPr>
            <w:r w:rsidRPr="00313CF9">
              <w:rPr>
                <w:sz w:val="24"/>
                <w:szCs w:val="24"/>
              </w:rPr>
              <w:t>Споменици природе и споменици културе у Србији.</w:t>
            </w:r>
          </w:p>
          <w:p w14:paraId="35ADD353" w14:textId="77777777" w:rsidR="00B82467" w:rsidRPr="00313CF9" w:rsidRDefault="00000000">
            <w:pPr>
              <w:rPr>
                <w:sz w:val="24"/>
                <w:szCs w:val="24"/>
              </w:rPr>
            </w:pPr>
            <w:r w:rsidRPr="00313CF9">
              <w:rPr>
                <w:sz w:val="24"/>
                <w:szCs w:val="24"/>
              </w:rPr>
              <w:t xml:space="preserve"> Археолошки локалитети, замкови и утврђења, манастири, музеји. Познати уметници и најзначајнија дела</w:t>
            </w:r>
          </w:p>
          <w:p w14:paraId="6890D7D0" w14:textId="77777777" w:rsidR="00B82467" w:rsidRPr="00313CF9" w:rsidRDefault="00B82467" w:rsidP="00B82467">
            <w:pPr>
              <w:rPr>
                <w:sz w:val="24"/>
                <w:szCs w:val="24"/>
              </w:rPr>
            </w:pPr>
          </w:p>
        </w:tc>
        <w:tc>
          <w:tcPr>
            <w:tcW w:w="3618" w:type="dxa"/>
            <w:vMerge/>
          </w:tcPr>
          <w:p w14:paraId="17B43D67" w14:textId="77777777" w:rsidR="00B82467" w:rsidRPr="002078CD" w:rsidRDefault="00B82467" w:rsidP="002078CD">
            <w:pPr>
              <w:rPr>
                <w:sz w:val="24"/>
                <w:szCs w:val="24"/>
              </w:rPr>
            </w:pPr>
          </w:p>
        </w:tc>
      </w:tr>
      <w:tr w:rsidR="009E729B" w14:paraId="62E870F6" w14:textId="77777777" w:rsidTr="00313CF9">
        <w:trPr>
          <w:trHeight w:val="980"/>
        </w:trPr>
        <w:tc>
          <w:tcPr>
            <w:tcW w:w="2178" w:type="dxa"/>
          </w:tcPr>
          <w:p w14:paraId="52791C6E" w14:textId="77777777" w:rsidR="00313CF9" w:rsidRPr="00313CF9" w:rsidRDefault="00313CF9" w:rsidP="00B37808">
            <w:pPr>
              <w:rPr>
                <w:b/>
                <w:sz w:val="24"/>
                <w:szCs w:val="24"/>
              </w:rPr>
            </w:pPr>
          </w:p>
          <w:p w14:paraId="0B449416" w14:textId="77777777" w:rsidR="00B82467" w:rsidRPr="00313CF9" w:rsidRDefault="00000000" w:rsidP="00B37808">
            <w:pPr>
              <w:rPr>
                <w:b/>
                <w:sz w:val="24"/>
                <w:szCs w:val="24"/>
              </w:rPr>
            </w:pPr>
            <w:r w:rsidRPr="00313CF9">
              <w:rPr>
                <w:b/>
                <w:sz w:val="24"/>
                <w:szCs w:val="24"/>
              </w:rPr>
              <w:t>СЦЕНА</w:t>
            </w:r>
          </w:p>
        </w:tc>
        <w:tc>
          <w:tcPr>
            <w:tcW w:w="3780" w:type="dxa"/>
          </w:tcPr>
          <w:p w14:paraId="60F1C796" w14:textId="77777777" w:rsidR="00313CF9" w:rsidRDefault="00000000" w:rsidP="00B82467">
            <w:pPr>
              <w:rPr>
                <w:sz w:val="24"/>
                <w:szCs w:val="24"/>
              </w:rPr>
            </w:pPr>
            <w:r w:rsidRPr="00313CF9">
              <w:rPr>
                <w:sz w:val="24"/>
                <w:szCs w:val="24"/>
              </w:rPr>
              <w:t>Сценографија за позориште,</w:t>
            </w:r>
            <w:r w:rsidR="002E7091">
              <w:rPr>
                <w:sz w:val="24"/>
                <w:szCs w:val="24"/>
              </w:rPr>
              <w:t xml:space="preserve"> </w:t>
            </w:r>
            <w:r w:rsidRPr="00313CF9">
              <w:rPr>
                <w:sz w:val="24"/>
                <w:szCs w:val="24"/>
              </w:rPr>
              <w:t xml:space="preserve"> филм и телевизију.</w:t>
            </w:r>
          </w:p>
          <w:p w14:paraId="3682BD27" w14:textId="77777777" w:rsidR="00B82467" w:rsidRDefault="00000000" w:rsidP="00B82467">
            <w:pPr>
              <w:rPr>
                <w:sz w:val="24"/>
                <w:szCs w:val="24"/>
              </w:rPr>
            </w:pPr>
            <w:r w:rsidRPr="00313CF9">
              <w:rPr>
                <w:sz w:val="24"/>
                <w:szCs w:val="24"/>
              </w:rPr>
              <w:t xml:space="preserve"> Елементи сценографије.</w:t>
            </w:r>
          </w:p>
          <w:p w14:paraId="509F5E14" w14:textId="77777777" w:rsidR="00313CF9" w:rsidRPr="00313CF9" w:rsidRDefault="00313CF9" w:rsidP="00B82467">
            <w:pPr>
              <w:rPr>
                <w:sz w:val="24"/>
                <w:szCs w:val="24"/>
              </w:rPr>
            </w:pPr>
          </w:p>
        </w:tc>
        <w:tc>
          <w:tcPr>
            <w:tcW w:w="3618" w:type="dxa"/>
            <w:vMerge/>
          </w:tcPr>
          <w:p w14:paraId="0CE90819" w14:textId="77777777" w:rsidR="00B82467" w:rsidRPr="002078CD" w:rsidRDefault="00B82467" w:rsidP="002078CD">
            <w:pPr>
              <w:rPr>
                <w:sz w:val="24"/>
                <w:szCs w:val="24"/>
              </w:rPr>
            </w:pPr>
          </w:p>
        </w:tc>
      </w:tr>
      <w:tr w:rsidR="009E729B" w14:paraId="7D756504" w14:textId="77777777" w:rsidTr="00133C15">
        <w:tc>
          <w:tcPr>
            <w:tcW w:w="9576" w:type="dxa"/>
            <w:gridSpan w:val="3"/>
          </w:tcPr>
          <w:p w14:paraId="0A426AF5" w14:textId="77777777" w:rsidR="00313CF9" w:rsidRDefault="00000000" w:rsidP="00313CF9">
            <w:pPr>
              <w:rPr>
                <w:sz w:val="24"/>
                <w:szCs w:val="24"/>
              </w:rPr>
            </w:pPr>
            <w:r w:rsidRPr="00313CF9">
              <w:rPr>
                <w:sz w:val="24"/>
                <w:szCs w:val="24"/>
              </w:rPr>
              <w:t>Специфичност наставног пр</w:t>
            </w:r>
            <w:r>
              <w:rPr>
                <w:sz w:val="24"/>
                <w:szCs w:val="24"/>
              </w:rPr>
              <w:t>оцеса и учења у Ликовној култури</w:t>
            </w:r>
            <w:r w:rsidRPr="00313CF9">
              <w:rPr>
                <w:sz w:val="24"/>
                <w:szCs w:val="24"/>
              </w:rPr>
              <w:t xml:space="preserve"> огледа се у повезаности садржаја свих</w:t>
            </w:r>
            <w:r>
              <w:rPr>
                <w:sz w:val="24"/>
                <w:szCs w:val="24"/>
              </w:rPr>
              <w:t xml:space="preserve"> </w:t>
            </w:r>
            <w:r w:rsidRPr="00313CF9">
              <w:rPr>
                <w:sz w:val="24"/>
                <w:szCs w:val="24"/>
              </w:rPr>
              <w:t>области, као и у испреплетаности компоненти учења.</w:t>
            </w:r>
          </w:p>
          <w:p w14:paraId="310DE776" w14:textId="77777777" w:rsidR="002E7091" w:rsidRDefault="002E7091" w:rsidP="00313CF9">
            <w:pPr>
              <w:rPr>
                <w:sz w:val="24"/>
                <w:szCs w:val="24"/>
              </w:rPr>
            </w:pPr>
          </w:p>
        </w:tc>
      </w:tr>
    </w:tbl>
    <w:p w14:paraId="1BB151C7" w14:textId="77777777" w:rsidR="002078CD" w:rsidRDefault="002078CD" w:rsidP="00B37808">
      <w:pPr>
        <w:spacing w:after="200" w:line="276" w:lineRule="auto"/>
        <w:rPr>
          <w:rFonts w:ascii="Calibri" w:eastAsia="Calibri" w:hAnsi="Calibri" w:cs="Times New Roman"/>
          <w:sz w:val="24"/>
          <w:szCs w:val="24"/>
          <w:lang w:val="en-US"/>
        </w:rPr>
      </w:pPr>
    </w:p>
    <w:tbl>
      <w:tblPr>
        <w:tblStyle w:val="TableGrid2"/>
        <w:tblW w:w="0" w:type="auto"/>
        <w:tblLook w:val="04A0" w:firstRow="1" w:lastRow="0" w:firstColumn="1" w:lastColumn="0" w:noHBand="0" w:noVBand="1"/>
      </w:tblPr>
      <w:tblGrid>
        <w:gridCol w:w="2337"/>
        <w:gridCol w:w="2338"/>
        <w:gridCol w:w="2338"/>
        <w:gridCol w:w="2337"/>
      </w:tblGrid>
      <w:tr w:rsidR="009E729B" w14:paraId="5FA53E22" w14:textId="77777777" w:rsidTr="006275FF">
        <w:tc>
          <w:tcPr>
            <w:tcW w:w="9576" w:type="dxa"/>
            <w:gridSpan w:val="4"/>
          </w:tcPr>
          <w:p w14:paraId="7C9AF490" w14:textId="77777777" w:rsidR="002E7091" w:rsidRPr="002E7091" w:rsidRDefault="00000000" w:rsidP="002E7091">
            <w:pPr>
              <w:jc w:val="center"/>
              <w:rPr>
                <w:b/>
                <w:sz w:val="36"/>
                <w:szCs w:val="36"/>
              </w:rPr>
            </w:pPr>
            <w:r w:rsidRPr="002E7091">
              <w:rPr>
                <w:b/>
                <w:sz w:val="36"/>
                <w:szCs w:val="36"/>
              </w:rPr>
              <w:lastRenderedPageBreak/>
              <w:t>ЛИКОВНА КУЛТУРА</w:t>
            </w:r>
          </w:p>
        </w:tc>
      </w:tr>
      <w:tr w:rsidR="009E729B" w14:paraId="6142C92A" w14:textId="77777777" w:rsidTr="0071185A">
        <w:tc>
          <w:tcPr>
            <w:tcW w:w="9576" w:type="dxa"/>
            <w:gridSpan w:val="4"/>
          </w:tcPr>
          <w:p w14:paraId="614D8813" w14:textId="77777777" w:rsidR="002E7091" w:rsidRDefault="00000000" w:rsidP="002E7091">
            <w:pPr>
              <w:jc w:val="center"/>
              <w:rPr>
                <w:b/>
                <w:sz w:val="24"/>
                <w:szCs w:val="24"/>
              </w:rPr>
            </w:pPr>
            <w:r w:rsidRPr="002E7091">
              <w:rPr>
                <w:b/>
                <w:sz w:val="24"/>
                <w:szCs w:val="24"/>
              </w:rPr>
              <w:t>Тема: КОМПОЗИЦИЈА</w:t>
            </w:r>
          </w:p>
          <w:p w14:paraId="766A260D" w14:textId="77777777" w:rsidR="002E7091" w:rsidRPr="002E7091" w:rsidRDefault="002E7091" w:rsidP="002E7091">
            <w:pPr>
              <w:jc w:val="center"/>
              <w:rPr>
                <w:b/>
                <w:sz w:val="24"/>
                <w:szCs w:val="24"/>
              </w:rPr>
            </w:pPr>
          </w:p>
        </w:tc>
      </w:tr>
      <w:tr w:rsidR="009E729B" w14:paraId="5E81135D" w14:textId="77777777" w:rsidTr="002E7091">
        <w:tc>
          <w:tcPr>
            <w:tcW w:w="2394" w:type="dxa"/>
          </w:tcPr>
          <w:p w14:paraId="5A2C479E" w14:textId="77777777" w:rsidR="002E7091" w:rsidRPr="002E7091" w:rsidRDefault="00000000" w:rsidP="002E7091">
            <w:pPr>
              <w:jc w:val="center"/>
              <w:rPr>
                <w:b/>
                <w:sz w:val="24"/>
                <w:szCs w:val="24"/>
              </w:rPr>
            </w:pPr>
            <w:r w:rsidRPr="002E7091">
              <w:rPr>
                <w:b/>
              </w:rPr>
              <w:t>ДОВОЉАН (2)</w:t>
            </w:r>
          </w:p>
        </w:tc>
        <w:tc>
          <w:tcPr>
            <w:tcW w:w="2394" w:type="dxa"/>
          </w:tcPr>
          <w:p w14:paraId="6FC45FCC" w14:textId="77777777" w:rsidR="002E7091" w:rsidRPr="002E7091" w:rsidRDefault="00000000" w:rsidP="002E7091">
            <w:pPr>
              <w:jc w:val="center"/>
              <w:rPr>
                <w:b/>
                <w:sz w:val="24"/>
                <w:szCs w:val="24"/>
              </w:rPr>
            </w:pPr>
            <w:r w:rsidRPr="002E7091">
              <w:rPr>
                <w:b/>
              </w:rPr>
              <w:t>ДОБАР (3)</w:t>
            </w:r>
          </w:p>
        </w:tc>
        <w:tc>
          <w:tcPr>
            <w:tcW w:w="2394" w:type="dxa"/>
          </w:tcPr>
          <w:p w14:paraId="5B9C086C" w14:textId="77777777" w:rsidR="002E7091" w:rsidRPr="002E7091" w:rsidRDefault="00000000" w:rsidP="002E7091">
            <w:pPr>
              <w:jc w:val="center"/>
              <w:rPr>
                <w:b/>
                <w:sz w:val="24"/>
                <w:szCs w:val="24"/>
              </w:rPr>
            </w:pPr>
            <w:r w:rsidRPr="002E7091">
              <w:rPr>
                <w:b/>
              </w:rPr>
              <w:t>ВРЛО ДОБАР (4)</w:t>
            </w:r>
          </w:p>
        </w:tc>
        <w:tc>
          <w:tcPr>
            <w:tcW w:w="2394" w:type="dxa"/>
          </w:tcPr>
          <w:p w14:paraId="0BFC060F" w14:textId="77777777" w:rsidR="002E7091" w:rsidRPr="002E7091" w:rsidRDefault="00000000" w:rsidP="002E7091">
            <w:pPr>
              <w:jc w:val="center"/>
              <w:rPr>
                <w:b/>
                <w:sz w:val="24"/>
                <w:szCs w:val="24"/>
              </w:rPr>
            </w:pPr>
            <w:r w:rsidRPr="002E7091">
              <w:rPr>
                <w:b/>
              </w:rPr>
              <w:t>ОДЛИЧАН (5)</w:t>
            </w:r>
          </w:p>
        </w:tc>
      </w:tr>
      <w:tr w:rsidR="009E729B" w14:paraId="0CDE2E81" w14:textId="77777777" w:rsidTr="002E7091">
        <w:tc>
          <w:tcPr>
            <w:tcW w:w="2394" w:type="dxa"/>
          </w:tcPr>
          <w:p w14:paraId="18D0AD2E" w14:textId="77777777" w:rsidR="002E7091" w:rsidRDefault="00000000" w:rsidP="00B37808">
            <w:pPr>
              <w:rPr>
                <w:sz w:val="24"/>
                <w:szCs w:val="24"/>
              </w:rPr>
            </w:pPr>
            <w:r>
              <w:t>-Редовно доноси прибор и заинтересован је за рад</w:t>
            </w:r>
          </w:p>
        </w:tc>
        <w:tc>
          <w:tcPr>
            <w:tcW w:w="2394" w:type="dxa"/>
          </w:tcPr>
          <w:p w14:paraId="189081C0" w14:textId="77777777" w:rsidR="002E7091" w:rsidRDefault="00000000" w:rsidP="00B37808">
            <w:pPr>
              <w:rPr>
                <w:sz w:val="24"/>
                <w:szCs w:val="24"/>
              </w:rPr>
            </w:pPr>
            <w:r>
              <w:t>-Уз подстицај распоређује  облике, линије, боје и текстуре креирајући композиције различитим техникама и материјалима;</w:t>
            </w:r>
          </w:p>
        </w:tc>
        <w:tc>
          <w:tcPr>
            <w:tcW w:w="2394" w:type="dxa"/>
          </w:tcPr>
          <w:p w14:paraId="7ACE5386" w14:textId="77777777" w:rsidR="002E7091" w:rsidRDefault="00000000" w:rsidP="00B37808">
            <w:pPr>
              <w:rPr>
                <w:sz w:val="24"/>
                <w:szCs w:val="24"/>
              </w:rPr>
            </w:pPr>
            <w:r>
              <w:t>- Самостално распоређује  облике, линије, боје и текстуре креирајући оригиналне композиције различитим техникама и материјалима;</w:t>
            </w:r>
          </w:p>
        </w:tc>
        <w:tc>
          <w:tcPr>
            <w:tcW w:w="2394" w:type="dxa"/>
          </w:tcPr>
          <w:p w14:paraId="58674566" w14:textId="77777777" w:rsidR="002E7091" w:rsidRDefault="00000000" w:rsidP="00B37808">
            <w:pPr>
              <w:rPr>
                <w:sz w:val="24"/>
                <w:szCs w:val="24"/>
              </w:rPr>
            </w:pPr>
            <w:r>
              <w:t>-Веома успешно визуелно опажа, креативно и маштовито распоређује облике, линије, боје и текстуре креирајући оригиналне композиције различитим техникама и материјалима;</w:t>
            </w:r>
          </w:p>
        </w:tc>
      </w:tr>
      <w:tr w:rsidR="009E729B" w14:paraId="43579879" w14:textId="77777777" w:rsidTr="00E14778">
        <w:tc>
          <w:tcPr>
            <w:tcW w:w="9576" w:type="dxa"/>
            <w:gridSpan w:val="4"/>
          </w:tcPr>
          <w:p w14:paraId="42AAB32D" w14:textId="77777777" w:rsidR="008C07E5" w:rsidRDefault="00000000" w:rsidP="008C07E5">
            <w:pPr>
              <w:jc w:val="center"/>
              <w:rPr>
                <w:b/>
                <w:sz w:val="24"/>
                <w:szCs w:val="24"/>
              </w:rPr>
            </w:pPr>
            <w:r w:rsidRPr="008C07E5">
              <w:rPr>
                <w:b/>
                <w:sz w:val="24"/>
                <w:szCs w:val="24"/>
              </w:rPr>
              <w:t>Тема: СПОРАЗУМЕВАЊЕ</w:t>
            </w:r>
          </w:p>
          <w:p w14:paraId="29A8948C" w14:textId="77777777" w:rsidR="008C07E5" w:rsidRPr="008C07E5" w:rsidRDefault="008C07E5" w:rsidP="008C07E5">
            <w:pPr>
              <w:jc w:val="center"/>
              <w:rPr>
                <w:b/>
                <w:sz w:val="24"/>
                <w:szCs w:val="24"/>
              </w:rPr>
            </w:pPr>
          </w:p>
        </w:tc>
      </w:tr>
      <w:tr w:rsidR="009E729B" w14:paraId="6D0F1500" w14:textId="77777777" w:rsidTr="002E7091">
        <w:tc>
          <w:tcPr>
            <w:tcW w:w="2394" w:type="dxa"/>
          </w:tcPr>
          <w:p w14:paraId="12813D17" w14:textId="77777777" w:rsidR="002E7091" w:rsidRPr="008C07E5" w:rsidRDefault="00000000" w:rsidP="008C07E5">
            <w:pPr>
              <w:jc w:val="center"/>
              <w:rPr>
                <w:b/>
                <w:sz w:val="24"/>
                <w:szCs w:val="24"/>
              </w:rPr>
            </w:pPr>
            <w:r w:rsidRPr="008C07E5">
              <w:rPr>
                <w:b/>
              </w:rPr>
              <w:t>ДОВОЉАН (2)</w:t>
            </w:r>
          </w:p>
        </w:tc>
        <w:tc>
          <w:tcPr>
            <w:tcW w:w="2394" w:type="dxa"/>
          </w:tcPr>
          <w:p w14:paraId="03115AC0" w14:textId="77777777" w:rsidR="002E7091" w:rsidRPr="008C07E5" w:rsidRDefault="00000000" w:rsidP="008C07E5">
            <w:pPr>
              <w:jc w:val="center"/>
              <w:rPr>
                <w:b/>
                <w:sz w:val="24"/>
                <w:szCs w:val="24"/>
              </w:rPr>
            </w:pPr>
            <w:r w:rsidRPr="008C07E5">
              <w:rPr>
                <w:b/>
              </w:rPr>
              <w:t>ДОБАР (3)</w:t>
            </w:r>
          </w:p>
        </w:tc>
        <w:tc>
          <w:tcPr>
            <w:tcW w:w="2394" w:type="dxa"/>
          </w:tcPr>
          <w:p w14:paraId="4BD31E7D" w14:textId="77777777" w:rsidR="002E7091" w:rsidRPr="008C07E5" w:rsidRDefault="00000000" w:rsidP="008C07E5">
            <w:pPr>
              <w:jc w:val="center"/>
              <w:rPr>
                <w:b/>
                <w:sz w:val="24"/>
                <w:szCs w:val="24"/>
              </w:rPr>
            </w:pPr>
            <w:r w:rsidRPr="008C07E5">
              <w:rPr>
                <w:b/>
              </w:rPr>
              <w:t>ВРЛО ДОБАР (4)</w:t>
            </w:r>
          </w:p>
        </w:tc>
        <w:tc>
          <w:tcPr>
            <w:tcW w:w="2394" w:type="dxa"/>
          </w:tcPr>
          <w:p w14:paraId="7D4577BA" w14:textId="77777777" w:rsidR="002E7091" w:rsidRPr="008C07E5" w:rsidRDefault="00000000" w:rsidP="008C07E5">
            <w:pPr>
              <w:jc w:val="center"/>
              <w:rPr>
                <w:b/>
                <w:sz w:val="24"/>
                <w:szCs w:val="24"/>
              </w:rPr>
            </w:pPr>
            <w:r w:rsidRPr="008C07E5">
              <w:rPr>
                <w:b/>
              </w:rPr>
              <w:t>ОДЛИЧАН (5)</w:t>
            </w:r>
          </w:p>
        </w:tc>
      </w:tr>
      <w:tr w:rsidR="009E729B" w14:paraId="1CA76F7F" w14:textId="77777777" w:rsidTr="002E7091">
        <w:tc>
          <w:tcPr>
            <w:tcW w:w="2394" w:type="dxa"/>
          </w:tcPr>
          <w:p w14:paraId="76A599B5" w14:textId="77777777" w:rsidR="002E7091" w:rsidRDefault="00000000" w:rsidP="00B37808">
            <w:pPr>
              <w:rPr>
                <w:sz w:val="24"/>
                <w:szCs w:val="24"/>
              </w:rPr>
            </w:pPr>
            <w:r>
              <w:t>-Редовно доноси прибор и заинтересован је за рад</w:t>
            </w:r>
          </w:p>
        </w:tc>
        <w:tc>
          <w:tcPr>
            <w:tcW w:w="2394" w:type="dxa"/>
          </w:tcPr>
          <w:p w14:paraId="4A06A692" w14:textId="77777777" w:rsidR="002E7091" w:rsidRDefault="00000000" w:rsidP="00B37808">
            <w:pPr>
              <w:rPr>
                <w:sz w:val="24"/>
                <w:szCs w:val="24"/>
              </w:rPr>
            </w:pPr>
            <w:r>
              <w:t>-Уз подстицај разуме и тумачи једноставне знаке и симболе из свакодневног живота;                                                    -Уз подстицај изражава  поруке и информације сликом  и текстом;</w:t>
            </w:r>
          </w:p>
        </w:tc>
        <w:tc>
          <w:tcPr>
            <w:tcW w:w="2394" w:type="dxa"/>
          </w:tcPr>
          <w:p w14:paraId="7C310594" w14:textId="77777777" w:rsidR="002E7091" w:rsidRPr="008C07E5" w:rsidRDefault="00000000" w:rsidP="00B37808">
            <w:pPr>
              <w:rPr>
                <w:sz w:val="24"/>
                <w:szCs w:val="24"/>
              </w:rPr>
            </w:pPr>
            <w:r>
              <w:t xml:space="preserve">-Самостално разуме и тумачи једноставне знаке и симболе из свакодневног живота;                                                  -Самостално изражава поруке и информације сликом и текстом; </w:t>
            </w:r>
          </w:p>
        </w:tc>
        <w:tc>
          <w:tcPr>
            <w:tcW w:w="2394" w:type="dxa"/>
          </w:tcPr>
          <w:p w14:paraId="7FAFF719" w14:textId="77777777" w:rsidR="002E7091" w:rsidRPr="008C07E5" w:rsidRDefault="00000000" w:rsidP="00B37808">
            <w:pPr>
              <w:rPr>
                <w:sz w:val="24"/>
                <w:szCs w:val="24"/>
              </w:rPr>
            </w:pPr>
            <w:r>
              <w:t xml:space="preserve">-Самостално разуме и тумачи једноставне знаке и симболе из свакодневног живота;                                                -Креативно и оригинално изражава поруке и информације сликом и текстом. </w:t>
            </w:r>
          </w:p>
        </w:tc>
      </w:tr>
      <w:tr w:rsidR="009E729B" w14:paraId="067FF3B9" w14:textId="77777777" w:rsidTr="00827E9C">
        <w:tc>
          <w:tcPr>
            <w:tcW w:w="9576" w:type="dxa"/>
            <w:gridSpan w:val="4"/>
          </w:tcPr>
          <w:p w14:paraId="5E6D26E3" w14:textId="77777777" w:rsidR="008C07E5" w:rsidRDefault="00000000" w:rsidP="008C07E5">
            <w:pPr>
              <w:jc w:val="center"/>
              <w:rPr>
                <w:b/>
                <w:sz w:val="24"/>
                <w:szCs w:val="24"/>
              </w:rPr>
            </w:pPr>
            <w:r w:rsidRPr="008C07E5">
              <w:rPr>
                <w:b/>
                <w:sz w:val="24"/>
                <w:szCs w:val="24"/>
              </w:rPr>
              <w:t>Тема: НАСЛЕЂЕ</w:t>
            </w:r>
          </w:p>
          <w:p w14:paraId="1C79C4CF" w14:textId="77777777" w:rsidR="008C07E5" w:rsidRPr="008C07E5" w:rsidRDefault="008C07E5" w:rsidP="008C07E5">
            <w:pPr>
              <w:jc w:val="center"/>
              <w:rPr>
                <w:b/>
                <w:sz w:val="24"/>
                <w:szCs w:val="24"/>
              </w:rPr>
            </w:pPr>
          </w:p>
        </w:tc>
      </w:tr>
      <w:tr w:rsidR="009E729B" w14:paraId="22021843" w14:textId="77777777" w:rsidTr="002E7091">
        <w:tc>
          <w:tcPr>
            <w:tcW w:w="2394" w:type="dxa"/>
          </w:tcPr>
          <w:p w14:paraId="75B5AE5C" w14:textId="77777777" w:rsidR="002E7091" w:rsidRPr="00ED329F" w:rsidRDefault="00000000" w:rsidP="00ED329F">
            <w:pPr>
              <w:jc w:val="center"/>
              <w:rPr>
                <w:b/>
                <w:sz w:val="24"/>
                <w:szCs w:val="24"/>
              </w:rPr>
            </w:pPr>
            <w:r w:rsidRPr="00ED329F">
              <w:rPr>
                <w:b/>
              </w:rPr>
              <w:t>ДОВОЉАН (2)</w:t>
            </w:r>
          </w:p>
        </w:tc>
        <w:tc>
          <w:tcPr>
            <w:tcW w:w="2394" w:type="dxa"/>
          </w:tcPr>
          <w:p w14:paraId="55EEFB6D" w14:textId="77777777" w:rsidR="002E7091" w:rsidRPr="00ED329F" w:rsidRDefault="00000000" w:rsidP="00ED329F">
            <w:pPr>
              <w:jc w:val="center"/>
              <w:rPr>
                <w:b/>
                <w:sz w:val="24"/>
                <w:szCs w:val="24"/>
              </w:rPr>
            </w:pPr>
            <w:r w:rsidRPr="00ED329F">
              <w:rPr>
                <w:b/>
              </w:rPr>
              <w:t>ДОБАР (3)</w:t>
            </w:r>
          </w:p>
        </w:tc>
        <w:tc>
          <w:tcPr>
            <w:tcW w:w="2394" w:type="dxa"/>
          </w:tcPr>
          <w:p w14:paraId="4C30761D" w14:textId="77777777" w:rsidR="002E7091" w:rsidRPr="00ED329F" w:rsidRDefault="00000000" w:rsidP="00ED329F">
            <w:pPr>
              <w:jc w:val="center"/>
              <w:rPr>
                <w:b/>
                <w:sz w:val="24"/>
                <w:szCs w:val="24"/>
              </w:rPr>
            </w:pPr>
            <w:r w:rsidRPr="00ED329F">
              <w:rPr>
                <w:b/>
              </w:rPr>
              <w:t>ВРЛО ДОБАР (4)</w:t>
            </w:r>
          </w:p>
        </w:tc>
        <w:tc>
          <w:tcPr>
            <w:tcW w:w="2394" w:type="dxa"/>
          </w:tcPr>
          <w:p w14:paraId="7A30177D" w14:textId="77777777" w:rsidR="002E7091" w:rsidRPr="00ED329F" w:rsidRDefault="00000000" w:rsidP="00ED329F">
            <w:pPr>
              <w:jc w:val="center"/>
              <w:rPr>
                <w:b/>
                <w:sz w:val="24"/>
                <w:szCs w:val="24"/>
              </w:rPr>
            </w:pPr>
            <w:r w:rsidRPr="00ED329F">
              <w:rPr>
                <w:b/>
              </w:rPr>
              <w:t>ОДЛИЧАН (5)</w:t>
            </w:r>
          </w:p>
        </w:tc>
      </w:tr>
      <w:tr w:rsidR="009E729B" w14:paraId="5D09A788" w14:textId="77777777" w:rsidTr="002E7091">
        <w:tc>
          <w:tcPr>
            <w:tcW w:w="2394" w:type="dxa"/>
          </w:tcPr>
          <w:p w14:paraId="456993F0" w14:textId="77777777" w:rsidR="002E7091" w:rsidRDefault="00000000" w:rsidP="00B37808">
            <w:pPr>
              <w:rPr>
                <w:sz w:val="24"/>
                <w:szCs w:val="24"/>
              </w:rPr>
            </w:pPr>
            <w:r>
              <w:t>-Редовно доноси прибор и заинтересован је за рад</w:t>
            </w:r>
          </w:p>
        </w:tc>
        <w:tc>
          <w:tcPr>
            <w:tcW w:w="2394" w:type="dxa"/>
          </w:tcPr>
          <w:p w14:paraId="7E5D309B" w14:textId="77777777" w:rsidR="002E7091" w:rsidRDefault="00000000" w:rsidP="00B37808">
            <w:pPr>
              <w:rPr>
                <w:sz w:val="24"/>
                <w:szCs w:val="24"/>
              </w:rPr>
            </w:pPr>
            <w:r>
              <w:t>-Уз подстицај разговара  о значају одабраног уметника, уметничког дела, споменика и музеја;                                                          -Уз помоћ користи одабрана уметничка дела и визуелне информације као подстицај за стваралачки рад;</w:t>
            </w:r>
          </w:p>
        </w:tc>
        <w:tc>
          <w:tcPr>
            <w:tcW w:w="2394" w:type="dxa"/>
          </w:tcPr>
          <w:p w14:paraId="581EA304" w14:textId="77777777" w:rsidR="002E7091" w:rsidRDefault="00000000" w:rsidP="00B37808">
            <w:pPr>
              <w:rPr>
                <w:sz w:val="24"/>
                <w:szCs w:val="24"/>
              </w:rPr>
            </w:pPr>
            <w:r>
              <w:t>-Процењује и разговара о значају одабраног уметника,  уметничког дела,  споменика  и музеја;                                                                                               -Користи одабрана уметничка дела и визуелне информације као подстицај за стваралачки рад;</w:t>
            </w:r>
          </w:p>
        </w:tc>
        <w:tc>
          <w:tcPr>
            <w:tcW w:w="2394" w:type="dxa"/>
          </w:tcPr>
          <w:p w14:paraId="2A60C245" w14:textId="77777777" w:rsidR="002E7091" w:rsidRPr="00ED329F" w:rsidRDefault="00000000" w:rsidP="00B37808">
            <w:pPr>
              <w:rPr>
                <w:sz w:val="24"/>
                <w:szCs w:val="24"/>
              </w:rPr>
            </w:pPr>
            <w:r>
              <w:t xml:space="preserve">-Самостално процењује  и разговара о значају одабраног уметника; уметничког дела, споменика и музеја.                                                 –Користи одабрана уметничка дела  и визуелне информације као подстицај за стваралачки рад; </w:t>
            </w:r>
          </w:p>
        </w:tc>
      </w:tr>
      <w:tr w:rsidR="009E729B" w14:paraId="5DB0B901" w14:textId="77777777" w:rsidTr="00E17356">
        <w:tc>
          <w:tcPr>
            <w:tcW w:w="9576" w:type="dxa"/>
            <w:gridSpan w:val="4"/>
          </w:tcPr>
          <w:p w14:paraId="566CFDC6" w14:textId="77777777" w:rsidR="00ED329F" w:rsidRDefault="00000000" w:rsidP="00ED329F">
            <w:pPr>
              <w:jc w:val="center"/>
              <w:rPr>
                <w:b/>
                <w:sz w:val="24"/>
                <w:szCs w:val="24"/>
              </w:rPr>
            </w:pPr>
            <w:r w:rsidRPr="00ED329F">
              <w:rPr>
                <w:b/>
                <w:sz w:val="24"/>
                <w:szCs w:val="24"/>
              </w:rPr>
              <w:t>Тема: СЦЕНА</w:t>
            </w:r>
          </w:p>
          <w:p w14:paraId="2E5067F4" w14:textId="77777777" w:rsidR="00ED329F" w:rsidRPr="00ED329F" w:rsidRDefault="00ED329F" w:rsidP="00ED329F">
            <w:pPr>
              <w:jc w:val="center"/>
              <w:rPr>
                <w:b/>
                <w:sz w:val="24"/>
                <w:szCs w:val="24"/>
              </w:rPr>
            </w:pPr>
          </w:p>
        </w:tc>
      </w:tr>
      <w:tr w:rsidR="009E729B" w14:paraId="53A69B6D" w14:textId="77777777" w:rsidTr="002E7091">
        <w:tc>
          <w:tcPr>
            <w:tcW w:w="2394" w:type="dxa"/>
          </w:tcPr>
          <w:p w14:paraId="5FB6527F" w14:textId="77777777" w:rsidR="002E7091" w:rsidRPr="00801ECB" w:rsidRDefault="00000000" w:rsidP="00801ECB">
            <w:pPr>
              <w:jc w:val="center"/>
              <w:rPr>
                <w:b/>
                <w:sz w:val="24"/>
                <w:szCs w:val="24"/>
              </w:rPr>
            </w:pPr>
            <w:r w:rsidRPr="00801ECB">
              <w:rPr>
                <w:b/>
              </w:rPr>
              <w:t>ДОВОЉАН (2)</w:t>
            </w:r>
          </w:p>
        </w:tc>
        <w:tc>
          <w:tcPr>
            <w:tcW w:w="2394" w:type="dxa"/>
          </w:tcPr>
          <w:p w14:paraId="7087CAFE" w14:textId="77777777" w:rsidR="002E7091" w:rsidRPr="00801ECB" w:rsidRDefault="00000000" w:rsidP="00801ECB">
            <w:pPr>
              <w:jc w:val="center"/>
              <w:rPr>
                <w:b/>
                <w:sz w:val="24"/>
                <w:szCs w:val="24"/>
              </w:rPr>
            </w:pPr>
            <w:r w:rsidRPr="00801ECB">
              <w:rPr>
                <w:b/>
              </w:rPr>
              <w:t>ДОБАР (3)</w:t>
            </w:r>
          </w:p>
        </w:tc>
        <w:tc>
          <w:tcPr>
            <w:tcW w:w="2394" w:type="dxa"/>
          </w:tcPr>
          <w:p w14:paraId="248371F4" w14:textId="77777777" w:rsidR="002E7091" w:rsidRPr="00801ECB" w:rsidRDefault="00000000" w:rsidP="00801ECB">
            <w:pPr>
              <w:jc w:val="center"/>
              <w:rPr>
                <w:b/>
                <w:sz w:val="24"/>
                <w:szCs w:val="24"/>
              </w:rPr>
            </w:pPr>
            <w:r w:rsidRPr="00801ECB">
              <w:rPr>
                <w:b/>
              </w:rPr>
              <w:t>ВРЛО ДОБАР (4)</w:t>
            </w:r>
          </w:p>
        </w:tc>
        <w:tc>
          <w:tcPr>
            <w:tcW w:w="2394" w:type="dxa"/>
          </w:tcPr>
          <w:p w14:paraId="61B764E5" w14:textId="77777777" w:rsidR="002E7091" w:rsidRPr="00801ECB" w:rsidRDefault="00000000" w:rsidP="00801ECB">
            <w:pPr>
              <w:jc w:val="center"/>
              <w:rPr>
                <w:b/>
                <w:sz w:val="24"/>
                <w:szCs w:val="24"/>
              </w:rPr>
            </w:pPr>
            <w:r w:rsidRPr="00801ECB">
              <w:rPr>
                <w:b/>
              </w:rPr>
              <w:t>ОДЛИЧАН (5)</w:t>
            </w:r>
          </w:p>
        </w:tc>
      </w:tr>
      <w:tr w:rsidR="009E729B" w14:paraId="229E7CF5" w14:textId="77777777" w:rsidTr="002E7091">
        <w:tc>
          <w:tcPr>
            <w:tcW w:w="2394" w:type="dxa"/>
          </w:tcPr>
          <w:p w14:paraId="39A59690" w14:textId="77777777" w:rsidR="002E7091" w:rsidRPr="00801ECB" w:rsidRDefault="00000000" w:rsidP="00B37808">
            <w:pPr>
              <w:rPr>
                <w:sz w:val="24"/>
                <w:szCs w:val="24"/>
              </w:rPr>
            </w:pPr>
            <w:r>
              <w:lastRenderedPageBreak/>
              <w:t xml:space="preserve">-Редовно доноси прибор и заинтересован је за рад </w:t>
            </w:r>
          </w:p>
        </w:tc>
        <w:tc>
          <w:tcPr>
            <w:tcW w:w="2394" w:type="dxa"/>
          </w:tcPr>
          <w:p w14:paraId="208DF6B8" w14:textId="77777777" w:rsidR="002E7091" w:rsidRDefault="00000000" w:rsidP="00B37808">
            <w:pPr>
              <w:rPr>
                <w:sz w:val="24"/>
                <w:szCs w:val="24"/>
              </w:rPr>
            </w:pPr>
            <w:r>
              <w:t>-Уз подстицај разуме поступак израде сценографије;                                                                         -Уз подстицај учествује  у планирању и реализацији ликовног пројекта или радионице (израда елемената сценографије).                               –Уз подстицај развија вештине сарадње;</w:t>
            </w:r>
          </w:p>
        </w:tc>
        <w:tc>
          <w:tcPr>
            <w:tcW w:w="2394" w:type="dxa"/>
          </w:tcPr>
          <w:p w14:paraId="013EB39C" w14:textId="77777777" w:rsidR="002E7091" w:rsidRPr="00801ECB" w:rsidRDefault="00000000" w:rsidP="00B37808">
            <w:pPr>
              <w:rPr>
                <w:sz w:val="24"/>
                <w:szCs w:val="24"/>
              </w:rPr>
            </w:pPr>
            <w:r>
              <w:t xml:space="preserve">- Самостално разуме поступак израде сценографије.                                                                         –Креативно учествује  у планирању и реализацији ликовног пројекта или радионице (израда  елемената сценографије).                                –Развија вештине сарадње; </w:t>
            </w:r>
          </w:p>
        </w:tc>
        <w:tc>
          <w:tcPr>
            <w:tcW w:w="2394" w:type="dxa"/>
          </w:tcPr>
          <w:p w14:paraId="5D7D1514" w14:textId="77777777" w:rsidR="002E7091" w:rsidRPr="00801ECB" w:rsidRDefault="00000000" w:rsidP="00B37808">
            <w:pPr>
              <w:rPr>
                <w:sz w:val="24"/>
                <w:szCs w:val="24"/>
              </w:rPr>
            </w:pPr>
            <w:r>
              <w:t>- Самостално разуме поступак израде сценографије;                                                                           -Креативно и оригинално учествује у планирању и реализацији ликовног пројекта или радионице (израда елемената сценографије) ;                                     -Развија вештине сарадње.</w:t>
            </w:r>
          </w:p>
        </w:tc>
      </w:tr>
    </w:tbl>
    <w:p w14:paraId="352C7608" w14:textId="77777777" w:rsidR="002E7091" w:rsidRDefault="002E7091" w:rsidP="00B37808">
      <w:pPr>
        <w:spacing w:after="200" w:line="276" w:lineRule="auto"/>
        <w:rPr>
          <w:rFonts w:ascii="Calibri" w:eastAsia="Calibri" w:hAnsi="Calibri" w:cs="Times New Roman"/>
          <w:sz w:val="24"/>
          <w:szCs w:val="24"/>
          <w:lang w:val="en-US"/>
        </w:rPr>
      </w:pPr>
    </w:p>
    <w:p w14:paraId="05B8DF23" w14:textId="77777777" w:rsidR="009570E3" w:rsidRPr="008F4EB5" w:rsidRDefault="00000000" w:rsidP="009570E3">
      <w:pPr>
        <w:spacing w:after="200" w:line="276" w:lineRule="auto"/>
        <w:rPr>
          <w:rFonts w:ascii="Calibri" w:eastAsia="Calibri" w:hAnsi="Calibri" w:cs="Times New Roman"/>
          <w:b/>
          <w:sz w:val="24"/>
          <w:szCs w:val="24"/>
          <w:lang w:val="en-US"/>
        </w:rPr>
      </w:pPr>
      <w:r w:rsidRPr="008F4EB5">
        <w:rPr>
          <w:rFonts w:ascii="Calibri" w:eastAsia="Calibri" w:hAnsi="Calibri"/>
          <w:b/>
          <w:sz w:val="24"/>
          <w:szCs w:val="24"/>
          <w:lang w:val="en-US"/>
        </w:rPr>
        <w:t>ЛИКОВНА КУЛТУРА</w:t>
      </w:r>
    </w:p>
    <w:p w14:paraId="2054E71B"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У току школске године, ученик се оцењује описно и бројчано из предмета ликовна култура. Бројч</w:t>
      </w:r>
      <w:r>
        <w:rPr>
          <w:rFonts w:ascii="Calibri" w:eastAsia="Calibri" w:hAnsi="Calibri"/>
          <w:sz w:val="24"/>
          <w:szCs w:val="24"/>
          <w:lang w:val="en-US"/>
        </w:rPr>
        <w:t xml:space="preserve">ана оцена из обавезног предмета </w:t>
      </w:r>
      <w:r w:rsidRPr="009570E3">
        <w:rPr>
          <w:rFonts w:ascii="Calibri" w:eastAsia="Calibri" w:hAnsi="Calibri"/>
          <w:sz w:val="24"/>
          <w:szCs w:val="24"/>
          <w:lang w:val="en-US"/>
        </w:rPr>
        <w:t>ликовна култура је :</w:t>
      </w:r>
    </w:p>
    <w:p w14:paraId="7432C2C8"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 одличан (5),</w:t>
      </w:r>
    </w:p>
    <w:p w14:paraId="5A6779E7"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 врло добар (4),</w:t>
      </w:r>
    </w:p>
    <w:p w14:paraId="4EBC6783"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 добар (3),</w:t>
      </w:r>
    </w:p>
    <w:p w14:paraId="2CDBE934" w14:textId="77777777" w:rsid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 довољан (2)</w:t>
      </w:r>
    </w:p>
    <w:p w14:paraId="0B8E36DA"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 недовољан (1).</w:t>
      </w:r>
    </w:p>
    <w:p w14:paraId="69DAFD31" w14:textId="77777777" w:rsid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Оцена недовољан (1) је непрелазна.</w:t>
      </w:r>
    </w:p>
    <w:p w14:paraId="11304341"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Оцењивање из обавезног предмета ликовна култура, обавља се полазећи од ученикових способности, степена спретности и умешности.</w:t>
      </w:r>
    </w:p>
    <w:p w14:paraId="0390D129"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Уколико ученик нема развијене посебне способности, приликом оцењивања узима се у обзир индивиду</w:t>
      </w:r>
      <w:r>
        <w:rPr>
          <w:rFonts w:ascii="Calibri" w:eastAsia="Calibri" w:hAnsi="Calibri"/>
          <w:sz w:val="24"/>
          <w:szCs w:val="24"/>
          <w:lang w:val="en-US"/>
        </w:rPr>
        <w:t xml:space="preserve">ално напредовање у односу на </w:t>
      </w:r>
      <w:r w:rsidRPr="009570E3">
        <w:rPr>
          <w:rFonts w:ascii="Calibri" w:eastAsia="Calibri" w:hAnsi="Calibri"/>
          <w:sz w:val="24"/>
          <w:szCs w:val="24"/>
          <w:lang w:val="en-US"/>
        </w:rPr>
        <w:t>сопствена претходна постигнућа и могућности, а нарочито се узима у обзир ангажовање ученика у наставном процесу.</w:t>
      </w:r>
    </w:p>
    <w:p w14:paraId="65B4BC60"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Практичан рад представља ликовни рад у различитим техникама визуелних уметности. Сваки рад (цртеж, слика итд.) оце</w:t>
      </w:r>
      <w:r>
        <w:rPr>
          <w:rFonts w:ascii="Calibri" w:eastAsia="Calibri" w:hAnsi="Calibri"/>
          <w:sz w:val="24"/>
          <w:szCs w:val="24"/>
          <w:lang w:val="en-US"/>
        </w:rPr>
        <w:t xml:space="preserve">њује се једном </w:t>
      </w:r>
      <w:r w:rsidRPr="009570E3">
        <w:rPr>
          <w:rFonts w:ascii="Calibri" w:eastAsia="Calibri" w:hAnsi="Calibri"/>
          <w:sz w:val="24"/>
          <w:szCs w:val="24"/>
          <w:lang w:val="en-US"/>
        </w:rPr>
        <w:t>оценом у коју улази:</w:t>
      </w:r>
    </w:p>
    <w:p w14:paraId="61ABAEB3"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1) оствареност циљева, општих и посебних, односно стандарда; да ли је урађен предвиђени задатак-50% оцене</w:t>
      </w:r>
    </w:p>
    <w:p w14:paraId="125A0496"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b/>
          <w:sz w:val="24"/>
          <w:szCs w:val="24"/>
          <w:lang w:val="en-US"/>
        </w:rPr>
        <w:lastRenderedPageBreak/>
        <w:t>Напредни ниво</w:t>
      </w:r>
      <w:r w:rsidRPr="009570E3">
        <w:rPr>
          <w:rFonts w:ascii="Calibri" w:eastAsia="Calibri" w:hAnsi="Calibri"/>
          <w:sz w:val="24"/>
          <w:szCs w:val="24"/>
          <w:lang w:val="en-US"/>
        </w:rPr>
        <w:t xml:space="preserve"> (натпросечно талентовани ученици) - боље повезивање елемената у композицији, адекватна примена визуе</w:t>
      </w:r>
      <w:r>
        <w:rPr>
          <w:rFonts w:ascii="Calibri" w:eastAsia="Calibri" w:hAnsi="Calibri"/>
          <w:sz w:val="24"/>
          <w:szCs w:val="24"/>
          <w:lang w:val="en-US"/>
        </w:rPr>
        <w:t xml:space="preserve">лних </w:t>
      </w:r>
      <w:r w:rsidRPr="009570E3">
        <w:rPr>
          <w:rFonts w:ascii="Calibri" w:eastAsia="Calibri" w:hAnsi="Calibri"/>
          <w:sz w:val="24"/>
          <w:szCs w:val="24"/>
          <w:lang w:val="en-US"/>
        </w:rPr>
        <w:t>принципа као и развијање сопствених принципа функционисања елемената композиције.</w:t>
      </w:r>
    </w:p>
    <w:p w14:paraId="226EB620"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b/>
          <w:sz w:val="24"/>
          <w:szCs w:val="24"/>
          <w:lang w:val="en-US"/>
        </w:rPr>
        <w:t>Средњи ниво</w:t>
      </w:r>
      <w:r w:rsidRPr="009570E3">
        <w:rPr>
          <w:rFonts w:ascii="Calibri" w:eastAsia="Calibri" w:hAnsi="Calibri"/>
          <w:sz w:val="24"/>
          <w:szCs w:val="24"/>
          <w:lang w:val="en-US"/>
        </w:rPr>
        <w:t xml:space="preserve"> - одабира адекватан садржај и размишља о начину на који ће представити своју идеј</w:t>
      </w:r>
      <w:r>
        <w:rPr>
          <w:rFonts w:ascii="Calibri" w:eastAsia="Calibri" w:hAnsi="Calibri"/>
          <w:sz w:val="24"/>
          <w:szCs w:val="24"/>
          <w:lang w:val="en-US"/>
        </w:rPr>
        <w:t xml:space="preserve">у; другим речима треба што више </w:t>
      </w:r>
      <w:r w:rsidRPr="009570E3">
        <w:rPr>
          <w:rFonts w:ascii="Calibri" w:eastAsia="Calibri" w:hAnsi="Calibri"/>
          <w:sz w:val="24"/>
          <w:szCs w:val="24"/>
          <w:lang w:val="en-US"/>
        </w:rPr>
        <w:t>да се уживи у задатак и пусте машти на вољу.</w:t>
      </w:r>
    </w:p>
    <w:p w14:paraId="0C4DB5FB"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b/>
          <w:sz w:val="24"/>
          <w:szCs w:val="24"/>
          <w:lang w:val="en-US"/>
        </w:rPr>
        <w:t>Основни ниво</w:t>
      </w:r>
      <w:r w:rsidRPr="009570E3">
        <w:rPr>
          <w:rFonts w:ascii="Calibri" w:eastAsia="Calibri" w:hAnsi="Calibri"/>
          <w:sz w:val="24"/>
          <w:szCs w:val="24"/>
          <w:lang w:val="en-US"/>
        </w:rPr>
        <w:t xml:space="preserve"> - ученици који нису склони визуелном изражавању имаће посебну помоћ, једностав</w:t>
      </w:r>
      <w:r>
        <w:rPr>
          <w:rFonts w:ascii="Calibri" w:eastAsia="Calibri" w:hAnsi="Calibri"/>
          <w:sz w:val="24"/>
          <w:szCs w:val="24"/>
          <w:lang w:val="en-US"/>
        </w:rPr>
        <w:t xml:space="preserve">није задатке у погледу стварања </w:t>
      </w:r>
      <w:r w:rsidRPr="009570E3">
        <w:rPr>
          <w:rFonts w:ascii="Calibri" w:eastAsia="Calibri" w:hAnsi="Calibri"/>
          <w:sz w:val="24"/>
          <w:szCs w:val="24"/>
          <w:lang w:val="en-US"/>
        </w:rPr>
        <w:t>композиције и нижи критеријум оцењивања. Ипак, од њих се очекује да направе мали помак у односу</w:t>
      </w:r>
      <w:r>
        <w:rPr>
          <w:rFonts w:ascii="Calibri" w:eastAsia="Calibri" w:hAnsi="Calibri"/>
          <w:sz w:val="24"/>
          <w:szCs w:val="24"/>
          <w:lang w:val="en-US"/>
        </w:rPr>
        <w:t xml:space="preserve"> на предходни рад, потруде се и </w:t>
      </w:r>
      <w:r w:rsidRPr="009570E3">
        <w:rPr>
          <w:rFonts w:ascii="Calibri" w:eastAsia="Calibri" w:hAnsi="Calibri"/>
          <w:sz w:val="24"/>
          <w:szCs w:val="24"/>
          <w:lang w:val="en-US"/>
        </w:rPr>
        <w:t>испрате ритам школског програма, нарочито време реализације предвиђено за израду задатка</w:t>
      </w:r>
    </w:p>
    <w:p w14:paraId="1C4B152F"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2) заинтересованост и посвећеност (труд и ангажованост на сваком часу) - 30% оцене</w:t>
      </w:r>
    </w:p>
    <w:p w14:paraId="07786BFE"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3) маштовитост и оригиналност - 10% оцене: важно је да сваки ученик прикаже идеју на свој начин. Пр</w:t>
      </w:r>
      <w:r>
        <w:rPr>
          <w:rFonts w:ascii="Calibri" w:eastAsia="Calibri" w:hAnsi="Calibri"/>
          <w:sz w:val="24"/>
          <w:szCs w:val="24"/>
          <w:lang w:val="en-US"/>
        </w:rPr>
        <w:t xml:space="preserve">ецртавање од других, са табле и </w:t>
      </w:r>
      <w:r w:rsidRPr="009570E3">
        <w:rPr>
          <w:rFonts w:ascii="Calibri" w:eastAsia="Calibri" w:hAnsi="Calibri"/>
          <w:sz w:val="24"/>
          <w:szCs w:val="24"/>
          <w:lang w:val="en-US"/>
        </w:rPr>
        <w:t>примера, на овом часу није пожељно.</w:t>
      </w:r>
    </w:p>
    <w:p w14:paraId="31D3A06D"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4) напредовање у односу на претходни период - 10% оцене</w:t>
      </w:r>
    </w:p>
    <w:p w14:paraId="1EBE556F" w14:textId="77777777" w:rsid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Оцена за ангажовање на часу може да се добије на сваком часу за учествовање у полемикама око уметничких питања, креативне</w:t>
      </w:r>
      <w:r>
        <w:rPr>
          <w:rFonts w:ascii="Calibri" w:eastAsia="Calibri" w:hAnsi="Calibri"/>
          <w:sz w:val="24"/>
          <w:szCs w:val="24"/>
          <w:lang w:val="en-US"/>
        </w:rPr>
        <w:t xml:space="preserve"> идеје и </w:t>
      </w:r>
      <w:r w:rsidRPr="009570E3">
        <w:rPr>
          <w:rFonts w:ascii="Calibri" w:eastAsia="Calibri" w:hAnsi="Calibri"/>
          <w:sz w:val="24"/>
          <w:szCs w:val="24"/>
          <w:lang w:val="en-US"/>
        </w:rPr>
        <w:t>добре одговоре. Процењују се разумевање суштине ликовне проблематике, вештине изражавања и саопш</w:t>
      </w:r>
      <w:r>
        <w:rPr>
          <w:rFonts w:ascii="Calibri" w:eastAsia="Calibri" w:hAnsi="Calibri"/>
          <w:sz w:val="24"/>
          <w:szCs w:val="24"/>
          <w:lang w:val="en-US"/>
        </w:rPr>
        <w:t xml:space="preserve">тавања. Ове оцене могу значајно </w:t>
      </w:r>
      <w:r w:rsidRPr="009570E3">
        <w:rPr>
          <w:rFonts w:ascii="Calibri" w:eastAsia="Calibri" w:hAnsi="Calibri"/>
          <w:sz w:val="24"/>
          <w:szCs w:val="24"/>
          <w:lang w:val="en-US"/>
        </w:rPr>
        <w:t>да поправе стање при закључивању оцене на полугодишту и крају школске године.</w:t>
      </w:r>
    </w:p>
    <w:p w14:paraId="06E04304"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Закључна оцена из обавезног предмета ликовна култура за ученика 4. разреда је бројчана.</w:t>
      </w:r>
    </w:p>
    <w:p w14:paraId="6477B310"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 xml:space="preserve">Уколико ученик стиче образовање и васпитање по ИОП-у 1, оцењује се на основу ангажовања и </w:t>
      </w:r>
      <w:r>
        <w:rPr>
          <w:rFonts w:ascii="Calibri" w:eastAsia="Calibri" w:hAnsi="Calibri"/>
          <w:sz w:val="24"/>
          <w:szCs w:val="24"/>
          <w:lang w:val="en-US"/>
        </w:rPr>
        <w:t xml:space="preserve">степена остварености исхода, уз </w:t>
      </w:r>
      <w:r w:rsidRPr="009570E3">
        <w:rPr>
          <w:rFonts w:ascii="Calibri" w:eastAsia="Calibri" w:hAnsi="Calibri"/>
          <w:sz w:val="24"/>
          <w:szCs w:val="24"/>
          <w:lang w:val="en-US"/>
        </w:rPr>
        <w:t>прилагођавање начина и поступка оцењивања.</w:t>
      </w:r>
    </w:p>
    <w:p w14:paraId="5F1D5902"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Уколико ученик стиче образовање и васпитање по ИОП-у 2, оцењује се на основу ангажовања и ст</w:t>
      </w:r>
      <w:r>
        <w:rPr>
          <w:rFonts w:ascii="Calibri" w:eastAsia="Calibri" w:hAnsi="Calibri"/>
          <w:sz w:val="24"/>
          <w:szCs w:val="24"/>
          <w:lang w:val="en-US"/>
        </w:rPr>
        <w:t xml:space="preserve">епена остварености прилагођених </w:t>
      </w:r>
      <w:r w:rsidRPr="009570E3">
        <w:rPr>
          <w:rFonts w:ascii="Calibri" w:eastAsia="Calibri" w:hAnsi="Calibri"/>
          <w:sz w:val="24"/>
          <w:szCs w:val="24"/>
          <w:lang w:val="en-US"/>
        </w:rPr>
        <w:t>циљева и исхода, који су дефинисани у персонализованом плану наставе и учења, уз прилагођавање начина и поступка оцењивања.</w:t>
      </w:r>
    </w:p>
    <w:p w14:paraId="03EC86A9" w14:textId="77777777" w:rsidR="009570E3" w:rsidRPr="009570E3" w:rsidRDefault="00000000" w:rsidP="009570E3">
      <w:pPr>
        <w:spacing w:after="200" w:line="276" w:lineRule="auto"/>
        <w:rPr>
          <w:rFonts w:ascii="Calibri" w:eastAsia="Calibri" w:hAnsi="Calibri" w:cs="Times New Roman"/>
          <w:sz w:val="24"/>
          <w:szCs w:val="24"/>
          <w:lang w:val="en-US"/>
        </w:rPr>
      </w:pPr>
      <w:r w:rsidRPr="009570E3">
        <w:rPr>
          <w:rFonts w:ascii="Calibri" w:eastAsia="Calibri" w:hAnsi="Calibri"/>
          <w:sz w:val="24"/>
          <w:szCs w:val="24"/>
          <w:lang w:val="en-US"/>
        </w:rPr>
        <w:t>Ученику који стиче образовање и васпитање по индивидуалном образовном плану, а не остварује планира</w:t>
      </w:r>
      <w:r>
        <w:rPr>
          <w:rFonts w:ascii="Calibri" w:eastAsia="Calibri" w:hAnsi="Calibri"/>
          <w:sz w:val="24"/>
          <w:szCs w:val="24"/>
          <w:lang w:val="en-US"/>
        </w:rPr>
        <w:t xml:space="preserve">не циљеве и исходе, ревидира се </w:t>
      </w:r>
      <w:r w:rsidRPr="009570E3">
        <w:rPr>
          <w:rFonts w:ascii="Calibri" w:eastAsia="Calibri" w:hAnsi="Calibri"/>
          <w:sz w:val="24"/>
          <w:szCs w:val="24"/>
          <w:lang w:val="en-US"/>
        </w:rPr>
        <w:t>индивидуални образовни план.</w:t>
      </w:r>
    </w:p>
    <w:p w14:paraId="23F6A836" w14:textId="77777777" w:rsidR="009570E3" w:rsidRPr="002078CD" w:rsidRDefault="00000000" w:rsidP="009570E3">
      <w:pPr>
        <w:spacing w:after="200" w:line="276" w:lineRule="auto"/>
        <w:rPr>
          <w:rFonts w:ascii="Calibri" w:eastAsia="Calibri" w:hAnsi="Calibri" w:cs="Times New Roman"/>
          <w:sz w:val="24"/>
          <w:szCs w:val="24"/>
          <w:lang w:val="en-US"/>
        </w:rPr>
        <w:sectPr w:rsidR="009570E3" w:rsidRPr="002078CD" w:rsidSect="000675BA">
          <w:pgSz w:w="12240" w:h="15840"/>
          <w:pgMar w:top="1440" w:right="1440" w:bottom="1440" w:left="1440" w:header="720" w:footer="720" w:gutter="0"/>
          <w:cols w:space="720"/>
          <w:docGrid w:linePitch="360"/>
        </w:sectPr>
      </w:pPr>
      <w:r w:rsidRPr="009570E3">
        <w:rPr>
          <w:rFonts w:ascii="Calibri" w:eastAsia="Calibri" w:hAnsi="Calibri"/>
          <w:sz w:val="24"/>
          <w:szCs w:val="24"/>
          <w:lang w:val="en-US"/>
        </w:rPr>
        <w:lastRenderedPageBreak/>
        <w:t>Ученик са изузетним способностима који стиче образовање и васпитање на прилагођен и обогаћен начин, применом индивидуалног</w:t>
      </w:r>
      <w:r>
        <w:rPr>
          <w:rFonts w:ascii="Calibri" w:eastAsia="Calibri" w:hAnsi="Calibri"/>
          <w:sz w:val="24"/>
          <w:szCs w:val="24"/>
          <w:lang w:val="en-US"/>
        </w:rPr>
        <w:t xml:space="preserve"> </w:t>
      </w:r>
      <w:r w:rsidRPr="009570E3">
        <w:rPr>
          <w:rFonts w:ascii="Calibri" w:eastAsia="Calibri" w:hAnsi="Calibri"/>
          <w:sz w:val="24"/>
          <w:szCs w:val="24"/>
          <w:lang w:val="en-US"/>
        </w:rPr>
        <w:t>образовног плана, оцењује се на основу праћења остваривања прописаних исхода и стандарда постигнућа и ангажовања.</w:t>
      </w:r>
    </w:p>
    <w:p w14:paraId="489FD68A" w14:textId="77777777" w:rsidR="000A39BA" w:rsidRDefault="000A39BA" w:rsidP="000A39BA">
      <w:pPr>
        <w:keepNext/>
        <w:keepLines/>
        <w:spacing w:before="240" w:after="0"/>
        <w:jc w:val="center"/>
        <w:outlineLvl w:val="0"/>
        <w:rPr>
          <w:rFonts w:ascii="Calibri Light" w:eastAsia="Times New Roman" w:hAnsi="Calibri Light" w:cs="Times New Roman"/>
          <w:color w:val="2F5496"/>
          <w:sz w:val="144"/>
          <w:szCs w:val="144"/>
        </w:rPr>
      </w:pPr>
    </w:p>
    <w:p w14:paraId="36F64B71" w14:textId="77777777" w:rsidR="000A39BA" w:rsidRDefault="000A39BA" w:rsidP="000A39BA">
      <w:pPr>
        <w:keepNext/>
        <w:keepLines/>
        <w:spacing w:before="240" w:after="0"/>
        <w:jc w:val="center"/>
        <w:outlineLvl w:val="0"/>
        <w:rPr>
          <w:rFonts w:ascii="Calibri Light" w:eastAsia="Times New Roman" w:hAnsi="Calibri Light" w:cs="Times New Roman"/>
          <w:color w:val="2F5496"/>
          <w:sz w:val="144"/>
          <w:szCs w:val="144"/>
        </w:rPr>
      </w:pPr>
    </w:p>
    <w:p w14:paraId="21B909B1" w14:textId="77777777" w:rsidR="00FB57F4" w:rsidRPr="000A39BA" w:rsidRDefault="00000000" w:rsidP="000A39BA">
      <w:pPr>
        <w:keepNext/>
        <w:keepLines/>
        <w:spacing w:before="240" w:after="0"/>
        <w:jc w:val="center"/>
        <w:outlineLvl w:val="0"/>
        <w:rPr>
          <w:rFonts w:ascii="Calibri Light" w:eastAsia="Times New Roman" w:hAnsi="Calibri Light" w:cs="Times New Roman"/>
          <w:color w:val="2F5496"/>
          <w:sz w:val="144"/>
          <w:szCs w:val="144"/>
        </w:rPr>
        <w:sectPr w:rsidR="00FB57F4" w:rsidRPr="000A39BA">
          <w:pgSz w:w="11906" w:h="16838"/>
          <w:pgMar w:top="1440" w:right="1440" w:bottom="1440" w:left="1440" w:header="708" w:footer="708" w:gutter="0"/>
          <w:cols w:space="708"/>
          <w:docGrid w:linePitch="360"/>
        </w:sectPr>
      </w:pPr>
      <w:bookmarkStart w:id="8" w:name="_Toc125369707"/>
      <w:r>
        <w:rPr>
          <w:rFonts w:ascii="Calibri Light" w:eastAsiaTheme="majorEastAsia" w:hAnsi="Calibri Light" w:cstheme="majorBidi"/>
          <w:color w:val="2F5496"/>
          <w:sz w:val="144"/>
          <w:szCs w:val="144"/>
        </w:rPr>
        <w:t>Физичко</w:t>
      </w:r>
      <w:bookmarkEnd w:id="8"/>
    </w:p>
    <w:tbl>
      <w:tblPr>
        <w:tblStyle w:val="TableNormal3"/>
        <w:tblW w:w="142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2700"/>
        <w:gridCol w:w="2880"/>
        <w:gridCol w:w="2520"/>
        <w:gridCol w:w="3600"/>
      </w:tblGrid>
      <w:tr w:rsidR="009E729B" w14:paraId="18018BC2" w14:textId="77777777" w:rsidTr="00516539">
        <w:trPr>
          <w:trHeight w:val="603"/>
        </w:trPr>
        <w:tc>
          <w:tcPr>
            <w:tcW w:w="1080" w:type="dxa"/>
          </w:tcPr>
          <w:p w14:paraId="52B58465" w14:textId="77777777" w:rsidR="005C2903" w:rsidRPr="00F92F11" w:rsidRDefault="005C2903" w:rsidP="00516539">
            <w:pPr>
              <w:spacing w:after="0" w:line="240" w:lineRule="auto"/>
              <w:rPr>
                <w:rFonts w:ascii="Times New Roman" w:eastAsia="Times New Roman" w:hAnsi="Times New Roman"/>
                <w:lang w:val="sr-Cyrl-CS"/>
              </w:rPr>
            </w:pPr>
          </w:p>
          <w:p w14:paraId="18A50045" w14:textId="77777777" w:rsidR="005C2903" w:rsidRPr="00F92F11" w:rsidRDefault="00000000" w:rsidP="00516539">
            <w:pPr>
              <w:spacing w:after="0" w:line="240" w:lineRule="auto"/>
              <w:rPr>
                <w:rFonts w:ascii="Times New Roman" w:eastAsia="Times New Roman" w:hAnsi="Times New Roman"/>
                <w:lang w:val="sr-Cyrl-CS"/>
              </w:rPr>
            </w:pPr>
            <w:r w:rsidRPr="00F92F11">
              <w:rPr>
                <w:rFonts w:ascii="Times New Roman" w:eastAsia="Times New Roman" w:hAnsi="Times New Roman"/>
                <w:lang w:val="sr-Cyrl-CS"/>
              </w:rPr>
              <w:t>Предмет</w:t>
            </w:r>
          </w:p>
        </w:tc>
        <w:tc>
          <w:tcPr>
            <w:tcW w:w="1440" w:type="dxa"/>
          </w:tcPr>
          <w:p w14:paraId="0D0807EC" w14:textId="77777777" w:rsidR="005C2903" w:rsidRPr="00F92F11" w:rsidRDefault="005C2903" w:rsidP="00516539">
            <w:pPr>
              <w:spacing w:after="0" w:line="240" w:lineRule="auto"/>
              <w:rPr>
                <w:rFonts w:ascii="Times New Roman" w:eastAsia="Times New Roman" w:hAnsi="Times New Roman"/>
                <w:lang w:val="sr-Cyrl-CS"/>
              </w:rPr>
            </w:pPr>
          </w:p>
          <w:p w14:paraId="0824ACB3" w14:textId="77777777" w:rsidR="005C2903" w:rsidRPr="00F92F11" w:rsidRDefault="00000000" w:rsidP="00516539">
            <w:pPr>
              <w:spacing w:after="0" w:line="240" w:lineRule="auto"/>
              <w:rPr>
                <w:rFonts w:ascii="Times New Roman" w:eastAsia="Times New Roman" w:hAnsi="Times New Roman"/>
                <w:lang w:val="sr-Cyrl-CS"/>
              </w:rPr>
            </w:pPr>
            <w:r w:rsidRPr="00F92F11">
              <w:rPr>
                <w:rFonts w:ascii="Times New Roman" w:eastAsia="Times New Roman" w:hAnsi="Times New Roman"/>
                <w:lang w:val="sr-Cyrl-CS"/>
              </w:rPr>
              <w:t>Период</w:t>
            </w:r>
          </w:p>
        </w:tc>
        <w:tc>
          <w:tcPr>
            <w:tcW w:w="2700" w:type="dxa"/>
          </w:tcPr>
          <w:p w14:paraId="0201F8D7" w14:textId="77777777" w:rsidR="005C2903" w:rsidRPr="00F92F11" w:rsidRDefault="005C2903" w:rsidP="00516539">
            <w:pPr>
              <w:spacing w:after="0" w:line="240" w:lineRule="auto"/>
              <w:jc w:val="center"/>
              <w:rPr>
                <w:rFonts w:ascii="Times New Roman" w:eastAsia="Times New Roman" w:hAnsi="Times New Roman"/>
                <w:lang w:val="sr-Cyrl-CS"/>
              </w:rPr>
            </w:pPr>
          </w:p>
          <w:p w14:paraId="20B41138" w14:textId="77777777" w:rsidR="005C2903" w:rsidRPr="00F92F11" w:rsidRDefault="00000000" w:rsidP="00516539">
            <w:pPr>
              <w:spacing w:after="0" w:line="240" w:lineRule="auto"/>
              <w:jc w:val="center"/>
              <w:rPr>
                <w:rFonts w:ascii="Times New Roman" w:eastAsia="Times New Roman" w:hAnsi="Times New Roman"/>
                <w:lang w:val="sr-Cyrl-CS"/>
              </w:rPr>
            </w:pPr>
            <w:r>
              <w:rPr>
                <w:rFonts w:ascii="Times New Roman" w:eastAsia="Times New Roman" w:hAnsi="Times New Roman"/>
                <w:lang w:val="sr-Cyrl-CS"/>
              </w:rPr>
              <w:t xml:space="preserve">Први ниво </w:t>
            </w:r>
          </w:p>
        </w:tc>
        <w:tc>
          <w:tcPr>
            <w:tcW w:w="2880" w:type="dxa"/>
          </w:tcPr>
          <w:p w14:paraId="37056544" w14:textId="77777777" w:rsidR="005C2903" w:rsidRPr="00F92F11" w:rsidRDefault="005C2903" w:rsidP="00516539">
            <w:pPr>
              <w:spacing w:after="0" w:line="240" w:lineRule="auto"/>
              <w:jc w:val="center"/>
              <w:rPr>
                <w:rFonts w:ascii="Times New Roman" w:eastAsia="Times New Roman" w:hAnsi="Times New Roman"/>
                <w:lang w:val="sr-Cyrl-CS"/>
              </w:rPr>
            </w:pPr>
          </w:p>
          <w:p w14:paraId="650ABCF7" w14:textId="77777777" w:rsidR="005C2903" w:rsidRPr="00F92F11" w:rsidRDefault="00000000" w:rsidP="00516539">
            <w:pPr>
              <w:spacing w:after="0" w:line="240" w:lineRule="auto"/>
              <w:jc w:val="center"/>
              <w:rPr>
                <w:rFonts w:ascii="Times New Roman" w:eastAsia="Times New Roman" w:hAnsi="Times New Roman"/>
                <w:lang w:val="sr-Cyrl-CS"/>
              </w:rPr>
            </w:pPr>
            <w:r>
              <w:rPr>
                <w:rFonts w:ascii="Times New Roman" w:eastAsia="Times New Roman" w:hAnsi="Times New Roman"/>
                <w:lang w:val="sr-Cyrl-CS"/>
              </w:rPr>
              <w:t xml:space="preserve">Друго ниво </w:t>
            </w:r>
          </w:p>
        </w:tc>
        <w:tc>
          <w:tcPr>
            <w:tcW w:w="2520" w:type="dxa"/>
          </w:tcPr>
          <w:p w14:paraId="680032B5" w14:textId="77777777" w:rsidR="005C2903" w:rsidRDefault="00000000" w:rsidP="00516539">
            <w:pPr>
              <w:spacing w:after="0" w:line="240" w:lineRule="auto"/>
              <w:jc w:val="center"/>
              <w:rPr>
                <w:rFonts w:ascii="Times New Roman" w:eastAsia="Times New Roman" w:hAnsi="Times New Roman"/>
                <w:lang w:val="sr-Cyrl-CS"/>
              </w:rPr>
            </w:pPr>
            <w:r w:rsidRPr="00F92F11">
              <w:rPr>
                <w:rFonts w:ascii="Times New Roman" w:eastAsia="Times New Roman" w:hAnsi="Times New Roman"/>
                <w:lang w:val="sr-Cyrl-CS"/>
              </w:rPr>
              <w:t>Трећи ниво</w:t>
            </w:r>
          </w:p>
          <w:p w14:paraId="6AA647EE" w14:textId="77777777" w:rsidR="005C2903" w:rsidRPr="00F92F11" w:rsidRDefault="005C2903" w:rsidP="00516539">
            <w:pPr>
              <w:spacing w:after="0" w:line="240" w:lineRule="auto"/>
              <w:jc w:val="center"/>
              <w:rPr>
                <w:rFonts w:ascii="Times New Roman" w:eastAsia="Times New Roman" w:hAnsi="Times New Roman"/>
                <w:lang w:val="sr-Cyrl-CS"/>
              </w:rPr>
            </w:pPr>
          </w:p>
          <w:p w14:paraId="0822712C" w14:textId="77777777" w:rsidR="005C2903" w:rsidRPr="00F92F11" w:rsidRDefault="005C2903" w:rsidP="00516539">
            <w:pPr>
              <w:spacing w:after="0" w:line="240" w:lineRule="auto"/>
              <w:jc w:val="center"/>
              <w:rPr>
                <w:rFonts w:ascii="Times New Roman" w:eastAsia="Times New Roman" w:hAnsi="Times New Roman"/>
                <w:lang w:val="sr-Cyrl-CS"/>
              </w:rPr>
            </w:pPr>
          </w:p>
        </w:tc>
        <w:tc>
          <w:tcPr>
            <w:tcW w:w="3600" w:type="dxa"/>
          </w:tcPr>
          <w:p w14:paraId="2C5C5431" w14:textId="77777777" w:rsidR="005C2903" w:rsidRPr="00F92F11" w:rsidRDefault="00000000" w:rsidP="00516539">
            <w:pPr>
              <w:spacing w:after="0" w:line="240" w:lineRule="auto"/>
              <w:jc w:val="center"/>
              <w:rPr>
                <w:rFonts w:ascii="Times New Roman" w:eastAsia="Times New Roman" w:hAnsi="Times New Roman"/>
                <w:lang w:val="sr-Cyrl-CS"/>
              </w:rPr>
            </w:pPr>
            <w:r w:rsidRPr="00F92F11">
              <w:rPr>
                <w:rFonts w:ascii="Times New Roman" w:eastAsia="Times New Roman" w:hAnsi="Times New Roman"/>
                <w:lang w:val="sr-Cyrl-CS"/>
              </w:rPr>
              <w:t>Четврти ниво</w:t>
            </w:r>
          </w:p>
          <w:p w14:paraId="6D169FE8" w14:textId="77777777" w:rsidR="005C2903" w:rsidRPr="00F92F11" w:rsidRDefault="00000000" w:rsidP="00516539">
            <w:pPr>
              <w:spacing w:after="0" w:line="240" w:lineRule="auto"/>
              <w:jc w:val="center"/>
              <w:rPr>
                <w:rFonts w:ascii="Times New Roman" w:eastAsia="Times New Roman" w:hAnsi="Times New Roman"/>
                <w:lang w:val="sr-Cyrl-CS"/>
              </w:rPr>
            </w:pPr>
            <w:r w:rsidRPr="00F92F11">
              <w:rPr>
                <w:rFonts w:ascii="Times New Roman" w:eastAsia="Times New Roman" w:hAnsi="Times New Roman"/>
                <w:lang w:val="sr-Cyrl-CS"/>
              </w:rPr>
              <w:t>(незнатно напредовање)</w:t>
            </w:r>
          </w:p>
        </w:tc>
      </w:tr>
      <w:tr w:rsidR="009E729B" w14:paraId="6AD77B25" w14:textId="77777777" w:rsidTr="00516539">
        <w:trPr>
          <w:cantSplit/>
          <w:trHeight w:val="2079"/>
        </w:trPr>
        <w:tc>
          <w:tcPr>
            <w:tcW w:w="1080" w:type="dxa"/>
            <w:vMerge w:val="restart"/>
            <w:textDirection w:val="btLr"/>
          </w:tcPr>
          <w:p w14:paraId="0E5B4A5A" w14:textId="77777777" w:rsidR="005C2903" w:rsidRPr="00F92F11" w:rsidRDefault="00000000" w:rsidP="00516539">
            <w:pPr>
              <w:spacing w:after="0" w:line="240" w:lineRule="auto"/>
              <w:ind w:left="113" w:right="113"/>
              <w:jc w:val="center"/>
              <w:rPr>
                <w:rFonts w:ascii="Times New Roman" w:eastAsia="Times New Roman" w:hAnsi="Times New Roman"/>
                <w:lang w:val="sr-Cyrl-CS"/>
              </w:rPr>
            </w:pPr>
            <w:r w:rsidRPr="00F92F11">
              <w:rPr>
                <w:rFonts w:ascii="Times New Roman" w:eastAsia="Times New Roman" w:hAnsi="Times New Roman"/>
                <w:lang w:val="sr-Cyrl-CS"/>
              </w:rPr>
              <w:t>Физичко васпитање</w:t>
            </w:r>
          </w:p>
          <w:p w14:paraId="5F400D00" w14:textId="77777777" w:rsidR="005C2903" w:rsidRPr="00F92F11" w:rsidRDefault="005C2903" w:rsidP="00516539">
            <w:pPr>
              <w:spacing w:after="0" w:line="240" w:lineRule="auto"/>
              <w:ind w:left="113" w:right="113"/>
              <w:jc w:val="center"/>
              <w:rPr>
                <w:rFonts w:ascii="Times New Roman" w:eastAsia="Times New Roman" w:hAnsi="Times New Roman"/>
                <w:lang w:val="sr-Cyrl-CS"/>
              </w:rPr>
            </w:pPr>
          </w:p>
          <w:p w14:paraId="373F9C95" w14:textId="77777777" w:rsidR="005C2903" w:rsidRPr="00F92F11" w:rsidRDefault="005C2903" w:rsidP="00516539">
            <w:pPr>
              <w:spacing w:after="0" w:line="240" w:lineRule="auto"/>
              <w:ind w:left="113" w:right="113"/>
              <w:jc w:val="center"/>
              <w:rPr>
                <w:rFonts w:ascii="Times New Roman" w:eastAsia="Times New Roman" w:hAnsi="Times New Roman"/>
                <w:lang w:val="sr-Cyrl-CS"/>
              </w:rPr>
            </w:pPr>
          </w:p>
          <w:p w14:paraId="1E66C2F8" w14:textId="77777777" w:rsidR="005C2903" w:rsidRPr="00F92F11" w:rsidRDefault="005C2903" w:rsidP="00516539">
            <w:pPr>
              <w:spacing w:after="0" w:line="240" w:lineRule="auto"/>
              <w:ind w:left="-967" w:right="113" w:firstLine="1080"/>
              <w:rPr>
                <w:rFonts w:ascii="Times New Roman" w:eastAsia="Times New Roman" w:hAnsi="Times New Roman"/>
                <w:lang w:val="sr-Cyrl-CS"/>
              </w:rPr>
            </w:pPr>
          </w:p>
          <w:p w14:paraId="67525877" w14:textId="77777777" w:rsidR="005C2903" w:rsidRPr="00F92F11" w:rsidRDefault="005C2903" w:rsidP="00516539">
            <w:pPr>
              <w:spacing w:after="0" w:line="240" w:lineRule="auto"/>
              <w:ind w:left="-967" w:right="113" w:firstLine="1080"/>
              <w:rPr>
                <w:rFonts w:ascii="Times New Roman" w:eastAsia="Times New Roman" w:hAnsi="Times New Roman"/>
                <w:lang w:val="sr-Cyrl-CS"/>
              </w:rPr>
            </w:pPr>
          </w:p>
        </w:tc>
        <w:tc>
          <w:tcPr>
            <w:tcW w:w="1440" w:type="dxa"/>
            <w:textDirection w:val="btLr"/>
          </w:tcPr>
          <w:p w14:paraId="5D18CC28" w14:textId="77777777" w:rsidR="005C2903" w:rsidRPr="001450B2" w:rsidRDefault="00000000" w:rsidP="00516539">
            <w:pPr>
              <w:spacing w:after="0" w:line="240" w:lineRule="auto"/>
              <w:ind w:left="113" w:right="113"/>
              <w:jc w:val="center"/>
              <w:rPr>
                <w:rFonts w:ascii="Times New Roman" w:eastAsia="Times New Roman" w:hAnsi="Times New Roman"/>
                <w:color w:val="00B0F0"/>
                <w:lang w:val="sr-Cyrl-CS"/>
              </w:rPr>
            </w:pPr>
            <w:r w:rsidRPr="001450B2">
              <w:rPr>
                <w:rFonts w:ascii="Times New Roman" w:eastAsia="Times New Roman" w:hAnsi="Times New Roman"/>
                <w:color w:val="00B0F0"/>
                <w:lang w:val="sr-Cyrl-CS"/>
              </w:rPr>
              <w:t>Прво</w:t>
            </w:r>
          </w:p>
          <w:p w14:paraId="1B5D0F32" w14:textId="77777777" w:rsidR="005C2903" w:rsidRPr="001450B2" w:rsidRDefault="00000000" w:rsidP="00516539">
            <w:pPr>
              <w:spacing w:after="0" w:line="240" w:lineRule="auto"/>
              <w:ind w:left="113" w:right="113"/>
              <w:jc w:val="center"/>
              <w:rPr>
                <w:rFonts w:ascii="Times New Roman" w:eastAsia="Times New Roman" w:hAnsi="Times New Roman"/>
                <w:color w:val="00B0F0"/>
                <w:lang w:val="sr-Cyrl-CS"/>
              </w:rPr>
            </w:pPr>
            <w:r w:rsidRPr="001450B2">
              <w:rPr>
                <w:rFonts w:ascii="Times New Roman" w:eastAsia="Times New Roman" w:hAnsi="Times New Roman"/>
                <w:color w:val="00B0F0"/>
                <w:lang w:val="sr-Cyrl-CS"/>
              </w:rPr>
              <w:t>тромесечје</w:t>
            </w:r>
          </w:p>
        </w:tc>
        <w:tc>
          <w:tcPr>
            <w:tcW w:w="5580" w:type="dxa"/>
            <w:gridSpan w:val="2"/>
          </w:tcPr>
          <w:p w14:paraId="5C1CC3E2" w14:textId="77777777" w:rsidR="005C2903" w:rsidRPr="001450B2" w:rsidRDefault="005C2903" w:rsidP="00516539">
            <w:pPr>
              <w:tabs>
                <w:tab w:val="num" w:pos="432"/>
              </w:tabs>
              <w:spacing w:after="0" w:line="240" w:lineRule="auto"/>
              <w:ind w:left="432" w:hanging="432"/>
              <w:rPr>
                <w:rFonts w:ascii="Times New Roman" w:eastAsia="Times New Roman" w:hAnsi="Times New Roman"/>
                <w:color w:val="00B0F0"/>
                <w:lang w:val="sr-Cyrl-CS"/>
              </w:rPr>
            </w:pPr>
          </w:p>
          <w:p w14:paraId="5693A352" w14:textId="77777777" w:rsidR="005C2903" w:rsidRPr="001450B2" w:rsidRDefault="005C2903" w:rsidP="00516539">
            <w:pPr>
              <w:tabs>
                <w:tab w:val="num" w:pos="432"/>
              </w:tabs>
              <w:spacing w:after="0" w:line="240" w:lineRule="auto"/>
              <w:ind w:left="432" w:hanging="432"/>
              <w:rPr>
                <w:rFonts w:ascii="Times New Roman" w:eastAsia="Times New Roman" w:hAnsi="Times New Roman"/>
                <w:color w:val="00B0F0"/>
                <w:lang w:val="sr-Cyrl-CS"/>
              </w:rPr>
            </w:pPr>
          </w:p>
          <w:p w14:paraId="78ED620B" w14:textId="77777777" w:rsidR="005C2903" w:rsidRPr="001450B2" w:rsidRDefault="005C2903" w:rsidP="00516539">
            <w:pPr>
              <w:tabs>
                <w:tab w:val="num" w:pos="432"/>
              </w:tabs>
              <w:spacing w:after="0" w:line="240" w:lineRule="auto"/>
              <w:ind w:left="432" w:hanging="432"/>
              <w:rPr>
                <w:rFonts w:ascii="Times New Roman" w:eastAsia="Times New Roman" w:hAnsi="Times New Roman"/>
                <w:color w:val="00B0F0"/>
                <w:lang w:val="sr-Cyrl-CS"/>
              </w:rPr>
            </w:pPr>
          </w:p>
          <w:p w14:paraId="45D7375B" w14:textId="77777777" w:rsidR="005C2903" w:rsidRPr="001450B2" w:rsidRDefault="00000000" w:rsidP="00516539">
            <w:pPr>
              <w:tabs>
                <w:tab w:val="num" w:pos="432"/>
              </w:tabs>
              <w:spacing w:after="0" w:line="240" w:lineRule="auto"/>
              <w:ind w:left="432"/>
              <w:rPr>
                <w:rFonts w:ascii="Times New Roman" w:eastAsia="Times New Roman" w:hAnsi="Times New Roman"/>
                <w:color w:val="00B0F0"/>
                <w:lang w:val="sr-Cyrl-CS"/>
              </w:rPr>
            </w:pPr>
            <w:r w:rsidRPr="001450B2">
              <w:rPr>
                <w:rFonts w:ascii="Times New Roman" w:eastAsia="Times New Roman" w:hAnsi="Times New Roman"/>
                <w:color w:val="00B0F0"/>
                <w:lang w:val="sr-Cyrl-CS"/>
              </w:rPr>
              <w:t>Напредује у развоју моторичких способности, Правилно и вешто изводи вежбе, и природне облике кретања. Познаје и поштује правила у играма.</w:t>
            </w:r>
          </w:p>
          <w:p w14:paraId="6C738588" w14:textId="77777777" w:rsidR="005C2903" w:rsidRPr="001450B2" w:rsidRDefault="005C2903" w:rsidP="00516539">
            <w:pPr>
              <w:tabs>
                <w:tab w:val="num" w:pos="432"/>
              </w:tabs>
              <w:spacing w:after="0" w:line="240" w:lineRule="auto"/>
              <w:ind w:left="432" w:hanging="432"/>
              <w:rPr>
                <w:rFonts w:ascii="Times New Roman" w:eastAsia="Times New Roman" w:hAnsi="Times New Roman"/>
                <w:color w:val="00B0F0"/>
                <w:lang w:val="sr-Cyrl-CS"/>
              </w:rPr>
            </w:pPr>
          </w:p>
          <w:p w14:paraId="26D6ACB1" w14:textId="77777777" w:rsidR="005C2903" w:rsidRPr="001450B2" w:rsidRDefault="005C2903" w:rsidP="00516539">
            <w:pPr>
              <w:tabs>
                <w:tab w:val="num" w:pos="432"/>
              </w:tabs>
              <w:spacing w:after="0" w:line="240" w:lineRule="auto"/>
              <w:ind w:left="432" w:hanging="432"/>
              <w:rPr>
                <w:rFonts w:ascii="Times New Roman" w:eastAsia="Times New Roman" w:hAnsi="Times New Roman"/>
                <w:color w:val="00B0F0"/>
                <w:lang w:val="sr-Cyrl-CS"/>
              </w:rPr>
            </w:pPr>
          </w:p>
          <w:p w14:paraId="14ABC690" w14:textId="77777777" w:rsidR="005C2903" w:rsidRPr="001450B2" w:rsidRDefault="005C2903" w:rsidP="00516539">
            <w:pPr>
              <w:tabs>
                <w:tab w:val="num" w:pos="432"/>
              </w:tabs>
              <w:spacing w:after="0" w:line="240" w:lineRule="auto"/>
              <w:rPr>
                <w:rFonts w:ascii="Times New Roman" w:eastAsia="Times New Roman" w:hAnsi="Times New Roman"/>
                <w:color w:val="00B0F0"/>
                <w:lang w:val="sr-Cyrl-CS"/>
              </w:rPr>
            </w:pPr>
          </w:p>
          <w:p w14:paraId="1CED4800" w14:textId="77777777" w:rsidR="005C2903" w:rsidRPr="001450B2" w:rsidRDefault="005C2903" w:rsidP="00516539">
            <w:pPr>
              <w:spacing w:after="0" w:line="240" w:lineRule="auto"/>
              <w:ind w:left="72"/>
              <w:rPr>
                <w:rFonts w:ascii="Times New Roman" w:eastAsia="Times New Roman" w:hAnsi="Times New Roman"/>
                <w:color w:val="00B0F0"/>
                <w:lang w:val="sr-Cyrl-CS"/>
              </w:rPr>
            </w:pPr>
          </w:p>
        </w:tc>
        <w:tc>
          <w:tcPr>
            <w:tcW w:w="6120" w:type="dxa"/>
            <w:gridSpan w:val="2"/>
          </w:tcPr>
          <w:p w14:paraId="55EFD8A1" w14:textId="77777777" w:rsidR="005C2903" w:rsidRPr="001450B2" w:rsidRDefault="005C2903" w:rsidP="00516539">
            <w:pPr>
              <w:spacing w:after="0" w:line="240" w:lineRule="auto"/>
              <w:ind w:left="72"/>
              <w:rPr>
                <w:rFonts w:ascii="Times New Roman" w:eastAsia="Times New Roman" w:hAnsi="Times New Roman"/>
                <w:color w:val="00B0F0"/>
                <w:lang w:val="sr-Cyrl-CS"/>
              </w:rPr>
            </w:pPr>
          </w:p>
          <w:p w14:paraId="6D566DE7" w14:textId="77777777" w:rsidR="005C2903" w:rsidRPr="001450B2" w:rsidRDefault="005C2903" w:rsidP="00516539">
            <w:pPr>
              <w:spacing w:after="0" w:line="240" w:lineRule="auto"/>
              <w:ind w:left="72"/>
              <w:rPr>
                <w:rFonts w:ascii="Times New Roman" w:eastAsia="Times New Roman" w:hAnsi="Times New Roman"/>
                <w:color w:val="00B0F0"/>
                <w:lang w:val="sr-Cyrl-CS"/>
              </w:rPr>
            </w:pPr>
          </w:p>
          <w:p w14:paraId="27C339D2" w14:textId="77777777" w:rsidR="005C2903" w:rsidRPr="001450B2" w:rsidRDefault="005C2903" w:rsidP="00516539">
            <w:pPr>
              <w:spacing w:after="0" w:line="240" w:lineRule="auto"/>
              <w:ind w:left="72"/>
              <w:rPr>
                <w:rFonts w:ascii="Times New Roman" w:eastAsia="Times New Roman" w:hAnsi="Times New Roman"/>
                <w:color w:val="00B0F0"/>
                <w:lang w:val="sr-Cyrl-CS"/>
              </w:rPr>
            </w:pPr>
          </w:p>
          <w:p w14:paraId="078DED5B" w14:textId="77777777" w:rsidR="005C2903" w:rsidRPr="001450B2" w:rsidRDefault="00000000" w:rsidP="00516539">
            <w:pPr>
              <w:spacing w:after="0" w:line="240" w:lineRule="auto"/>
              <w:ind w:left="72"/>
              <w:rPr>
                <w:rFonts w:ascii="Times New Roman" w:eastAsia="Times New Roman" w:hAnsi="Times New Roman"/>
                <w:color w:val="00B0F0"/>
                <w:lang w:val="sr-Cyrl-CS"/>
              </w:rPr>
            </w:pPr>
            <w:r w:rsidRPr="001450B2">
              <w:rPr>
                <w:rFonts w:ascii="Times New Roman" w:eastAsia="Times New Roman" w:hAnsi="Times New Roman"/>
                <w:color w:val="00B0F0"/>
                <w:lang w:val="sr-Cyrl-CS"/>
              </w:rPr>
              <w:t>Споро напредује у развоју моторичких способности. Изводи једноставне облике кретања. Учествује у играма.</w:t>
            </w:r>
          </w:p>
        </w:tc>
      </w:tr>
      <w:tr w:rsidR="009E729B" w14:paraId="7C637200" w14:textId="77777777" w:rsidTr="00516539">
        <w:trPr>
          <w:cantSplit/>
          <w:trHeight w:val="1134"/>
        </w:trPr>
        <w:tc>
          <w:tcPr>
            <w:tcW w:w="1080" w:type="dxa"/>
            <w:vMerge/>
          </w:tcPr>
          <w:p w14:paraId="679C3865" w14:textId="77777777" w:rsidR="005C2903" w:rsidRPr="00F92F11" w:rsidRDefault="005C2903" w:rsidP="00516539">
            <w:pPr>
              <w:spacing w:after="0" w:line="240" w:lineRule="auto"/>
              <w:rPr>
                <w:rFonts w:ascii="Times New Roman" w:eastAsia="Times New Roman" w:hAnsi="Times New Roman"/>
                <w:lang w:val="sr-Cyrl-CS"/>
              </w:rPr>
            </w:pPr>
          </w:p>
        </w:tc>
        <w:tc>
          <w:tcPr>
            <w:tcW w:w="1440" w:type="dxa"/>
            <w:textDirection w:val="btLr"/>
          </w:tcPr>
          <w:p w14:paraId="6F2C6191" w14:textId="77777777" w:rsidR="005C2903" w:rsidRPr="00F92F11" w:rsidRDefault="005C2903" w:rsidP="00516539">
            <w:pPr>
              <w:spacing w:after="0" w:line="240" w:lineRule="auto"/>
              <w:ind w:left="113" w:right="113"/>
              <w:jc w:val="center"/>
              <w:rPr>
                <w:rFonts w:ascii="Times New Roman" w:eastAsia="Times New Roman" w:hAnsi="Times New Roman"/>
                <w:color w:val="000080"/>
                <w:lang w:val="sr-Cyrl-CS"/>
              </w:rPr>
            </w:pPr>
          </w:p>
          <w:p w14:paraId="14A7E094" w14:textId="77777777" w:rsidR="005C2903" w:rsidRPr="00F92F11" w:rsidRDefault="00000000" w:rsidP="00516539">
            <w:pPr>
              <w:spacing w:after="0" w:line="240" w:lineRule="auto"/>
              <w:ind w:left="113" w:right="113"/>
              <w:jc w:val="center"/>
              <w:rPr>
                <w:rFonts w:ascii="Times New Roman" w:eastAsia="Times New Roman" w:hAnsi="Times New Roman"/>
                <w:color w:val="000080"/>
                <w:lang w:val="sr-Cyrl-CS"/>
              </w:rPr>
            </w:pPr>
            <w:r w:rsidRPr="00F92F11">
              <w:rPr>
                <w:rFonts w:ascii="Times New Roman" w:eastAsia="Times New Roman" w:hAnsi="Times New Roman"/>
                <w:color w:val="000080"/>
                <w:lang w:val="sr-Cyrl-CS"/>
              </w:rPr>
              <w:t>Прво полугодиште</w:t>
            </w:r>
          </w:p>
          <w:p w14:paraId="075F4CA2" w14:textId="77777777" w:rsidR="005C2903" w:rsidRPr="00F92F11" w:rsidRDefault="00000000" w:rsidP="00516539">
            <w:pPr>
              <w:spacing w:after="0" w:line="240" w:lineRule="auto"/>
              <w:ind w:left="113" w:right="113"/>
              <w:jc w:val="center"/>
              <w:rPr>
                <w:rFonts w:ascii="Times New Roman" w:eastAsia="Times New Roman" w:hAnsi="Times New Roman"/>
                <w:color w:val="000080"/>
                <w:lang w:val="sr-Cyrl-CS"/>
              </w:rPr>
            </w:pPr>
            <w:r w:rsidRPr="00F92F11">
              <w:rPr>
                <w:rFonts w:ascii="Times New Roman" w:eastAsia="Times New Roman" w:hAnsi="Times New Roman"/>
                <w:color w:val="000080"/>
                <w:lang w:val="sr-Cyrl-CS"/>
              </w:rPr>
              <w:t>(закључна оцена)</w:t>
            </w:r>
          </w:p>
        </w:tc>
        <w:tc>
          <w:tcPr>
            <w:tcW w:w="5580" w:type="dxa"/>
            <w:gridSpan w:val="2"/>
          </w:tcPr>
          <w:p w14:paraId="6E0BA589" w14:textId="77777777" w:rsidR="005C2903" w:rsidRPr="00F92F11" w:rsidRDefault="005C2903" w:rsidP="00516539">
            <w:pPr>
              <w:spacing w:after="0" w:line="240" w:lineRule="auto"/>
              <w:rPr>
                <w:rFonts w:ascii="Times New Roman" w:eastAsia="Times New Roman" w:hAnsi="Times New Roman"/>
                <w:color w:val="000080"/>
                <w:lang w:val="sr-Cyrl-CS"/>
              </w:rPr>
            </w:pPr>
          </w:p>
          <w:p w14:paraId="4FDA6BEF" w14:textId="77777777" w:rsidR="005C2903" w:rsidRPr="00F92F11" w:rsidRDefault="005C2903" w:rsidP="00516539">
            <w:pPr>
              <w:spacing w:after="0" w:line="240" w:lineRule="auto"/>
              <w:rPr>
                <w:rFonts w:ascii="Times New Roman" w:eastAsia="Times New Roman" w:hAnsi="Times New Roman"/>
                <w:color w:val="000080"/>
                <w:lang w:val="sr-Cyrl-CS"/>
              </w:rPr>
            </w:pPr>
          </w:p>
          <w:p w14:paraId="096B90B6" w14:textId="77777777" w:rsidR="005C2903" w:rsidRPr="00F92F11" w:rsidRDefault="005C2903" w:rsidP="00516539">
            <w:pPr>
              <w:spacing w:after="0" w:line="240" w:lineRule="auto"/>
              <w:rPr>
                <w:rFonts w:ascii="Times New Roman" w:eastAsia="Times New Roman" w:hAnsi="Times New Roman"/>
                <w:color w:val="000080"/>
                <w:lang w:val="sr-Cyrl-CS"/>
              </w:rPr>
            </w:pPr>
          </w:p>
          <w:p w14:paraId="7E9B4445" w14:textId="77777777" w:rsidR="005C2903" w:rsidRPr="00F92F11" w:rsidRDefault="00000000" w:rsidP="00516539">
            <w:pPr>
              <w:spacing w:after="0" w:line="240" w:lineRule="auto"/>
              <w:rPr>
                <w:rFonts w:ascii="Times New Roman" w:eastAsia="Times New Roman" w:hAnsi="Times New Roman"/>
                <w:color w:val="000080"/>
                <w:lang w:val="sr-Cyrl-CS"/>
              </w:rPr>
            </w:pPr>
            <w:r w:rsidRPr="00F92F11">
              <w:rPr>
                <w:rFonts w:ascii="Times New Roman" w:eastAsia="Times New Roman" w:hAnsi="Times New Roman"/>
                <w:color w:val="000080"/>
                <w:lang w:val="sr-Cyrl-CS"/>
              </w:rPr>
              <w:t xml:space="preserve">Правилно изводи форме природног облика кретања.Вешт је и спретан, тако да се истиче при вежбању. </w:t>
            </w:r>
          </w:p>
          <w:p w14:paraId="25970713" w14:textId="77777777" w:rsidR="005C2903" w:rsidRPr="00F92F11" w:rsidRDefault="005C2903" w:rsidP="00516539">
            <w:pPr>
              <w:spacing w:after="0" w:line="240" w:lineRule="auto"/>
              <w:rPr>
                <w:rFonts w:ascii="Times New Roman" w:eastAsia="Times New Roman" w:hAnsi="Times New Roman"/>
                <w:color w:val="000080"/>
                <w:lang w:val="sr-Cyrl-CS"/>
              </w:rPr>
            </w:pPr>
          </w:p>
          <w:p w14:paraId="2DF72F0F" w14:textId="77777777" w:rsidR="005C2903" w:rsidRPr="00F92F11" w:rsidRDefault="005C2903" w:rsidP="00516539">
            <w:pPr>
              <w:spacing w:after="0" w:line="240" w:lineRule="auto"/>
              <w:rPr>
                <w:rFonts w:ascii="Times New Roman" w:eastAsia="Times New Roman" w:hAnsi="Times New Roman"/>
                <w:color w:val="000080"/>
                <w:lang w:val="sr-Cyrl-CS"/>
              </w:rPr>
            </w:pPr>
          </w:p>
          <w:p w14:paraId="7ED50D0A" w14:textId="77777777" w:rsidR="005C2903" w:rsidRPr="00F92F11" w:rsidRDefault="005C2903" w:rsidP="00516539">
            <w:pPr>
              <w:spacing w:after="0" w:line="240" w:lineRule="auto"/>
              <w:rPr>
                <w:rFonts w:ascii="Times New Roman" w:eastAsia="Times New Roman" w:hAnsi="Times New Roman"/>
                <w:color w:val="000080"/>
                <w:lang w:val="sr-Cyrl-CS"/>
              </w:rPr>
            </w:pPr>
          </w:p>
          <w:p w14:paraId="4E623A7C" w14:textId="77777777" w:rsidR="005C2903" w:rsidRPr="00F92F11" w:rsidRDefault="005C2903" w:rsidP="00516539">
            <w:pPr>
              <w:spacing w:after="0" w:line="240" w:lineRule="auto"/>
              <w:rPr>
                <w:rFonts w:ascii="Times New Roman" w:eastAsia="Times New Roman" w:hAnsi="Times New Roman"/>
                <w:color w:val="000080"/>
                <w:lang w:val="sr-Cyrl-CS"/>
              </w:rPr>
            </w:pPr>
          </w:p>
          <w:p w14:paraId="296A78A5" w14:textId="77777777" w:rsidR="005C2903" w:rsidRPr="00F92F11" w:rsidRDefault="005C2903" w:rsidP="00516539">
            <w:pPr>
              <w:spacing w:after="0" w:line="240" w:lineRule="auto"/>
              <w:rPr>
                <w:rFonts w:ascii="Times New Roman" w:eastAsia="Times New Roman" w:hAnsi="Times New Roman"/>
                <w:color w:val="000080"/>
                <w:lang w:val="sr-Cyrl-CS"/>
              </w:rPr>
            </w:pPr>
          </w:p>
          <w:p w14:paraId="74A3245C" w14:textId="77777777" w:rsidR="005C2903" w:rsidRPr="00F92F11" w:rsidRDefault="005C2903" w:rsidP="00516539">
            <w:pPr>
              <w:spacing w:after="0" w:line="240" w:lineRule="auto"/>
              <w:rPr>
                <w:rFonts w:ascii="Times New Roman" w:eastAsia="Times New Roman" w:hAnsi="Times New Roman"/>
                <w:color w:val="000080"/>
                <w:lang w:val="sr-Cyrl-CS"/>
              </w:rPr>
            </w:pPr>
          </w:p>
          <w:p w14:paraId="31B6D622" w14:textId="77777777" w:rsidR="005C2903" w:rsidRPr="00F92F11" w:rsidRDefault="005C2903" w:rsidP="00516539">
            <w:pPr>
              <w:spacing w:after="0" w:line="240" w:lineRule="auto"/>
              <w:rPr>
                <w:rFonts w:ascii="Times New Roman" w:eastAsia="Times New Roman" w:hAnsi="Times New Roman"/>
                <w:color w:val="000080"/>
                <w:lang w:val="sr-Cyrl-CS"/>
              </w:rPr>
            </w:pPr>
          </w:p>
          <w:p w14:paraId="4E41A1CE" w14:textId="77777777" w:rsidR="005C2903" w:rsidRPr="00F92F11" w:rsidRDefault="005C2903" w:rsidP="00516539">
            <w:pPr>
              <w:spacing w:after="0" w:line="240" w:lineRule="auto"/>
              <w:rPr>
                <w:rFonts w:ascii="Times New Roman" w:eastAsia="Times New Roman" w:hAnsi="Times New Roman"/>
                <w:color w:val="000080"/>
                <w:lang w:val="sr-Cyrl-CS"/>
              </w:rPr>
            </w:pPr>
          </w:p>
          <w:p w14:paraId="46E9324E" w14:textId="77777777" w:rsidR="005C2903" w:rsidRPr="00F92F11" w:rsidRDefault="005C2903" w:rsidP="00516539">
            <w:pPr>
              <w:spacing w:after="0" w:line="240" w:lineRule="auto"/>
              <w:rPr>
                <w:rFonts w:ascii="Times New Roman" w:eastAsia="Times New Roman" w:hAnsi="Times New Roman"/>
                <w:color w:val="000080"/>
                <w:lang w:val="sr-Cyrl-CS"/>
              </w:rPr>
            </w:pPr>
          </w:p>
          <w:p w14:paraId="7B3BA556" w14:textId="77777777" w:rsidR="005C2903" w:rsidRPr="00F92F11" w:rsidRDefault="005C2903" w:rsidP="00516539">
            <w:pPr>
              <w:spacing w:after="0" w:line="240" w:lineRule="auto"/>
              <w:ind w:left="252"/>
              <w:rPr>
                <w:rFonts w:ascii="Times New Roman" w:eastAsia="Times New Roman" w:hAnsi="Times New Roman"/>
                <w:color w:val="000080"/>
                <w:lang w:val="sr-Cyrl-CS"/>
              </w:rPr>
            </w:pPr>
          </w:p>
        </w:tc>
        <w:tc>
          <w:tcPr>
            <w:tcW w:w="6120" w:type="dxa"/>
            <w:gridSpan w:val="2"/>
          </w:tcPr>
          <w:p w14:paraId="3A42CDA0" w14:textId="77777777" w:rsidR="005C2903" w:rsidRPr="00F92F11" w:rsidRDefault="005C2903" w:rsidP="00516539">
            <w:pPr>
              <w:spacing w:after="0" w:line="240" w:lineRule="auto"/>
              <w:ind w:left="360"/>
              <w:rPr>
                <w:rFonts w:ascii="Times New Roman" w:eastAsia="Times New Roman" w:hAnsi="Times New Roman"/>
                <w:color w:val="000080"/>
                <w:lang w:val="sr-Cyrl-CS"/>
              </w:rPr>
            </w:pPr>
          </w:p>
          <w:p w14:paraId="2FD756DB" w14:textId="77777777" w:rsidR="005C2903" w:rsidRPr="00F92F11" w:rsidRDefault="005C2903" w:rsidP="00516539">
            <w:pPr>
              <w:spacing w:after="0" w:line="240" w:lineRule="auto"/>
              <w:ind w:left="360"/>
              <w:rPr>
                <w:rFonts w:ascii="Times New Roman" w:eastAsia="Times New Roman" w:hAnsi="Times New Roman"/>
                <w:color w:val="000080"/>
                <w:lang w:val="sr-Cyrl-CS"/>
              </w:rPr>
            </w:pPr>
          </w:p>
          <w:p w14:paraId="732BE054" w14:textId="77777777" w:rsidR="005C2903" w:rsidRPr="00F92F11" w:rsidRDefault="005C2903" w:rsidP="00516539">
            <w:pPr>
              <w:spacing w:after="0" w:line="240" w:lineRule="auto"/>
              <w:ind w:left="360"/>
              <w:rPr>
                <w:rFonts w:ascii="Times New Roman" w:eastAsia="Times New Roman" w:hAnsi="Times New Roman"/>
                <w:color w:val="000080"/>
                <w:lang w:val="sr-Cyrl-CS"/>
              </w:rPr>
            </w:pPr>
          </w:p>
          <w:p w14:paraId="7549EF5F" w14:textId="77777777" w:rsidR="005C2903" w:rsidRPr="00F92F11" w:rsidRDefault="005C2903" w:rsidP="00516539">
            <w:pPr>
              <w:spacing w:after="0" w:line="240" w:lineRule="auto"/>
              <w:ind w:left="360"/>
              <w:rPr>
                <w:rFonts w:ascii="Times New Roman" w:eastAsia="Times New Roman" w:hAnsi="Times New Roman"/>
                <w:color w:val="000080"/>
                <w:lang w:val="sr-Cyrl-CS"/>
              </w:rPr>
            </w:pPr>
          </w:p>
          <w:p w14:paraId="30710F44" w14:textId="77777777" w:rsidR="005C2903" w:rsidRPr="00F92F11" w:rsidRDefault="00000000" w:rsidP="00516539">
            <w:pPr>
              <w:spacing w:after="0" w:line="240" w:lineRule="auto"/>
              <w:ind w:left="360"/>
              <w:rPr>
                <w:rFonts w:ascii="Times New Roman" w:eastAsia="Times New Roman" w:hAnsi="Times New Roman"/>
                <w:color w:val="000080"/>
                <w:lang w:val="sr-Cyrl-CS"/>
              </w:rPr>
            </w:pPr>
            <w:r w:rsidRPr="00F92F11">
              <w:rPr>
                <w:rFonts w:ascii="Times New Roman" w:eastAsia="Times New Roman" w:hAnsi="Times New Roman"/>
                <w:color w:val="000080"/>
                <w:lang w:val="sr-Cyrl-CS"/>
              </w:rPr>
              <w:t>Изводи неке форме природног облика кретања, уз подстицај се укључује у заједничке активности.</w:t>
            </w:r>
          </w:p>
        </w:tc>
      </w:tr>
      <w:tr w:rsidR="009E729B" w14:paraId="1E9C6D23" w14:textId="77777777" w:rsidTr="00516539">
        <w:trPr>
          <w:cantSplit/>
          <w:trHeight w:val="1134"/>
        </w:trPr>
        <w:tc>
          <w:tcPr>
            <w:tcW w:w="1080" w:type="dxa"/>
            <w:textDirection w:val="btLr"/>
          </w:tcPr>
          <w:p w14:paraId="0E196316" w14:textId="77777777" w:rsidR="005C2903" w:rsidRPr="00F92F11" w:rsidRDefault="00000000" w:rsidP="00516539">
            <w:pPr>
              <w:spacing w:after="0" w:line="240" w:lineRule="auto"/>
              <w:ind w:left="113" w:right="113"/>
              <w:jc w:val="center"/>
              <w:rPr>
                <w:rFonts w:ascii="Times New Roman" w:eastAsia="Times New Roman" w:hAnsi="Times New Roman"/>
                <w:sz w:val="24"/>
                <w:szCs w:val="24"/>
                <w:lang w:val="sr-Cyrl-CS"/>
              </w:rPr>
            </w:pPr>
            <w:r w:rsidRPr="00F92F11">
              <w:rPr>
                <w:rFonts w:ascii="Times New Roman" w:eastAsia="Times New Roman" w:hAnsi="Times New Roman"/>
                <w:sz w:val="24"/>
                <w:szCs w:val="24"/>
                <w:lang w:val="sr-Cyrl-CS"/>
              </w:rPr>
              <w:lastRenderedPageBreak/>
              <w:t>Физичко васпитање</w:t>
            </w:r>
          </w:p>
        </w:tc>
        <w:tc>
          <w:tcPr>
            <w:tcW w:w="1440" w:type="dxa"/>
            <w:textDirection w:val="btLr"/>
          </w:tcPr>
          <w:p w14:paraId="7EFB0AD8" w14:textId="77777777" w:rsidR="005C2903" w:rsidRPr="001450B2" w:rsidRDefault="00000000" w:rsidP="00516539">
            <w:pPr>
              <w:spacing w:after="0" w:line="240" w:lineRule="auto"/>
              <w:ind w:left="113" w:right="113"/>
              <w:jc w:val="center"/>
              <w:rPr>
                <w:rFonts w:ascii="Times New Roman" w:eastAsia="Times New Roman" w:hAnsi="Times New Roman"/>
                <w:color w:val="00B050"/>
                <w:sz w:val="24"/>
                <w:szCs w:val="24"/>
                <w:lang w:val="sr-Cyrl-CS"/>
              </w:rPr>
            </w:pPr>
            <w:r w:rsidRPr="001450B2">
              <w:rPr>
                <w:rFonts w:ascii="Times New Roman" w:eastAsia="Times New Roman" w:hAnsi="Times New Roman"/>
                <w:color w:val="00B050"/>
                <w:sz w:val="24"/>
                <w:szCs w:val="24"/>
                <w:lang w:val="sr-Cyrl-CS"/>
              </w:rPr>
              <w:t>Друго тромесечје</w:t>
            </w:r>
          </w:p>
        </w:tc>
        <w:tc>
          <w:tcPr>
            <w:tcW w:w="5580" w:type="dxa"/>
            <w:gridSpan w:val="2"/>
          </w:tcPr>
          <w:p w14:paraId="7FDC0816" w14:textId="77777777" w:rsidR="005C2903" w:rsidRPr="001450B2" w:rsidRDefault="005C2903" w:rsidP="00516539">
            <w:pPr>
              <w:spacing w:after="0" w:line="240" w:lineRule="auto"/>
              <w:rPr>
                <w:rFonts w:ascii="Times New Roman" w:eastAsia="Times New Roman" w:hAnsi="Times New Roman"/>
                <w:color w:val="00B050"/>
                <w:sz w:val="24"/>
                <w:szCs w:val="24"/>
                <w:lang w:val="sr-Cyrl-CS"/>
              </w:rPr>
            </w:pPr>
          </w:p>
          <w:p w14:paraId="372F2B81" w14:textId="77777777" w:rsidR="005C2903" w:rsidRPr="001450B2" w:rsidRDefault="005C2903" w:rsidP="00516539">
            <w:pPr>
              <w:spacing w:after="0" w:line="240" w:lineRule="auto"/>
              <w:rPr>
                <w:rFonts w:ascii="Times New Roman" w:eastAsia="Times New Roman" w:hAnsi="Times New Roman"/>
                <w:color w:val="00B050"/>
                <w:sz w:val="24"/>
                <w:szCs w:val="24"/>
                <w:lang w:val="sr-Cyrl-CS"/>
              </w:rPr>
            </w:pPr>
          </w:p>
          <w:p w14:paraId="27A4C2EA" w14:textId="77777777" w:rsidR="005C2903" w:rsidRPr="001450B2" w:rsidRDefault="005C2903" w:rsidP="00516539">
            <w:pPr>
              <w:spacing w:after="0" w:line="240" w:lineRule="auto"/>
              <w:rPr>
                <w:rFonts w:ascii="Times New Roman" w:eastAsia="Times New Roman" w:hAnsi="Times New Roman"/>
                <w:color w:val="00B050"/>
                <w:sz w:val="24"/>
                <w:szCs w:val="24"/>
                <w:lang w:val="sr-Cyrl-CS"/>
              </w:rPr>
            </w:pPr>
          </w:p>
          <w:p w14:paraId="76D656AF" w14:textId="77777777" w:rsidR="005C2903" w:rsidRPr="001450B2" w:rsidRDefault="00000000" w:rsidP="00516539">
            <w:pPr>
              <w:tabs>
                <w:tab w:val="num" w:pos="432"/>
              </w:tabs>
              <w:spacing w:after="0" w:line="240" w:lineRule="auto"/>
              <w:ind w:left="432"/>
              <w:rPr>
                <w:rFonts w:ascii="Times New Roman" w:eastAsia="Times New Roman" w:hAnsi="Times New Roman"/>
                <w:color w:val="00B050"/>
                <w:sz w:val="24"/>
                <w:szCs w:val="24"/>
                <w:lang w:val="sr-Cyrl-CS"/>
              </w:rPr>
            </w:pPr>
            <w:r w:rsidRPr="001450B2">
              <w:rPr>
                <w:rFonts w:ascii="Times New Roman" w:eastAsia="Times New Roman" w:hAnsi="Times New Roman"/>
                <w:color w:val="00B050"/>
                <w:sz w:val="24"/>
                <w:szCs w:val="24"/>
                <w:lang w:val="sr-Cyrl-CS"/>
              </w:rPr>
              <w:t>Познаје и поштује правила у играма и правила понашања на часу. Учествује у заједничким активностима и успешно сарађује са вршњацима Брине о правилном држању тела.</w:t>
            </w:r>
          </w:p>
          <w:p w14:paraId="17C862F3" w14:textId="77777777" w:rsidR="005C2903" w:rsidRPr="001450B2" w:rsidRDefault="005C2903" w:rsidP="00516539">
            <w:pPr>
              <w:tabs>
                <w:tab w:val="num" w:pos="432"/>
              </w:tabs>
              <w:spacing w:after="0" w:line="240" w:lineRule="auto"/>
              <w:ind w:left="432" w:hanging="432"/>
              <w:rPr>
                <w:rFonts w:ascii="Times New Roman" w:eastAsia="Times New Roman" w:hAnsi="Times New Roman"/>
                <w:color w:val="00B050"/>
                <w:sz w:val="24"/>
                <w:szCs w:val="24"/>
                <w:lang w:val="sr-Cyrl-CS"/>
              </w:rPr>
            </w:pPr>
          </w:p>
          <w:p w14:paraId="7D88C2FD" w14:textId="77777777" w:rsidR="005C2903" w:rsidRPr="001450B2" w:rsidRDefault="005C2903" w:rsidP="00516539">
            <w:pPr>
              <w:spacing w:after="0" w:line="240" w:lineRule="auto"/>
              <w:rPr>
                <w:rFonts w:ascii="Times New Roman" w:eastAsia="Times New Roman" w:hAnsi="Times New Roman"/>
                <w:color w:val="00B050"/>
                <w:sz w:val="24"/>
                <w:szCs w:val="24"/>
                <w:lang w:val="sr-Cyrl-CS"/>
              </w:rPr>
            </w:pPr>
          </w:p>
          <w:p w14:paraId="02AD6564" w14:textId="77777777" w:rsidR="005C2903" w:rsidRPr="001450B2" w:rsidRDefault="005C2903" w:rsidP="00516539">
            <w:pPr>
              <w:spacing w:after="0" w:line="240" w:lineRule="auto"/>
              <w:rPr>
                <w:rFonts w:ascii="Times New Roman" w:eastAsia="Times New Roman" w:hAnsi="Times New Roman"/>
                <w:color w:val="00B050"/>
                <w:sz w:val="24"/>
                <w:szCs w:val="24"/>
                <w:lang w:val="sr-Cyrl-CS"/>
              </w:rPr>
            </w:pPr>
          </w:p>
          <w:p w14:paraId="51175C02" w14:textId="77777777" w:rsidR="005C2903" w:rsidRPr="001450B2" w:rsidRDefault="005C2903" w:rsidP="00516539">
            <w:pPr>
              <w:spacing w:after="0" w:line="240" w:lineRule="auto"/>
              <w:rPr>
                <w:rFonts w:ascii="Times New Roman" w:eastAsia="Times New Roman" w:hAnsi="Times New Roman"/>
                <w:color w:val="00B050"/>
                <w:sz w:val="24"/>
                <w:szCs w:val="24"/>
                <w:lang w:val="sr-Cyrl-CS"/>
              </w:rPr>
            </w:pPr>
          </w:p>
          <w:p w14:paraId="083198CA" w14:textId="77777777" w:rsidR="005C2903" w:rsidRPr="001450B2" w:rsidRDefault="005C2903" w:rsidP="00516539">
            <w:pPr>
              <w:spacing w:after="0" w:line="240" w:lineRule="auto"/>
              <w:rPr>
                <w:rFonts w:ascii="Times New Roman" w:eastAsia="Times New Roman" w:hAnsi="Times New Roman"/>
                <w:color w:val="00B050"/>
                <w:sz w:val="24"/>
                <w:szCs w:val="24"/>
                <w:lang w:val="sr-Cyrl-CS"/>
              </w:rPr>
            </w:pPr>
          </w:p>
          <w:p w14:paraId="71BF429D" w14:textId="77777777" w:rsidR="005C2903" w:rsidRPr="001450B2" w:rsidRDefault="005C2903" w:rsidP="00516539">
            <w:pPr>
              <w:spacing w:after="0" w:line="240" w:lineRule="auto"/>
              <w:rPr>
                <w:rFonts w:ascii="Times New Roman" w:eastAsia="Times New Roman" w:hAnsi="Times New Roman"/>
                <w:color w:val="00B050"/>
                <w:sz w:val="24"/>
                <w:szCs w:val="24"/>
                <w:lang w:val="sr-Cyrl-CS"/>
              </w:rPr>
            </w:pPr>
          </w:p>
          <w:p w14:paraId="516B7AF1" w14:textId="77777777" w:rsidR="005C2903" w:rsidRPr="001450B2" w:rsidRDefault="005C2903" w:rsidP="00516539">
            <w:pPr>
              <w:spacing w:after="0" w:line="240" w:lineRule="auto"/>
              <w:rPr>
                <w:rFonts w:ascii="Times New Roman" w:eastAsia="Times New Roman" w:hAnsi="Times New Roman"/>
                <w:color w:val="00B050"/>
                <w:sz w:val="24"/>
                <w:szCs w:val="24"/>
                <w:lang w:val="sr-Cyrl-CS"/>
              </w:rPr>
            </w:pPr>
          </w:p>
          <w:p w14:paraId="23585DC6" w14:textId="77777777" w:rsidR="005C2903" w:rsidRPr="001450B2" w:rsidRDefault="005C2903" w:rsidP="00516539">
            <w:pPr>
              <w:spacing w:after="0" w:line="240" w:lineRule="auto"/>
              <w:ind w:left="72"/>
              <w:rPr>
                <w:rFonts w:ascii="Times New Roman" w:eastAsia="Times New Roman" w:hAnsi="Times New Roman"/>
                <w:color w:val="00B050"/>
                <w:sz w:val="24"/>
                <w:szCs w:val="24"/>
                <w:lang w:val="sr-Cyrl-CS"/>
              </w:rPr>
            </w:pPr>
          </w:p>
        </w:tc>
        <w:tc>
          <w:tcPr>
            <w:tcW w:w="6120" w:type="dxa"/>
            <w:gridSpan w:val="2"/>
          </w:tcPr>
          <w:p w14:paraId="10122FD4" w14:textId="77777777" w:rsidR="005C2903" w:rsidRPr="001450B2" w:rsidRDefault="005C2903" w:rsidP="00516539">
            <w:pPr>
              <w:spacing w:after="0" w:line="240" w:lineRule="auto"/>
              <w:ind w:left="360"/>
              <w:rPr>
                <w:rFonts w:ascii="Times New Roman" w:eastAsia="Times New Roman" w:hAnsi="Times New Roman"/>
                <w:color w:val="00B050"/>
                <w:sz w:val="24"/>
                <w:szCs w:val="24"/>
                <w:lang w:val="sr-Cyrl-CS"/>
              </w:rPr>
            </w:pPr>
          </w:p>
          <w:p w14:paraId="24C182A7" w14:textId="77777777" w:rsidR="005C2903" w:rsidRPr="001450B2" w:rsidRDefault="005C2903" w:rsidP="00516539">
            <w:pPr>
              <w:spacing w:after="0" w:line="240" w:lineRule="auto"/>
              <w:ind w:left="360"/>
              <w:rPr>
                <w:rFonts w:ascii="Times New Roman" w:eastAsia="Times New Roman" w:hAnsi="Times New Roman"/>
                <w:color w:val="00B050"/>
                <w:sz w:val="24"/>
                <w:szCs w:val="24"/>
                <w:lang w:val="sr-Cyrl-CS"/>
              </w:rPr>
            </w:pPr>
          </w:p>
          <w:p w14:paraId="2EBE01B5" w14:textId="77777777" w:rsidR="005C2903" w:rsidRPr="001450B2" w:rsidRDefault="005C2903" w:rsidP="00516539">
            <w:pPr>
              <w:spacing w:after="0" w:line="240" w:lineRule="auto"/>
              <w:ind w:left="360"/>
              <w:rPr>
                <w:rFonts w:ascii="Times New Roman" w:eastAsia="Times New Roman" w:hAnsi="Times New Roman"/>
                <w:color w:val="00B050"/>
                <w:sz w:val="24"/>
                <w:szCs w:val="24"/>
                <w:lang w:val="sr-Cyrl-CS"/>
              </w:rPr>
            </w:pPr>
          </w:p>
          <w:p w14:paraId="4A5449B4" w14:textId="77777777" w:rsidR="005C2903" w:rsidRPr="001450B2" w:rsidRDefault="00000000" w:rsidP="00516539">
            <w:pPr>
              <w:spacing w:after="0" w:line="240" w:lineRule="auto"/>
              <w:ind w:left="360"/>
              <w:rPr>
                <w:rFonts w:ascii="Times New Roman" w:eastAsia="Times New Roman" w:hAnsi="Times New Roman"/>
                <w:color w:val="00B050"/>
                <w:sz w:val="24"/>
                <w:szCs w:val="24"/>
                <w:lang w:val="sr-Cyrl-CS"/>
              </w:rPr>
            </w:pPr>
            <w:r w:rsidRPr="001450B2">
              <w:rPr>
                <w:rFonts w:ascii="Times New Roman" w:eastAsia="Times New Roman" w:hAnsi="Times New Roman"/>
                <w:color w:val="00B050"/>
                <w:sz w:val="24"/>
                <w:szCs w:val="24"/>
                <w:lang w:val="sr-Cyrl-CS"/>
              </w:rPr>
              <w:t>Изводи одређене облике природног облика кретања. Воли да се такмичи и познаје правила игре, али их се углавном придржава.</w:t>
            </w:r>
          </w:p>
        </w:tc>
      </w:tr>
      <w:tr w:rsidR="009E729B" w14:paraId="23DACB84" w14:textId="77777777" w:rsidTr="00516539">
        <w:trPr>
          <w:cantSplit/>
          <w:trHeight w:val="4190"/>
        </w:trPr>
        <w:tc>
          <w:tcPr>
            <w:tcW w:w="1080" w:type="dxa"/>
            <w:textDirection w:val="btLr"/>
          </w:tcPr>
          <w:p w14:paraId="72139D05" w14:textId="77777777" w:rsidR="005C2903" w:rsidRPr="00F92F11" w:rsidRDefault="00000000" w:rsidP="00516539">
            <w:pPr>
              <w:spacing w:after="0" w:line="240" w:lineRule="auto"/>
              <w:ind w:left="113" w:right="113"/>
              <w:jc w:val="center"/>
              <w:rPr>
                <w:rFonts w:ascii="Times New Roman" w:eastAsia="Times New Roman" w:hAnsi="Times New Roman"/>
                <w:sz w:val="24"/>
                <w:szCs w:val="24"/>
                <w:lang w:val="sr-Cyrl-CS"/>
              </w:rPr>
            </w:pPr>
            <w:r w:rsidRPr="00F92F11">
              <w:rPr>
                <w:rFonts w:ascii="Times New Roman" w:eastAsia="Times New Roman" w:hAnsi="Times New Roman"/>
                <w:sz w:val="24"/>
                <w:szCs w:val="24"/>
                <w:lang w:val="sr-Cyrl-CS"/>
              </w:rPr>
              <w:t>Физичко васпитање</w:t>
            </w:r>
          </w:p>
        </w:tc>
        <w:tc>
          <w:tcPr>
            <w:tcW w:w="1440" w:type="dxa"/>
            <w:textDirection w:val="btLr"/>
          </w:tcPr>
          <w:p w14:paraId="757BC9B1" w14:textId="77777777" w:rsidR="005C2903" w:rsidRPr="00F92F11" w:rsidRDefault="00000000" w:rsidP="00516539">
            <w:pPr>
              <w:spacing w:after="0" w:line="240" w:lineRule="auto"/>
              <w:ind w:left="113" w:right="113"/>
              <w:jc w:val="center"/>
              <w:rPr>
                <w:rFonts w:ascii="Times New Roman" w:eastAsia="Times New Roman" w:hAnsi="Times New Roman"/>
                <w:color w:val="FF0000"/>
                <w:sz w:val="24"/>
                <w:szCs w:val="24"/>
                <w:lang w:val="sr-Cyrl-CS"/>
              </w:rPr>
            </w:pPr>
            <w:r w:rsidRPr="00F92F11">
              <w:rPr>
                <w:rFonts w:ascii="Times New Roman" w:eastAsia="Times New Roman" w:hAnsi="Times New Roman"/>
                <w:color w:val="FF0000"/>
                <w:sz w:val="24"/>
                <w:szCs w:val="24"/>
                <w:lang w:val="sr-Cyrl-CS"/>
              </w:rPr>
              <w:t>Крај године</w:t>
            </w:r>
          </w:p>
          <w:p w14:paraId="28F57553" w14:textId="77777777" w:rsidR="005C2903" w:rsidRPr="00F92F11" w:rsidRDefault="00000000" w:rsidP="00516539">
            <w:pPr>
              <w:spacing w:after="0" w:line="240" w:lineRule="auto"/>
              <w:ind w:left="113" w:right="113"/>
              <w:jc w:val="center"/>
              <w:rPr>
                <w:rFonts w:ascii="Times New Roman" w:eastAsia="Times New Roman" w:hAnsi="Times New Roman"/>
                <w:color w:val="FF0000"/>
                <w:sz w:val="24"/>
                <w:szCs w:val="24"/>
                <w:lang w:val="sr-Cyrl-CS"/>
              </w:rPr>
            </w:pPr>
            <w:r w:rsidRPr="00F92F11">
              <w:rPr>
                <w:rFonts w:ascii="Times New Roman" w:eastAsia="Times New Roman" w:hAnsi="Times New Roman"/>
                <w:color w:val="FF0000"/>
                <w:sz w:val="24"/>
                <w:szCs w:val="24"/>
                <w:lang w:val="sr-Cyrl-CS"/>
              </w:rPr>
              <w:t>(закључна оцена)</w:t>
            </w:r>
          </w:p>
        </w:tc>
        <w:tc>
          <w:tcPr>
            <w:tcW w:w="5580" w:type="dxa"/>
            <w:gridSpan w:val="2"/>
          </w:tcPr>
          <w:p w14:paraId="6BA2CBE3" w14:textId="77777777" w:rsidR="005C2903" w:rsidRPr="00F92F11" w:rsidRDefault="005C2903" w:rsidP="00516539">
            <w:pPr>
              <w:spacing w:after="0" w:line="240" w:lineRule="auto"/>
              <w:ind w:left="360"/>
              <w:rPr>
                <w:rFonts w:ascii="Times New Roman" w:eastAsia="Times New Roman" w:hAnsi="Times New Roman"/>
                <w:color w:val="FF0000"/>
                <w:sz w:val="24"/>
                <w:szCs w:val="24"/>
                <w:lang w:val="sr-Cyrl-CS"/>
              </w:rPr>
            </w:pPr>
          </w:p>
          <w:p w14:paraId="5F74C264" w14:textId="77777777" w:rsidR="005C2903" w:rsidRPr="00F92F11" w:rsidRDefault="005C2903" w:rsidP="00516539">
            <w:pPr>
              <w:spacing w:after="0" w:line="240" w:lineRule="auto"/>
              <w:rPr>
                <w:rFonts w:ascii="Times New Roman" w:eastAsia="Times New Roman" w:hAnsi="Times New Roman"/>
                <w:color w:val="FF0000"/>
                <w:sz w:val="24"/>
                <w:szCs w:val="24"/>
                <w:lang w:val="sr-Cyrl-CS"/>
              </w:rPr>
            </w:pPr>
          </w:p>
          <w:p w14:paraId="1D526B25" w14:textId="77777777" w:rsidR="005C2903" w:rsidRPr="00F92F11" w:rsidRDefault="00000000" w:rsidP="00516539">
            <w:pPr>
              <w:spacing w:after="0" w:line="240" w:lineRule="auto"/>
              <w:ind w:left="360"/>
              <w:rPr>
                <w:rFonts w:ascii="Times New Roman" w:eastAsia="Times New Roman" w:hAnsi="Times New Roman"/>
                <w:color w:val="FF0000"/>
                <w:sz w:val="24"/>
                <w:szCs w:val="24"/>
                <w:lang w:val="sr-Cyrl-CS"/>
              </w:rPr>
            </w:pPr>
            <w:r w:rsidRPr="00F92F11">
              <w:rPr>
                <w:rFonts w:ascii="Times New Roman" w:eastAsia="Times New Roman" w:hAnsi="Times New Roman"/>
                <w:color w:val="FF0000"/>
                <w:sz w:val="24"/>
                <w:szCs w:val="24"/>
                <w:lang w:val="sr-Cyrl-CS"/>
              </w:rPr>
              <w:t>Напредује у развоју моторичких способности. Познаје, поштује и примењује правила понашања на часу и учествује у свим заједничким активностима.</w:t>
            </w:r>
          </w:p>
        </w:tc>
        <w:tc>
          <w:tcPr>
            <w:tcW w:w="6120" w:type="dxa"/>
            <w:gridSpan w:val="2"/>
          </w:tcPr>
          <w:p w14:paraId="7DE524BB" w14:textId="77777777" w:rsidR="005C2903" w:rsidRPr="00F92F11" w:rsidRDefault="005C2903" w:rsidP="00516539">
            <w:pPr>
              <w:tabs>
                <w:tab w:val="num" w:pos="432"/>
              </w:tabs>
              <w:spacing w:after="0" w:line="240" w:lineRule="auto"/>
              <w:ind w:left="360"/>
              <w:rPr>
                <w:rFonts w:ascii="Times New Roman" w:eastAsia="Times New Roman" w:hAnsi="Times New Roman"/>
                <w:color w:val="FF0000"/>
                <w:sz w:val="24"/>
                <w:szCs w:val="24"/>
                <w:lang w:val="sr-Cyrl-CS"/>
              </w:rPr>
            </w:pPr>
          </w:p>
          <w:p w14:paraId="5ABF2646" w14:textId="77777777" w:rsidR="005C2903" w:rsidRPr="00F92F11" w:rsidRDefault="005C2903" w:rsidP="00516539">
            <w:pPr>
              <w:tabs>
                <w:tab w:val="num" w:pos="432"/>
              </w:tabs>
              <w:spacing w:after="0" w:line="240" w:lineRule="auto"/>
              <w:ind w:left="360"/>
              <w:rPr>
                <w:rFonts w:ascii="Times New Roman" w:eastAsia="Times New Roman" w:hAnsi="Times New Roman"/>
                <w:color w:val="FF0000"/>
                <w:sz w:val="24"/>
                <w:szCs w:val="24"/>
                <w:lang w:val="sr-Cyrl-CS"/>
              </w:rPr>
            </w:pPr>
          </w:p>
          <w:p w14:paraId="722C2D82" w14:textId="77777777" w:rsidR="005C2903" w:rsidRPr="00F92F11" w:rsidRDefault="00000000" w:rsidP="00516539">
            <w:pPr>
              <w:tabs>
                <w:tab w:val="num" w:pos="432"/>
              </w:tabs>
              <w:spacing w:after="0" w:line="240" w:lineRule="auto"/>
              <w:ind w:left="360"/>
              <w:rPr>
                <w:rFonts w:ascii="Times New Roman" w:eastAsia="Times New Roman" w:hAnsi="Times New Roman"/>
                <w:color w:val="FF0000"/>
                <w:sz w:val="24"/>
                <w:szCs w:val="24"/>
                <w:lang w:val="sr-Cyrl-CS"/>
              </w:rPr>
            </w:pPr>
            <w:r w:rsidRPr="00F92F11">
              <w:rPr>
                <w:rFonts w:ascii="Times New Roman" w:eastAsia="Times New Roman" w:hAnsi="Times New Roman"/>
                <w:color w:val="FF0000"/>
                <w:sz w:val="24"/>
                <w:szCs w:val="24"/>
                <w:lang w:val="sr-Cyrl-CS"/>
              </w:rPr>
              <w:t>Изводи одређене облике природног облика кретања. Познаје правила игре, али их се углавном придржава. Воли игре лоптом.</w:t>
            </w:r>
          </w:p>
        </w:tc>
      </w:tr>
    </w:tbl>
    <w:p w14:paraId="1BBE4106" w14:textId="77777777" w:rsidR="00C03AB1" w:rsidRDefault="00C03AB1">
      <w:pPr>
        <w:spacing w:after="0" w:line="240" w:lineRule="auto"/>
        <w:rPr>
          <w:rFonts w:ascii="Times New Roman" w:eastAsia="Times New Roman" w:hAnsi="Times New Roman" w:cs="Times New Roman"/>
          <w:sz w:val="24"/>
          <w:szCs w:val="24"/>
          <w:lang w:val="en-US"/>
        </w:rPr>
        <w:sectPr w:rsidR="00C03AB1" w:rsidSect="005C2903">
          <w:pgSz w:w="16838" w:h="11906" w:orient="landscape"/>
          <w:pgMar w:top="1417" w:right="1417" w:bottom="1417" w:left="1417" w:header="708" w:footer="708" w:gutter="0"/>
          <w:cols w:space="708"/>
          <w:docGrid w:linePitch="360"/>
        </w:sectPr>
      </w:pPr>
    </w:p>
    <w:tbl>
      <w:tblPr>
        <w:tblW w:w="9315" w:type="dxa"/>
        <w:shd w:val="clear" w:color="auto" w:fill="FFFFFF"/>
        <w:tblCellMar>
          <w:left w:w="0" w:type="dxa"/>
          <w:right w:w="0" w:type="dxa"/>
        </w:tblCellMar>
        <w:tblLook w:val="04A0" w:firstRow="1" w:lastRow="0" w:firstColumn="1" w:lastColumn="0" w:noHBand="0" w:noVBand="1"/>
      </w:tblPr>
      <w:tblGrid>
        <w:gridCol w:w="2370"/>
        <w:gridCol w:w="2415"/>
        <w:gridCol w:w="2265"/>
        <w:gridCol w:w="2265"/>
      </w:tblGrid>
      <w:tr w:rsidR="009E729B" w14:paraId="359A099F" w14:textId="77777777" w:rsidTr="00142434">
        <w:trPr>
          <w:trHeight w:val="420"/>
        </w:trPr>
        <w:tc>
          <w:tcPr>
            <w:tcW w:w="9315" w:type="dxa"/>
            <w:gridSpan w:val="4"/>
            <w:tcBorders>
              <w:top w:val="nil"/>
              <w:left w:val="nil"/>
              <w:bottom w:val="nil"/>
              <w:right w:val="nil"/>
            </w:tcBorders>
            <w:shd w:val="clear" w:color="auto" w:fill="auto"/>
            <w:hideMark/>
          </w:tcPr>
          <w:p w14:paraId="6CD15440"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lastRenderedPageBreak/>
              <w:t>Критеријуми оцењивања у настави Физичког и здравственог васпитања – 2. разред</w:t>
            </w:r>
          </w:p>
        </w:tc>
      </w:tr>
      <w:tr w:rsidR="009E729B" w14:paraId="6C312CD8" w14:textId="77777777" w:rsidTr="00142434">
        <w:trPr>
          <w:trHeight w:val="390"/>
        </w:trPr>
        <w:tc>
          <w:tcPr>
            <w:tcW w:w="9315" w:type="dxa"/>
            <w:gridSpan w:val="4"/>
            <w:tcBorders>
              <w:top w:val="nil"/>
              <w:left w:val="nil"/>
              <w:bottom w:val="nil"/>
              <w:right w:val="nil"/>
            </w:tcBorders>
            <w:shd w:val="clear" w:color="auto" w:fill="auto"/>
            <w:hideMark/>
          </w:tcPr>
          <w:p w14:paraId="716FE1AA"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Тема: </w:t>
            </w:r>
            <w:r w:rsidRPr="00142434">
              <w:rPr>
                <w:rFonts w:ascii="Arial" w:eastAsia="Times New Roman" w:hAnsi="Arial" w:cs="Arial"/>
                <w:b/>
                <w:bCs/>
                <w:color w:val="454545"/>
                <w:sz w:val="21"/>
                <w:szCs w:val="21"/>
                <w:bdr w:val="none" w:sz="0" w:space="0" w:color="auto" w:frame="1"/>
                <w:lang w:val="en-US"/>
              </w:rPr>
              <w:t>ФИЗИЧКЕ СПОСОБНОСТИ</w:t>
            </w:r>
            <w:r w:rsidRPr="00142434">
              <w:rPr>
                <w:rFonts w:ascii="Arial" w:eastAsia="Times New Roman" w:hAnsi="Arial" w:cs="Arial"/>
                <w:color w:val="454545"/>
                <w:sz w:val="21"/>
                <w:szCs w:val="21"/>
                <w:lang w:val="en-US"/>
              </w:rPr>
              <w:br/>
              <w:t> </w:t>
            </w:r>
          </w:p>
        </w:tc>
      </w:tr>
      <w:tr w:rsidR="009E729B" w14:paraId="6DC9A8A8" w14:textId="77777777" w:rsidTr="00142434">
        <w:trPr>
          <w:trHeight w:val="570"/>
        </w:trPr>
        <w:tc>
          <w:tcPr>
            <w:tcW w:w="9315" w:type="dxa"/>
            <w:gridSpan w:val="4"/>
            <w:tcBorders>
              <w:top w:val="nil"/>
              <w:left w:val="nil"/>
              <w:bottom w:val="nil"/>
              <w:right w:val="nil"/>
            </w:tcBorders>
            <w:shd w:val="clear" w:color="auto" w:fill="auto"/>
            <w:hideMark/>
          </w:tcPr>
          <w:p w14:paraId="35923E80"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i/>
                <w:iCs/>
                <w:color w:val="454545"/>
                <w:sz w:val="21"/>
                <w:szCs w:val="21"/>
                <w:bdr w:val="none" w:sz="0" w:space="0" w:color="auto" w:frame="1"/>
                <w:lang w:val="en-US"/>
              </w:rPr>
              <w:t>Исходи:</w:t>
            </w:r>
            <w:r w:rsidRPr="00142434">
              <w:rPr>
                <w:rFonts w:ascii="Arial" w:eastAsia="Times New Roman" w:hAnsi="Arial" w:cs="Arial"/>
                <w:color w:val="454545"/>
                <w:sz w:val="21"/>
                <w:szCs w:val="21"/>
                <w:lang w:val="en-US"/>
              </w:rPr>
              <w:br/>
            </w:r>
            <w:r w:rsidRPr="00142434">
              <w:rPr>
                <w:rFonts w:ascii="Arial" w:eastAsia="Times New Roman" w:hAnsi="Arial" w:cs="Arial"/>
                <w:b/>
                <w:bCs/>
                <w:color w:val="454545"/>
                <w:sz w:val="21"/>
                <w:szCs w:val="21"/>
                <w:bdr w:val="none" w:sz="0" w:space="0" w:color="auto" w:frame="1"/>
                <w:lang w:val="en-US"/>
              </w:rPr>
              <w:t>На крају разреда ученик ће бити у стању да:</w:t>
            </w:r>
            <w:r w:rsidRPr="00142434">
              <w:rPr>
                <w:rFonts w:ascii="Arial" w:eastAsia="Times New Roman" w:hAnsi="Arial" w:cs="Arial"/>
                <w:color w:val="454545"/>
                <w:sz w:val="21"/>
                <w:szCs w:val="21"/>
                <w:lang w:val="en-US"/>
              </w:rPr>
              <w:br/>
            </w:r>
          </w:p>
          <w:p w14:paraId="46747ADC" w14:textId="77777777" w:rsidR="00142434" w:rsidRPr="00142434" w:rsidRDefault="00000000" w:rsidP="00142434">
            <w:pPr>
              <w:numPr>
                <w:ilvl w:val="0"/>
                <w:numId w:val="116"/>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примени једноставне двоставне општеприпремне вежбе (вежбе обликовања);</w:t>
            </w:r>
          </w:p>
          <w:p w14:paraId="7D9A12E6" w14:textId="77777777" w:rsidR="00142434" w:rsidRPr="00142434" w:rsidRDefault="00000000" w:rsidP="00142434">
            <w:pPr>
              <w:numPr>
                <w:ilvl w:val="0"/>
                <w:numId w:val="116"/>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правилно дише током вежбања;              </w:t>
            </w:r>
          </w:p>
          <w:p w14:paraId="1AD3FE9D" w14:textId="77777777" w:rsidR="00142434" w:rsidRPr="00142434" w:rsidRDefault="00000000" w:rsidP="00142434">
            <w:pPr>
              <w:numPr>
                <w:ilvl w:val="0"/>
                <w:numId w:val="116"/>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разликује правилно од неправилног држања тела;  </w:t>
            </w:r>
          </w:p>
          <w:p w14:paraId="51DB86A7" w14:textId="77777777" w:rsidR="00142434" w:rsidRPr="00142434" w:rsidRDefault="00000000" w:rsidP="00142434">
            <w:pPr>
              <w:numPr>
                <w:ilvl w:val="0"/>
                <w:numId w:val="116"/>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успостави правилно држање тела;</w:t>
            </w:r>
          </w:p>
        </w:tc>
      </w:tr>
      <w:tr w:rsidR="009E729B" w14:paraId="08F44BF3" w14:textId="77777777" w:rsidTr="00142434">
        <w:trPr>
          <w:trHeight w:val="300"/>
        </w:trPr>
        <w:tc>
          <w:tcPr>
            <w:tcW w:w="2370" w:type="dxa"/>
            <w:tcBorders>
              <w:top w:val="nil"/>
              <w:left w:val="nil"/>
              <w:bottom w:val="nil"/>
              <w:right w:val="nil"/>
            </w:tcBorders>
            <w:shd w:val="clear" w:color="auto" w:fill="auto"/>
            <w:hideMark/>
          </w:tcPr>
          <w:p w14:paraId="6C5815C3"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t>Довољан (2)</w:t>
            </w:r>
          </w:p>
        </w:tc>
        <w:tc>
          <w:tcPr>
            <w:tcW w:w="2415" w:type="dxa"/>
            <w:tcBorders>
              <w:top w:val="nil"/>
              <w:left w:val="nil"/>
              <w:bottom w:val="nil"/>
              <w:right w:val="nil"/>
            </w:tcBorders>
            <w:shd w:val="clear" w:color="auto" w:fill="auto"/>
            <w:hideMark/>
          </w:tcPr>
          <w:p w14:paraId="0A47C6DD"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t>Добар (3)</w:t>
            </w:r>
          </w:p>
        </w:tc>
        <w:tc>
          <w:tcPr>
            <w:tcW w:w="2265" w:type="dxa"/>
            <w:tcBorders>
              <w:top w:val="nil"/>
              <w:left w:val="nil"/>
              <w:bottom w:val="nil"/>
              <w:right w:val="nil"/>
            </w:tcBorders>
            <w:shd w:val="clear" w:color="auto" w:fill="auto"/>
            <w:hideMark/>
          </w:tcPr>
          <w:p w14:paraId="7EA4CAD9"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t>Врло добар (4)</w:t>
            </w:r>
          </w:p>
        </w:tc>
        <w:tc>
          <w:tcPr>
            <w:tcW w:w="2265" w:type="dxa"/>
            <w:tcBorders>
              <w:top w:val="nil"/>
              <w:left w:val="nil"/>
              <w:bottom w:val="nil"/>
              <w:right w:val="nil"/>
            </w:tcBorders>
            <w:shd w:val="clear" w:color="auto" w:fill="auto"/>
            <w:hideMark/>
          </w:tcPr>
          <w:p w14:paraId="1306DA60"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t>Одличан (5)</w:t>
            </w:r>
          </w:p>
        </w:tc>
      </w:tr>
      <w:tr w:rsidR="009E729B" w14:paraId="2165A84B" w14:textId="77777777" w:rsidTr="00142434">
        <w:tc>
          <w:tcPr>
            <w:tcW w:w="9315" w:type="dxa"/>
            <w:gridSpan w:val="4"/>
            <w:tcBorders>
              <w:top w:val="nil"/>
              <w:left w:val="nil"/>
              <w:bottom w:val="nil"/>
              <w:right w:val="nil"/>
            </w:tcBorders>
            <w:shd w:val="clear" w:color="auto" w:fill="auto"/>
            <w:hideMark/>
          </w:tcPr>
          <w:p w14:paraId="1F127029"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Тема: МОТОРИЧКЕ ВЕШТИНЕ</w:t>
            </w:r>
          </w:p>
        </w:tc>
      </w:tr>
      <w:tr w:rsidR="009E729B" w14:paraId="3AEF6F71" w14:textId="77777777" w:rsidTr="00142434">
        <w:tc>
          <w:tcPr>
            <w:tcW w:w="9315" w:type="dxa"/>
            <w:gridSpan w:val="4"/>
            <w:tcBorders>
              <w:top w:val="nil"/>
              <w:left w:val="nil"/>
              <w:bottom w:val="nil"/>
              <w:right w:val="nil"/>
            </w:tcBorders>
            <w:shd w:val="clear" w:color="auto" w:fill="auto"/>
            <w:hideMark/>
          </w:tcPr>
          <w:p w14:paraId="53F5FF17"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i/>
                <w:iCs/>
                <w:color w:val="454545"/>
                <w:sz w:val="21"/>
                <w:szCs w:val="21"/>
                <w:bdr w:val="none" w:sz="0" w:space="0" w:color="auto" w:frame="1"/>
                <w:lang w:val="en-US"/>
              </w:rPr>
              <w:t>Исходи:</w:t>
            </w:r>
            <w:r w:rsidRPr="00142434">
              <w:rPr>
                <w:rFonts w:ascii="Arial" w:eastAsia="Times New Roman" w:hAnsi="Arial" w:cs="Arial"/>
                <w:color w:val="454545"/>
                <w:sz w:val="21"/>
                <w:szCs w:val="21"/>
                <w:lang w:val="en-US"/>
              </w:rPr>
              <w:br/>
            </w:r>
            <w:r w:rsidRPr="00142434">
              <w:rPr>
                <w:rFonts w:ascii="Arial" w:eastAsia="Times New Roman" w:hAnsi="Arial" w:cs="Arial"/>
                <w:b/>
                <w:bCs/>
                <w:color w:val="454545"/>
                <w:sz w:val="21"/>
                <w:szCs w:val="21"/>
                <w:bdr w:val="none" w:sz="0" w:space="0" w:color="auto" w:frame="1"/>
                <w:lang w:val="en-US"/>
              </w:rPr>
              <w:t>На крају разреда ученик ће бити у стању да:</w:t>
            </w:r>
            <w:r w:rsidRPr="00142434">
              <w:rPr>
                <w:rFonts w:ascii="Arial" w:eastAsia="Times New Roman" w:hAnsi="Arial" w:cs="Arial"/>
                <w:color w:val="454545"/>
                <w:sz w:val="21"/>
                <w:szCs w:val="21"/>
                <w:lang w:val="en-US"/>
              </w:rPr>
              <w:br/>
            </w:r>
          </w:p>
          <w:p w14:paraId="1F47F7E3" w14:textId="77777777" w:rsidR="00142434" w:rsidRPr="00142434" w:rsidRDefault="00000000" w:rsidP="00142434">
            <w:pPr>
              <w:numPr>
                <w:ilvl w:val="0"/>
                <w:numId w:val="117"/>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правилно изведе вежбе, разноврсна природна и изведена кретања;</w:t>
            </w:r>
          </w:p>
          <w:p w14:paraId="26FD93D6" w14:textId="77777777" w:rsidR="00142434" w:rsidRPr="00142434" w:rsidRDefault="00000000" w:rsidP="00142434">
            <w:pPr>
              <w:numPr>
                <w:ilvl w:val="0"/>
                <w:numId w:val="117"/>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комбинује и користи усвојене моторичке вештине у игри и свакодневном животу;</w:t>
            </w:r>
          </w:p>
          <w:p w14:paraId="691D4072" w14:textId="77777777" w:rsidR="00142434" w:rsidRPr="00142434" w:rsidRDefault="00000000" w:rsidP="00142434">
            <w:pPr>
              <w:numPr>
                <w:ilvl w:val="0"/>
                <w:numId w:val="117"/>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одржава равнотежу у различитим кретањима;</w:t>
            </w:r>
          </w:p>
          <w:p w14:paraId="223E4F1A" w14:textId="77777777" w:rsidR="00142434" w:rsidRPr="00142434" w:rsidRDefault="00000000" w:rsidP="00142434">
            <w:pPr>
              <w:numPr>
                <w:ilvl w:val="0"/>
                <w:numId w:val="117"/>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изведе кретања, вежбе и кратке саставе уз музичку пратњу;</w:t>
            </w:r>
          </w:p>
          <w:p w14:paraId="4B6D4B52" w14:textId="77777777" w:rsidR="00142434" w:rsidRPr="00142434" w:rsidRDefault="00000000" w:rsidP="00142434">
            <w:pPr>
              <w:numPr>
                <w:ilvl w:val="0"/>
                <w:numId w:val="117"/>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изведе дечји и народни плес;</w:t>
            </w:r>
          </w:p>
        </w:tc>
      </w:tr>
      <w:tr w:rsidR="009E729B" w14:paraId="00253110" w14:textId="77777777" w:rsidTr="00142434">
        <w:trPr>
          <w:trHeight w:val="330"/>
        </w:trPr>
        <w:tc>
          <w:tcPr>
            <w:tcW w:w="2370" w:type="dxa"/>
            <w:tcBorders>
              <w:top w:val="nil"/>
              <w:left w:val="nil"/>
              <w:bottom w:val="nil"/>
              <w:right w:val="nil"/>
            </w:tcBorders>
            <w:shd w:val="clear" w:color="auto" w:fill="auto"/>
            <w:hideMark/>
          </w:tcPr>
          <w:p w14:paraId="0E93160C"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t>Довољан (2)</w:t>
            </w:r>
          </w:p>
        </w:tc>
        <w:tc>
          <w:tcPr>
            <w:tcW w:w="2415" w:type="dxa"/>
            <w:tcBorders>
              <w:top w:val="nil"/>
              <w:left w:val="nil"/>
              <w:bottom w:val="nil"/>
              <w:right w:val="nil"/>
            </w:tcBorders>
            <w:shd w:val="clear" w:color="auto" w:fill="auto"/>
            <w:hideMark/>
          </w:tcPr>
          <w:p w14:paraId="3BC19597"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t>Добар (3)</w:t>
            </w:r>
          </w:p>
        </w:tc>
        <w:tc>
          <w:tcPr>
            <w:tcW w:w="2265" w:type="dxa"/>
            <w:tcBorders>
              <w:top w:val="nil"/>
              <w:left w:val="nil"/>
              <w:bottom w:val="nil"/>
              <w:right w:val="nil"/>
            </w:tcBorders>
            <w:shd w:val="clear" w:color="auto" w:fill="auto"/>
            <w:hideMark/>
          </w:tcPr>
          <w:p w14:paraId="0C94836C"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t>Врло добар (4)</w:t>
            </w:r>
          </w:p>
        </w:tc>
        <w:tc>
          <w:tcPr>
            <w:tcW w:w="2265" w:type="dxa"/>
            <w:tcBorders>
              <w:top w:val="nil"/>
              <w:left w:val="nil"/>
              <w:bottom w:val="nil"/>
              <w:right w:val="nil"/>
            </w:tcBorders>
            <w:shd w:val="clear" w:color="auto" w:fill="auto"/>
            <w:hideMark/>
          </w:tcPr>
          <w:p w14:paraId="3882773D"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t>Одличан (5)</w:t>
            </w:r>
          </w:p>
        </w:tc>
      </w:tr>
      <w:tr w:rsidR="009E729B" w14:paraId="4E2570EE" w14:textId="77777777" w:rsidTr="00142434">
        <w:trPr>
          <w:trHeight w:val="585"/>
        </w:trPr>
        <w:tc>
          <w:tcPr>
            <w:tcW w:w="2370" w:type="dxa"/>
            <w:tcBorders>
              <w:top w:val="nil"/>
              <w:left w:val="nil"/>
              <w:bottom w:val="nil"/>
              <w:right w:val="nil"/>
            </w:tcBorders>
            <w:shd w:val="clear" w:color="auto" w:fill="auto"/>
            <w:hideMark/>
          </w:tcPr>
          <w:p w14:paraId="2DD7D462"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 Правилно изведе вежбе, разноврсна природна и изведена кретања уз помоћ;</w:t>
            </w:r>
            <w:r w:rsidRPr="00142434">
              <w:rPr>
                <w:rFonts w:ascii="Arial" w:eastAsia="Times New Roman" w:hAnsi="Arial" w:cs="Arial"/>
                <w:color w:val="454545"/>
                <w:sz w:val="21"/>
                <w:szCs w:val="21"/>
                <w:lang w:val="en-US"/>
              </w:rPr>
              <w:br/>
              <w:t>-Користи усвојене моторичке вештине у игри и свакодневном животу уз помоћ;</w:t>
            </w:r>
            <w:r w:rsidRPr="00142434">
              <w:rPr>
                <w:rFonts w:ascii="Arial" w:eastAsia="Times New Roman" w:hAnsi="Arial" w:cs="Arial"/>
                <w:color w:val="454545"/>
                <w:sz w:val="21"/>
                <w:szCs w:val="21"/>
                <w:lang w:val="en-US"/>
              </w:rPr>
              <w:br/>
              <w:t>- Одржава равнотежу у различитим кретањима;</w:t>
            </w:r>
            <w:r w:rsidRPr="00142434">
              <w:rPr>
                <w:rFonts w:ascii="Arial" w:eastAsia="Times New Roman" w:hAnsi="Arial" w:cs="Arial"/>
                <w:color w:val="454545"/>
                <w:sz w:val="21"/>
                <w:szCs w:val="21"/>
                <w:lang w:val="en-US"/>
              </w:rPr>
              <w:br/>
              <w:t> - Изводи кретања, вежбе и кратке саставе уз музичку пратњу уз помоћ;</w:t>
            </w:r>
            <w:r w:rsidRPr="00142434">
              <w:rPr>
                <w:rFonts w:ascii="Arial" w:eastAsia="Times New Roman" w:hAnsi="Arial" w:cs="Arial"/>
                <w:color w:val="454545"/>
                <w:sz w:val="21"/>
                <w:szCs w:val="21"/>
                <w:lang w:val="en-US"/>
              </w:rPr>
              <w:br/>
              <w:t>- Изводи дечји и народни плес уз помоћ.</w:t>
            </w:r>
            <w:r w:rsidRPr="00142434">
              <w:rPr>
                <w:rFonts w:ascii="Arial" w:eastAsia="Times New Roman" w:hAnsi="Arial" w:cs="Arial"/>
                <w:color w:val="454545"/>
                <w:sz w:val="21"/>
                <w:szCs w:val="21"/>
                <w:lang w:val="en-US"/>
              </w:rPr>
              <w:br/>
              <w:t> </w:t>
            </w:r>
          </w:p>
        </w:tc>
        <w:tc>
          <w:tcPr>
            <w:tcW w:w="2415" w:type="dxa"/>
            <w:tcBorders>
              <w:top w:val="nil"/>
              <w:left w:val="nil"/>
              <w:bottom w:val="nil"/>
              <w:right w:val="nil"/>
            </w:tcBorders>
            <w:shd w:val="clear" w:color="auto" w:fill="auto"/>
            <w:hideMark/>
          </w:tcPr>
          <w:p w14:paraId="4BFB7577"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 Правилно изведе вежбе, разноврсна природна и изведена кретања уз подстицај;</w:t>
            </w:r>
            <w:r w:rsidRPr="00142434">
              <w:rPr>
                <w:rFonts w:ascii="Arial" w:eastAsia="Times New Roman" w:hAnsi="Arial" w:cs="Arial"/>
                <w:color w:val="454545"/>
                <w:sz w:val="21"/>
                <w:szCs w:val="21"/>
                <w:lang w:val="en-US"/>
              </w:rPr>
              <w:br/>
              <w:t>- Користи усвојене моторичке вештине у игри и свакодневном животу уз подстицај;</w:t>
            </w:r>
            <w:r w:rsidRPr="00142434">
              <w:rPr>
                <w:rFonts w:ascii="Arial" w:eastAsia="Times New Roman" w:hAnsi="Arial" w:cs="Arial"/>
                <w:color w:val="454545"/>
                <w:sz w:val="21"/>
                <w:szCs w:val="21"/>
                <w:lang w:val="en-US"/>
              </w:rPr>
              <w:br/>
              <w:t>- Одржава равнотежу у различитим кретањима;</w:t>
            </w:r>
            <w:r w:rsidRPr="00142434">
              <w:rPr>
                <w:rFonts w:ascii="Arial" w:eastAsia="Times New Roman" w:hAnsi="Arial" w:cs="Arial"/>
                <w:color w:val="454545"/>
                <w:sz w:val="21"/>
                <w:szCs w:val="21"/>
                <w:lang w:val="en-US"/>
              </w:rPr>
              <w:br/>
              <w:t> - Изводи кретања, вежбе и кратке саставе уз музичку пратњу уз подстицај;</w:t>
            </w:r>
            <w:r w:rsidRPr="00142434">
              <w:rPr>
                <w:rFonts w:ascii="Arial" w:eastAsia="Times New Roman" w:hAnsi="Arial" w:cs="Arial"/>
                <w:color w:val="454545"/>
                <w:sz w:val="21"/>
                <w:szCs w:val="21"/>
                <w:lang w:val="en-US"/>
              </w:rPr>
              <w:br/>
              <w:t>- Изводи дечји и народни плес уз подстицај.</w:t>
            </w:r>
            <w:r w:rsidRPr="00142434">
              <w:rPr>
                <w:rFonts w:ascii="Arial" w:eastAsia="Times New Roman" w:hAnsi="Arial" w:cs="Arial"/>
                <w:color w:val="454545"/>
                <w:sz w:val="21"/>
                <w:szCs w:val="21"/>
                <w:lang w:val="en-US"/>
              </w:rPr>
              <w:br/>
              <w:t> </w:t>
            </w:r>
          </w:p>
        </w:tc>
        <w:tc>
          <w:tcPr>
            <w:tcW w:w="2265" w:type="dxa"/>
            <w:tcBorders>
              <w:top w:val="nil"/>
              <w:left w:val="nil"/>
              <w:bottom w:val="nil"/>
              <w:right w:val="nil"/>
            </w:tcBorders>
            <w:shd w:val="clear" w:color="auto" w:fill="auto"/>
            <w:hideMark/>
          </w:tcPr>
          <w:p w14:paraId="08D6317F"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 Правилно изводи вежбе, разноврсна природна и изведена кретања уз мања одступања;</w:t>
            </w:r>
            <w:r w:rsidRPr="00142434">
              <w:rPr>
                <w:rFonts w:ascii="Arial" w:eastAsia="Times New Roman" w:hAnsi="Arial" w:cs="Arial"/>
                <w:color w:val="454545"/>
                <w:sz w:val="21"/>
                <w:szCs w:val="21"/>
                <w:lang w:val="en-US"/>
              </w:rPr>
              <w:br/>
              <w:t>-Користи усвојене моторичке вештине у игри и свакодневном животу уз мања одступања;</w:t>
            </w:r>
            <w:r w:rsidRPr="00142434">
              <w:rPr>
                <w:rFonts w:ascii="Arial" w:eastAsia="Times New Roman" w:hAnsi="Arial" w:cs="Arial"/>
                <w:color w:val="454545"/>
                <w:sz w:val="21"/>
                <w:szCs w:val="21"/>
                <w:lang w:val="en-US"/>
              </w:rPr>
              <w:br/>
              <w:t>- Одржава равнотежу у различитим кретањима;</w:t>
            </w:r>
            <w:r w:rsidRPr="00142434">
              <w:rPr>
                <w:rFonts w:ascii="Arial" w:eastAsia="Times New Roman" w:hAnsi="Arial" w:cs="Arial"/>
                <w:color w:val="454545"/>
                <w:sz w:val="21"/>
                <w:szCs w:val="21"/>
                <w:lang w:val="en-US"/>
              </w:rPr>
              <w:br/>
              <w:t> - Изводи кретања, вежбе и кратке саставе уз музичку пратњу уз мања одступања;</w:t>
            </w:r>
            <w:r w:rsidRPr="00142434">
              <w:rPr>
                <w:rFonts w:ascii="Arial" w:eastAsia="Times New Roman" w:hAnsi="Arial" w:cs="Arial"/>
                <w:color w:val="454545"/>
                <w:sz w:val="21"/>
                <w:szCs w:val="21"/>
                <w:lang w:val="en-US"/>
              </w:rPr>
              <w:br/>
              <w:t>- Изводе дечји и народни плес уз мања одступања.</w:t>
            </w:r>
          </w:p>
        </w:tc>
        <w:tc>
          <w:tcPr>
            <w:tcW w:w="2265" w:type="dxa"/>
            <w:tcBorders>
              <w:top w:val="nil"/>
              <w:left w:val="nil"/>
              <w:bottom w:val="nil"/>
              <w:right w:val="nil"/>
            </w:tcBorders>
            <w:shd w:val="clear" w:color="auto" w:fill="auto"/>
            <w:hideMark/>
          </w:tcPr>
          <w:p w14:paraId="1C3591C2"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-Поседује позитивно искуство успешности кроз овладавање правила елементарних и штафетних игара</w:t>
            </w:r>
            <w:r w:rsidRPr="00142434">
              <w:rPr>
                <w:rFonts w:ascii="Arial" w:eastAsia="Times New Roman" w:hAnsi="Arial" w:cs="Arial"/>
                <w:color w:val="454545"/>
                <w:sz w:val="21"/>
                <w:szCs w:val="21"/>
                <w:lang w:val="en-US"/>
              </w:rPr>
              <w:br/>
              <w:t>-Спретно учествује у елементарним и штафетним играма</w:t>
            </w:r>
            <w:r w:rsidRPr="00142434">
              <w:rPr>
                <w:rFonts w:ascii="Arial" w:eastAsia="Times New Roman" w:hAnsi="Arial" w:cs="Arial"/>
                <w:color w:val="454545"/>
                <w:sz w:val="21"/>
                <w:szCs w:val="21"/>
                <w:lang w:val="en-US"/>
              </w:rPr>
              <w:br/>
              <w:t>-Покретом изражава своје емоције и искуства, покрет усклађује са музиком</w:t>
            </w:r>
            <w:r w:rsidRPr="00142434">
              <w:rPr>
                <w:rFonts w:ascii="Arial" w:eastAsia="Times New Roman" w:hAnsi="Arial" w:cs="Arial"/>
                <w:color w:val="454545"/>
                <w:sz w:val="21"/>
                <w:szCs w:val="21"/>
                <w:lang w:val="en-US"/>
              </w:rPr>
              <w:br/>
              <w:t>-Вешто изводи сложеније форме природних облика кретања.</w:t>
            </w:r>
          </w:p>
        </w:tc>
      </w:tr>
      <w:tr w:rsidR="009E729B" w14:paraId="3DB8C768" w14:textId="77777777" w:rsidTr="00142434">
        <w:trPr>
          <w:trHeight w:val="315"/>
        </w:trPr>
        <w:tc>
          <w:tcPr>
            <w:tcW w:w="9315" w:type="dxa"/>
            <w:gridSpan w:val="4"/>
            <w:tcBorders>
              <w:top w:val="nil"/>
              <w:left w:val="nil"/>
              <w:bottom w:val="nil"/>
              <w:right w:val="nil"/>
            </w:tcBorders>
            <w:shd w:val="clear" w:color="auto" w:fill="auto"/>
            <w:hideMark/>
          </w:tcPr>
          <w:p w14:paraId="0D6A2FCF"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Тема: ФИЗИЧКА И ЗДРАВСТВЕНА КУЛТУРА</w:t>
            </w:r>
          </w:p>
        </w:tc>
      </w:tr>
      <w:tr w:rsidR="009E729B" w14:paraId="7223FCC9" w14:textId="77777777" w:rsidTr="00142434">
        <w:tc>
          <w:tcPr>
            <w:tcW w:w="9315" w:type="dxa"/>
            <w:gridSpan w:val="4"/>
            <w:tcBorders>
              <w:top w:val="nil"/>
              <w:left w:val="nil"/>
              <w:bottom w:val="nil"/>
              <w:right w:val="nil"/>
            </w:tcBorders>
            <w:shd w:val="clear" w:color="auto" w:fill="auto"/>
            <w:hideMark/>
          </w:tcPr>
          <w:p w14:paraId="74C6A4E3"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i/>
                <w:iCs/>
                <w:color w:val="454545"/>
                <w:sz w:val="21"/>
                <w:szCs w:val="21"/>
                <w:bdr w:val="none" w:sz="0" w:space="0" w:color="auto" w:frame="1"/>
                <w:lang w:val="en-US"/>
              </w:rPr>
              <w:t>Исходи:</w:t>
            </w:r>
            <w:r w:rsidRPr="00142434">
              <w:rPr>
                <w:rFonts w:ascii="Arial" w:eastAsia="Times New Roman" w:hAnsi="Arial" w:cs="Arial"/>
                <w:color w:val="454545"/>
                <w:sz w:val="21"/>
                <w:szCs w:val="21"/>
                <w:lang w:val="en-US"/>
              </w:rPr>
              <w:br/>
            </w:r>
            <w:r w:rsidRPr="00142434">
              <w:rPr>
                <w:rFonts w:ascii="Arial" w:eastAsia="Times New Roman" w:hAnsi="Arial" w:cs="Arial"/>
                <w:b/>
                <w:bCs/>
                <w:color w:val="454545"/>
                <w:sz w:val="21"/>
                <w:szCs w:val="21"/>
                <w:bdr w:val="none" w:sz="0" w:space="0" w:color="auto" w:frame="1"/>
                <w:lang w:val="en-US"/>
              </w:rPr>
              <w:t>На крају разреда ученик ће бити у стању да:</w:t>
            </w:r>
            <w:r w:rsidRPr="00142434">
              <w:rPr>
                <w:rFonts w:ascii="Arial" w:eastAsia="Times New Roman" w:hAnsi="Arial" w:cs="Arial"/>
                <w:color w:val="454545"/>
                <w:sz w:val="21"/>
                <w:szCs w:val="21"/>
                <w:lang w:val="en-US"/>
              </w:rPr>
              <w:br/>
            </w:r>
          </w:p>
          <w:p w14:paraId="03B09CF1"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користи основну терминологију вежбања;</w:t>
            </w:r>
          </w:p>
          <w:p w14:paraId="2981826C"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поштује правила понашања у и на просторима за вежбање;</w:t>
            </w:r>
          </w:p>
          <w:p w14:paraId="68753DE7"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поштује мере безбедности током вежбања;</w:t>
            </w:r>
          </w:p>
          <w:p w14:paraId="74D4AA7F"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одговорно се односи према објектима, справама и реквизитима у просторима за вежбање;</w:t>
            </w:r>
          </w:p>
          <w:p w14:paraId="1D9DB357"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поштује правила игре;</w:t>
            </w:r>
          </w:p>
          <w:p w14:paraId="45F5C4FB"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навија и бодри учеснике у игри на начин који никога не вређа;</w:t>
            </w:r>
          </w:p>
          <w:p w14:paraId="0092A9C1"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lastRenderedPageBreak/>
              <w:t>прихвати  победу и пораз као саставни део игре и такмичења;</w:t>
            </w:r>
          </w:p>
          <w:p w14:paraId="1586F90E"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уредно одлаже своје ствари пре и након вежбања;</w:t>
            </w:r>
          </w:p>
          <w:p w14:paraId="760D3A71"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уочава  улогу делова тела  у вежбању;</w:t>
            </w:r>
          </w:p>
          <w:p w14:paraId="7487FAC5"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уочи промене у расту код себе и други;</w:t>
            </w:r>
          </w:p>
          <w:p w14:paraId="1FAC4796"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препозна сопствено болесно стање и не вежба када је болестан;</w:t>
            </w:r>
          </w:p>
          <w:p w14:paraId="2F430E40"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примењује здравствено - хигијенске мере пре, у току и након вежбања;</w:t>
            </w:r>
          </w:p>
          <w:p w14:paraId="3A866F0A"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одржава личну хигијену;</w:t>
            </w:r>
          </w:p>
          <w:p w14:paraId="525E988A"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учествује у одржавању простора у коме живи и борави;</w:t>
            </w:r>
          </w:p>
          <w:p w14:paraId="120ED208"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наведе врсте намирница у исхрани;</w:t>
            </w:r>
          </w:p>
          <w:p w14:paraId="5D9C45F6"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препознаје везу вежбања и уноса воде;</w:t>
            </w:r>
          </w:p>
          <w:p w14:paraId="4F34CC07"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повеже ходање и трчање са позитивним утицајем на здравље;</w:t>
            </w:r>
          </w:p>
          <w:p w14:paraId="37840455"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препозна лепоту покрета у вежбању;</w:t>
            </w:r>
          </w:p>
          <w:p w14:paraId="5EA6F7E9"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се придржава правила вежбања;</w:t>
            </w:r>
          </w:p>
          <w:p w14:paraId="468186FA" w14:textId="77777777" w:rsidR="00142434" w:rsidRPr="00142434" w:rsidRDefault="00000000" w:rsidP="00142434">
            <w:pPr>
              <w:numPr>
                <w:ilvl w:val="0"/>
                <w:numId w:val="118"/>
              </w:numPr>
              <w:spacing w:after="0" w:line="240" w:lineRule="auto"/>
              <w:ind w:left="0"/>
              <w:textAlignment w:val="top"/>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вреднује успех у вежбању;</w:t>
            </w:r>
          </w:p>
        </w:tc>
      </w:tr>
      <w:tr w:rsidR="009E729B" w14:paraId="68E09B00" w14:textId="77777777" w:rsidTr="00142434">
        <w:trPr>
          <w:trHeight w:val="330"/>
        </w:trPr>
        <w:tc>
          <w:tcPr>
            <w:tcW w:w="2370" w:type="dxa"/>
            <w:tcBorders>
              <w:top w:val="nil"/>
              <w:left w:val="nil"/>
              <w:bottom w:val="nil"/>
              <w:right w:val="nil"/>
            </w:tcBorders>
            <w:shd w:val="clear" w:color="auto" w:fill="auto"/>
            <w:hideMark/>
          </w:tcPr>
          <w:p w14:paraId="69A58E4C"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t>Довољан (2)</w:t>
            </w:r>
          </w:p>
        </w:tc>
        <w:tc>
          <w:tcPr>
            <w:tcW w:w="2415" w:type="dxa"/>
            <w:tcBorders>
              <w:top w:val="nil"/>
              <w:left w:val="nil"/>
              <w:bottom w:val="nil"/>
              <w:right w:val="nil"/>
            </w:tcBorders>
            <w:shd w:val="clear" w:color="auto" w:fill="auto"/>
            <w:hideMark/>
          </w:tcPr>
          <w:p w14:paraId="0F50ED60"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t>Добар (3)</w:t>
            </w:r>
          </w:p>
        </w:tc>
        <w:tc>
          <w:tcPr>
            <w:tcW w:w="2265" w:type="dxa"/>
            <w:tcBorders>
              <w:top w:val="nil"/>
              <w:left w:val="nil"/>
              <w:bottom w:val="nil"/>
              <w:right w:val="nil"/>
            </w:tcBorders>
            <w:shd w:val="clear" w:color="auto" w:fill="auto"/>
            <w:hideMark/>
          </w:tcPr>
          <w:p w14:paraId="2EAF47B4"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t>врло добар (4)</w:t>
            </w:r>
          </w:p>
        </w:tc>
        <w:tc>
          <w:tcPr>
            <w:tcW w:w="2265" w:type="dxa"/>
            <w:tcBorders>
              <w:top w:val="nil"/>
              <w:left w:val="nil"/>
              <w:bottom w:val="nil"/>
              <w:right w:val="nil"/>
            </w:tcBorders>
            <w:shd w:val="clear" w:color="auto" w:fill="auto"/>
            <w:hideMark/>
          </w:tcPr>
          <w:p w14:paraId="155E9757"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b/>
                <w:bCs/>
                <w:color w:val="454545"/>
                <w:sz w:val="21"/>
                <w:szCs w:val="21"/>
                <w:bdr w:val="none" w:sz="0" w:space="0" w:color="auto" w:frame="1"/>
                <w:lang w:val="en-US"/>
              </w:rPr>
              <w:t>Одличан (5)</w:t>
            </w:r>
          </w:p>
        </w:tc>
      </w:tr>
      <w:tr w:rsidR="009E729B" w14:paraId="1FD25DCD" w14:textId="77777777" w:rsidTr="00142434">
        <w:trPr>
          <w:trHeight w:val="585"/>
        </w:trPr>
        <w:tc>
          <w:tcPr>
            <w:tcW w:w="2370" w:type="dxa"/>
            <w:tcBorders>
              <w:top w:val="nil"/>
              <w:left w:val="nil"/>
              <w:bottom w:val="nil"/>
              <w:right w:val="nil"/>
            </w:tcBorders>
            <w:shd w:val="clear" w:color="auto" w:fill="auto"/>
            <w:hideMark/>
          </w:tcPr>
          <w:p w14:paraId="0BA74A43"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 Користи основну терминологију вежбања уз помоћ;</w:t>
            </w:r>
            <w:r w:rsidRPr="00142434">
              <w:rPr>
                <w:rFonts w:ascii="Arial" w:eastAsia="Times New Roman" w:hAnsi="Arial" w:cs="Arial"/>
                <w:color w:val="454545"/>
                <w:sz w:val="21"/>
                <w:szCs w:val="21"/>
                <w:lang w:val="en-US"/>
              </w:rPr>
              <w:br/>
              <w:t>– Поштује правила понашања у и на просторима за вежбање;</w:t>
            </w:r>
            <w:r w:rsidRPr="00142434">
              <w:rPr>
                <w:rFonts w:ascii="Arial" w:eastAsia="Times New Roman" w:hAnsi="Arial" w:cs="Arial"/>
                <w:color w:val="454545"/>
                <w:sz w:val="21"/>
                <w:szCs w:val="21"/>
                <w:lang w:val="en-US"/>
              </w:rPr>
              <w:br/>
              <w:t>– Поштује мере безбедности током вежбања;</w:t>
            </w:r>
            <w:r w:rsidRPr="00142434">
              <w:rPr>
                <w:rFonts w:ascii="Arial" w:eastAsia="Times New Roman" w:hAnsi="Arial" w:cs="Arial"/>
                <w:color w:val="454545"/>
                <w:sz w:val="21"/>
                <w:szCs w:val="21"/>
                <w:lang w:val="en-US"/>
              </w:rPr>
              <w:br/>
              <w:t>- Одговорно се односи према објектима, справама и реквизитима у просторима за вежбање;</w:t>
            </w:r>
            <w:r w:rsidRPr="00142434">
              <w:rPr>
                <w:rFonts w:ascii="Arial" w:eastAsia="Times New Roman" w:hAnsi="Arial" w:cs="Arial"/>
                <w:color w:val="454545"/>
                <w:sz w:val="21"/>
                <w:szCs w:val="21"/>
                <w:lang w:val="en-US"/>
              </w:rPr>
              <w:br/>
              <w:t>- Поштује правила игре;</w:t>
            </w:r>
            <w:r w:rsidRPr="00142434">
              <w:rPr>
                <w:rFonts w:ascii="Arial" w:eastAsia="Times New Roman" w:hAnsi="Arial" w:cs="Arial"/>
                <w:color w:val="454545"/>
                <w:sz w:val="21"/>
                <w:szCs w:val="21"/>
                <w:lang w:val="en-US"/>
              </w:rPr>
              <w:br/>
              <w:t>- Навија и бодри учеснике у игри на начин који никога не вређа;</w:t>
            </w:r>
            <w:r w:rsidRPr="00142434">
              <w:rPr>
                <w:rFonts w:ascii="Arial" w:eastAsia="Times New Roman" w:hAnsi="Arial" w:cs="Arial"/>
                <w:color w:val="454545"/>
                <w:sz w:val="21"/>
                <w:szCs w:val="21"/>
                <w:lang w:val="en-US"/>
              </w:rPr>
              <w:br/>
              <w:t>- Уредно одлаже своје ствари пре и након вежбања;</w:t>
            </w:r>
          </w:p>
        </w:tc>
        <w:tc>
          <w:tcPr>
            <w:tcW w:w="2415" w:type="dxa"/>
            <w:tcBorders>
              <w:top w:val="nil"/>
              <w:left w:val="nil"/>
              <w:bottom w:val="nil"/>
              <w:right w:val="nil"/>
            </w:tcBorders>
            <w:shd w:val="clear" w:color="auto" w:fill="auto"/>
            <w:hideMark/>
          </w:tcPr>
          <w:p w14:paraId="2BD89819"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 Користи основну терминологију вежбања уз подстицај;</w:t>
            </w:r>
            <w:r w:rsidRPr="00142434">
              <w:rPr>
                <w:rFonts w:ascii="Arial" w:eastAsia="Times New Roman" w:hAnsi="Arial" w:cs="Arial"/>
                <w:color w:val="454545"/>
                <w:sz w:val="21"/>
                <w:szCs w:val="21"/>
                <w:lang w:val="en-US"/>
              </w:rPr>
              <w:br/>
              <w:t>- Уочава  улогу делова тела  у вежбању;</w:t>
            </w:r>
            <w:r w:rsidRPr="00142434">
              <w:rPr>
                <w:rFonts w:ascii="Arial" w:eastAsia="Times New Roman" w:hAnsi="Arial" w:cs="Arial"/>
                <w:color w:val="454545"/>
                <w:sz w:val="21"/>
                <w:szCs w:val="21"/>
                <w:lang w:val="en-US"/>
              </w:rPr>
              <w:br/>
              <w:t>- Уочи промене у расту код себе и других.</w:t>
            </w:r>
            <w:r w:rsidRPr="00142434">
              <w:rPr>
                <w:rFonts w:ascii="Arial" w:eastAsia="Times New Roman" w:hAnsi="Arial" w:cs="Arial"/>
                <w:color w:val="454545"/>
                <w:sz w:val="21"/>
                <w:szCs w:val="21"/>
                <w:lang w:val="en-US"/>
              </w:rPr>
              <w:br/>
              <w:t> </w:t>
            </w:r>
          </w:p>
        </w:tc>
        <w:tc>
          <w:tcPr>
            <w:tcW w:w="2265" w:type="dxa"/>
            <w:tcBorders>
              <w:top w:val="nil"/>
              <w:left w:val="nil"/>
              <w:bottom w:val="nil"/>
              <w:right w:val="nil"/>
            </w:tcBorders>
            <w:shd w:val="clear" w:color="auto" w:fill="auto"/>
            <w:hideMark/>
          </w:tcPr>
          <w:p w14:paraId="2F4FD3EB"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 Користи основну терминологију вежбања уз мања одступања;</w:t>
            </w:r>
            <w:r w:rsidRPr="00142434">
              <w:rPr>
                <w:rFonts w:ascii="Arial" w:eastAsia="Times New Roman" w:hAnsi="Arial" w:cs="Arial"/>
                <w:color w:val="454545"/>
                <w:sz w:val="21"/>
                <w:szCs w:val="21"/>
                <w:lang w:val="en-US"/>
              </w:rPr>
              <w:br/>
              <w:t>- Препознаје везу вежбања и уноса воде;</w:t>
            </w:r>
            <w:r w:rsidRPr="00142434">
              <w:rPr>
                <w:rFonts w:ascii="Arial" w:eastAsia="Times New Roman" w:hAnsi="Arial" w:cs="Arial"/>
                <w:color w:val="454545"/>
                <w:sz w:val="21"/>
                <w:szCs w:val="21"/>
                <w:lang w:val="en-US"/>
              </w:rPr>
              <w:br/>
              <w:t>- Наведе врсте намирница у исхрани.</w:t>
            </w:r>
            <w:r w:rsidRPr="00142434">
              <w:rPr>
                <w:rFonts w:ascii="Arial" w:eastAsia="Times New Roman" w:hAnsi="Arial" w:cs="Arial"/>
                <w:color w:val="454545"/>
                <w:sz w:val="21"/>
                <w:szCs w:val="21"/>
                <w:lang w:val="en-US"/>
              </w:rPr>
              <w:br/>
              <w:t> </w:t>
            </w:r>
            <w:r w:rsidRPr="00142434">
              <w:rPr>
                <w:rFonts w:ascii="Arial" w:eastAsia="Times New Roman" w:hAnsi="Arial" w:cs="Arial"/>
                <w:color w:val="454545"/>
                <w:sz w:val="21"/>
                <w:szCs w:val="21"/>
                <w:lang w:val="en-US"/>
              </w:rPr>
              <w:br/>
              <w:t> </w:t>
            </w:r>
          </w:p>
        </w:tc>
        <w:tc>
          <w:tcPr>
            <w:tcW w:w="2265" w:type="dxa"/>
            <w:tcBorders>
              <w:top w:val="nil"/>
              <w:left w:val="nil"/>
              <w:bottom w:val="nil"/>
              <w:right w:val="nil"/>
            </w:tcBorders>
            <w:shd w:val="clear" w:color="auto" w:fill="auto"/>
            <w:hideMark/>
          </w:tcPr>
          <w:p w14:paraId="2481BA3C" w14:textId="77777777" w:rsidR="00142434" w:rsidRPr="00142434" w:rsidRDefault="00000000" w:rsidP="00142434">
            <w:pPr>
              <w:spacing w:after="0" w:line="240" w:lineRule="auto"/>
              <w:rPr>
                <w:rFonts w:ascii="Arial" w:eastAsia="Times New Roman" w:hAnsi="Arial" w:cs="Arial"/>
                <w:color w:val="454545"/>
                <w:sz w:val="21"/>
                <w:szCs w:val="21"/>
                <w:lang w:val="en-US"/>
              </w:rPr>
            </w:pPr>
            <w:r w:rsidRPr="00142434">
              <w:rPr>
                <w:rFonts w:ascii="Arial" w:eastAsia="Times New Roman" w:hAnsi="Arial" w:cs="Arial"/>
                <w:color w:val="454545"/>
                <w:sz w:val="21"/>
                <w:szCs w:val="21"/>
                <w:lang w:val="en-US"/>
              </w:rPr>
              <w:t>- Користи основну терминологију вежбања - Повезује ходање и трчање са позитивним утицајем на здравље;</w:t>
            </w:r>
            <w:r w:rsidRPr="00142434">
              <w:rPr>
                <w:rFonts w:ascii="Arial" w:eastAsia="Times New Roman" w:hAnsi="Arial" w:cs="Arial"/>
                <w:color w:val="454545"/>
                <w:sz w:val="21"/>
                <w:szCs w:val="21"/>
                <w:lang w:val="en-US"/>
              </w:rPr>
              <w:br/>
              <w:t>– Препознаје лепоту покрета у вежбању;</w:t>
            </w:r>
            <w:r w:rsidRPr="00142434">
              <w:rPr>
                <w:rFonts w:ascii="Arial" w:eastAsia="Times New Roman" w:hAnsi="Arial" w:cs="Arial"/>
                <w:color w:val="454545"/>
                <w:sz w:val="21"/>
                <w:szCs w:val="21"/>
                <w:lang w:val="en-US"/>
              </w:rPr>
              <w:br/>
              <w:t>– Придржава се правила вежбања;</w:t>
            </w:r>
            <w:r w:rsidRPr="00142434">
              <w:rPr>
                <w:rFonts w:ascii="Arial" w:eastAsia="Times New Roman" w:hAnsi="Arial" w:cs="Arial"/>
                <w:color w:val="454545"/>
                <w:sz w:val="21"/>
                <w:szCs w:val="21"/>
                <w:lang w:val="en-US"/>
              </w:rPr>
              <w:br/>
              <w:t>– Вреднује успех у вежбању.</w:t>
            </w:r>
          </w:p>
        </w:tc>
      </w:tr>
    </w:tbl>
    <w:p w14:paraId="64653851" w14:textId="77777777" w:rsidR="0003200A" w:rsidRDefault="0003200A">
      <w:pPr>
        <w:rPr>
          <w:lang w:val="en-US"/>
        </w:rPr>
        <w:sectPr w:rsidR="0003200A">
          <w:pgSz w:w="12240" w:h="15840"/>
          <w:pgMar w:top="1440" w:right="1440" w:bottom="1440" w:left="1440" w:header="720" w:footer="720" w:gutter="0"/>
          <w:cols w:space="720"/>
          <w:docGrid w:linePitch="360"/>
        </w:sectPr>
      </w:pPr>
    </w:p>
    <w:p w14:paraId="1A2E7A22" w14:textId="77777777" w:rsidR="00784E7E" w:rsidRPr="001B34FD" w:rsidRDefault="00000000" w:rsidP="00784E7E">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hAnsi="Times New Roman" w:cs="Times New Roman"/>
          <w:b/>
          <w:color w:val="000000"/>
          <w:sz w:val="24"/>
          <w:szCs w:val="24"/>
        </w:rPr>
        <w:lastRenderedPageBreak/>
        <w:t xml:space="preserve">                                                                                      III разред  - </w:t>
      </w:r>
      <w:r w:rsidRPr="001B34FD">
        <w:rPr>
          <w:rFonts w:ascii="Times New Roman" w:hAnsi="Times New Roman" w:cs="Times New Roman"/>
          <w:b/>
          <w:color w:val="000000"/>
          <w:sz w:val="24"/>
          <w:szCs w:val="24"/>
        </w:rPr>
        <w:t xml:space="preserve">ФИЗИЧКО ВАСПИТАЊЕ </w:t>
      </w:r>
    </w:p>
    <w:p w14:paraId="041023C0" w14:textId="77777777" w:rsidR="00784E7E" w:rsidRDefault="00784E7E" w:rsidP="00784E7E">
      <w:pPr>
        <w:autoSpaceDE w:val="0"/>
        <w:autoSpaceDN w:val="0"/>
        <w:adjustRightInd w:val="0"/>
        <w:spacing w:after="0" w:line="240" w:lineRule="auto"/>
        <w:rPr>
          <w:rFonts w:ascii="Times New Roman" w:eastAsia="Calibri" w:hAnsi="Times New Roman" w:cs="Times New Roman"/>
          <w:color w:val="000000"/>
          <w:sz w:val="24"/>
          <w:szCs w:val="24"/>
        </w:rPr>
      </w:pPr>
    </w:p>
    <w:p w14:paraId="7A383578" w14:textId="77777777" w:rsidR="00784E7E" w:rsidRPr="00876423" w:rsidRDefault="00000000" w:rsidP="00784E7E">
      <w:pPr>
        <w:autoSpaceDE w:val="0"/>
        <w:autoSpaceDN w:val="0"/>
        <w:adjustRightInd w:val="0"/>
        <w:spacing w:after="0" w:line="240" w:lineRule="auto"/>
        <w:rPr>
          <w:rFonts w:ascii="Times New Roman" w:eastAsia="Calibri" w:hAnsi="Times New Roman" w:cs="Times New Roman"/>
          <w:color w:val="000000"/>
          <w:sz w:val="24"/>
          <w:szCs w:val="24"/>
        </w:rPr>
      </w:pPr>
      <w:r w:rsidRPr="00876423">
        <w:rPr>
          <w:rFonts w:ascii="Times New Roman" w:hAnsi="Times New Roman" w:cs="Times New Roman"/>
          <w:color w:val="000000"/>
          <w:sz w:val="24"/>
          <w:szCs w:val="24"/>
        </w:rPr>
        <w:t xml:space="preserve">Оценом се изражава : </w:t>
      </w:r>
    </w:p>
    <w:p w14:paraId="596829B0" w14:textId="77777777" w:rsidR="00784E7E" w:rsidRPr="00876423" w:rsidRDefault="00000000" w:rsidP="00784E7E">
      <w:pPr>
        <w:autoSpaceDE w:val="0"/>
        <w:autoSpaceDN w:val="0"/>
        <w:adjustRightInd w:val="0"/>
        <w:spacing w:after="0" w:line="240" w:lineRule="auto"/>
        <w:rPr>
          <w:rFonts w:ascii="Times New Roman" w:eastAsia="Calibri" w:hAnsi="Times New Roman" w:cs="Times New Roman"/>
          <w:color w:val="000000"/>
          <w:sz w:val="24"/>
          <w:szCs w:val="24"/>
        </w:rPr>
      </w:pPr>
      <w:r w:rsidRPr="00876423">
        <w:rPr>
          <w:rFonts w:ascii="Times New Roman" w:hAnsi="Times New Roman" w:cs="Times New Roman"/>
          <w:color w:val="000000"/>
          <w:sz w:val="24"/>
          <w:szCs w:val="24"/>
        </w:rPr>
        <w:t>- Оствареност циљева и прописаних ,</w:t>
      </w:r>
      <w:r>
        <w:rPr>
          <w:rFonts w:ascii="Times New Roman" w:hAnsi="Times New Roman" w:cs="Times New Roman"/>
          <w:color w:val="000000"/>
          <w:sz w:val="24"/>
          <w:szCs w:val="24"/>
        </w:rPr>
        <w:t xml:space="preserve">односно прилагођених стандарда  </w:t>
      </w:r>
      <w:r w:rsidRPr="00876423">
        <w:rPr>
          <w:rFonts w:ascii="Times New Roman" w:hAnsi="Times New Roman" w:cs="Times New Roman"/>
          <w:color w:val="000000"/>
          <w:sz w:val="24"/>
          <w:szCs w:val="24"/>
        </w:rPr>
        <w:t>постигнућа,</w:t>
      </w:r>
      <w:r>
        <w:rPr>
          <w:rFonts w:ascii="Times New Roman" w:hAnsi="Times New Roman" w:cs="Times New Roman"/>
          <w:color w:val="000000"/>
          <w:sz w:val="24"/>
          <w:szCs w:val="24"/>
        </w:rPr>
        <w:t xml:space="preserve"> </w:t>
      </w:r>
      <w:r w:rsidRPr="00876423">
        <w:rPr>
          <w:rFonts w:ascii="Times New Roman" w:hAnsi="Times New Roman" w:cs="Times New Roman"/>
          <w:color w:val="000000"/>
          <w:sz w:val="24"/>
          <w:szCs w:val="24"/>
        </w:rPr>
        <w:t xml:space="preserve">достизање степена развијености компетенција у току савладавања. </w:t>
      </w:r>
    </w:p>
    <w:p w14:paraId="0C1430C3" w14:textId="77777777" w:rsidR="00784E7E" w:rsidRPr="00876423" w:rsidRDefault="00000000" w:rsidP="00784E7E">
      <w:pPr>
        <w:autoSpaceDE w:val="0"/>
        <w:autoSpaceDN w:val="0"/>
        <w:adjustRightInd w:val="0"/>
        <w:spacing w:after="68" w:line="240" w:lineRule="auto"/>
        <w:rPr>
          <w:rFonts w:ascii="Times New Roman" w:eastAsia="Calibri" w:hAnsi="Times New Roman" w:cs="Times New Roman"/>
          <w:color w:val="000000"/>
          <w:sz w:val="24"/>
          <w:szCs w:val="24"/>
        </w:rPr>
      </w:pPr>
      <w:r w:rsidRPr="00876423">
        <w:rPr>
          <w:rFonts w:ascii="Times New Roman" w:hAnsi="Times New Roman" w:cs="Times New Roman"/>
          <w:color w:val="000000"/>
          <w:sz w:val="24"/>
          <w:szCs w:val="24"/>
        </w:rPr>
        <w:t xml:space="preserve">- Ангажовање ученика у настави </w:t>
      </w:r>
    </w:p>
    <w:p w14:paraId="7D9F6AEC" w14:textId="77777777" w:rsidR="00784E7E" w:rsidRPr="00876423" w:rsidRDefault="00000000" w:rsidP="00784E7E">
      <w:pPr>
        <w:autoSpaceDE w:val="0"/>
        <w:autoSpaceDN w:val="0"/>
        <w:adjustRightInd w:val="0"/>
        <w:spacing w:after="68" w:line="240" w:lineRule="auto"/>
        <w:rPr>
          <w:rFonts w:ascii="Times New Roman" w:eastAsia="Calibri" w:hAnsi="Times New Roman" w:cs="Times New Roman"/>
          <w:color w:val="000000"/>
          <w:sz w:val="24"/>
          <w:szCs w:val="24"/>
        </w:rPr>
      </w:pPr>
      <w:r w:rsidRPr="00876423">
        <w:rPr>
          <w:rFonts w:ascii="Times New Roman" w:hAnsi="Times New Roman" w:cs="Times New Roman"/>
          <w:color w:val="000000"/>
          <w:sz w:val="24"/>
          <w:szCs w:val="24"/>
        </w:rPr>
        <w:t xml:space="preserve">- Напредовање у односу на претходни период </w:t>
      </w:r>
    </w:p>
    <w:p w14:paraId="67D5E7E1" w14:textId="77777777" w:rsidR="00784E7E" w:rsidRPr="001B34FD" w:rsidRDefault="00000000" w:rsidP="00784E7E">
      <w:pPr>
        <w:autoSpaceDE w:val="0"/>
        <w:autoSpaceDN w:val="0"/>
        <w:adjustRightInd w:val="0"/>
        <w:spacing w:after="0" w:line="240" w:lineRule="auto"/>
        <w:rPr>
          <w:rFonts w:ascii="Times New Roman" w:eastAsia="Calibri" w:hAnsi="Times New Roman" w:cs="Times New Roman"/>
          <w:b/>
          <w:color w:val="000000"/>
          <w:sz w:val="24"/>
          <w:szCs w:val="24"/>
        </w:rPr>
      </w:pPr>
      <w:r w:rsidRPr="0087642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Препорука за даље напредовање </w:t>
      </w:r>
    </w:p>
    <w:tbl>
      <w:tblPr>
        <w:tblStyle w:val="TableGrid3"/>
        <w:tblW w:w="0" w:type="auto"/>
        <w:tblLook w:val="04A0" w:firstRow="1" w:lastRow="0" w:firstColumn="1" w:lastColumn="0" w:noHBand="0" w:noVBand="1"/>
      </w:tblPr>
      <w:tblGrid>
        <w:gridCol w:w="2316"/>
        <w:gridCol w:w="2597"/>
        <w:gridCol w:w="1921"/>
        <w:gridCol w:w="3501"/>
        <w:gridCol w:w="3659"/>
      </w:tblGrid>
      <w:tr w:rsidR="009E729B" w14:paraId="30504898" w14:textId="77777777" w:rsidTr="00C40640">
        <w:tc>
          <w:tcPr>
            <w:tcW w:w="14220" w:type="dxa"/>
            <w:gridSpan w:val="5"/>
          </w:tcPr>
          <w:p w14:paraId="142D7E3B" w14:textId="77777777" w:rsidR="00784E7E" w:rsidRPr="001B34FD" w:rsidRDefault="00000000" w:rsidP="00C40640">
            <w:pPr>
              <w:rPr>
                <w:rFonts w:ascii="Times New Roman" w:hAnsi="Times New Roman"/>
                <w:b/>
                <w:sz w:val="24"/>
                <w:szCs w:val="24"/>
              </w:rPr>
            </w:pPr>
            <w:r w:rsidRPr="001B34FD">
              <w:rPr>
                <w:rFonts w:ascii="Times New Roman" w:hAnsi="Times New Roman"/>
                <w:b/>
                <w:sz w:val="24"/>
                <w:szCs w:val="24"/>
              </w:rPr>
              <w:t xml:space="preserve">                                                                                          ФИЗИЧКО ВАСПИТАЊЕ                            </w:t>
            </w:r>
          </w:p>
        </w:tc>
      </w:tr>
      <w:tr w:rsidR="009E729B" w14:paraId="7C75EDED" w14:textId="77777777" w:rsidTr="00C40640">
        <w:tc>
          <w:tcPr>
            <w:tcW w:w="2325" w:type="dxa"/>
          </w:tcPr>
          <w:p w14:paraId="12FDBAAD" w14:textId="77777777" w:rsidR="00784E7E" w:rsidRPr="00275031" w:rsidRDefault="00784E7E" w:rsidP="00C40640">
            <w:pPr>
              <w:rPr>
                <w:rFonts w:ascii="Times New Roman" w:hAnsi="Times New Roman"/>
                <w:sz w:val="24"/>
                <w:szCs w:val="24"/>
              </w:rPr>
            </w:pPr>
          </w:p>
        </w:tc>
        <w:tc>
          <w:tcPr>
            <w:tcW w:w="2637" w:type="dxa"/>
          </w:tcPr>
          <w:p w14:paraId="2AEF2EF4"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b/>
                <w:bCs/>
                <w:color w:val="000000"/>
                <w:sz w:val="24"/>
                <w:szCs w:val="24"/>
              </w:rPr>
              <w:t xml:space="preserve">          довољан (2) </w:t>
            </w:r>
          </w:p>
        </w:tc>
        <w:tc>
          <w:tcPr>
            <w:tcW w:w="1941" w:type="dxa"/>
          </w:tcPr>
          <w:p w14:paraId="34E911A5" w14:textId="77777777" w:rsidR="00784E7E" w:rsidRPr="00275031" w:rsidRDefault="00000000" w:rsidP="00C40640">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 xml:space="preserve">      </w:t>
            </w:r>
            <w:r w:rsidRPr="00275031">
              <w:rPr>
                <w:rFonts w:ascii="Times New Roman" w:hAnsi="Times New Roman"/>
                <w:b/>
                <w:bCs/>
                <w:color w:val="000000"/>
                <w:sz w:val="24"/>
                <w:szCs w:val="24"/>
              </w:rPr>
              <w:t xml:space="preserve">добар (3) </w:t>
            </w:r>
          </w:p>
        </w:tc>
        <w:tc>
          <w:tcPr>
            <w:tcW w:w="3574" w:type="dxa"/>
          </w:tcPr>
          <w:p w14:paraId="6C56B9F6"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b/>
                <w:bCs/>
                <w:color w:val="000000"/>
                <w:sz w:val="24"/>
                <w:szCs w:val="24"/>
              </w:rPr>
              <w:t xml:space="preserve">    врло добар (4)</w:t>
            </w:r>
          </w:p>
        </w:tc>
        <w:tc>
          <w:tcPr>
            <w:tcW w:w="3743" w:type="dxa"/>
          </w:tcPr>
          <w:p w14:paraId="5628F619" w14:textId="77777777" w:rsidR="00784E7E" w:rsidRPr="00275031" w:rsidRDefault="00000000" w:rsidP="00C40640">
            <w:pPr>
              <w:rPr>
                <w:rFonts w:ascii="Times New Roman" w:hAnsi="Times New Roman"/>
                <w:sz w:val="24"/>
                <w:szCs w:val="24"/>
              </w:rPr>
            </w:pPr>
            <w:r w:rsidRPr="00275031">
              <w:rPr>
                <w:rFonts w:ascii="Times New Roman" w:hAnsi="Times New Roman"/>
                <w:b/>
                <w:bCs/>
                <w:sz w:val="24"/>
                <w:szCs w:val="24"/>
              </w:rPr>
              <w:t xml:space="preserve"> одличан (5)</w:t>
            </w:r>
          </w:p>
        </w:tc>
      </w:tr>
      <w:tr w:rsidR="009E729B" w14:paraId="2342E9CD" w14:textId="77777777" w:rsidTr="00C40640">
        <w:trPr>
          <w:trHeight w:val="1522"/>
        </w:trPr>
        <w:tc>
          <w:tcPr>
            <w:tcW w:w="0" w:type="auto"/>
          </w:tcPr>
          <w:p w14:paraId="53359CED"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b/>
                <w:bCs/>
                <w:color w:val="000000"/>
                <w:sz w:val="24"/>
                <w:szCs w:val="24"/>
              </w:rPr>
              <w:t xml:space="preserve">АТЛЕТИКА, </w:t>
            </w:r>
          </w:p>
          <w:p w14:paraId="4AD20571"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b/>
                <w:bCs/>
                <w:color w:val="000000"/>
                <w:sz w:val="24"/>
                <w:szCs w:val="24"/>
              </w:rPr>
              <w:t xml:space="preserve">ЕЛЕМЕНТАРНЕ </w:t>
            </w:r>
          </w:p>
          <w:p w14:paraId="7627959E"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И ШТАФЕТНЕ </w:t>
            </w:r>
          </w:p>
          <w:p w14:paraId="67A3B8DF"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ИГРЕ </w:t>
            </w:r>
          </w:p>
        </w:tc>
        <w:tc>
          <w:tcPr>
            <w:tcW w:w="0" w:type="auto"/>
          </w:tcPr>
          <w:p w14:paraId="0EF82133"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-редовно доноси опрему </w:t>
            </w:r>
          </w:p>
          <w:p w14:paraId="601E615D"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-зна правила игре, </w:t>
            </w:r>
          </w:p>
          <w:p w14:paraId="088A23B3"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-показује минимум интересовања за физичку културу </w:t>
            </w:r>
          </w:p>
        </w:tc>
        <w:tc>
          <w:tcPr>
            <w:tcW w:w="0" w:type="auto"/>
          </w:tcPr>
          <w:p w14:paraId="3688479F"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-поштује правила игре </w:t>
            </w:r>
          </w:p>
          <w:p w14:paraId="25305E14"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-ради уз помоћ </w:t>
            </w:r>
          </w:p>
        </w:tc>
        <w:tc>
          <w:tcPr>
            <w:tcW w:w="0" w:type="auto"/>
          </w:tcPr>
          <w:p w14:paraId="4B95EB66"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-самостално изводи активности уз мање грешке </w:t>
            </w:r>
          </w:p>
          <w:p w14:paraId="5174827E"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-континуирано показује заинтересованост за сопствени процес учења, уважава препоруке за напредовање и углавном их реализује. </w:t>
            </w:r>
          </w:p>
        </w:tc>
        <w:tc>
          <w:tcPr>
            <w:tcW w:w="0" w:type="auto"/>
          </w:tcPr>
          <w:p w14:paraId="7DBEFED3"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-правилно и самостално изводи све активности </w:t>
            </w:r>
          </w:p>
        </w:tc>
      </w:tr>
      <w:tr w:rsidR="009E729B" w14:paraId="3159EB68" w14:textId="77777777" w:rsidTr="00C40640">
        <w:trPr>
          <w:trHeight w:val="1611"/>
        </w:trPr>
        <w:tc>
          <w:tcPr>
            <w:tcW w:w="0" w:type="auto"/>
          </w:tcPr>
          <w:p w14:paraId="59102EC5"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b/>
                <w:bCs/>
                <w:color w:val="000000"/>
                <w:sz w:val="24"/>
                <w:szCs w:val="24"/>
              </w:rPr>
              <w:t xml:space="preserve">ВЕЖБЕ </w:t>
            </w:r>
          </w:p>
          <w:p w14:paraId="5CDF187A"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НА </w:t>
            </w:r>
          </w:p>
          <w:p w14:paraId="75BAE326"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b/>
                <w:bCs/>
                <w:color w:val="000000"/>
                <w:sz w:val="24"/>
                <w:szCs w:val="24"/>
              </w:rPr>
              <w:t xml:space="preserve">СПРАВАМА </w:t>
            </w:r>
          </w:p>
          <w:p w14:paraId="1DA9190D"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b/>
                <w:bCs/>
                <w:color w:val="000000"/>
                <w:sz w:val="24"/>
                <w:szCs w:val="24"/>
              </w:rPr>
              <w:t xml:space="preserve">И ТЛУ </w:t>
            </w:r>
          </w:p>
        </w:tc>
        <w:tc>
          <w:tcPr>
            <w:tcW w:w="0" w:type="auto"/>
          </w:tcPr>
          <w:p w14:paraId="7B32BF17"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-препознаје справе </w:t>
            </w:r>
          </w:p>
          <w:p w14:paraId="64D9DE79"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 извршава додељене задатке искључиво на захтев и уз подршку осталих чланова групе </w:t>
            </w:r>
          </w:p>
          <w:p w14:paraId="1538B162"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 </w:t>
            </w:r>
          </w:p>
        </w:tc>
        <w:tc>
          <w:tcPr>
            <w:tcW w:w="0" w:type="auto"/>
          </w:tcPr>
          <w:p w14:paraId="3AF9C5E2"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-користи справе уз помоћ </w:t>
            </w:r>
          </w:p>
        </w:tc>
        <w:tc>
          <w:tcPr>
            <w:tcW w:w="0" w:type="auto"/>
          </w:tcPr>
          <w:p w14:paraId="1B293B4E"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-користи справе уз мању несигурност </w:t>
            </w:r>
          </w:p>
          <w:p w14:paraId="17D4EEC3"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-континуирано показује заинтересованост за сопствени процес учења, уважава препоруке за напредовање и углавном их реализује. </w:t>
            </w:r>
          </w:p>
        </w:tc>
        <w:tc>
          <w:tcPr>
            <w:tcW w:w="0" w:type="auto"/>
          </w:tcPr>
          <w:p w14:paraId="5ED876FF"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-вешто, сигурно и самостално користи справе </w:t>
            </w:r>
          </w:p>
        </w:tc>
      </w:tr>
      <w:tr w:rsidR="009E729B" w14:paraId="1DE6AC36" w14:textId="77777777" w:rsidTr="00C40640">
        <w:trPr>
          <w:trHeight w:val="360"/>
        </w:trPr>
        <w:tc>
          <w:tcPr>
            <w:tcW w:w="0" w:type="auto"/>
          </w:tcPr>
          <w:p w14:paraId="61A8B54B"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b/>
                <w:bCs/>
                <w:color w:val="000000"/>
                <w:sz w:val="24"/>
                <w:szCs w:val="24"/>
              </w:rPr>
              <w:t xml:space="preserve">РИТМИЧКИ </w:t>
            </w:r>
          </w:p>
          <w:p w14:paraId="203FE726"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b/>
                <w:bCs/>
                <w:color w:val="000000"/>
                <w:sz w:val="24"/>
                <w:szCs w:val="24"/>
              </w:rPr>
              <w:t xml:space="preserve">И </w:t>
            </w:r>
          </w:p>
          <w:p w14:paraId="4E935BAB"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b/>
                <w:bCs/>
                <w:color w:val="000000"/>
                <w:sz w:val="24"/>
                <w:szCs w:val="24"/>
              </w:rPr>
              <w:t xml:space="preserve">НАРОДНИ </w:t>
            </w:r>
          </w:p>
          <w:p w14:paraId="0630982D"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ПЛЕСОВИ </w:t>
            </w:r>
          </w:p>
        </w:tc>
        <w:tc>
          <w:tcPr>
            <w:tcW w:w="0" w:type="auto"/>
          </w:tcPr>
          <w:p w14:paraId="114A9CCA"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-учествује у народним играма </w:t>
            </w:r>
          </w:p>
          <w:p w14:paraId="766DABD3"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-показује минимум интересовања за физичку културу </w:t>
            </w:r>
          </w:p>
        </w:tc>
        <w:tc>
          <w:tcPr>
            <w:tcW w:w="0" w:type="auto"/>
          </w:tcPr>
          <w:p w14:paraId="6865B190"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-труди се да правилно користи реквизите </w:t>
            </w:r>
          </w:p>
          <w:p w14:paraId="2059E184"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-труди се да правилно изводи вежбе обликовања </w:t>
            </w:r>
          </w:p>
        </w:tc>
        <w:tc>
          <w:tcPr>
            <w:tcW w:w="0" w:type="auto"/>
          </w:tcPr>
          <w:p w14:paraId="332D56A0"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-правилно користи реквизите </w:t>
            </w:r>
          </w:p>
          <w:p w14:paraId="6D611183"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-правилно изводи вежбе обликовања </w:t>
            </w:r>
          </w:p>
          <w:p w14:paraId="3FE9C32E"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-континуирано показује заинтересованост за сопствени процес учења, уважава препоруке за напредовање и углавном их реализује. </w:t>
            </w:r>
          </w:p>
        </w:tc>
        <w:tc>
          <w:tcPr>
            <w:tcW w:w="0" w:type="auto"/>
          </w:tcPr>
          <w:p w14:paraId="05F18778"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-вешто и сигурно користи реквизите </w:t>
            </w:r>
          </w:p>
        </w:tc>
      </w:tr>
      <w:tr w:rsidR="009E729B" w14:paraId="77F2CA40" w14:textId="77777777" w:rsidTr="00C40640">
        <w:trPr>
          <w:trHeight w:val="1637"/>
        </w:trPr>
        <w:tc>
          <w:tcPr>
            <w:tcW w:w="0" w:type="auto"/>
          </w:tcPr>
          <w:p w14:paraId="35694E23"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b/>
                <w:bCs/>
                <w:color w:val="000000"/>
                <w:sz w:val="24"/>
                <w:szCs w:val="24"/>
              </w:rPr>
              <w:lastRenderedPageBreak/>
              <w:t xml:space="preserve">ОСНОВИ ТИМСКИХ ИГАРА </w:t>
            </w:r>
          </w:p>
          <w:p w14:paraId="23E7693C"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b/>
                <w:bCs/>
                <w:color w:val="000000"/>
                <w:sz w:val="24"/>
                <w:szCs w:val="24"/>
              </w:rPr>
              <w:t xml:space="preserve">ЗДРАВСТВЕНО ВАСПИТАЊЕ </w:t>
            </w:r>
          </w:p>
        </w:tc>
        <w:tc>
          <w:tcPr>
            <w:tcW w:w="0" w:type="auto"/>
          </w:tcPr>
          <w:p w14:paraId="7FBCF870"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-Учествује у тимским играма -показује минимум интересовања за физичку културу </w:t>
            </w:r>
          </w:p>
        </w:tc>
        <w:tc>
          <w:tcPr>
            <w:tcW w:w="0" w:type="auto"/>
          </w:tcPr>
          <w:p w14:paraId="0F93D222"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-Труди се и поштује правила игре </w:t>
            </w:r>
          </w:p>
          <w:p w14:paraId="34F11621"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-труди се да правилно изводи вежбе обликовања </w:t>
            </w:r>
          </w:p>
        </w:tc>
        <w:tc>
          <w:tcPr>
            <w:tcW w:w="0" w:type="auto"/>
          </w:tcPr>
          <w:p w14:paraId="1FEAB72C"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-Самостално изводи активности у тимским играма уз мање грешке . </w:t>
            </w:r>
          </w:p>
          <w:p w14:paraId="0A81DBE5"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-континуирано показује заинтересованост за сопствени процес учења, уважава препоруке за напредовање и углавном их реализује. </w:t>
            </w:r>
          </w:p>
        </w:tc>
        <w:tc>
          <w:tcPr>
            <w:tcW w:w="0" w:type="auto"/>
          </w:tcPr>
          <w:p w14:paraId="32DD898E" w14:textId="77777777" w:rsidR="00784E7E" w:rsidRPr="00275031" w:rsidRDefault="00000000" w:rsidP="00C40640">
            <w:pPr>
              <w:autoSpaceDE w:val="0"/>
              <w:autoSpaceDN w:val="0"/>
              <w:adjustRightInd w:val="0"/>
              <w:rPr>
                <w:rFonts w:ascii="Times New Roman" w:hAnsi="Times New Roman"/>
                <w:color w:val="000000"/>
                <w:sz w:val="24"/>
                <w:szCs w:val="24"/>
              </w:rPr>
            </w:pPr>
            <w:r w:rsidRPr="00275031">
              <w:rPr>
                <w:rFonts w:ascii="Times New Roman" w:hAnsi="Times New Roman"/>
                <w:color w:val="000000"/>
                <w:sz w:val="24"/>
                <w:szCs w:val="24"/>
              </w:rPr>
              <w:t xml:space="preserve">стечена умења, знања и навике користе у свакодневним условима живота и рада(има развијену свест о значају здравља ,чувању здравља и заштити природе и човекове </w:t>
            </w:r>
          </w:p>
        </w:tc>
      </w:tr>
    </w:tbl>
    <w:p w14:paraId="3845E5E6" w14:textId="77777777" w:rsidR="00A511D0" w:rsidRDefault="00A511D0">
      <w:pPr>
        <w:spacing w:after="200" w:line="276" w:lineRule="auto"/>
        <w:rPr>
          <w:rFonts w:ascii="Calibri" w:eastAsia="Calibri" w:hAnsi="Calibri" w:cs="Times New Roman"/>
        </w:rPr>
        <w:sectPr w:rsidR="00A511D0" w:rsidSect="00784E7E">
          <w:pgSz w:w="16838" w:h="11906" w:orient="landscape"/>
          <w:pgMar w:top="1417" w:right="1417" w:bottom="1417" w:left="1417" w:header="708" w:footer="708" w:gutter="0"/>
          <w:cols w:space="708"/>
          <w:docGrid w:linePitch="360"/>
        </w:sectPr>
      </w:pPr>
    </w:p>
    <w:p w14:paraId="6C916AB7" w14:textId="77777777" w:rsidR="003564CC" w:rsidRDefault="00000000" w:rsidP="00A60558">
      <w:pPr>
        <w:spacing w:after="200" w:line="276" w:lineRule="auto"/>
        <w:jc w:val="center"/>
        <w:rPr>
          <w:rFonts w:ascii="Calibri" w:eastAsia="Calibri" w:hAnsi="Calibri" w:cs="Times New Roman"/>
          <w:b/>
          <w:sz w:val="40"/>
          <w:szCs w:val="40"/>
          <w:lang w:val="x-none"/>
        </w:rPr>
      </w:pPr>
      <w:r>
        <w:rPr>
          <w:b/>
          <w:sz w:val="40"/>
          <w:szCs w:val="40"/>
          <w:lang w:val="x-none"/>
        </w:rPr>
        <w:lastRenderedPageBreak/>
        <w:t xml:space="preserve">Критеријуми оцењивања </w:t>
      </w:r>
    </w:p>
    <w:p w14:paraId="21B7D73B" w14:textId="77777777" w:rsidR="00BB0F2C" w:rsidRDefault="00000000" w:rsidP="00BB0F2C">
      <w:pPr>
        <w:spacing w:after="200" w:line="276" w:lineRule="auto"/>
        <w:jc w:val="center"/>
        <w:rPr>
          <w:rFonts w:ascii="Calibri" w:eastAsia="Calibri" w:hAnsi="Calibri" w:cs="Times New Roman"/>
          <w:b/>
          <w:sz w:val="40"/>
          <w:szCs w:val="40"/>
          <w:lang w:val="x-none"/>
        </w:rPr>
      </w:pPr>
      <w:r>
        <w:rPr>
          <w:b/>
          <w:sz w:val="40"/>
          <w:szCs w:val="40"/>
          <w:lang w:val="x-none"/>
        </w:rPr>
        <w:t>IV разред – Физичко и здравствено васпитање</w:t>
      </w:r>
    </w:p>
    <w:p w14:paraId="24C8C9E0" w14:textId="77777777" w:rsidR="00234433" w:rsidRDefault="00000000" w:rsidP="00234433">
      <w:pPr>
        <w:spacing w:after="200" w:line="276" w:lineRule="auto"/>
        <w:rPr>
          <w:rFonts w:ascii="Calibri" w:eastAsia="Calibri" w:hAnsi="Calibri" w:cs="Times New Roman"/>
          <w:lang w:val="x-none"/>
        </w:rPr>
      </w:pPr>
      <w:r>
        <w:rPr>
          <w:lang w:val="en-US"/>
        </w:rPr>
        <w:t>Концепција Физичког и здравственог васпитања заснива се на јединству наставних, ваннаставних и ваншколских организационих облика рада, као основне претпоставке за остваривање циља кроз достизање исхода овог васпитно-образовног подручја које се састоји из три предметне области:</w:t>
      </w:r>
    </w:p>
    <w:p w14:paraId="45F56F3D" w14:textId="77777777" w:rsidR="00234433" w:rsidRDefault="00000000" w:rsidP="00234433">
      <w:pPr>
        <w:spacing w:after="200" w:line="276" w:lineRule="auto"/>
        <w:rPr>
          <w:rFonts w:ascii="Calibri" w:eastAsia="Calibri" w:hAnsi="Calibri" w:cs="Times New Roman"/>
          <w:lang w:val="x-none"/>
        </w:rPr>
      </w:pPr>
      <w:r>
        <w:rPr>
          <w:lang w:val="en-US"/>
        </w:rPr>
        <w:t xml:space="preserve"> • физичке способности, </w:t>
      </w:r>
    </w:p>
    <w:p w14:paraId="73B96155" w14:textId="77777777" w:rsidR="00234433" w:rsidRDefault="00000000" w:rsidP="00234433">
      <w:pPr>
        <w:spacing w:after="200" w:line="276" w:lineRule="auto"/>
        <w:rPr>
          <w:rFonts w:ascii="Calibri" w:eastAsia="Calibri" w:hAnsi="Calibri" w:cs="Times New Roman"/>
          <w:lang w:val="x-none"/>
        </w:rPr>
      </w:pPr>
      <w:r>
        <w:rPr>
          <w:lang w:val="en-US"/>
        </w:rPr>
        <w:t xml:space="preserve">• моторичке вештине, и </w:t>
      </w:r>
    </w:p>
    <w:p w14:paraId="29D7E27B" w14:textId="77777777" w:rsidR="00234433" w:rsidRDefault="00000000" w:rsidP="00234433">
      <w:pPr>
        <w:spacing w:after="200" w:line="276" w:lineRule="auto"/>
        <w:rPr>
          <w:rFonts w:ascii="Calibri" w:eastAsia="Calibri" w:hAnsi="Calibri" w:cs="Times New Roman"/>
          <w:lang w:val="x-none"/>
        </w:rPr>
      </w:pPr>
      <w:r>
        <w:rPr>
          <w:lang w:val="en-US"/>
        </w:rPr>
        <w:t>• физичка и здравствена култура.</w:t>
      </w:r>
    </w:p>
    <w:p w14:paraId="5A18520A" w14:textId="77777777" w:rsidR="00234433" w:rsidRDefault="00000000" w:rsidP="00234433">
      <w:pPr>
        <w:spacing w:after="200" w:line="276" w:lineRule="auto"/>
        <w:rPr>
          <w:rFonts w:ascii="Calibri" w:eastAsia="Calibri" w:hAnsi="Calibri" w:cs="Times New Roman"/>
          <w:lang w:val="x-none"/>
        </w:rPr>
      </w:pPr>
      <w:r>
        <w:rPr>
          <w:lang w:val="en-US"/>
        </w:rPr>
        <w:t xml:space="preserve"> Већина исхода у програму је развојног карактера и протежу се кроз цео први циклус основног образовања и васпитања и узима се у обзир узраст ученика и сензитивни периоди развоја физичких способности.</w:t>
      </w:r>
    </w:p>
    <w:p w14:paraId="72101CCD" w14:textId="77777777" w:rsidR="00234433" w:rsidRPr="00E25D59" w:rsidRDefault="00000000" w:rsidP="00234433">
      <w:pPr>
        <w:spacing w:after="200" w:line="276" w:lineRule="auto"/>
        <w:rPr>
          <w:rFonts w:ascii="Calibri" w:eastAsia="Calibri" w:hAnsi="Calibri" w:cs="Times New Roman"/>
          <w:b/>
          <w:sz w:val="24"/>
          <w:szCs w:val="24"/>
          <w:lang w:val="x-none"/>
        </w:rPr>
      </w:pPr>
      <w:r w:rsidRPr="00E25D59">
        <w:rPr>
          <w:b/>
          <w:sz w:val="24"/>
          <w:szCs w:val="24"/>
          <w:lang w:val="en-US"/>
        </w:rPr>
        <w:t xml:space="preserve">ИСХОДИ </w:t>
      </w:r>
    </w:p>
    <w:p w14:paraId="6F2DD623" w14:textId="77777777" w:rsidR="00234433" w:rsidRPr="00E25D59" w:rsidRDefault="00000000" w:rsidP="00234433">
      <w:pPr>
        <w:spacing w:after="200" w:line="276" w:lineRule="auto"/>
        <w:rPr>
          <w:rFonts w:ascii="Calibri" w:eastAsia="Calibri" w:hAnsi="Calibri" w:cs="Times New Roman"/>
          <w:b/>
          <w:lang w:val="x-none"/>
        </w:rPr>
      </w:pPr>
      <w:r w:rsidRPr="00E25D59">
        <w:rPr>
          <w:b/>
          <w:lang w:val="en-US"/>
        </w:rPr>
        <w:t>По завршетку разреда ученик ће бити у стању да:</w:t>
      </w:r>
    </w:p>
    <w:p w14:paraId="4C7CEBAF" w14:textId="77777777" w:rsidR="00234433" w:rsidRDefault="00000000" w:rsidP="00234433">
      <w:pPr>
        <w:spacing w:after="200" w:line="276" w:lineRule="auto"/>
        <w:rPr>
          <w:rFonts w:ascii="Calibri" w:eastAsia="Calibri" w:hAnsi="Calibri" w:cs="Times New Roman"/>
          <w:lang w:val="x-none"/>
        </w:rPr>
      </w:pPr>
      <w:r>
        <w:rPr>
          <w:lang w:val="en-US"/>
        </w:rPr>
        <w:t xml:space="preserve">• примени општеприпремне вежбе (вежбе обликовања); </w:t>
      </w:r>
    </w:p>
    <w:p w14:paraId="6F6A72DC" w14:textId="77777777" w:rsidR="00234433" w:rsidRDefault="00000000" w:rsidP="00234433">
      <w:pPr>
        <w:spacing w:after="200" w:line="276" w:lineRule="auto"/>
        <w:rPr>
          <w:rFonts w:ascii="Calibri" w:eastAsia="Calibri" w:hAnsi="Calibri" w:cs="Times New Roman"/>
          <w:lang w:val="x-none"/>
        </w:rPr>
      </w:pPr>
      <w:r>
        <w:rPr>
          <w:lang w:val="en-US"/>
        </w:rPr>
        <w:t xml:space="preserve">• правилно изводи вежбе, разноврсна природна и изведена кретања; </w:t>
      </w:r>
    </w:p>
    <w:p w14:paraId="61C55D67" w14:textId="77777777" w:rsidR="00234433" w:rsidRDefault="00000000" w:rsidP="00234433">
      <w:pPr>
        <w:spacing w:after="200" w:line="276" w:lineRule="auto"/>
        <w:rPr>
          <w:rFonts w:ascii="Calibri" w:eastAsia="Calibri" w:hAnsi="Calibri" w:cs="Times New Roman"/>
          <w:lang w:val="x-none"/>
        </w:rPr>
      </w:pPr>
      <w:r>
        <w:rPr>
          <w:lang w:val="en-US"/>
        </w:rPr>
        <w:t xml:space="preserve">• комбинује усвојене моторичке вештине у игри и свакодневном животу; </w:t>
      </w:r>
    </w:p>
    <w:p w14:paraId="6B9D1F71" w14:textId="77777777" w:rsidR="00234433" w:rsidRDefault="00000000" w:rsidP="00234433">
      <w:pPr>
        <w:spacing w:after="200" w:line="276" w:lineRule="auto"/>
        <w:rPr>
          <w:rFonts w:ascii="Calibri" w:eastAsia="Calibri" w:hAnsi="Calibri" w:cs="Times New Roman"/>
          <w:lang w:val="x-none"/>
        </w:rPr>
      </w:pPr>
      <w:r>
        <w:rPr>
          <w:lang w:val="en-US"/>
        </w:rPr>
        <w:t xml:space="preserve">• одржава равнотежу у различитим кретањима; </w:t>
      </w:r>
    </w:p>
    <w:p w14:paraId="05CC28E4" w14:textId="77777777" w:rsidR="00234433" w:rsidRDefault="00000000" w:rsidP="00234433">
      <w:pPr>
        <w:spacing w:after="200" w:line="276" w:lineRule="auto"/>
        <w:rPr>
          <w:rFonts w:ascii="Calibri" w:eastAsia="Calibri" w:hAnsi="Calibri" w:cs="Times New Roman"/>
          <w:lang w:val="x-none"/>
        </w:rPr>
      </w:pPr>
      <w:r>
        <w:rPr>
          <w:lang w:val="en-US"/>
        </w:rPr>
        <w:t xml:space="preserve">• правилно држи тело; </w:t>
      </w:r>
    </w:p>
    <w:p w14:paraId="0449699B" w14:textId="77777777" w:rsidR="00234433" w:rsidRDefault="00000000" w:rsidP="00234433">
      <w:pPr>
        <w:spacing w:after="200" w:line="276" w:lineRule="auto"/>
        <w:rPr>
          <w:rFonts w:ascii="Calibri" w:eastAsia="Calibri" w:hAnsi="Calibri" w:cs="Times New Roman"/>
          <w:lang w:val="x-none"/>
        </w:rPr>
      </w:pPr>
      <w:r>
        <w:rPr>
          <w:lang w:val="en-US"/>
        </w:rPr>
        <w:t xml:space="preserve">• самостално коригује неправилно држање; </w:t>
      </w:r>
    </w:p>
    <w:p w14:paraId="0F650A52" w14:textId="77777777" w:rsidR="00234433" w:rsidRDefault="00000000" w:rsidP="00234433">
      <w:pPr>
        <w:spacing w:after="200" w:line="276" w:lineRule="auto"/>
        <w:rPr>
          <w:rFonts w:ascii="Calibri" w:eastAsia="Calibri" w:hAnsi="Calibri" w:cs="Times New Roman"/>
          <w:lang w:val="x-none"/>
        </w:rPr>
      </w:pPr>
      <w:r>
        <w:rPr>
          <w:lang w:val="en-US"/>
        </w:rPr>
        <w:t xml:space="preserve">• правилно подиже, носи и спушта терет; </w:t>
      </w:r>
    </w:p>
    <w:p w14:paraId="3249A94E" w14:textId="77777777" w:rsidR="00234433" w:rsidRDefault="00000000" w:rsidP="00234433">
      <w:pPr>
        <w:spacing w:after="200" w:line="276" w:lineRule="auto"/>
        <w:rPr>
          <w:rFonts w:ascii="Calibri" w:eastAsia="Calibri" w:hAnsi="Calibri" w:cs="Times New Roman"/>
          <w:lang w:val="x-none"/>
        </w:rPr>
      </w:pPr>
      <w:r>
        <w:rPr>
          <w:lang w:val="en-US"/>
        </w:rPr>
        <w:t>• изведе кретања, вежбе</w:t>
      </w:r>
      <w:r>
        <w:rPr>
          <w:lang w:val="x-none"/>
        </w:rPr>
        <w:t xml:space="preserve"> и </w:t>
      </w:r>
      <w:r>
        <w:rPr>
          <w:lang w:val="en-US"/>
        </w:rPr>
        <w:t xml:space="preserve"> саставе уз музичку пратњу; </w:t>
      </w:r>
    </w:p>
    <w:p w14:paraId="4EF0F40B" w14:textId="77777777" w:rsidR="00234433" w:rsidRDefault="00000000" w:rsidP="00234433">
      <w:pPr>
        <w:spacing w:after="200" w:line="276" w:lineRule="auto"/>
        <w:rPr>
          <w:rFonts w:ascii="Calibri" w:eastAsia="Calibri" w:hAnsi="Calibri" w:cs="Times New Roman"/>
          <w:lang w:val="x-none"/>
        </w:rPr>
      </w:pPr>
      <w:r>
        <w:rPr>
          <w:lang w:val="en-US"/>
        </w:rPr>
        <w:t>• изведе дечји и народни плес;</w:t>
      </w:r>
    </w:p>
    <w:p w14:paraId="0CCF3A9E" w14:textId="77777777" w:rsidR="00234433" w:rsidRDefault="00000000" w:rsidP="00234433">
      <w:pPr>
        <w:spacing w:after="200" w:line="276" w:lineRule="auto"/>
        <w:rPr>
          <w:rFonts w:ascii="Calibri" w:eastAsia="Calibri" w:hAnsi="Calibri" w:cs="Times New Roman"/>
          <w:lang w:val="x-none"/>
        </w:rPr>
      </w:pPr>
      <w:r>
        <w:rPr>
          <w:lang w:val="en-US"/>
        </w:rPr>
        <w:t xml:space="preserve"> • користи терминологију вежбања; </w:t>
      </w:r>
    </w:p>
    <w:p w14:paraId="0508731A" w14:textId="77777777" w:rsidR="00234433" w:rsidRDefault="00000000" w:rsidP="00234433">
      <w:pPr>
        <w:spacing w:after="200" w:line="276" w:lineRule="auto"/>
        <w:rPr>
          <w:rFonts w:ascii="Calibri" w:eastAsia="Calibri" w:hAnsi="Calibri" w:cs="Times New Roman"/>
          <w:lang w:val="x-none"/>
        </w:rPr>
      </w:pPr>
      <w:r>
        <w:rPr>
          <w:lang w:val="en-US"/>
        </w:rPr>
        <w:t xml:space="preserve">• поштује правила понашања на вежбалиштима; </w:t>
      </w:r>
    </w:p>
    <w:p w14:paraId="30346CA9" w14:textId="77777777" w:rsidR="00234433" w:rsidRDefault="00000000" w:rsidP="00234433">
      <w:pPr>
        <w:spacing w:after="200" w:line="276" w:lineRule="auto"/>
        <w:rPr>
          <w:rFonts w:ascii="Calibri" w:eastAsia="Calibri" w:hAnsi="Calibri" w:cs="Times New Roman"/>
          <w:lang w:val="x-none"/>
        </w:rPr>
      </w:pPr>
      <w:r>
        <w:rPr>
          <w:lang w:val="en-US"/>
        </w:rPr>
        <w:t xml:space="preserve">• поштује мере безбедности током вежбања; </w:t>
      </w:r>
    </w:p>
    <w:p w14:paraId="66395C6B" w14:textId="77777777" w:rsidR="00234433" w:rsidRDefault="00000000" w:rsidP="00234433">
      <w:pPr>
        <w:spacing w:after="200" w:line="276" w:lineRule="auto"/>
        <w:rPr>
          <w:rFonts w:ascii="Calibri" w:eastAsia="Calibri" w:hAnsi="Calibri" w:cs="Times New Roman"/>
          <w:lang w:val="x-none"/>
        </w:rPr>
      </w:pPr>
      <w:r>
        <w:rPr>
          <w:lang w:val="en-US"/>
        </w:rPr>
        <w:t xml:space="preserve">• одговорно се односи према објектима, справама и реквизитима; </w:t>
      </w:r>
    </w:p>
    <w:p w14:paraId="419B6A95" w14:textId="77777777" w:rsidR="00234433" w:rsidRDefault="00000000" w:rsidP="00234433">
      <w:pPr>
        <w:spacing w:after="200" w:line="276" w:lineRule="auto"/>
        <w:rPr>
          <w:rFonts w:ascii="Calibri" w:eastAsia="Calibri" w:hAnsi="Calibri" w:cs="Times New Roman"/>
          <w:lang w:val="x-none"/>
        </w:rPr>
      </w:pPr>
      <w:r>
        <w:rPr>
          <w:lang w:val="en-US"/>
        </w:rPr>
        <w:lastRenderedPageBreak/>
        <w:t xml:space="preserve">• поштује и примени правила игре; </w:t>
      </w:r>
    </w:p>
    <w:p w14:paraId="0254BDAF" w14:textId="77777777" w:rsidR="00234433" w:rsidRDefault="00000000" w:rsidP="00234433">
      <w:pPr>
        <w:spacing w:after="200" w:line="276" w:lineRule="auto"/>
        <w:rPr>
          <w:rFonts w:ascii="Calibri" w:eastAsia="Calibri" w:hAnsi="Calibri" w:cs="Times New Roman"/>
          <w:lang w:val="x-none"/>
        </w:rPr>
      </w:pPr>
      <w:r>
        <w:rPr>
          <w:lang w:val="en-US"/>
        </w:rPr>
        <w:t xml:space="preserve">• навија и бодри учеснике у игри на начин којим никога не вређа; </w:t>
      </w:r>
    </w:p>
    <w:p w14:paraId="07FD971A" w14:textId="77777777" w:rsidR="00234433" w:rsidRDefault="00000000" w:rsidP="00234433">
      <w:pPr>
        <w:spacing w:after="200" w:line="276" w:lineRule="auto"/>
        <w:rPr>
          <w:rFonts w:ascii="Calibri" w:eastAsia="Calibri" w:hAnsi="Calibri" w:cs="Times New Roman"/>
          <w:lang w:val="x-none"/>
        </w:rPr>
      </w:pPr>
      <w:r>
        <w:rPr>
          <w:lang w:val="en-US"/>
        </w:rPr>
        <w:t xml:space="preserve">• прихвати победу и пораз као саставни део игре и такмичења; </w:t>
      </w:r>
    </w:p>
    <w:p w14:paraId="269A8097" w14:textId="77777777" w:rsidR="00234433" w:rsidRDefault="00000000" w:rsidP="00234433">
      <w:pPr>
        <w:spacing w:after="200" w:line="276" w:lineRule="auto"/>
        <w:rPr>
          <w:rFonts w:ascii="Calibri" w:eastAsia="Calibri" w:hAnsi="Calibri" w:cs="Times New Roman"/>
          <w:lang w:val="x-none"/>
        </w:rPr>
      </w:pPr>
      <w:r>
        <w:rPr>
          <w:lang w:val="en-US"/>
        </w:rPr>
        <w:t xml:space="preserve">• уредно одлаже своје ствари пре и након вежбања; </w:t>
      </w:r>
    </w:p>
    <w:p w14:paraId="1043D78C" w14:textId="77777777" w:rsidR="00234433" w:rsidRDefault="00000000" w:rsidP="00234433">
      <w:pPr>
        <w:spacing w:after="200" w:line="276" w:lineRule="auto"/>
        <w:rPr>
          <w:rFonts w:ascii="Calibri" w:eastAsia="Calibri" w:hAnsi="Calibri" w:cs="Times New Roman"/>
          <w:lang w:val="x-none"/>
        </w:rPr>
      </w:pPr>
      <w:r>
        <w:rPr>
          <w:lang w:val="en-US"/>
        </w:rPr>
        <w:t xml:space="preserve">• прати промене у сопственој тежини и висини; </w:t>
      </w:r>
    </w:p>
    <w:p w14:paraId="15B0D105" w14:textId="77777777" w:rsidR="00234433" w:rsidRDefault="00000000" w:rsidP="00234433">
      <w:pPr>
        <w:spacing w:after="200" w:line="276" w:lineRule="auto"/>
        <w:rPr>
          <w:rFonts w:ascii="Calibri" w:eastAsia="Calibri" w:hAnsi="Calibri" w:cs="Times New Roman"/>
          <w:lang w:val="x-none"/>
        </w:rPr>
      </w:pPr>
      <w:r>
        <w:rPr>
          <w:lang w:val="en-US"/>
        </w:rPr>
        <w:t xml:space="preserve">• сагледа резултате физичких спoсобности; </w:t>
      </w:r>
    </w:p>
    <w:p w14:paraId="3B4F5CA9" w14:textId="77777777" w:rsidR="00234433" w:rsidRDefault="00000000" w:rsidP="00234433">
      <w:pPr>
        <w:spacing w:after="200" w:line="276" w:lineRule="auto"/>
        <w:rPr>
          <w:rFonts w:ascii="Calibri" w:eastAsia="Calibri" w:hAnsi="Calibri" w:cs="Times New Roman"/>
          <w:lang w:val="x-none"/>
        </w:rPr>
      </w:pPr>
      <w:r>
        <w:rPr>
          <w:lang w:val="en-US"/>
        </w:rPr>
        <w:t xml:space="preserve">• препозна здравствено стање када не треба да вежба; </w:t>
      </w:r>
    </w:p>
    <w:p w14:paraId="6EA28530" w14:textId="77777777" w:rsidR="00234433" w:rsidRDefault="00000000" w:rsidP="00234433">
      <w:pPr>
        <w:spacing w:after="200" w:line="276" w:lineRule="auto"/>
        <w:rPr>
          <w:rFonts w:ascii="Calibri" w:eastAsia="Calibri" w:hAnsi="Calibri" w:cs="Times New Roman"/>
          <w:lang w:val="x-none"/>
        </w:rPr>
      </w:pPr>
      <w:r>
        <w:rPr>
          <w:lang w:val="en-US"/>
        </w:rPr>
        <w:t>• примењује хигијенске мере пре, у току и након вежбања, као и у другим ситуацијама;</w:t>
      </w:r>
    </w:p>
    <w:p w14:paraId="6BDC7706" w14:textId="77777777" w:rsidR="00234433" w:rsidRDefault="00000000" w:rsidP="00234433">
      <w:pPr>
        <w:spacing w:after="200" w:line="276" w:lineRule="auto"/>
        <w:rPr>
          <w:rFonts w:ascii="Calibri" w:eastAsia="Calibri" w:hAnsi="Calibri" w:cs="Times New Roman"/>
          <w:lang w:val="x-none"/>
        </w:rPr>
      </w:pPr>
      <w:r>
        <w:rPr>
          <w:lang w:val="en-US"/>
        </w:rPr>
        <w:t xml:space="preserve"> • уредно одржава простор у коме живи и борави; </w:t>
      </w:r>
      <w:r>
        <w:rPr>
          <w:lang w:val="x-none"/>
        </w:rPr>
        <w:t xml:space="preserve"> </w:t>
      </w:r>
    </w:p>
    <w:p w14:paraId="03CF134D" w14:textId="77777777" w:rsidR="00234433" w:rsidRDefault="00000000" w:rsidP="00234433">
      <w:pPr>
        <w:spacing w:after="200" w:line="276" w:lineRule="auto"/>
        <w:rPr>
          <w:rFonts w:ascii="Calibri" w:eastAsia="Calibri" w:hAnsi="Calibri" w:cs="Times New Roman"/>
          <w:lang w:val="x-none"/>
        </w:rPr>
      </w:pPr>
      <w:r>
        <w:rPr>
          <w:lang w:val="en-US"/>
        </w:rPr>
        <w:t xml:space="preserve">• увиди значај правилне исхране за вежбање; </w:t>
      </w:r>
    </w:p>
    <w:p w14:paraId="3A2416AA" w14:textId="77777777" w:rsidR="00234433" w:rsidRDefault="00000000" w:rsidP="00234433">
      <w:pPr>
        <w:spacing w:after="200" w:line="276" w:lineRule="auto"/>
        <w:rPr>
          <w:rFonts w:ascii="Calibri" w:eastAsia="Calibri" w:hAnsi="Calibri" w:cs="Times New Roman"/>
          <w:lang w:val="x-none"/>
        </w:rPr>
      </w:pPr>
      <w:r>
        <w:rPr>
          <w:lang w:val="en-US"/>
        </w:rPr>
        <w:t xml:space="preserve">• повеже различита вежбања са њиховим утицајем на здравље; </w:t>
      </w:r>
    </w:p>
    <w:p w14:paraId="15863940" w14:textId="77777777" w:rsidR="00234433" w:rsidRDefault="00000000" w:rsidP="00234433">
      <w:pPr>
        <w:spacing w:after="200" w:line="276" w:lineRule="auto"/>
        <w:rPr>
          <w:rFonts w:ascii="Calibri" w:eastAsia="Calibri" w:hAnsi="Calibri" w:cs="Times New Roman"/>
          <w:lang w:val="x-none"/>
        </w:rPr>
      </w:pPr>
      <w:r>
        <w:rPr>
          <w:lang w:val="en-US"/>
        </w:rPr>
        <w:t xml:space="preserve">• препозна лепоту покрета и кретања; </w:t>
      </w:r>
    </w:p>
    <w:p w14:paraId="594EF649" w14:textId="77777777" w:rsidR="00234433" w:rsidRDefault="00000000" w:rsidP="00234433">
      <w:pPr>
        <w:spacing w:after="200" w:line="276" w:lineRule="auto"/>
        <w:rPr>
          <w:rFonts w:ascii="Calibri" w:eastAsia="Calibri" w:hAnsi="Calibri" w:cs="Times New Roman"/>
          <w:lang w:val="x-none"/>
        </w:rPr>
      </w:pPr>
      <w:r>
        <w:rPr>
          <w:lang w:val="en-US"/>
        </w:rPr>
        <w:t xml:space="preserve">• користи научена вежбања у рекреацији породице; </w:t>
      </w:r>
    </w:p>
    <w:p w14:paraId="454B248A" w14:textId="77777777" w:rsidR="00234433" w:rsidRDefault="00000000" w:rsidP="00234433">
      <w:pPr>
        <w:spacing w:after="200" w:line="276" w:lineRule="auto"/>
        <w:rPr>
          <w:rFonts w:ascii="Calibri" w:eastAsia="Calibri" w:hAnsi="Calibri" w:cs="Times New Roman"/>
          <w:lang w:val="x-none"/>
        </w:rPr>
      </w:pPr>
      <w:r>
        <w:rPr>
          <w:lang w:val="en-US"/>
        </w:rPr>
        <w:t xml:space="preserve">• правилно реагује у случају повреде у школи; </w:t>
      </w:r>
    </w:p>
    <w:p w14:paraId="6EC589B0" w14:textId="77777777" w:rsidR="00234433" w:rsidRDefault="00000000" w:rsidP="00234433">
      <w:pPr>
        <w:spacing w:after="200" w:line="276" w:lineRule="auto"/>
        <w:rPr>
          <w:rFonts w:ascii="Calibri" w:eastAsia="Calibri" w:hAnsi="Calibri" w:cs="Times New Roman"/>
          <w:lang w:val="x-none"/>
        </w:rPr>
      </w:pPr>
      <w:r>
        <w:rPr>
          <w:lang w:val="en-US"/>
        </w:rPr>
        <w:t xml:space="preserve">• вреднује сопствена и туђа постигнућа у вежбању; </w:t>
      </w:r>
    </w:p>
    <w:p w14:paraId="2B4010B0" w14:textId="77777777" w:rsidR="00234433" w:rsidRDefault="00000000" w:rsidP="00234433">
      <w:pPr>
        <w:spacing w:after="200" w:line="276" w:lineRule="auto"/>
        <w:rPr>
          <w:rFonts w:ascii="Calibri" w:eastAsia="Calibri" w:hAnsi="Calibri" w:cs="Times New Roman"/>
          <w:lang w:val="x-none"/>
        </w:rPr>
      </w:pPr>
      <w:r>
        <w:rPr>
          <w:lang w:val="en-US"/>
        </w:rPr>
        <w:t>• учествује у предлагању садржаја и начина рада.</w:t>
      </w:r>
    </w:p>
    <w:p w14:paraId="53CCEB34" w14:textId="77777777" w:rsidR="00234433" w:rsidRPr="00234433" w:rsidRDefault="00000000" w:rsidP="00234433">
      <w:pPr>
        <w:spacing w:after="200" w:line="276" w:lineRule="auto"/>
        <w:rPr>
          <w:rFonts w:ascii="Calibri" w:eastAsia="Calibri" w:hAnsi="Calibri" w:cs="Times New Roman"/>
          <w:sz w:val="24"/>
          <w:szCs w:val="24"/>
          <w:lang w:val="x-none"/>
        </w:rPr>
      </w:pPr>
      <w:r>
        <w:rPr>
          <w:lang w:val="en-US"/>
        </w:rPr>
        <w:t xml:space="preserve"> Програм четвртог разреда базиран је на континуираном развијању знања, вештина, ставова и вредности.</w:t>
      </w:r>
    </w:p>
    <w:p w14:paraId="77681DBA" w14:textId="77777777" w:rsidR="00BB0F2C" w:rsidRPr="00BB0F2C" w:rsidRDefault="00BB0F2C" w:rsidP="00BB0F2C">
      <w:pPr>
        <w:spacing w:after="200" w:line="276" w:lineRule="auto"/>
        <w:jc w:val="center"/>
        <w:rPr>
          <w:rFonts w:ascii="Calibri" w:eastAsia="Calibri" w:hAnsi="Calibri" w:cs="Times New Roman"/>
          <w:sz w:val="24"/>
          <w:szCs w:val="24"/>
          <w:lang w:val="x-none"/>
        </w:rPr>
      </w:pPr>
    </w:p>
    <w:tbl>
      <w:tblPr>
        <w:tblStyle w:val="TableGrid01"/>
        <w:tblW w:w="0" w:type="auto"/>
        <w:tblLook w:val="04A0" w:firstRow="1" w:lastRow="0" w:firstColumn="1" w:lastColumn="0" w:noHBand="0" w:noVBand="1"/>
      </w:tblPr>
      <w:tblGrid>
        <w:gridCol w:w="2946"/>
        <w:gridCol w:w="1777"/>
        <w:gridCol w:w="4627"/>
      </w:tblGrid>
      <w:tr w:rsidR="009E729B" w14:paraId="4A3711D5" w14:textId="77777777" w:rsidTr="00565068">
        <w:tc>
          <w:tcPr>
            <w:tcW w:w="9576" w:type="dxa"/>
            <w:gridSpan w:val="3"/>
          </w:tcPr>
          <w:p w14:paraId="704961BA" w14:textId="77777777" w:rsidR="00A60558" w:rsidRDefault="00000000" w:rsidP="00A60558">
            <w:pPr>
              <w:jc w:val="center"/>
              <w:rPr>
                <w:b/>
                <w:sz w:val="40"/>
                <w:szCs w:val="40"/>
                <w:lang w:val="x-none"/>
              </w:rPr>
            </w:pPr>
            <w:r w:rsidRPr="00A60558">
              <w:rPr>
                <w:b/>
                <w:sz w:val="40"/>
                <w:szCs w:val="40"/>
                <w:lang w:val="x-none"/>
              </w:rPr>
              <w:t>ФИЗИЧКО И ЗДРАВСТВЕНО ВАСПИТАЊЕ</w:t>
            </w:r>
          </w:p>
        </w:tc>
      </w:tr>
      <w:tr w:rsidR="009E729B" w14:paraId="2B37F2AD" w14:textId="77777777" w:rsidTr="00234433">
        <w:tc>
          <w:tcPr>
            <w:tcW w:w="2988" w:type="dxa"/>
          </w:tcPr>
          <w:p w14:paraId="3DB3FC8F" w14:textId="77777777" w:rsidR="00A60558" w:rsidRPr="00BB0F2C" w:rsidRDefault="00000000" w:rsidP="00A60558">
            <w:pPr>
              <w:jc w:val="center"/>
              <w:rPr>
                <w:b/>
                <w:sz w:val="32"/>
                <w:szCs w:val="32"/>
                <w:lang w:val="x-none"/>
              </w:rPr>
            </w:pPr>
            <w:r w:rsidRPr="00BB0F2C">
              <w:rPr>
                <w:b/>
                <w:sz w:val="32"/>
                <w:szCs w:val="32"/>
                <w:lang w:val="x-none"/>
              </w:rPr>
              <w:t>Област</w:t>
            </w:r>
          </w:p>
        </w:tc>
        <w:tc>
          <w:tcPr>
            <w:tcW w:w="1800" w:type="dxa"/>
          </w:tcPr>
          <w:p w14:paraId="3CECCE2B" w14:textId="77777777" w:rsidR="00A60558" w:rsidRPr="00BB0F2C" w:rsidRDefault="00000000" w:rsidP="00A60558">
            <w:pPr>
              <w:jc w:val="center"/>
              <w:rPr>
                <w:b/>
                <w:sz w:val="32"/>
                <w:szCs w:val="32"/>
                <w:lang w:val="x-none"/>
              </w:rPr>
            </w:pPr>
            <w:r w:rsidRPr="00BB0F2C">
              <w:rPr>
                <w:b/>
                <w:sz w:val="32"/>
                <w:szCs w:val="32"/>
                <w:lang w:val="x-none"/>
              </w:rPr>
              <w:t>Оцена</w:t>
            </w:r>
          </w:p>
        </w:tc>
        <w:tc>
          <w:tcPr>
            <w:tcW w:w="4788" w:type="dxa"/>
          </w:tcPr>
          <w:p w14:paraId="63AE27C1" w14:textId="77777777" w:rsidR="00A60558" w:rsidRPr="00BB0F2C" w:rsidRDefault="00000000" w:rsidP="00A60558">
            <w:pPr>
              <w:jc w:val="center"/>
              <w:rPr>
                <w:b/>
                <w:sz w:val="32"/>
                <w:szCs w:val="32"/>
                <w:lang w:val="x-none"/>
              </w:rPr>
            </w:pPr>
            <w:r w:rsidRPr="00BB0F2C">
              <w:rPr>
                <w:b/>
                <w:sz w:val="32"/>
                <w:szCs w:val="32"/>
                <w:lang w:val="x-none"/>
              </w:rPr>
              <w:t>Критеријуми</w:t>
            </w:r>
          </w:p>
        </w:tc>
      </w:tr>
      <w:tr w:rsidR="009E729B" w14:paraId="10657ACC" w14:textId="77777777" w:rsidTr="00234433">
        <w:tc>
          <w:tcPr>
            <w:tcW w:w="2988" w:type="dxa"/>
            <w:vMerge w:val="restart"/>
          </w:tcPr>
          <w:p w14:paraId="1C65AF57" w14:textId="77777777" w:rsidR="00234433" w:rsidRPr="00234433" w:rsidRDefault="00000000" w:rsidP="00A60558">
            <w:pPr>
              <w:rPr>
                <w:b/>
                <w:lang w:val="x-none"/>
              </w:rPr>
            </w:pPr>
            <w:r w:rsidRPr="00234433">
              <w:rPr>
                <w:b/>
              </w:rPr>
              <w:t>ФИЗИЧКE СПОСОБНОСТИ</w:t>
            </w:r>
          </w:p>
          <w:p w14:paraId="040463F1" w14:textId="77777777" w:rsidR="00234433" w:rsidRPr="00BB0F2C" w:rsidRDefault="00234433" w:rsidP="00A60558">
            <w:pPr>
              <w:rPr>
                <w:lang w:val="x-none"/>
              </w:rPr>
            </w:pPr>
          </w:p>
          <w:p w14:paraId="377AC508" w14:textId="77777777" w:rsidR="00234433" w:rsidRDefault="00000000" w:rsidP="00A60558">
            <w:pPr>
              <w:rPr>
                <w:lang w:val="x-none"/>
              </w:rPr>
            </w:pPr>
            <w:r>
              <w:rPr>
                <w:lang w:val="x-none"/>
              </w:rPr>
              <w:t>-</w:t>
            </w:r>
            <w:r>
              <w:t xml:space="preserve"> Развој снаге</w:t>
            </w:r>
          </w:p>
          <w:p w14:paraId="7BE58B62" w14:textId="77777777" w:rsidR="00234433" w:rsidRDefault="00000000" w:rsidP="00A60558">
            <w:pPr>
              <w:rPr>
                <w:lang w:val="x-none"/>
              </w:rPr>
            </w:pPr>
            <w:r>
              <w:rPr>
                <w:lang w:val="x-none"/>
              </w:rPr>
              <w:t>-</w:t>
            </w:r>
            <w:r>
              <w:t xml:space="preserve"> Развој покретљивости</w:t>
            </w:r>
          </w:p>
          <w:p w14:paraId="302139BF" w14:textId="77777777" w:rsidR="00234433" w:rsidRDefault="00000000" w:rsidP="00A60558">
            <w:pPr>
              <w:rPr>
                <w:lang w:val="x-none"/>
              </w:rPr>
            </w:pPr>
            <w:r>
              <w:rPr>
                <w:lang w:val="x-none"/>
              </w:rPr>
              <w:t xml:space="preserve">- </w:t>
            </w:r>
            <w:r>
              <w:t>Развој издржљивости</w:t>
            </w:r>
          </w:p>
          <w:p w14:paraId="05B113B4" w14:textId="77777777" w:rsidR="00234433" w:rsidRDefault="00000000" w:rsidP="00A60558">
            <w:pPr>
              <w:rPr>
                <w:lang w:val="x-none"/>
              </w:rPr>
            </w:pPr>
            <w:r>
              <w:rPr>
                <w:lang w:val="x-none"/>
              </w:rPr>
              <w:t xml:space="preserve">- </w:t>
            </w:r>
            <w:r>
              <w:t>Развој координације</w:t>
            </w:r>
          </w:p>
          <w:p w14:paraId="754DA685" w14:textId="77777777" w:rsidR="00234433" w:rsidRDefault="00000000" w:rsidP="00A60558">
            <w:pPr>
              <w:rPr>
                <w:lang w:val="x-none"/>
              </w:rPr>
            </w:pPr>
            <w:r>
              <w:rPr>
                <w:lang w:val="x-none"/>
              </w:rPr>
              <w:lastRenderedPageBreak/>
              <w:t xml:space="preserve">- </w:t>
            </w:r>
            <w:r>
              <w:t>Развој брзине и експлозивне снаге</w:t>
            </w:r>
          </w:p>
          <w:p w14:paraId="3EFA3D1E" w14:textId="77777777" w:rsidR="00234433" w:rsidRPr="00BB0F2C" w:rsidRDefault="00234433" w:rsidP="00A60558">
            <w:pPr>
              <w:rPr>
                <w:lang w:val="x-none"/>
              </w:rPr>
            </w:pPr>
          </w:p>
          <w:p w14:paraId="21078B08" w14:textId="77777777" w:rsidR="00234433" w:rsidRPr="00BB0F2C" w:rsidRDefault="00234433" w:rsidP="00A60558">
            <w:pPr>
              <w:rPr>
                <w:lang w:val="x-none"/>
              </w:rPr>
            </w:pPr>
          </w:p>
          <w:p w14:paraId="396D714C" w14:textId="77777777" w:rsidR="00234433" w:rsidRPr="00E25D59" w:rsidRDefault="00000000" w:rsidP="00A60558">
            <w:pPr>
              <w:rPr>
                <w:b/>
                <w:lang w:val="x-none"/>
              </w:rPr>
            </w:pPr>
            <w:r w:rsidRPr="00E25D59">
              <w:rPr>
                <w:b/>
              </w:rPr>
              <w:t xml:space="preserve">МОТОРИЧКЕ ВЕШТИНЕ </w:t>
            </w:r>
            <w:r w:rsidRPr="00E25D59">
              <w:rPr>
                <w:b/>
                <w:lang w:val="x-none"/>
              </w:rPr>
              <w:t xml:space="preserve"> , </w:t>
            </w:r>
            <w:r w:rsidRPr="00E25D59">
              <w:rPr>
                <w:b/>
              </w:rPr>
              <w:t>СПОРТ И СПОРТСКЕ ДИСЦИПЛИНЕ</w:t>
            </w:r>
          </w:p>
          <w:p w14:paraId="36A03DB6" w14:textId="77777777" w:rsidR="00234433" w:rsidRPr="00BB0F2C" w:rsidRDefault="00234433" w:rsidP="00A60558">
            <w:pPr>
              <w:rPr>
                <w:lang w:val="x-none"/>
              </w:rPr>
            </w:pPr>
          </w:p>
          <w:p w14:paraId="3C6C456F" w14:textId="77777777" w:rsidR="00234433" w:rsidRPr="00501DE4" w:rsidRDefault="00000000" w:rsidP="00501DE4">
            <w:pPr>
              <w:numPr>
                <w:ilvl w:val="0"/>
                <w:numId w:val="119"/>
              </w:numPr>
              <w:contextualSpacing/>
              <w:rPr>
                <w:sz w:val="24"/>
                <w:szCs w:val="24"/>
                <w:lang w:val="x-none"/>
              </w:rPr>
            </w:pPr>
            <w:r>
              <w:t>Атлетика</w:t>
            </w:r>
          </w:p>
          <w:p w14:paraId="20B096C2" w14:textId="77777777" w:rsidR="00234433" w:rsidRPr="00501DE4" w:rsidRDefault="00000000" w:rsidP="00501DE4">
            <w:pPr>
              <w:numPr>
                <w:ilvl w:val="0"/>
                <w:numId w:val="119"/>
              </w:numPr>
              <w:contextualSpacing/>
              <w:rPr>
                <w:sz w:val="24"/>
                <w:szCs w:val="24"/>
                <w:lang w:val="x-none"/>
              </w:rPr>
            </w:pPr>
            <w:r>
              <w:t>Спортска гимнастика</w:t>
            </w:r>
          </w:p>
          <w:p w14:paraId="31944561" w14:textId="77777777" w:rsidR="00234433" w:rsidRPr="00501DE4" w:rsidRDefault="00000000" w:rsidP="00501DE4">
            <w:pPr>
              <w:numPr>
                <w:ilvl w:val="0"/>
                <w:numId w:val="119"/>
              </w:numPr>
              <w:contextualSpacing/>
              <w:rPr>
                <w:sz w:val="24"/>
                <w:szCs w:val="24"/>
                <w:lang w:val="x-none"/>
              </w:rPr>
            </w:pPr>
            <w:r>
              <w:t>Основе тимских, спортских и елементарних игара</w:t>
            </w:r>
          </w:p>
          <w:p w14:paraId="203656DC" w14:textId="77777777" w:rsidR="00234433" w:rsidRPr="00501DE4" w:rsidRDefault="00000000" w:rsidP="00501DE4">
            <w:pPr>
              <w:numPr>
                <w:ilvl w:val="0"/>
                <w:numId w:val="119"/>
              </w:numPr>
              <w:contextualSpacing/>
              <w:rPr>
                <w:sz w:val="24"/>
                <w:szCs w:val="24"/>
                <w:lang w:val="x-none"/>
              </w:rPr>
            </w:pPr>
            <w:r>
              <w:t>Плес и ритимика</w:t>
            </w:r>
          </w:p>
          <w:p w14:paraId="5FAEE75F" w14:textId="77777777" w:rsidR="00234433" w:rsidRPr="00501DE4" w:rsidRDefault="00000000" w:rsidP="00501DE4">
            <w:pPr>
              <w:numPr>
                <w:ilvl w:val="0"/>
                <w:numId w:val="119"/>
              </w:numPr>
              <w:contextualSpacing/>
              <w:rPr>
                <w:sz w:val="24"/>
                <w:szCs w:val="24"/>
                <w:lang w:val="x-none"/>
              </w:rPr>
            </w:pPr>
            <w:r>
              <w:t>Пливање</w:t>
            </w:r>
          </w:p>
          <w:p w14:paraId="53EF2338" w14:textId="77777777" w:rsidR="00234433" w:rsidRPr="00BB0F2C" w:rsidRDefault="00000000" w:rsidP="00501DE4">
            <w:pPr>
              <w:numPr>
                <w:ilvl w:val="0"/>
                <w:numId w:val="119"/>
              </w:numPr>
              <w:contextualSpacing/>
              <w:rPr>
                <w:sz w:val="24"/>
                <w:szCs w:val="24"/>
                <w:lang w:val="x-none"/>
              </w:rPr>
            </w:pPr>
            <w:r>
              <w:t>Полигони</w:t>
            </w:r>
          </w:p>
          <w:p w14:paraId="1826F0EA" w14:textId="77777777" w:rsidR="00234433" w:rsidRPr="00501DE4" w:rsidRDefault="00234433" w:rsidP="00501DE4">
            <w:pPr>
              <w:numPr>
                <w:ilvl w:val="0"/>
                <w:numId w:val="119"/>
              </w:numPr>
              <w:contextualSpacing/>
              <w:rPr>
                <w:sz w:val="24"/>
                <w:szCs w:val="24"/>
                <w:lang w:val="x-none"/>
              </w:rPr>
            </w:pPr>
          </w:p>
          <w:p w14:paraId="28F5051F" w14:textId="77777777" w:rsidR="00234433" w:rsidRPr="00501DE4" w:rsidRDefault="00234433" w:rsidP="00501DE4">
            <w:pPr>
              <w:ind w:left="720"/>
              <w:contextualSpacing/>
              <w:rPr>
                <w:sz w:val="24"/>
                <w:szCs w:val="24"/>
                <w:lang w:val="x-none"/>
              </w:rPr>
            </w:pPr>
          </w:p>
          <w:p w14:paraId="5AD22E02" w14:textId="77777777" w:rsidR="00234433" w:rsidRPr="00E25D59" w:rsidRDefault="00000000" w:rsidP="00501DE4">
            <w:pPr>
              <w:rPr>
                <w:b/>
                <w:lang w:val="x-none"/>
              </w:rPr>
            </w:pPr>
            <w:r w:rsidRPr="00E25D59">
              <w:rPr>
                <w:b/>
              </w:rPr>
              <w:t>ФИЗИЧКА И ЗДРАВСТВЕНА КУЛТУРА</w:t>
            </w:r>
          </w:p>
          <w:p w14:paraId="4C3BE1F6" w14:textId="77777777" w:rsidR="00234433" w:rsidRPr="00BB0F2C" w:rsidRDefault="00234433" w:rsidP="00501DE4">
            <w:pPr>
              <w:rPr>
                <w:lang w:val="x-none"/>
              </w:rPr>
            </w:pPr>
          </w:p>
          <w:p w14:paraId="30586F0A" w14:textId="77777777" w:rsidR="00234433" w:rsidRDefault="00000000" w:rsidP="00501DE4">
            <w:pPr>
              <w:rPr>
                <w:lang w:val="x-none"/>
              </w:rPr>
            </w:pPr>
            <w:r>
              <w:rPr>
                <w:lang w:val="x-none"/>
              </w:rPr>
              <w:t>-</w:t>
            </w:r>
            <w:r>
              <w:t xml:space="preserve"> </w:t>
            </w:r>
            <w:r>
              <w:rPr>
                <w:lang w:val="x-none"/>
              </w:rPr>
              <w:t xml:space="preserve"> </w:t>
            </w:r>
            <w:r>
              <w:t>Култура вежбања и играња</w:t>
            </w:r>
          </w:p>
          <w:p w14:paraId="4BA88FD9" w14:textId="77777777" w:rsidR="00234433" w:rsidRPr="00501DE4" w:rsidRDefault="00000000" w:rsidP="00501DE4">
            <w:pPr>
              <w:rPr>
                <w:sz w:val="24"/>
                <w:szCs w:val="24"/>
                <w:lang w:val="x-none"/>
              </w:rPr>
            </w:pPr>
            <w:r>
              <w:rPr>
                <w:lang w:val="x-none"/>
              </w:rPr>
              <w:t>-</w:t>
            </w:r>
            <w:r>
              <w:t xml:space="preserve"> Здравствено васпитање</w:t>
            </w:r>
          </w:p>
        </w:tc>
        <w:tc>
          <w:tcPr>
            <w:tcW w:w="1800" w:type="dxa"/>
          </w:tcPr>
          <w:p w14:paraId="1CA36109" w14:textId="77777777" w:rsidR="00234433" w:rsidRDefault="00234433" w:rsidP="00A60558">
            <w:pPr>
              <w:jc w:val="center"/>
              <w:rPr>
                <w:sz w:val="24"/>
                <w:szCs w:val="24"/>
                <w:lang w:val="x-none"/>
              </w:rPr>
            </w:pPr>
          </w:p>
          <w:p w14:paraId="42CE4AA5" w14:textId="77777777" w:rsidR="00234433" w:rsidRDefault="00234433" w:rsidP="00A60558">
            <w:pPr>
              <w:jc w:val="center"/>
              <w:rPr>
                <w:sz w:val="24"/>
                <w:szCs w:val="24"/>
                <w:lang w:val="x-none"/>
              </w:rPr>
            </w:pPr>
          </w:p>
          <w:p w14:paraId="7F127481" w14:textId="77777777" w:rsidR="00234433" w:rsidRDefault="00234433" w:rsidP="00A60558">
            <w:pPr>
              <w:jc w:val="center"/>
              <w:rPr>
                <w:sz w:val="24"/>
                <w:szCs w:val="24"/>
                <w:lang w:val="x-none"/>
              </w:rPr>
            </w:pPr>
          </w:p>
          <w:p w14:paraId="020C6D88" w14:textId="77777777" w:rsidR="00234433" w:rsidRPr="003E2DEF" w:rsidRDefault="00000000" w:rsidP="00234433">
            <w:pPr>
              <w:jc w:val="center"/>
              <w:rPr>
                <w:sz w:val="24"/>
                <w:szCs w:val="24"/>
                <w:lang w:val="x-none"/>
              </w:rPr>
            </w:pPr>
            <w:r w:rsidRPr="003E2DEF">
              <w:rPr>
                <w:sz w:val="24"/>
                <w:szCs w:val="24"/>
                <w:lang w:val="x-none"/>
              </w:rPr>
              <w:t>Одличан</w:t>
            </w:r>
          </w:p>
          <w:p w14:paraId="31D2A6D7" w14:textId="77777777" w:rsidR="00234433" w:rsidRDefault="00000000" w:rsidP="00A60558">
            <w:pPr>
              <w:jc w:val="center"/>
              <w:rPr>
                <w:b/>
                <w:sz w:val="40"/>
                <w:szCs w:val="40"/>
                <w:lang w:val="x-none"/>
              </w:rPr>
            </w:pPr>
            <w:r w:rsidRPr="003E2DEF">
              <w:rPr>
                <w:sz w:val="24"/>
                <w:szCs w:val="24"/>
                <w:lang w:val="x-none"/>
              </w:rPr>
              <w:t>(5)</w:t>
            </w:r>
          </w:p>
        </w:tc>
        <w:tc>
          <w:tcPr>
            <w:tcW w:w="4788" w:type="dxa"/>
          </w:tcPr>
          <w:p w14:paraId="795754EE" w14:textId="77777777" w:rsidR="00234433" w:rsidRPr="00A60558" w:rsidRDefault="00000000" w:rsidP="00A60558">
            <w:pPr>
              <w:rPr>
                <w:sz w:val="24"/>
                <w:szCs w:val="24"/>
                <w:lang w:val="x-none"/>
              </w:rPr>
            </w:pPr>
            <w:r w:rsidRPr="00A60558">
              <w:rPr>
                <w:sz w:val="24"/>
                <w:szCs w:val="24"/>
                <w:lang w:val="x-none"/>
              </w:rPr>
              <w:t>-Правилно и самостално изводи све активности</w:t>
            </w:r>
          </w:p>
          <w:p w14:paraId="2662229A" w14:textId="77777777" w:rsidR="00234433" w:rsidRPr="00A60558" w:rsidRDefault="00000000" w:rsidP="00A60558">
            <w:pPr>
              <w:rPr>
                <w:sz w:val="24"/>
                <w:szCs w:val="24"/>
                <w:lang w:val="x-none"/>
              </w:rPr>
            </w:pPr>
            <w:r w:rsidRPr="00A60558">
              <w:rPr>
                <w:sz w:val="24"/>
                <w:szCs w:val="24"/>
                <w:lang w:val="x-none"/>
              </w:rPr>
              <w:t>-Вешто, сигурно и самостално ко</w:t>
            </w:r>
            <w:r>
              <w:rPr>
                <w:sz w:val="24"/>
                <w:szCs w:val="24"/>
                <w:lang w:val="x-none"/>
              </w:rPr>
              <w:t xml:space="preserve">ристи справе и </w:t>
            </w:r>
            <w:r w:rsidRPr="00A60558">
              <w:rPr>
                <w:sz w:val="24"/>
                <w:szCs w:val="24"/>
                <w:lang w:val="x-none"/>
              </w:rPr>
              <w:t>реквизите</w:t>
            </w:r>
          </w:p>
          <w:p w14:paraId="1DD63667" w14:textId="77777777" w:rsidR="00234433" w:rsidRPr="00A60558" w:rsidRDefault="00000000" w:rsidP="00A60558">
            <w:pPr>
              <w:rPr>
                <w:sz w:val="24"/>
                <w:szCs w:val="24"/>
                <w:lang w:val="x-none"/>
              </w:rPr>
            </w:pPr>
            <w:r w:rsidRPr="00A60558">
              <w:rPr>
                <w:sz w:val="24"/>
                <w:szCs w:val="24"/>
                <w:lang w:val="x-none"/>
              </w:rPr>
              <w:t>-Зна и поштује правиле игре</w:t>
            </w:r>
          </w:p>
          <w:p w14:paraId="3DF1D9B2" w14:textId="77777777" w:rsidR="00234433" w:rsidRPr="00A60558" w:rsidRDefault="00000000" w:rsidP="00A60558">
            <w:pPr>
              <w:rPr>
                <w:sz w:val="24"/>
                <w:szCs w:val="24"/>
                <w:lang w:val="x-none"/>
              </w:rPr>
            </w:pPr>
            <w:r w:rsidRPr="00A60558">
              <w:rPr>
                <w:sz w:val="24"/>
                <w:szCs w:val="24"/>
                <w:lang w:val="x-none"/>
              </w:rPr>
              <w:t>-Усвојене здрваствено-хигијенске навике и</w:t>
            </w:r>
            <w:r>
              <w:rPr>
                <w:sz w:val="24"/>
                <w:szCs w:val="24"/>
                <w:lang w:val="x-none"/>
              </w:rPr>
              <w:t xml:space="preserve"> п</w:t>
            </w:r>
            <w:r w:rsidRPr="00A60558">
              <w:rPr>
                <w:sz w:val="24"/>
                <w:szCs w:val="24"/>
                <w:lang w:val="x-none"/>
              </w:rPr>
              <w:t>римењује знања из области здравља</w:t>
            </w:r>
          </w:p>
          <w:p w14:paraId="0239580F" w14:textId="77777777" w:rsidR="00234433" w:rsidRPr="00A60558" w:rsidRDefault="00000000" w:rsidP="00A60558">
            <w:pPr>
              <w:rPr>
                <w:sz w:val="24"/>
                <w:szCs w:val="24"/>
                <w:lang w:val="x-none"/>
              </w:rPr>
            </w:pPr>
            <w:r w:rsidRPr="00A60558">
              <w:rPr>
                <w:sz w:val="24"/>
                <w:szCs w:val="24"/>
                <w:lang w:val="x-none"/>
              </w:rPr>
              <w:lastRenderedPageBreak/>
              <w:t>-Примењује здр</w:t>
            </w:r>
            <w:r>
              <w:rPr>
                <w:sz w:val="24"/>
                <w:szCs w:val="24"/>
                <w:lang w:val="x-none"/>
              </w:rPr>
              <w:t xml:space="preserve">авствено-хигијенске мере пре, у </w:t>
            </w:r>
            <w:r w:rsidRPr="00A60558">
              <w:rPr>
                <w:sz w:val="24"/>
                <w:szCs w:val="24"/>
                <w:lang w:val="x-none"/>
              </w:rPr>
              <w:t>току и након вежбања</w:t>
            </w:r>
          </w:p>
          <w:p w14:paraId="6CF3FB7B" w14:textId="77777777" w:rsidR="00234433" w:rsidRDefault="00000000" w:rsidP="00A60558">
            <w:pPr>
              <w:rPr>
                <w:sz w:val="24"/>
                <w:szCs w:val="24"/>
                <w:lang w:val="x-none"/>
              </w:rPr>
            </w:pPr>
            <w:r w:rsidRPr="00A60558">
              <w:rPr>
                <w:sz w:val="24"/>
                <w:szCs w:val="24"/>
                <w:lang w:val="x-none"/>
              </w:rPr>
              <w:t>-Одржава личну и колективну хигијену</w:t>
            </w:r>
          </w:p>
          <w:p w14:paraId="67039B30" w14:textId="77777777" w:rsidR="00234433" w:rsidRPr="00A60558" w:rsidRDefault="00234433" w:rsidP="00A60558">
            <w:pPr>
              <w:rPr>
                <w:sz w:val="24"/>
                <w:szCs w:val="24"/>
                <w:lang w:val="x-none"/>
              </w:rPr>
            </w:pPr>
          </w:p>
        </w:tc>
      </w:tr>
      <w:tr w:rsidR="009E729B" w14:paraId="022AA3F9" w14:textId="77777777" w:rsidTr="00234433">
        <w:tc>
          <w:tcPr>
            <w:tcW w:w="2988" w:type="dxa"/>
            <w:vMerge/>
          </w:tcPr>
          <w:p w14:paraId="2024AF57" w14:textId="77777777" w:rsidR="00234433" w:rsidRDefault="00234433" w:rsidP="00A60558">
            <w:pPr>
              <w:rPr>
                <w:b/>
                <w:sz w:val="40"/>
                <w:szCs w:val="40"/>
                <w:lang w:val="x-none"/>
              </w:rPr>
            </w:pPr>
          </w:p>
        </w:tc>
        <w:tc>
          <w:tcPr>
            <w:tcW w:w="1800" w:type="dxa"/>
          </w:tcPr>
          <w:p w14:paraId="3A675E2B" w14:textId="77777777" w:rsidR="00234433" w:rsidRDefault="00234433" w:rsidP="00A60558">
            <w:pPr>
              <w:jc w:val="center"/>
              <w:rPr>
                <w:sz w:val="24"/>
                <w:szCs w:val="24"/>
                <w:lang w:val="x-none"/>
              </w:rPr>
            </w:pPr>
          </w:p>
          <w:p w14:paraId="2A946EFD" w14:textId="77777777" w:rsidR="00234433" w:rsidRDefault="00234433" w:rsidP="00A60558">
            <w:pPr>
              <w:jc w:val="center"/>
              <w:rPr>
                <w:sz w:val="24"/>
                <w:szCs w:val="24"/>
                <w:lang w:val="x-none"/>
              </w:rPr>
            </w:pPr>
          </w:p>
          <w:p w14:paraId="1B72B1CF" w14:textId="77777777" w:rsidR="00234433" w:rsidRDefault="00234433" w:rsidP="00A60558">
            <w:pPr>
              <w:jc w:val="center"/>
              <w:rPr>
                <w:sz w:val="24"/>
                <w:szCs w:val="24"/>
                <w:lang w:val="x-none"/>
              </w:rPr>
            </w:pPr>
          </w:p>
          <w:p w14:paraId="1A1C1A22" w14:textId="77777777" w:rsidR="00234433" w:rsidRDefault="00234433" w:rsidP="00A60558">
            <w:pPr>
              <w:jc w:val="center"/>
              <w:rPr>
                <w:sz w:val="24"/>
                <w:szCs w:val="24"/>
                <w:lang w:val="x-none"/>
              </w:rPr>
            </w:pPr>
          </w:p>
          <w:p w14:paraId="43234C37" w14:textId="77777777" w:rsidR="00234433" w:rsidRPr="003E2DEF" w:rsidRDefault="00000000" w:rsidP="00A60558">
            <w:pPr>
              <w:jc w:val="center"/>
              <w:rPr>
                <w:sz w:val="24"/>
                <w:szCs w:val="24"/>
                <w:lang w:val="x-none"/>
              </w:rPr>
            </w:pPr>
            <w:r w:rsidRPr="003E2DEF">
              <w:rPr>
                <w:sz w:val="24"/>
                <w:szCs w:val="24"/>
                <w:lang w:val="x-none"/>
              </w:rPr>
              <w:t>Врло добар</w:t>
            </w:r>
          </w:p>
          <w:p w14:paraId="3C2FA6DC" w14:textId="77777777" w:rsidR="00234433" w:rsidRPr="00A60558" w:rsidRDefault="00000000" w:rsidP="00A60558">
            <w:pPr>
              <w:jc w:val="center"/>
              <w:rPr>
                <w:sz w:val="28"/>
                <w:szCs w:val="28"/>
                <w:lang w:val="x-none"/>
              </w:rPr>
            </w:pPr>
            <w:r w:rsidRPr="003E2DEF">
              <w:rPr>
                <w:sz w:val="24"/>
                <w:szCs w:val="24"/>
                <w:lang w:val="x-none"/>
              </w:rPr>
              <w:t>(4)</w:t>
            </w:r>
          </w:p>
        </w:tc>
        <w:tc>
          <w:tcPr>
            <w:tcW w:w="4788" w:type="dxa"/>
          </w:tcPr>
          <w:p w14:paraId="0B210756" w14:textId="77777777" w:rsidR="00234433" w:rsidRPr="00A60558" w:rsidRDefault="00000000" w:rsidP="00A60558">
            <w:pPr>
              <w:rPr>
                <w:sz w:val="24"/>
                <w:szCs w:val="24"/>
                <w:lang w:val="x-none"/>
              </w:rPr>
            </w:pPr>
            <w:r w:rsidRPr="00A60558">
              <w:rPr>
                <w:sz w:val="24"/>
                <w:szCs w:val="24"/>
                <w:lang w:val="x-none"/>
              </w:rPr>
              <w:t>-Самостално изводи активности уз мање грешке</w:t>
            </w:r>
          </w:p>
          <w:p w14:paraId="0D2337AD" w14:textId="77777777" w:rsidR="00234433" w:rsidRPr="00A60558" w:rsidRDefault="00000000" w:rsidP="00A60558">
            <w:pPr>
              <w:rPr>
                <w:sz w:val="24"/>
                <w:szCs w:val="24"/>
                <w:lang w:val="x-none"/>
              </w:rPr>
            </w:pPr>
            <w:r w:rsidRPr="00A60558">
              <w:rPr>
                <w:sz w:val="24"/>
                <w:szCs w:val="24"/>
                <w:lang w:val="x-none"/>
              </w:rPr>
              <w:t>-Користи справе уз мању несигурност</w:t>
            </w:r>
          </w:p>
          <w:p w14:paraId="1B1B9BA0" w14:textId="77777777" w:rsidR="00234433" w:rsidRPr="00A60558" w:rsidRDefault="00000000" w:rsidP="00A60558">
            <w:pPr>
              <w:rPr>
                <w:sz w:val="24"/>
                <w:szCs w:val="24"/>
                <w:lang w:val="x-none"/>
              </w:rPr>
            </w:pPr>
            <w:r w:rsidRPr="00A60558">
              <w:rPr>
                <w:sz w:val="24"/>
                <w:szCs w:val="24"/>
                <w:lang w:val="x-none"/>
              </w:rPr>
              <w:t>-Правилно изводи вежбе обликовања</w:t>
            </w:r>
          </w:p>
          <w:p w14:paraId="0D2E104F" w14:textId="77777777" w:rsidR="00234433" w:rsidRPr="00A60558" w:rsidRDefault="00000000" w:rsidP="00A60558">
            <w:pPr>
              <w:rPr>
                <w:sz w:val="24"/>
                <w:szCs w:val="24"/>
                <w:lang w:val="x-none"/>
              </w:rPr>
            </w:pPr>
            <w:r w:rsidRPr="00A60558">
              <w:rPr>
                <w:sz w:val="24"/>
                <w:szCs w:val="24"/>
                <w:lang w:val="x-none"/>
              </w:rPr>
              <w:t>-Зна и поштује правила игре</w:t>
            </w:r>
          </w:p>
          <w:p w14:paraId="3B346F9B" w14:textId="77777777" w:rsidR="00234433" w:rsidRPr="00A60558" w:rsidRDefault="00000000" w:rsidP="00A60558">
            <w:pPr>
              <w:rPr>
                <w:sz w:val="24"/>
                <w:szCs w:val="24"/>
                <w:lang w:val="x-none"/>
              </w:rPr>
            </w:pPr>
            <w:r w:rsidRPr="00A60558">
              <w:rPr>
                <w:sz w:val="24"/>
                <w:szCs w:val="24"/>
                <w:lang w:val="x-none"/>
              </w:rPr>
              <w:t>-Правилно користи реквизите и справе</w:t>
            </w:r>
          </w:p>
          <w:p w14:paraId="65AA5D08" w14:textId="77777777" w:rsidR="00234433" w:rsidRPr="00A60558" w:rsidRDefault="00000000" w:rsidP="00A60558">
            <w:pPr>
              <w:rPr>
                <w:sz w:val="24"/>
                <w:szCs w:val="24"/>
                <w:lang w:val="x-none"/>
              </w:rPr>
            </w:pPr>
            <w:r w:rsidRPr="00A60558">
              <w:rPr>
                <w:sz w:val="24"/>
                <w:szCs w:val="24"/>
                <w:lang w:val="x-none"/>
              </w:rPr>
              <w:t xml:space="preserve">-Усвојене </w:t>
            </w:r>
            <w:r>
              <w:rPr>
                <w:sz w:val="24"/>
                <w:szCs w:val="24"/>
                <w:lang w:val="x-none"/>
              </w:rPr>
              <w:t xml:space="preserve">здрваствено-хигијенске навике и </w:t>
            </w:r>
            <w:r w:rsidRPr="00A60558">
              <w:rPr>
                <w:sz w:val="24"/>
                <w:szCs w:val="24"/>
                <w:lang w:val="x-none"/>
              </w:rPr>
              <w:t>примењује знања из области здравља</w:t>
            </w:r>
          </w:p>
          <w:p w14:paraId="53BFDFEF" w14:textId="77777777" w:rsidR="00234433" w:rsidRDefault="00000000" w:rsidP="00A60558">
            <w:pPr>
              <w:rPr>
                <w:sz w:val="24"/>
                <w:szCs w:val="24"/>
                <w:lang w:val="x-none"/>
              </w:rPr>
            </w:pPr>
            <w:r w:rsidRPr="00A60558">
              <w:rPr>
                <w:sz w:val="24"/>
                <w:szCs w:val="24"/>
                <w:lang w:val="x-none"/>
              </w:rPr>
              <w:t>-Примењује здравствено-хигијенске мере пре</w:t>
            </w:r>
            <w:r>
              <w:rPr>
                <w:sz w:val="24"/>
                <w:szCs w:val="24"/>
                <w:lang w:val="x-none"/>
              </w:rPr>
              <w:t xml:space="preserve"> , у </w:t>
            </w:r>
            <w:r w:rsidRPr="00501DE4">
              <w:rPr>
                <w:sz w:val="24"/>
                <w:szCs w:val="24"/>
                <w:lang w:val="x-none"/>
              </w:rPr>
              <w:t>току и након вежбања</w:t>
            </w:r>
          </w:p>
          <w:p w14:paraId="02FEC079" w14:textId="77777777" w:rsidR="00234433" w:rsidRPr="00A60558" w:rsidRDefault="00234433" w:rsidP="00A60558">
            <w:pPr>
              <w:rPr>
                <w:sz w:val="24"/>
                <w:szCs w:val="24"/>
                <w:lang w:val="x-none"/>
              </w:rPr>
            </w:pPr>
          </w:p>
        </w:tc>
      </w:tr>
      <w:tr w:rsidR="009E729B" w14:paraId="4017D86F" w14:textId="77777777" w:rsidTr="00234433">
        <w:tc>
          <w:tcPr>
            <w:tcW w:w="2988" w:type="dxa"/>
            <w:vMerge/>
          </w:tcPr>
          <w:p w14:paraId="38E13BE9" w14:textId="77777777" w:rsidR="00234433" w:rsidRDefault="00234433" w:rsidP="00A60558">
            <w:pPr>
              <w:rPr>
                <w:b/>
                <w:sz w:val="40"/>
                <w:szCs w:val="40"/>
                <w:lang w:val="x-none"/>
              </w:rPr>
            </w:pPr>
          </w:p>
        </w:tc>
        <w:tc>
          <w:tcPr>
            <w:tcW w:w="1800" w:type="dxa"/>
          </w:tcPr>
          <w:p w14:paraId="33C429D0" w14:textId="77777777" w:rsidR="00234433" w:rsidRDefault="00234433" w:rsidP="00A60558">
            <w:pPr>
              <w:jc w:val="center"/>
              <w:rPr>
                <w:sz w:val="24"/>
                <w:szCs w:val="24"/>
                <w:lang w:val="x-none"/>
              </w:rPr>
            </w:pPr>
          </w:p>
          <w:p w14:paraId="0784F066" w14:textId="77777777" w:rsidR="00234433" w:rsidRDefault="00234433" w:rsidP="00A60558">
            <w:pPr>
              <w:jc w:val="center"/>
              <w:rPr>
                <w:sz w:val="24"/>
                <w:szCs w:val="24"/>
                <w:lang w:val="x-none"/>
              </w:rPr>
            </w:pPr>
          </w:p>
          <w:p w14:paraId="120738BF" w14:textId="77777777" w:rsidR="00234433" w:rsidRDefault="00234433" w:rsidP="00A60558">
            <w:pPr>
              <w:jc w:val="center"/>
              <w:rPr>
                <w:sz w:val="24"/>
                <w:szCs w:val="24"/>
                <w:lang w:val="x-none"/>
              </w:rPr>
            </w:pPr>
          </w:p>
          <w:p w14:paraId="3A18BA00" w14:textId="77777777" w:rsidR="00234433" w:rsidRDefault="00234433" w:rsidP="00A60558">
            <w:pPr>
              <w:jc w:val="center"/>
              <w:rPr>
                <w:sz w:val="24"/>
                <w:szCs w:val="24"/>
                <w:lang w:val="x-none"/>
              </w:rPr>
            </w:pPr>
          </w:p>
          <w:p w14:paraId="61A457D5" w14:textId="77777777" w:rsidR="00234433" w:rsidRPr="003E2DEF" w:rsidRDefault="00000000" w:rsidP="00A60558">
            <w:pPr>
              <w:jc w:val="center"/>
              <w:rPr>
                <w:sz w:val="24"/>
                <w:szCs w:val="24"/>
                <w:lang w:val="x-none"/>
              </w:rPr>
            </w:pPr>
            <w:r w:rsidRPr="003E2DEF">
              <w:rPr>
                <w:sz w:val="24"/>
                <w:szCs w:val="24"/>
                <w:lang w:val="x-none"/>
              </w:rPr>
              <w:t>Добар (3)</w:t>
            </w:r>
          </w:p>
        </w:tc>
        <w:tc>
          <w:tcPr>
            <w:tcW w:w="4788" w:type="dxa"/>
          </w:tcPr>
          <w:p w14:paraId="78CA6B4E" w14:textId="77777777" w:rsidR="00234433" w:rsidRPr="00501DE4" w:rsidRDefault="00000000" w:rsidP="00501DE4">
            <w:pPr>
              <w:rPr>
                <w:sz w:val="24"/>
                <w:szCs w:val="24"/>
                <w:lang w:val="x-none"/>
              </w:rPr>
            </w:pPr>
            <w:r w:rsidRPr="00501DE4">
              <w:rPr>
                <w:sz w:val="24"/>
                <w:szCs w:val="24"/>
                <w:lang w:val="x-none"/>
              </w:rPr>
              <w:t>-Поштује правила игре</w:t>
            </w:r>
          </w:p>
          <w:p w14:paraId="088382E1" w14:textId="77777777" w:rsidR="00234433" w:rsidRPr="00501DE4" w:rsidRDefault="00000000" w:rsidP="00501DE4">
            <w:pPr>
              <w:rPr>
                <w:sz w:val="24"/>
                <w:szCs w:val="24"/>
                <w:lang w:val="x-none"/>
              </w:rPr>
            </w:pPr>
            <w:r w:rsidRPr="00501DE4">
              <w:rPr>
                <w:sz w:val="24"/>
                <w:szCs w:val="24"/>
                <w:lang w:val="x-none"/>
              </w:rPr>
              <w:t>-Ради уз помоћ на</w:t>
            </w:r>
            <w:r>
              <w:rPr>
                <w:sz w:val="24"/>
                <w:szCs w:val="24"/>
                <w:lang w:val="x-none"/>
              </w:rPr>
              <w:t xml:space="preserve">ставника и труди се да правилно </w:t>
            </w:r>
            <w:r w:rsidRPr="00501DE4">
              <w:rPr>
                <w:sz w:val="24"/>
                <w:szCs w:val="24"/>
                <w:lang w:val="x-none"/>
              </w:rPr>
              <w:t>користи реквизите, изводи вежбе, користи справе</w:t>
            </w:r>
          </w:p>
          <w:p w14:paraId="3840A8D0" w14:textId="77777777" w:rsidR="00234433" w:rsidRPr="00501DE4" w:rsidRDefault="00000000" w:rsidP="00501DE4">
            <w:pPr>
              <w:rPr>
                <w:sz w:val="24"/>
                <w:szCs w:val="24"/>
                <w:lang w:val="x-none"/>
              </w:rPr>
            </w:pPr>
            <w:r w:rsidRPr="00501DE4">
              <w:rPr>
                <w:sz w:val="24"/>
                <w:szCs w:val="24"/>
                <w:lang w:val="x-none"/>
              </w:rPr>
              <w:t>-Показује заинт</w:t>
            </w:r>
            <w:r>
              <w:rPr>
                <w:sz w:val="24"/>
                <w:szCs w:val="24"/>
                <w:lang w:val="x-none"/>
              </w:rPr>
              <w:t xml:space="preserve">ересованост за сопствени процес </w:t>
            </w:r>
            <w:r w:rsidRPr="00501DE4">
              <w:rPr>
                <w:sz w:val="24"/>
                <w:szCs w:val="24"/>
                <w:lang w:val="x-none"/>
              </w:rPr>
              <w:t>учења, ува</w:t>
            </w:r>
            <w:r>
              <w:rPr>
                <w:sz w:val="24"/>
                <w:szCs w:val="24"/>
                <w:lang w:val="x-none"/>
              </w:rPr>
              <w:t xml:space="preserve">жава препоруке за напредовање и </w:t>
            </w:r>
            <w:r w:rsidRPr="00501DE4">
              <w:rPr>
                <w:sz w:val="24"/>
                <w:szCs w:val="24"/>
                <w:lang w:val="x-none"/>
              </w:rPr>
              <w:t>делимично их реализује</w:t>
            </w:r>
          </w:p>
          <w:p w14:paraId="2398FA72" w14:textId="77777777" w:rsidR="00234433" w:rsidRPr="00501DE4" w:rsidRDefault="00000000" w:rsidP="00501DE4">
            <w:pPr>
              <w:rPr>
                <w:sz w:val="24"/>
                <w:szCs w:val="24"/>
                <w:lang w:val="x-none"/>
              </w:rPr>
            </w:pPr>
            <w:r w:rsidRPr="00501DE4">
              <w:rPr>
                <w:sz w:val="24"/>
                <w:szCs w:val="24"/>
                <w:lang w:val="x-none"/>
              </w:rPr>
              <w:t>-Усвојене здрваствено-хигијенске навике</w:t>
            </w:r>
          </w:p>
          <w:p w14:paraId="3ECCBACF" w14:textId="77777777" w:rsidR="00234433" w:rsidRPr="00501DE4" w:rsidRDefault="00000000" w:rsidP="00501DE4">
            <w:pPr>
              <w:rPr>
                <w:sz w:val="24"/>
                <w:szCs w:val="24"/>
                <w:lang w:val="x-none"/>
              </w:rPr>
            </w:pPr>
            <w:r w:rsidRPr="00501DE4">
              <w:rPr>
                <w:sz w:val="24"/>
                <w:szCs w:val="24"/>
                <w:lang w:val="x-none"/>
              </w:rPr>
              <w:t>-Примењује здр</w:t>
            </w:r>
            <w:r>
              <w:rPr>
                <w:sz w:val="24"/>
                <w:szCs w:val="24"/>
                <w:lang w:val="x-none"/>
              </w:rPr>
              <w:t xml:space="preserve">авствено-хигијенске мере пре, у </w:t>
            </w:r>
            <w:r w:rsidRPr="00501DE4">
              <w:rPr>
                <w:sz w:val="24"/>
                <w:szCs w:val="24"/>
                <w:lang w:val="x-none"/>
              </w:rPr>
              <w:t>току и након вежбања</w:t>
            </w:r>
          </w:p>
          <w:p w14:paraId="4F277768" w14:textId="77777777" w:rsidR="00234433" w:rsidRDefault="00000000" w:rsidP="00501DE4">
            <w:pPr>
              <w:rPr>
                <w:sz w:val="24"/>
                <w:szCs w:val="24"/>
                <w:lang w:val="x-none"/>
              </w:rPr>
            </w:pPr>
            <w:r w:rsidRPr="00501DE4">
              <w:rPr>
                <w:sz w:val="24"/>
                <w:szCs w:val="24"/>
                <w:lang w:val="x-none"/>
              </w:rPr>
              <w:t>-Одржава личну и колективну хигијену</w:t>
            </w:r>
          </w:p>
          <w:p w14:paraId="381CB350" w14:textId="77777777" w:rsidR="00234433" w:rsidRPr="00501DE4" w:rsidRDefault="00234433" w:rsidP="00501DE4">
            <w:pPr>
              <w:rPr>
                <w:sz w:val="24"/>
                <w:szCs w:val="24"/>
                <w:lang w:val="x-none"/>
              </w:rPr>
            </w:pPr>
          </w:p>
        </w:tc>
      </w:tr>
      <w:tr w:rsidR="009E729B" w14:paraId="16B184A2" w14:textId="77777777" w:rsidTr="00234433">
        <w:tc>
          <w:tcPr>
            <w:tcW w:w="2988" w:type="dxa"/>
            <w:vMerge/>
          </w:tcPr>
          <w:p w14:paraId="6DD6E207" w14:textId="77777777" w:rsidR="00234433" w:rsidRDefault="00234433" w:rsidP="00A60558">
            <w:pPr>
              <w:rPr>
                <w:b/>
                <w:sz w:val="40"/>
                <w:szCs w:val="40"/>
                <w:lang w:val="x-none"/>
              </w:rPr>
            </w:pPr>
          </w:p>
        </w:tc>
        <w:tc>
          <w:tcPr>
            <w:tcW w:w="1800" w:type="dxa"/>
          </w:tcPr>
          <w:p w14:paraId="67AA2039" w14:textId="77777777" w:rsidR="00234433" w:rsidRDefault="00234433" w:rsidP="00A60558">
            <w:pPr>
              <w:jc w:val="center"/>
              <w:rPr>
                <w:sz w:val="24"/>
                <w:szCs w:val="24"/>
                <w:lang w:val="x-none"/>
              </w:rPr>
            </w:pPr>
          </w:p>
          <w:p w14:paraId="04A32A50" w14:textId="77777777" w:rsidR="00234433" w:rsidRDefault="00234433" w:rsidP="00A60558">
            <w:pPr>
              <w:jc w:val="center"/>
              <w:rPr>
                <w:sz w:val="24"/>
                <w:szCs w:val="24"/>
                <w:lang w:val="x-none"/>
              </w:rPr>
            </w:pPr>
          </w:p>
          <w:p w14:paraId="029AFF5B" w14:textId="77777777" w:rsidR="00234433" w:rsidRDefault="00234433" w:rsidP="00A60558">
            <w:pPr>
              <w:jc w:val="center"/>
              <w:rPr>
                <w:sz w:val="24"/>
                <w:szCs w:val="24"/>
                <w:lang w:val="x-none"/>
              </w:rPr>
            </w:pPr>
          </w:p>
          <w:p w14:paraId="0F42F3B1" w14:textId="77777777" w:rsidR="00234433" w:rsidRDefault="00234433" w:rsidP="00A60558">
            <w:pPr>
              <w:jc w:val="center"/>
              <w:rPr>
                <w:sz w:val="24"/>
                <w:szCs w:val="24"/>
                <w:lang w:val="x-none"/>
              </w:rPr>
            </w:pPr>
          </w:p>
          <w:p w14:paraId="168B9889" w14:textId="77777777" w:rsidR="00234433" w:rsidRPr="003E2DEF" w:rsidRDefault="00000000" w:rsidP="00A60558">
            <w:pPr>
              <w:jc w:val="center"/>
              <w:rPr>
                <w:sz w:val="24"/>
                <w:szCs w:val="24"/>
                <w:lang w:val="x-none"/>
              </w:rPr>
            </w:pPr>
            <w:r w:rsidRPr="003E2DEF">
              <w:rPr>
                <w:sz w:val="24"/>
                <w:szCs w:val="24"/>
                <w:lang w:val="x-none"/>
              </w:rPr>
              <w:t>Довољан</w:t>
            </w:r>
          </w:p>
          <w:p w14:paraId="046771FA" w14:textId="77777777" w:rsidR="00234433" w:rsidRPr="00A60558" w:rsidRDefault="00000000" w:rsidP="00A60558">
            <w:pPr>
              <w:jc w:val="center"/>
              <w:rPr>
                <w:sz w:val="28"/>
                <w:szCs w:val="28"/>
                <w:lang w:val="x-none"/>
              </w:rPr>
            </w:pPr>
            <w:r w:rsidRPr="003E2DEF">
              <w:rPr>
                <w:sz w:val="24"/>
                <w:szCs w:val="24"/>
                <w:lang w:val="x-none"/>
              </w:rPr>
              <w:t>(2)</w:t>
            </w:r>
          </w:p>
        </w:tc>
        <w:tc>
          <w:tcPr>
            <w:tcW w:w="4788" w:type="dxa"/>
          </w:tcPr>
          <w:p w14:paraId="0F8C2BC3" w14:textId="77777777" w:rsidR="00234433" w:rsidRPr="00501DE4" w:rsidRDefault="00000000" w:rsidP="00501DE4">
            <w:pPr>
              <w:rPr>
                <w:sz w:val="24"/>
                <w:szCs w:val="24"/>
                <w:lang w:val="x-none"/>
              </w:rPr>
            </w:pPr>
            <w:r w:rsidRPr="00501DE4">
              <w:rPr>
                <w:sz w:val="24"/>
                <w:szCs w:val="24"/>
                <w:lang w:val="x-none"/>
              </w:rPr>
              <w:t>-Реодовно доноси опрему,</w:t>
            </w:r>
          </w:p>
          <w:p w14:paraId="0F778433" w14:textId="77777777" w:rsidR="00234433" w:rsidRPr="00501DE4" w:rsidRDefault="00000000" w:rsidP="00501DE4">
            <w:pPr>
              <w:rPr>
                <w:sz w:val="24"/>
                <w:szCs w:val="24"/>
                <w:lang w:val="x-none"/>
              </w:rPr>
            </w:pPr>
            <w:r w:rsidRPr="00501DE4">
              <w:rPr>
                <w:sz w:val="24"/>
                <w:szCs w:val="24"/>
                <w:lang w:val="x-none"/>
              </w:rPr>
              <w:t>-Показује м</w:t>
            </w:r>
            <w:r>
              <w:rPr>
                <w:sz w:val="24"/>
                <w:szCs w:val="24"/>
                <w:lang w:val="x-none"/>
              </w:rPr>
              <w:t xml:space="preserve">инимум интересовања за физичко- </w:t>
            </w:r>
            <w:r w:rsidRPr="00501DE4">
              <w:rPr>
                <w:sz w:val="24"/>
                <w:szCs w:val="24"/>
                <w:lang w:val="x-none"/>
              </w:rPr>
              <w:t>здравствену културу,</w:t>
            </w:r>
          </w:p>
          <w:p w14:paraId="77176061" w14:textId="77777777" w:rsidR="00234433" w:rsidRPr="00501DE4" w:rsidRDefault="00000000" w:rsidP="00501DE4">
            <w:pPr>
              <w:rPr>
                <w:sz w:val="24"/>
                <w:szCs w:val="24"/>
                <w:lang w:val="x-none"/>
              </w:rPr>
            </w:pPr>
            <w:r w:rsidRPr="00501DE4">
              <w:rPr>
                <w:sz w:val="24"/>
                <w:szCs w:val="24"/>
                <w:lang w:val="x-none"/>
              </w:rPr>
              <w:t>-Препознаје справе</w:t>
            </w:r>
          </w:p>
          <w:p w14:paraId="56D970DC" w14:textId="77777777" w:rsidR="00234433" w:rsidRPr="00501DE4" w:rsidRDefault="00000000" w:rsidP="00501DE4">
            <w:pPr>
              <w:rPr>
                <w:sz w:val="24"/>
                <w:szCs w:val="24"/>
                <w:lang w:val="x-none"/>
              </w:rPr>
            </w:pPr>
            <w:r w:rsidRPr="00501DE4">
              <w:rPr>
                <w:sz w:val="24"/>
                <w:szCs w:val="24"/>
                <w:lang w:val="x-none"/>
              </w:rPr>
              <w:t>-Планира и орган</w:t>
            </w:r>
            <w:r>
              <w:rPr>
                <w:sz w:val="24"/>
                <w:szCs w:val="24"/>
                <w:lang w:val="x-none"/>
              </w:rPr>
              <w:t xml:space="preserve">изује краткорочне активности на </w:t>
            </w:r>
            <w:r w:rsidRPr="00501DE4">
              <w:rPr>
                <w:sz w:val="24"/>
                <w:szCs w:val="24"/>
                <w:lang w:val="x-none"/>
              </w:rPr>
              <w:t>основу задатих услова и ресурса</w:t>
            </w:r>
          </w:p>
          <w:p w14:paraId="6ECB7911" w14:textId="77777777" w:rsidR="00234433" w:rsidRPr="00501DE4" w:rsidRDefault="00000000" w:rsidP="00501DE4">
            <w:pPr>
              <w:rPr>
                <w:sz w:val="24"/>
                <w:szCs w:val="24"/>
                <w:lang w:val="x-none"/>
              </w:rPr>
            </w:pPr>
            <w:r w:rsidRPr="00501DE4">
              <w:rPr>
                <w:sz w:val="24"/>
                <w:szCs w:val="24"/>
                <w:lang w:val="x-none"/>
              </w:rPr>
              <w:t>-Примењује здр</w:t>
            </w:r>
            <w:r>
              <w:rPr>
                <w:sz w:val="24"/>
                <w:szCs w:val="24"/>
                <w:lang w:val="x-none"/>
              </w:rPr>
              <w:t xml:space="preserve">авствено-хигијенске мере пре, у </w:t>
            </w:r>
            <w:r w:rsidRPr="00501DE4">
              <w:rPr>
                <w:sz w:val="24"/>
                <w:szCs w:val="24"/>
                <w:lang w:val="x-none"/>
              </w:rPr>
              <w:t>току и након вежбања</w:t>
            </w:r>
          </w:p>
          <w:p w14:paraId="0EF07684" w14:textId="77777777" w:rsidR="00234433" w:rsidRDefault="00000000" w:rsidP="00501DE4">
            <w:pPr>
              <w:rPr>
                <w:sz w:val="24"/>
                <w:szCs w:val="24"/>
                <w:lang w:val="x-none"/>
              </w:rPr>
            </w:pPr>
            <w:r w:rsidRPr="00501DE4">
              <w:rPr>
                <w:sz w:val="24"/>
                <w:szCs w:val="24"/>
                <w:lang w:val="x-none"/>
              </w:rPr>
              <w:t>-Одржава личну и колективну хигијену</w:t>
            </w:r>
          </w:p>
          <w:p w14:paraId="39FF6AD0" w14:textId="77777777" w:rsidR="00E25D59" w:rsidRPr="00501DE4" w:rsidRDefault="00E25D59" w:rsidP="00501DE4">
            <w:pPr>
              <w:rPr>
                <w:sz w:val="24"/>
                <w:szCs w:val="24"/>
                <w:lang w:val="x-none"/>
              </w:rPr>
            </w:pPr>
          </w:p>
        </w:tc>
      </w:tr>
      <w:tr w:rsidR="009E729B" w14:paraId="0AEFFDD5" w14:textId="77777777" w:rsidTr="005B0E29">
        <w:tc>
          <w:tcPr>
            <w:tcW w:w="2988" w:type="dxa"/>
            <w:vMerge/>
          </w:tcPr>
          <w:p w14:paraId="3339F0E0" w14:textId="77777777" w:rsidR="00234433" w:rsidRPr="00BB0F2C" w:rsidRDefault="00234433" w:rsidP="00A60558">
            <w:pPr>
              <w:rPr>
                <w:sz w:val="24"/>
                <w:szCs w:val="24"/>
                <w:lang w:val="x-none"/>
              </w:rPr>
            </w:pPr>
          </w:p>
        </w:tc>
        <w:tc>
          <w:tcPr>
            <w:tcW w:w="1800" w:type="dxa"/>
          </w:tcPr>
          <w:p w14:paraId="50DA99CA" w14:textId="77777777" w:rsidR="00234433" w:rsidRPr="003E2DEF" w:rsidRDefault="00000000" w:rsidP="003E2DEF">
            <w:pPr>
              <w:jc w:val="center"/>
              <w:rPr>
                <w:sz w:val="24"/>
                <w:szCs w:val="24"/>
                <w:lang w:val="x-none"/>
              </w:rPr>
            </w:pPr>
            <w:r w:rsidRPr="003E2DEF">
              <w:rPr>
                <w:sz w:val="24"/>
                <w:szCs w:val="24"/>
                <w:lang w:val="x-none"/>
              </w:rPr>
              <w:t>Недовољан</w:t>
            </w:r>
          </w:p>
          <w:p w14:paraId="6D4AC11B" w14:textId="77777777" w:rsidR="00234433" w:rsidRPr="00A60558" w:rsidRDefault="00000000" w:rsidP="003E2DEF">
            <w:pPr>
              <w:jc w:val="center"/>
              <w:rPr>
                <w:sz w:val="28"/>
                <w:szCs w:val="28"/>
                <w:lang w:val="x-none"/>
              </w:rPr>
            </w:pPr>
            <w:r w:rsidRPr="003E2DEF">
              <w:rPr>
                <w:sz w:val="24"/>
                <w:szCs w:val="24"/>
                <w:lang w:val="x-none"/>
              </w:rPr>
              <w:t>(1)</w:t>
            </w:r>
          </w:p>
        </w:tc>
        <w:tc>
          <w:tcPr>
            <w:tcW w:w="4788" w:type="dxa"/>
          </w:tcPr>
          <w:p w14:paraId="67DF2A22" w14:textId="77777777" w:rsidR="00234433" w:rsidRPr="00501DE4" w:rsidRDefault="00000000" w:rsidP="00501DE4">
            <w:pPr>
              <w:rPr>
                <w:sz w:val="24"/>
                <w:szCs w:val="24"/>
                <w:lang w:val="x-none"/>
              </w:rPr>
            </w:pPr>
            <w:r w:rsidRPr="00501DE4">
              <w:rPr>
                <w:sz w:val="24"/>
                <w:szCs w:val="24"/>
                <w:lang w:val="x-none"/>
              </w:rPr>
              <w:t>-Не покзаује минимум знања у складу са</w:t>
            </w:r>
          </w:p>
          <w:p w14:paraId="776047F8" w14:textId="77777777" w:rsidR="00234433" w:rsidRPr="00501DE4" w:rsidRDefault="00000000" w:rsidP="00501DE4">
            <w:pPr>
              <w:rPr>
                <w:sz w:val="24"/>
                <w:szCs w:val="24"/>
                <w:lang w:val="x-none"/>
              </w:rPr>
            </w:pPr>
            <w:r w:rsidRPr="00501DE4">
              <w:rPr>
                <w:sz w:val="24"/>
                <w:szCs w:val="24"/>
                <w:lang w:val="x-none"/>
              </w:rPr>
              <w:t>критеријумима за оцену довољан (2).</w:t>
            </w:r>
          </w:p>
          <w:p w14:paraId="43B5EB55" w14:textId="77777777" w:rsidR="00234433" w:rsidRDefault="00000000" w:rsidP="00501DE4">
            <w:pPr>
              <w:rPr>
                <w:sz w:val="24"/>
                <w:szCs w:val="24"/>
                <w:lang w:val="x-none"/>
              </w:rPr>
            </w:pPr>
            <w:r w:rsidRPr="00501DE4">
              <w:rPr>
                <w:sz w:val="24"/>
                <w:szCs w:val="24"/>
                <w:lang w:val="x-none"/>
              </w:rPr>
              <w:t>-Не покзаује жељу за напредовањем.</w:t>
            </w:r>
          </w:p>
          <w:p w14:paraId="3511E7A2" w14:textId="77777777" w:rsidR="00E25D59" w:rsidRPr="00501DE4" w:rsidRDefault="00E25D59" w:rsidP="00501DE4">
            <w:pPr>
              <w:rPr>
                <w:sz w:val="24"/>
                <w:szCs w:val="24"/>
                <w:lang w:val="x-none"/>
              </w:rPr>
            </w:pPr>
          </w:p>
        </w:tc>
      </w:tr>
    </w:tbl>
    <w:p w14:paraId="33E98EE6" w14:textId="77777777" w:rsidR="00A60558" w:rsidRDefault="00A60558" w:rsidP="00A60558">
      <w:pPr>
        <w:spacing w:after="200" w:line="276" w:lineRule="auto"/>
        <w:rPr>
          <w:rFonts w:ascii="Calibri" w:eastAsia="Calibri" w:hAnsi="Calibri" w:cs="Times New Roman"/>
          <w:sz w:val="24"/>
          <w:szCs w:val="24"/>
          <w:lang w:val="x-none"/>
        </w:rPr>
      </w:pPr>
    </w:p>
    <w:p w14:paraId="221BE213" w14:textId="77777777" w:rsidR="00E25D59" w:rsidRDefault="00E25D59" w:rsidP="00BB0F2C">
      <w:pPr>
        <w:spacing w:after="200" w:line="276" w:lineRule="auto"/>
        <w:rPr>
          <w:rFonts w:ascii="Calibri" w:eastAsia="Calibri" w:hAnsi="Calibri" w:cs="Times New Roman"/>
          <w:sz w:val="24"/>
          <w:szCs w:val="24"/>
          <w:lang w:val="x-none"/>
        </w:rPr>
      </w:pPr>
    </w:p>
    <w:p w14:paraId="22BCC88C" w14:textId="77777777" w:rsidR="00BB0F2C" w:rsidRPr="00BB5B29" w:rsidRDefault="00000000" w:rsidP="00BB0F2C">
      <w:pPr>
        <w:spacing w:after="200" w:line="276" w:lineRule="auto"/>
        <w:rPr>
          <w:rFonts w:ascii="Calibri" w:eastAsia="Calibri" w:hAnsi="Calibri" w:cs="Times New Roman"/>
          <w:b/>
          <w:sz w:val="24"/>
          <w:szCs w:val="24"/>
          <w:lang w:val="x-none"/>
        </w:rPr>
      </w:pPr>
      <w:r w:rsidRPr="00BB5B29">
        <w:rPr>
          <w:b/>
          <w:sz w:val="24"/>
          <w:szCs w:val="24"/>
          <w:lang w:val="x-none"/>
        </w:rPr>
        <w:t>ФИЗИЧКО И ЗДРАВСТВЕНО ВАСПИТАЊЕ</w:t>
      </w:r>
    </w:p>
    <w:p w14:paraId="3F666DF0" w14:textId="77777777" w:rsidR="00BB0F2C" w:rsidRPr="006D2189" w:rsidRDefault="00000000" w:rsidP="00BB0F2C">
      <w:pPr>
        <w:spacing w:after="200" w:line="276" w:lineRule="auto"/>
        <w:rPr>
          <w:rFonts w:ascii="Calibri" w:eastAsia="Calibri" w:hAnsi="Calibri" w:cs="Times New Roman"/>
          <w:b/>
          <w:sz w:val="24"/>
          <w:szCs w:val="24"/>
          <w:lang w:val="x-none"/>
        </w:rPr>
      </w:pPr>
      <w:r w:rsidRPr="006D2189">
        <w:rPr>
          <w:b/>
          <w:sz w:val="24"/>
          <w:szCs w:val="24"/>
          <w:lang w:val="x-none"/>
        </w:rPr>
        <w:t>Оценом се изражава:</w:t>
      </w:r>
    </w:p>
    <w:p w14:paraId="57946A2D" w14:textId="77777777" w:rsidR="00BB0F2C" w:rsidRPr="00BB0F2C" w:rsidRDefault="00000000" w:rsidP="00BB0F2C">
      <w:pPr>
        <w:spacing w:after="200" w:line="276" w:lineRule="auto"/>
        <w:rPr>
          <w:rFonts w:ascii="Calibri" w:eastAsia="Calibri" w:hAnsi="Calibri" w:cs="Times New Roman"/>
          <w:sz w:val="24"/>
          <w:szCs w:val="24"/>
          <w:lang w:val="x-none"/>
        </w:rPr>
      </w:pPr>
      <w:r w:rsidRPr="00BB0F2C">
        <w:rPr>
          <w:sz w:val="24"/>
          <w:szCs w:val="24"/>
          <w:lang w:val="x-none"/>
        </w:rPr>
        <w:t>1)оствареност циљева и прописаних, односно прилагођених стандарда постигнућа, достизањ</w:t>
      </w:r>
      <w:r>
        <w:rPr>
          <w:sz w:val="24"/>
          <w:szCs w:val="24"/>
          <w:lang w:val="x-none"/>
        </w:rPr>
        <w:t xml:space="preserve">е исхода и степена развијености </w:t>
      </w:r>
      <w:r w:rsidRPr="00BB0F2C">
        <w:rPr>
          <w:sz w:val="24"/>
          <w:szCs w:val="24"/>
          <w:lang w:val="x-none"/>
        </w:rPr>
        <w:t>компетенција у току савладавања програма предмета;</w:t>
      </w:r>
    </w:p>
    <w:p w14:paraId="73BA1FF4" w14:textId="77777777" w:rsidR="00BB0F2C" w:rsidRPr="00BB0F2C" w:rsidRDefault="00000000" w:rsidP="00BB0F2C">
      <w:pPr>
        <w:spacing w:after="200" w:line="276" w:lineRule="auto"/>
        <w:rPr>
          <w:rFonts w:ascii="Calibri" w:eastAsia="Calibri" w:hAnsi="Calibri" w:cs="Times New Roman"/>
          <w:sz w:val="24"/>
          <w:szCs w:val="24"/>
          <w:lang w:val="x-none"/>
        </w:rPr>
      </w:pPr>
      <w:r w:rsidRPr="00BB0F2C">
        <w:rPr>
          <w:sz w:val="24"/>
          <w:szCs w:val="24"/>
          <w:lang w:val="x-none"/>
        </w:rPr>
        <w:t>2)ангажовање ученика у настави;</w:t>
      </w:r>
    </w:p>
    <w:p w14:paraId="4668CB27" w14:textId="77777777" w:rsidR="00BB0F2C" w:rsidRPr="00BB0F2C" w:rsidRDefault="00000000" w:rsidP="00BB0F2C">
      <w:pPr>
        <w:spacing w:after="200" w:line="276" w:lineRule="auto"/>
        <w:rPr>
          <w:rFonts w:ascii="Calibri" w:eastAsia="Calibri" w:hAnsi="Calibri" w:cs="Times New Roman"/>
          <w:sz w:val="24"/>
          <w:szCs w:val="24"/>
          <w:lang w:val="x-none"/>
        </w:rPr>
      </w:pPr>
      <w:r w:rsidRPr="00BB0F2C">
        <w:rPr>
          <w:sz w:val="24"/>
          <w:szCs w:val="24"/>
          <w:lang w:val="x-none"/>
        </w:rPr>
        <w:t>3)напредовање у односу на претходни период;</w:t>
      </w:r>
    </w:p>
    <w:p w14:paraId="3D466638" w14:textId="77777777" w:rsidR="00BB0F2C" w:rsidRPr="00BB0F2C" w:rsidRDefault="00000000" w:rsidP="00BB0F2C">
      <w:pPr>
        <w:spacing w:after="200" w:line="276" w:lineRule="auto"/>
        <w:rPr>
          <w:rFonts w:ascii="Calibri" w:eastAsia="Calibri" w:hAnsi="Calibri" w:cs="Times New Roman"/>
          <w:sz w:val="24"/>
          <w:szCs w:val="24"/>
          <w:lang w:val="x-none"/>
        </w:rPr>
      </w:pPr>
      <w:r w:rsidRPr="00BB0F2C">
        <w:rPr>
          <w:sz w:val="24"/>
          <w:szCs w:val="24"/>
          <w:lang w:val="x-none"/>
        </w:rPr>
        <w:t>4) препорука за даље напредовање ученика.</w:t>
      </w:r>
    </w:p>
    <w:p w14:paraId="50CC3E05" w14:textId="77777777" w:rsidR="00BB0F2C" w:rsidRPr="00BB0F2C" w:rsidRDefault="00000000" w:rsidP="00BB0F2C">
      <w:pPr>
        <w:spacing w:after="200" w:line="276" w:lineRule="auto"/>
        <w:rPr>
          <w:rFonts w:ascii="Calibri" w:eastAsia="Calibri" w:hAnsi="Calibri" w:cs="Times New Roman"/>
          <w:sz w:val="24"/>
          <w:szCs w:val="24"/>
          <w:lang w:val="x-none"/>
        </w:rPr>
      </w:pPr>
      <w:r w:rsidRPr="00BB0F2C">
        <w:rPr>
          <w:sz w:val="24"/>
          <w:szCs w:val="24"/>
          <w:lang w:val="x-none"/>
        </w:rPr>
        <w:t>Бројчане оцене су: одличан (5), врло добар (4), добар (3), довољан (2) и недовољан (1).</w:t>
      </w:r>
    </w:p>
    <w:p w14:paraId="46743130" w14:textId="77777777" w:rsidR="00BB0F2C" w:rsidRPr="00BB0F2C" w:rsidRDefault="00000000" w:rsidP="00BB0F2C">
      <w:pPr>
        <w:spacing w:after="200" w:line="276" w:lineRule="auto"/>
        <w:rPr>
          <w:rFonts w:ascii="Calibri" w:eastAsia="Calibri" w:hAnsi="Calibri" w:cs="Times New Roman"/>
          <w:sz w:val="24"/>
          <w:szCs w:val="24"/>
          <w:lang w:val="x-none"/>
        </w:rPr>
      </w:pPr>
      <w:r w:rsidRPr="00BB0F2C">
        <w:rPr>
          <w:sz w:val="24"/>
          <w:szCs w:val="24"/>
          <w:lang w:val="x-none"/>
        </w:rPr>
        <w:t xml:space="preserve">Уколико ученик стиче образовање и васпитање по ИОП-у 1, оцењује се на основу ангажовања и </w:t>
      </w:r>
      <w:r>
        <w:rPr>
          <w:sz w:val="24"/>
          <w:szCs w:val="24"/>
          <w:lang w:val="x-none"/>
        </w:rPr>
        <w:t xml:space="preserve">степена остварености исхода, уз </w:t>
      </w:r>
      <w:r w:rsidRPr="00BB0F2C">
        <w:rPr>
          <w:sz w:val="24"/>
          <w:szCs w:val="24"/>
          <w:lang w:val="x-none"/>
        </w:rPr>
        <w:t>прилагођавање начина и поступка оцењивања.</w:t>
      </w:r>
    </w:p>
    <w:p w14:paraId="728FE370" w14:textId="77777777" w:rsidR="00BB0F2C" w:rsidRDefault="00000000" w:rsidP="00BB0F2C">
      <w:pPr>
        <w:spacing w:after="200" w:line="276" w:lineRule="auto"/>
        <w:rPr>
          <w:rFonts w:ascii="Calibri" w:eastAsia="Calibri" w:hAnsi="Calibri" w:cs="Times New Roman"/>
          <w:sz w:val="24"/>
          <w:szCs w:val="24"/>
          <w:lang w:val="x-none"/>
        </w:rPr>
      </w:pPr>
      <w:r w:rsidRPr="00BB0F2C">
        <w:rPr>
          <w:sz w:val="24"/>
          <w:szCs w:val="24"/>
          <w:lang w:val="x-none"/>
        </w:rPr>
        <w:t>Уколико ученик стиче образовање и васпитање по ИОП-у 2, оцењује се на основу ангажовања и ст</w:t>
      </w:r>
      <w:r>
        <w:rPr>
          <w:sz w:val="24"/>
          <w:szCs w:val="24"/>
          <w:lang w:val="x-none"/>
        </w:rPr>
        <w:t xml:space="preserve">епена остварености прилагођених </w:t>
      </w:r>
      <w:r w:rsidRPr="00BB0F2C">
        <w:rPr>
          <w:sz w:val="24"/>
          <w:szCs w:val="24"/>
          <w:lang w:val="x-none"/>
        </w:rPr>
        <w:t>циљева и исхода, који су дефинисани у персонализованом плану наставе и учења, уз прилагођавање начина и поступка оцењивања.</w:t>
      </w:r>
    </w:p>
    <w:p w14:paraId="15153A33"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Ученику који стиче образовање и васпитање по индивидуалном образовном плану, а не остварује планира</w:t>
      </w:r>
      <w:r>
        <w:rPr>
          <w:sz w:val="24"/>
          <w:szCs w:val="24"/>
          <w:lang w:val="x-none"/>
        </w:rPr>
        <w:t xml:space="preserve">не циљеве и исходе, ревидира се </w:t>
      </w:r>
      <w:r w:rsidRPr="00BB5B29">
        <w:rPr>
          <w:sz w:val="24"/>
          <w:szCs w:val="24"/>
          <w:lang w:val="x-none"/>
        </w:rPr>
        <w:t>индивидуални образовни план.</w:t>
      </w:r>
    </w:p>
    <w:p w14:paraId="6A666967" w14:textId="77777777" w:rsid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Ученик са изузетним способностима који стиче образовање и васпитање на прилагођен и обогаћен начин, применом индивидуалног</w:t>
      </w:r>
      <w:r>
        <w:rPr>
          <w:sz w:val="24"/>
          <w:szCs w:val="24"/>
          <w:lang w:val="x-none"/>
        </w:rPr>
        <w:t xml:space="preserve"> </w:t>
      </w:r>
      <w:r w:rsidRPr="00BB5B29">
        <w:rPr>
          <w:sz w:val="24"/>
          <w:szCs w:val="24"/>
          <w:lang w:val="x-none"/>
        </w:rPr>
        <w:t>образовног плана, оцењује се на основу праћења остваривања прописаних исхода и стандарда постигнућа и ангажовања.</w:t>
      </w:r>
    </w:p>
    <w:p w14:paraId="75E67B11" w14:textId="77777777" w:rsidR="00BB5B29" w:rsidRPr="00E25D59" w:rsidRDefault="00000000" w:rsidP="00BB5B29">
      <w:pPr>
        <w:spacing w:after="200" w:line="276" w:lineRule="auto"/>
        <w:rPr>
          <w:rFonts w:ascii="Calibri" w:eastAsia="Calibri" w:hAnsi="Calibri" w:cs="Times New Roman"/>
          <w:b/>
          <w:sz w:val="28"/>
          <w:szCs w:val="28"/>
          <w:lang w:val="x-none"/>
        </w:rPr>
      </w:pPr>
      <w:r w:rsidRPr="00E25D59">
        <w:rPr>
          <w:b/>
          <w:sz w:val="28"/>
          <w:szCs w:val="28"/>
          <w:lang w:val="x-none"/>
        </w:rPr>
        <w:t>Критеријуми бројчаног оцењивања</w:t>
      </w:r>
    </w:p>
    <w:p w14:paraId="260C3589" w14:textId="77777777" w:rsidR="00BB5B29" w:rsidRPr="006D2189" w:rsidRDefault="00000000" w:rsidP="00BB5B29">
      <w:pPr>
        <w:spacing w:after="200" w:line="276" w:lineRule="auto"/>
        <w:rPr>
          <w:rFonts w:ascii="Calibri" w:eastAsia="Calibri" w:hAnsi="Calibri" w:cs="Times New Roman"/>
          <w:b/>
          <w:sz w:val="24"/>
          <w:szCs w:val="24"/>
          <w:lang w:val="x-none"/>
        </w:rPr>
      </w:pPr>
      <w:r w:rsidRPr="006D2189">
        <w:rPr>
          <w:b/>
          <w:sz w:val="24"/>
          <w:szCs w:val="24"/>
          <w:lang w:val="x-none"/>
        </w:rPr>
        <w:t>Правила понашања на часу:</w:t>
      </w:r>
    </w:p>
    <w:p w14:paraId="3D6E9413"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 Ученик носи опрему за час (бела маица,таман шорц и чисте патике за салу)</w:t>
      </w:r>
    </w:p>
    <w:p w14:paraId="5633656F"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 Не користи телефон на часу (односи се и на ученике који не раде физичко из здравствених разлога или су ослобођени практи</w:t>
      </w:r>
      <w:r>
        <w:rPr>
          <w:sz w:val="24"/>
          <w:szCs w:val="24"/>
          <w:lang w:val="x-none"/>
        </w:rPr>
        <w:t xml:space="preserve">чног дела </w:t>
      </w:r>
      <w:r w:rsidRPr="00BB5B29">
        <w:rPr>
          <w:sz w:val="24"/>
          <w:szCs w:val="24"/>
          <w:lang w:val="x-none"/>
        </w:rPr>
        <w:t>наставе али присуствују часу)</w:t>
      </w:r>
    </w:p>
    <w:p w14:paraId="0CC72693"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 Уколико ученик има потребу да изађе са часа мора добити дозволу наставника</w:t>
      </w:r>
    </w:p>
    <w:p w14:paraId="4F1F814F"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lastRenderedPageBreak/>
        <w:t>● Поштује мере безбедности</w:t>
      </w:r>
    </w:p>
    <w:p w14:paraId="06B09E7A"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 Поштује сва правила понашања ученика прописана од стране школе</w:t>
      </w:r>
    </w:p>
    <w:p w14:paraId="40BC5B94" w14:textId="77777777" w:rsidR="00BB5B29" w:rsidRPr="006D2189" w:rsidRDefault="00000000" w:rsidP="00BB5B29">
      <w:pPr>
        <w:spacing w:after="200" w:line="276" w:lineRule="auto"/>
        <w:rPr>
          <w:rFonts w:ascii="Calibri" w:eastAsia="Calibri" w:hAnsi="Calibri" w:cs="Times New Roman"/>
          <w:b/>
          <w:sz w:val="24"/>
          <w:szCs w:val="24"/>
          <w:lang w:val="x-none"/>
        </w:rPr>
      </w:pPr>
      <w:r w:rsidRPr="006D2189">
        <w:rPr>
          <w:b/>
          <w:sz w:val="24"/>
          <w:szCs w:val="24"/>
          <w:lang w:val="x-none"/>
        </w:rPr>
        <w:t>Оцењивање ученика се састоји из три сегмента:</w:t>
      </w:r>
    </w:p>
    <w:p w14:paraId="15120B85"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1. Однос према раду</w:t>
      </w:r>
    </w:p>
    <w:p w14:paraId="70509D1E"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2. Физичке способности и усвајање моторичких вештина и спортских дисциплина</w:t>
      </w:r>
    </w:p>
    <w:p w14:paraId="5FA883C1" w14:textId="77777777" w:rsid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(Индивидуални напредак моторичких способности сваког ученика процењује се у односу на прет</w:t>
      </w:r>
      <w:r>
        <w:rPr>
          <w:sz w:val="24"/>
          <w:szCs w:val="24"/>
          <w:lang w:val="x-none"/>
        </w:rPr>
        <w:t xml:space="preserve">ходно проверено стање. Приликом </w:t>
      </w:r>
      <w:r w:rsidRPr="00BB5B29">
        <w:rPr>
          <w:sz w:val="24"/>
          <w:szCs w:val="24"/>
          <w:lang w:val="x-none"/>
        </w:rPr>
        <w:t>оцењивања неопходно је узети у обзир способности ученика, степен спретности и умешности. Уколик</w:t>
      </w:r>
      <w:r>
        <w:rPr>
          <w:sz w:val="24"/>
          <w:szCs w:val="24"/>
          <w:lang w:val="x-none"/>
        </w:rPr>
        <w:t xml:space="preserve">о ученик нема развијене посебне </w:t>
      </w:r>
      <w:r w:rsidRPr="00BB5B29">
        <w:rPr>
          <w:sz w:val="24"/>
          <w:szCs w:val="24"/>
          <w:lang w:val="x-none"/>
        </w:rPr>
        <w:t>способности, приликом оцењивања узима се у обзир индивидуални напредак његов иднивидуални</w:t>
      </w:r>
      <w:r>
        <w:rPr>
          <w:sz w:val="24"/>
          <w:szCs w:val="24"/>
          <w:lang w:val="x-none"/>
        </w:rPr>
        <w:t xml:space="preserve"> напредак у односу на претходна </w:t>
      </w:r>
      <w:r w:rsidRPr="00BB5B29">
        <w:rPr>
          <w:sz w:val="24"/>
          <w:szCs w:val="24"/>
          <w:lang w:val="x-none"/>
        </w:rPr>
        <w:t>достугнућа и могућности као и ангажовање ученика у наставном процесу.</w:t>
      </w:r>
    </w:p>
    <w:p w14:paraId="5ED366B1" w14:textId="77777777" w:rsid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3. Физичка и здравствена култура (Користи правила понашања на простору за вежбање како у школи т</w:t>
      </w:r>
      <w:r>
        <w:rPr>
          <w:sz w:val="24"/>
          <w:szCs w:val="24"/>
          <w:lang w:val="x-none"/>
        </w:rPr>
        <w:t xml:space="preserve">ако и ван ње. Примењује правила </w:t>
      </w:r>
      <w:r w:rsidRPr="00BB5B29">
        <w:rPr>
          <w:sz w:val="24"/>
          <w:szCs w:val="24"/>
          <w:lang w:val="x-none"/>
        </w:rPr>
        <w:t>игре у складу са етичким правилима. Примењује хигијенске мере пре и после часа).</w:t>
      </w:r>
    </w:p>
    <w:p w14:paraId="6F177D7F"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У циљу сагледавања и анализирања ефеката наставе физичког и здравственог васпитања, наставник</w:t>
      </w:r>
      <w:r>
        <w:rPr>
          <w:sz w:val="24"/>
          <w:szCs w:val="24"/>
          <w:lang w:val="x-none"/>
        </w:rPr>
        <w:t xml:space="preserve"> ће подједнако, континуирано да </w:t>
      </w:r>
      <w:r w:rsidRPr="00BB5B29">
        <w:rPr>
          <w:sz w:val="24"/>
          <w:szCs w:val="24"/>
          <w:lang w:val="x-none"/>
        </w:rPr>
        <w:t>прати и вреднује:</w:t>
      </w:r>
    </w:p>
    <w:p w14:paraId="7336723C"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 Активност и однос ученика према физичком и здравственом васпитању који обухвата:</w:t>
      </w:r>
    </w:p>
    <w:p w14:paraId="0AC966CE"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 вежбање у адекватној спортској опреми;</w:t>
      </w:r>
    </w:p>
    <w:p w14:paraId="6B799BD0"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 редовно присуствовање на часовима физичког и здравственог васпитања;</w:t>
      </w:r>
    </w:p>
    <w:p w14:paraId="335B767F"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 учествовање у ваннас</w:t>
      </w:r>
      <w:r w:rsidR="00234433">
        <w:rPr>
          <w:sz w:val="24"/>
          <w:szCs w:val="24"/>
          <w:lang w:val="x-none"/>
        </w:rPr>
        <w:t>т</w:t>
      </w:r>
      <w:r w:rsidRPr="00BB5B29">
        <w:rPr>
          <w:sz w:val="24"/>
          <w:szCs w:val="24"/>
          <w:lang w:val="x-none"/>
        </w:rPr>
        <w:t>авним и ваншколским активностима и др.</w:t>
      </w:r>
    </w:p>
    <w:p w14:paraId="56DDAA65"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 Приказ једног од усвојених комплекса општеприпремних вежби (вежби обликовања),</w:t>
      </w:r>
    </w:p>
    <w:p w14:paraId="10DED0BE"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 Достигнут ниво постигнућа моторичких знања, умења и навика (напредак у усавршавању технике)</w:t>
      </w:r>
    </w:p>
    <w:p w14:paraId="4EFAB9A7"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Узимајући у обзир све критеријуме за оцењивање формира се оцена ученика.</w:t>
      </w:r>
    </w:p>
    <w:p w14:paraId="03B11117"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Код ученика ослобођених од практичног дела наставе, наставник прати и вреднује:</w:t>
      </w:r>
    </w:p>
    <w:p w14:paraId="3AE95587" w14:textId="77777777" w:rsidR="00BB5B29" w:rsidRP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 ниво остварености исхода из области Физичка и здравствена култура;</w:t>
      </w:r>
    </w:p>
    <w:p w14:paraId="24830266" w14:textId="77777777" w:rsidR="00BB5B29" w:rsidRDefault="00000000" w:rsidP="00BB5B29">
      <w:pPr>
        <w:spacing w:after="200" w:line="276" w:lineRule="auto"/>
        <w:rPr>
          <w:rFonts w:ascii="Calibri" w:eastAsia="Calibri" w:hAnsi="Calibri" w:cs="Times New Roman"/>
          <w:sz w:val="24"/>
          <w:szCs w:val="24"/>
          <w:lang w:val="x-none"/>
        </w:rPr>
      </w:pPr>
      <w:r w:rsidRPr="00BB5B29">
        <w:rPr>
          <w:sz w:val="24"/>
          <w:szCs w:val="24"/>
          <w:lang w:val="x-none"/>
        </w:rPr>
        <w:t>- учешће у организацији ваннаставних активности.</w:t>
      </w:r>
    </w:p>
    <w:p w14:paraId="50FFBB2D" w14:textId="77777777" w:rsidR="00E25D59" w:rsidRDefault="00E25D59" w:rsidP="00BB5B29">
      <w:pPr>
        <w:spacing w:after="200" w:line="276" w:lineRule="auto"/>
        <w:rPr>
          <w:rFonts w:ascii="Calibri" w:eastAsia="Calibri" w:hAnsi="Calibri" w:cs="Times New Roman"/>
          <w:sz w:val="24"/>
          <w:szCs w:val="24"/>
          <w:lang w:val="x-none"/>
        </w:rPr>
      </w:pPr>
    </w:p>
    <w:p w14:paraId="7DBC890E" w14:textId="77777777" w:rsidR="00BB0F2C" w:rsidRPr="00E25D59" w:rsidRDefault="00000000" w:rsidP="00BB0F2C">
      <w:pPr>
        <w:spacing w:after="200" w:line="276" w:lineRule="auto"/>
        <w:rPr>
          <w:rFonts w:ascii="Calibri" w:eastAsia="Calibri" w:hAnsi="Calibri" w:cs="Times New Roman"/>
          <w:b/>
          <w:sz w:val="24"/>
          <w:szCs w:val="24"/>
          <w:lang w:val="x-none"/>
        </w:rPr>
      </w:pPr>
      <w:r w:rsidRPr="00E25D59">
        <w:rPr>
          <w:b/>
          <w:sz w:val="24"/>
          <w:szCs w:val="24"/>
          <w:lang w:val="en-US"/>
        </w:rPr>
        <w:t xml:space="preserve">ПРАЋЕЊЕ И ВРЕДНОВАЊЕ НАСТАВЕ И УЧЕЊА </w:t>
      </w:r>
    </w:p>
    <w:p w14:paraId="44E2EAE0" w14:textId="77777777" w:rsidR="00BB0F2C" w:rsidRDefault="00000000" w:rsidP="00BB0F2C">
      <w:pPr>
        <w:spacing w:after="200" w:line="276" w:lineRule="auto"/>
        <w:rPr>
          <w:rFonts w:ascii="Calibri" w:eastAsia="Calibri" w:hAnsi="Calibri" w:cs="Times New Roman"/>
          <w:lang w:val="x-none"/>
        </w:rPr>
      </w:pPr>
      <w:r>
        <w:rPr>
          <w:lang w:val="en-US"/>
        </w:rPr>
        <w:t>У циљу сагледавања и анализирања ефеката наставе физичког и здравственог васпитања, препоручује се да наставник подједнако, континуирано прати и вреднује:</w:t>
      </w:r>
    </w:p>
    <w:p w14:paraId="505978E7" w14:textId="77777777" w:rsidR="00BB0F2C" w:rsidRDefault="00000000" w:rsidP="00BB0F2C">
      <w:pPr>
        <w:spacing w:after="200" w:line="276" w:lineRule="auto"/>
        <w:rPr>
          <w:rFonts w:ascii="Calibri" w:eastAsia="Calibri" w:hAnsi="Calibri" w:cs="Times New Roman"/>
          <w:lang w:val="x-none"/>
        </w:rPr>
      </w:pPr>
      <w:r>
        <w:rPr>
          <w:lang w:val="en-US"/>
        </w:rPr>
        <w:t xml:space="preserve"> • ниво ангажованости (активност) и однос ученика према обавезама у Физичком и здравственом васпитању који обухвата: </w:t>
      </w:r>
    </w:p>
    <w:p w14:paraId="1380147B" w14:textId="77777777" w:rsidR="00BB0F2C" w:rsidRDefault="00000000" w:rsidP="00BB0F2C">
      <w:pPr>
        <w:spacing w:after="200" w:line="276" w:lineRule="auto"/>
        <w:rPr>
          <w:rFonts w:ascii="Calibri" w:eastAsia="Calibri" w:hAnsi="Calibri" w:cs="Times New Roman"/>
          <w:lang w:val="x-none"/>
        </w:rPr>
      </w:pPr>
      <w:r>
        <w:rPr>
          <w:lang w:val="en-US"/>
        </w:rPr>
        <w:t xml:space="preserve">• вежбање у адекватној спортској опреми; </w:t>
      </w:r>
    </w:p>
    <w:p w14:paraId="339E6F01" w14:textId="77777777" w:rsidR="00BB0F2C" w:rsidRDefault="00000000" w:rsidP="00BB0F2C">
      <w:pPr>
        <w:spacing w:after="200" w:line="276" w:lineRule="auto"/>
        <w:rPr>
          <w:rFonts w:ascii="Calibri" w:eastAsia="Calibri" w:hAnsi="Calibri" w:cs="Times New Roman"/>
          <w:lang w:val="x-none"/>
        </w:rPr>
      </w:pPr>
      <w:r>
        <w:rPr>
          <w:lang w:val="en-US"/>
        </w:rPr>
        <w:t xml:space="preserve">• активно учествовање на часовима Физичког и здравственог васпитања; </w:t>
      </w:r>
    </w:p>
    <w:p w14:paraId="6015354E" w14:textId="77777777" w:rsidR="00BB0F2C" w:rsidRDefault="00000000" w:rsidP="00BB0F2C">
      <w:pPr>
        <w:spacing w:after="200" w:line="276" w:lineRule="auto"/>
        <w:rPr>
          <w:rFonts w:ascii="Calibri" w:eastAsia="Calibri" w:hAnsi="Calibri" w:cs="Times New Roman"/>
          <w:lang w:val="x-none"/>
        </w:rPr>
      </w:pPr>
      <w:r>
        <w:rPr>
          <w:lang w:val="en-US"/>
        </w:rPr>
        <w:t xml:space="preserve">• вежбање и играње у слободно време; </w:t>
      </w:r>
    </w:p>
    <w:p w14:paraId="28AAD72A" w14:textId="77777777" w:rsidR="00BB0F2C" w:rsidRDefault="00000000" w:rsidP="00BB0F2C">
      <w:pPr>
        <w:spacing w:after="200" w:line="276" w:lineRule="auto"/>
        <w:rPr>
          <w:rFonts w:ascii="Calibri" w:eastAsia="Calibri" w:hAnsi="Calibri" w:cs="Times New Roman"/>
          <w:lang w:val="x-none"/>
        </w:rPr>
      </w:pPr>
      <w:r>
        <w:rPr>
          <w:lang w:val="en-US"/>
        </w:rPr>
        <w:t xml:space="preserve">• приказ два комплекса усвојених општеприпремних вежби (вежби обликовања), без реквизита; </w:t>
      </w:r>
    </w:p>
    <w:p w14:paraId="3D0D3A54" w14:textId="77777777" w:rsidR="00BB0F2C" w:rsidRDefault="00000000" w:rsidP="00BB0F2C">
      <w:pPr>
        <w:spacing w:after="200" w:line="276" w:lineRule="auto"/>
        <w:rPr>
          <w:rFonts w:ascii="Calibri" w:eastAsia="Calibri" w:hAnsi="Calibri" w:cs="Times New Roman"/>
          <w:lang w:val="x-none"/>
        </w:rPr>
      </w:pPr>
      <w:r>
        <w:rPr>
          <w:lang w:val="en-US"/>
        </w:rPr>
        <w:t xml:space="preserve">• постигнућа у моторичким вештинама; </w:t>
      </w:r>
    </w:p>
    <w:p w14:paraId="3F837AB6" w14:textId="77777777" w:rsidR="00BB0F2C" w:rsidRDefault="00000000" w:rsidP="00BB0F2C">
      <w:pPr>
        <w:spacing w:after="200" w:line="276" w:lineRule="auto"/>
        <w:rPr>
          <w:rFonts w:ascii="Calibri" w:eastAsia="Calibri" w:hAnsi="Calibri" w:cs="Times New Roman"/>
          <w:lang w:val="x-none"/>
        </w:rPr>
      </w:pPr>
      <w:r>
        <w:rPr>
          <w:lang w:val="en-US"/>
        </w:rPr>
        <w:t xml:space="preserve">• индивидуални напредак ученика. </w:t>
      </w:r>
    </w:p>
    <w:p w14:paraId="32077BEC" w14:textId="77777777" w:rsidR="00BB0F2C" w:rsidRDefault="00000000" w:rsidP="00BB0F2C">
      <w:pPr>
        <w:spacing w:after="200" w:line="276" w:lineRule="auto"/>
        <w:rPr>
          <w:rFonts w:ascii="Calibri" w:eastAsia="Calibri" w:hAnsi="Calibri" w:cs="Times New Roman"/>
          <w:lang w:val="x-none"/>
        </w:rPr>
      </w:pPr>
      <w:r>
        <w:rPr>
          <w:lang w:val="en-US"/>
        </w:rPr>
        <w:t xml:space="preserve">Индивидуални напредак сваког ученика процењује се у односу на претходно проверено стање. Приликом оцењивања неопходно је узети у обзир способности ученика, степен спретности и умешности. Уколико ученик нема развијене посебне способности, приликом вредновања (оцењивања) узима се у обзир његов индивидуални напредак у односу на претходна достугнућа и могућности као и ангажовање ученика у наставном процесу. </w:t>
      </w:r>
    </w:p>
    <w:p w14:paraId="6429E479" w14:textId="77777777" w:rsidR="00BB0F2C" w:rsidRDefault="00000000" w:rsidP="00BB0F2C">
      <w:pPr>
        <w:spacing w:after="200" w:line="276" w:lineRule="auto"/>
        <w:rPr>
          <w:rFonts w:ascii="Calibri" w:eastAsia="Calibri" w:hAnsi="Calibri" w:cs="Times New Roman"/>
          <w:lang w:val="x-none"/>
        </w:rPr>
      </w:pPr>
      <w:r>
        <w:rPr>
          <w:lang w:val="en-US"/>
        </w:rPr>
        <w:t xml:space="preserve">Код ученика ослобођених од практичног дела наставе прати се и вреднује: </w:t>
      </w:r>
    </w:p>
    <w:p w14:paraId="362EEAB2" w14:textId="77777777" w:rsidR="00BB0F2C" w:rsidRDefault="00000000" w:rsidP="00BB0F2C">
      <w:pPr>
        <w:spacing w:after="200" w:line="276" w:lineRule="auto"/>
        <w:rPr>
          <w:rFonts w:ascii="Calibri" w:eastAsia="Calibri" w:hAnsi="Calibri" w:cs="Times New Roman"/>
          <w:lang w:val="x-none"/>
        </w:rPr>
      </w:pPr>
      <w:r>
        <w:rPr>
          <w:lang w:val="en-US"/>
        </w:rPr>
        <w:t xml:space="preserve">• познавање основних правила елементарних и спортских игара, основних здравствено-хигијенских правила вежбања и здраве исхране; </w:t>
      </w:r>
    </w:p>
    <w:p w14:paraId="40EE885A" w14:textId="77777777" w:rsidR="00BB0F2C" w:rsidRDefault="00000000" w:rsidP="00BB0F2C">
      <w:pPr>
        <w:spacing w:after="200" w:line="276" w:lineRule="auto"/>
        <w:rPr>
          <w:rFonts w:ascii="Calibri" w:eastAsia="Calibri" w:hAnsi="Calibri" w:cs="Times New Roman"/>
          <w:lang w:val="x-none"/>
        </w:rPr>
      </w:pPr>
      <w:r>
        <w:rPr>
          <w:lang w:val="en-US"/>
        </w:rPr>
        <w:t>• учешће у ваннаставним активностима.</w:t>
      </w:r>
    </w:p>
    <w:p w14:paraId="19F1CECC" w14:textId="77777777" w:rsidR="00BB0F2C" w:rsidRDefault="00000000" w:rsidP="00BB0F2C">
      <w:pPr>
        <w:spacing w:after="200" w:line="276" w:lineRule="auto"/>
        <w:rPr>
          <w:rFonts w:ascii="Calibri" w:eastAsia="Calibri" w:hAnsi="Calibri" w:cs="Times New Roman"/>
          <w:lang w:val="x-none"/>
        </w:rPr>
      </w:pPr>
      <w:r>
        <w:rPr>
          <w:lang w:val="en-US"/>
        </w:rPr>
        <w:t xml:space="preserve"> Праћење, вредновање и оцењивање ученика ослобођених од практичног дела наставе, врши се на основу посебног ангажовања у настави. </w:t>
      </w:r>
    </w:p>
    <w:p w14:paraId="6C972360" w14:textId="77777777" w:rsidR="00BB0F2C" w:rsidRDefault="00000000" w:rsidP="00BB0F2C">
      <w:pPr>
        <w:spacing w:after="200" w:line="276" w:lineRule="auto"/>
        <w:rPr>
          <w:rFonts w:ascii="Calibri" w:eastAsia="Calibri" w:hAnsi="Calibri" w:cs="Times New Roman"/>
          <w:lang w:val="x-none"/>
        </w:rPr>
      </w:pPr>
      <w:r>
        <w:rPr>
          <w:lang w:val="en-US"/>
        </w:rPr>
        <w:t>Праћење, вредновање и оцењивање ученика са инвалидитетом врши се на основу њиховог индивидуалног напретка.</w:t>
      </w:r>
    </w:p>
    <w:p w14:paraId="7D350DB6" w14:textId="77777777" w:rsidR="00125B0C" w:rsidRDefault="00125B0C" w:rsidP="00BB0F2C">
      <w:pPr>
        <w:spacing w:after="200" w:line="276" w:lineRule="auto"/>
        <w:rPr>
          <w:rFonts w:ascii="Calibri" w:eastAsia="Calibri" w:hAnsi="Calibri" w:cs="Times New Roman"/>
          <w:b/>
          <w:lang w:val="x-none"/>
        </w:rPr>
      </w:pPr>
    </w:p>
    <w:p w14:paraId="775BF86C" w14:textId="77777777" w:rsidR="00E25D59" w:rsidRDefault="00E25D59" w:rsidP="00BB0F2C">
      <w:pPr>
        <w:spacing w:after="200" w:line="276" w:lineRule="auto"/>
        <w:rPr>
          <w:rFonts w:ascii="Calibri" w:eastAsia="Calibri" w:hAnsi="Calibri" w:cs="Times New Roman"/>
          <w:b/>
          <w:lang w:val="x-none"/>
        </w:rPr>
      </w:pPr>
    </w:p>
    <w:p w14:paraId="1E564A70" w14:textId="77777777" w:rsidR="00E25D59" w:rsidRDefault="00E25D59" w:rsidP="00BB0F2C">
      <w:pPr>
        <w:spacing w:after="200" w:line="276" w:lineRule="auto"/>
        <w:rPr>
          <w:rFonts w:ascii="Calibri" w:eastAsia="Calibri" w:hAnsi="Calibri" w:cs="Times New Roman"/>
          <w:b/>
          <w:lang w:val="x-none"/>
        </w:rPr>
      </w:pPr>
    </w:p>
    <w:p w14:paraId="6F726042" w14:textId="77777777" w:rsidR="00E25D59" w:rsidRPr="00E25D59" w:rsidRDefault="00E25D59" w:rsidP="00BB0F2C">
      <w:pPr>
        <w:spacing w:after="200" w:line="276" w:lineRule="auto"/>
        <w:rPr>
          <w:rFonts w:ascii="Calibri" w:eastAsia="Calibri" w:hAnsi="Calibri" w:cs="Times New Roman"/>
          <w:lang w:val="x-none"/>
        </w:rPr>
      </w:pPr>
    </w:p>
    <w:tbl>
      <w:tblPr>
        <w:tblStyle w:val="TableGrid01"/>
        <w:tblW w:w="0" w:type="auto"/>
        <w:tblLook w:val="04A0" w:firstRow="1" w:lastRow="0" w:firstColumn="1" w:lastColumn="0" w:noHBand="0" w:noVBand="1"/>
      </w:tblPr>
      <w:tblGrid>
        <w:gridCol w:w="2338"/>
        <w:gridCol w:w="2337"/>
        <w:gridCol w:w="2337"/>
        <w:gridCol w:w="2338"/>
      </w:tblGrid>
      <w:tr w:rsidR="009E729B" w14:paraId="692F12F0" w14:textId="77777777" w:rsidTr="00055E76">
        <w:tc>
          <w:tcPr>
            <w:tcW w:w="9576" w:type="dxa"/>
            <w:gridSpan w:val="4"/>
          </w:tcPr>
          <w:p w14:paraId="11E3BF50" w14:textId="77777777" w:rsidR="00310708" w:rsidRPr="00E31184" w:rsidRDefault="00000000" w:rsidP="00310708">
            <w:pPr>
              <w:jc w:val="center"/>
              <w:rPr>
                <w:b/>
                <w:sz w:val="40"/>
                <w:szCs w:val="40"/>
                <w:lang w:val="x-none"/>
              </w:rPr>
            </w:pPr>
            <w:r w:rsidRPr="00E31184">
              <w:rPr>
                <w:b/>
                <w:sz w:val="40"/>
                <w:szCs w:val="40"/>
              </w:rPr>
              <w:lastRenderedPageBreak/>
              <w:t>ФИЗИЧКО И ЗДРАВСТВЕНО ВАСПИТАЊЕ</w:t>
            </w:r>
          </w:p>
        </w:tc>
      </w:tr>
      <w:tr w:rsidR="009E729B" w14:paraId="00FA771B" w14:textId="77777777" w:rsidTr="00D50B9B">
        <w:tc>
          <w:tcPr>
            <w:tcW w:w="9576" w:type="dxa"/>
            <w:gridSpan w:val="4"/>
          </w:tcPr>
          <w:p w14:paraId="4DF667D7" w14:textId="77777777" w:rsidR="00310708" w:rsidRPr="00310708" w:rsidRDefault="00000000" w:rsidP="00310708">
            <w:pPr>
              <w:jc w:val="center"/>
              <w:rPr>
                <w:b/>
                <w:sz w:val="32"/>
                <w:szCs w:val="32"/>
                <w:lang w:val="x-none"/>
              </w:rPr>
            </w:pPr>
            <w:r w:rsidRPr="00310708">
              <w:rPr>
                <w:b/>
                <w:sz w:val="32"/>
                <w:szCs w:val="32"/>
              </w:rPr>
              <w:t>Тема: ФИЗИЧКЕ СПОСОБНОСТИ</w:t>
            </w:r>
          </w:p>
        </w:tc>
      </w:tr>
      <w:tr w:rsidR="009E729B" w14:paraId="278E04A0" w14:textId="77777777" w:rsidTr="00310708">
        <w:tc>
          <w:tcPr>
            <w:tcW w:w="2394" w:type="dxa"/>
          </w:tcPr>
          <w:p w14:paraId="23B7EBAD" w14:textId="77777777" w:rsidR="00310708" w:rsidRPr="00E31184" w:rsidRDefault="00000000" w:rsidP="00310708">
            <w:pPr>
              <w:jc w:val="center"/>
              <w:rPr>
                <w:b/>
                <w:sz w:val="24"/>
                <w:szCs w:val="24"/>
                <w:lang w:val="x-none"/>
              </w:rPr>
            </w:pPr>
            <w:r w:rsidRPr="00E31184">
              <w:rPr>
                <w:b/>
                <w:sz w:val="24"/>
                <w:szCs w:val="24"/>
              </w:rPr>
              <w:t>ДОВОЉАН (2)</w:t>
            </w:r>
          </w:p>
        </w:tc>
        <w:tc>
          <w:tcPr>
            <w:tcW w:w="2394" w:type="dxa"/>
          </w:tcPr>
          <w:p w14:paraId="61D90D69" w14:textId="77777777" w:rsidR="00310708" w:rsidRPr="00E31184" w:rsidRDefault="00000000" w:rsidP="00310708">
            <w:pPr>
              <w:jc w:val="center"/>
              <w:rPr>
                <w:b/>
                <w:sz w:val="24"/>
                <w:szCs w:val="24"/>
                <w:lang w:val="x-none"/>
              </w:rPr>
            </w:pPr>
            <w:r w:rsidRPr="00E31184">
              <w:rPr>
                <w:b/>
                <w:sz w:val="24"/>
                <w:szCs w:val="24"/>
              </w:rPr>
              <w:t>ДОБАР (3)</w:t>
            </w:r>
          </w:p>
        </w:tc>
        <w:tc>
          <w:tcPr>
            <w:tcW w:w="2394" w:type="dxa"/>
          </w:tcPr>
          <w:p w14:paraId="5EE45803" w14:textId="77777777" w:rsidR="00310708" w:rsidRPr="00E31184" w:rsidRDefault="00000000" w:rsidP="00310708">
            <w:pPr>
              <w:jc w:val="center"/>
              <w:rPr>
                <w:b/>
                <w:sz w:val="24"/>
                <w:szCs w:val="24"/>
                <w:lang w:val="x-none"/>
              </w:rPr>
            </w:pPr>
            <w:r w:rsidRPr="00E31184">
              <w:rPr>
                <w:b/>
                <w:sz w:val="24"/>
                <w:szCs w:val="24"/>
              </w:rPr>
              <w:t>ВРЛО ДОБАР (4)</w:t>
            </w:r>
          </w:p>
        </w:tc>
        <w:tc>
          <w:tcPr>
            <w:tcW w:w="2394" w:type="dxa"/>
          </w:tcPr>
          <w:p w14:paraId="79114B98" w14:textId="77777777" w:rsidR="00310708" w:rsidRPr="00E31184" w:rsidRDefault="00000000" w:rsidP="00310708">
            <w:pPr>
              <w:jc w:val="center"/>
              <w:rPr>
                <w:b/>
                <w:sz w:val="24"/>
                <w:szCs w:val="24"/>
                <w:lang w:val="x-none"/>
              </w:rPr>
            </w:pPr>
            <w:r w:rsidRPr="00E31184">
              <w:rPr>
                <w:b/>
                <w:sz w:val="24"/>
                <w:szCs w:val="24"/>
              </w:rPr>
              <w:t>ОДЛИЧАН (5)</w:t>
            </w:r>
          </w:p>
        </w:tc>
      </w:tr>
      <w:tr w:rsidR="009E729B" w14:paraId="6127E589" w14:textId="77777777" w:rsidTr="00310708">
        <w:tc>
          <w:tcPr>
            <w:tcW w:w="2394" w:type="dxa"/>
          </w:tcPr>
          <w:p w14:paraId="0E543217" w14:textId="77777777" w:rsidR="00E31184" w:rsidRDefault="00000000" w:rsidP="00BB0F2C">
            <w:pPr>
              <w:rPr>
                <w:lang w:val="x-none"/>
              </w:rPr>
            </w:pPr>
            <w:r>
              <w:t xml:space="preserve">- Правилно изведе вежбе, разноврсна природна и изведена кретања уз помоћ; </w:t>
            </w:r>
          </w:p>
          <w:p w14:paraId="4F12462A" w14:textId="77777777" w:rsidR="00310708" w:rsidRDefault="00000000" w:rsidP="00BB0F2C">
            <w:pPr>
              <w:rPr>
                <w:sz w:val="24"/>
                <w:szCs w:val="24"/>
                <w:lang w:val="x-none"/>
              </w:rPr>
            </w:pPr>
            <w:r>
              <w:t>-Користи усвојене моторичке вештине у игри и свакодневном животу уз помоћ;</w:t>
            </w:r>
          </w:p>
        </w:tc>
        <w:tc>
          <w:tcPr>
            <w:tcW w:w="2394" w:type="dxa"/>
          </w:tcPr>
          <w:p w14:paraId="0B1AA0BD" w14:textId="77777777" w:rsidR="00310708" w:rsidRDefault="00000000" w:rsidP="00BB0F2C">
            <w:pPr>
              <w:rPr>
                <w:sz w:val="24"/>
                <w:szCs w:val="24"/>
                <w:lang w:val="x-none"/>
              </w:rPr>
            </w:pPr>
            <w:r>
              <w:t>- Правилно изведе вежбе, разноврсна природна и изведена кретања уз подстицај; - Користи усвојене моторичке вештине у игри и свакодневном животу уз подстицај;</w:t>
            </w:r>
          </w:p>
        </w:tc>
        <w:tc>
          <w:tcPr>
            <w:tcW w:w="2394" w:type="dxa"/>
          </w:tcPr>
          <w:p w14:paraId="17952038" w14:textId="77777777" w:rsidR="00E31184" w:rsidRDefault="00000000" w:rsidP="00E31184">
            <w:pPr>
              <w:rPr>
                <w:lang w:val="x-none"/>
              </w:rPr>
            </w:pPr>
            <w:r>
              <w:t>-Правилно изводи вежбе, разноврсна природна и изведена кретања уз мања одступања;</w:t>
            </w:r>
          </w:p>
          <w:p w14:paraId="4F01C89A" w14:textId="77777777" w:rsidR="00E31184" w:rsidRDefault="00000000" w:rsidP="00E31184">
            <w:pPr>
              <w:rPr>
                <w:lang w:val="x-none"/>
              </w:rPr>
            </w:pPr>
            <w:r>
              <w:t xml:space="preserve">-Користи усвојене моторичке вештине у игри и свакодневном животу уз мања одступања; </w:t>
            </w:r>
          </w:p>
          <w:p w14:paraId="1279A7FF" w14:textId="77777777" w:rsidR="00E31184" w:rsidRDefault="00000000" w:rsidP="00E31184">
            <w:pPr>
              <w:rPr>
                <w:lang w:val="x-none"/>
              </w:rPr>
            </w:pPr>
            <w:r>
              <w:t>-Одржава равнотежу у различитим кретањима;</w:t>
            </w:r>
          </w:p>
          <w:p w14:paraId="602E9243" w14:textId="77777777" w:rsidR="00310708" w:rsidRDefault="00000000" w:rsidP="00E31184">
            <w:pPr>
              <w:rPr>
                <w:sz w:val="24"/>
                <w:szCs w:val="24"/>
                <w:lang w:val="x-none"/>
              </w:rPr>
            </w:pPr>
            <w:r>
              <w:t xml:space="preserve"> -Правилно подиже, носи и спушта терет;</w:t>
            </w:r>
          </w:p>
        </w:tc>
        <w:tc>
          <w:tcPr>
            <w:tcW w:w="2394" w:type="dxa"/>
          </w:tcPr>
          <w:p w14:paraId="75AE101E" w14:textId="77777777" w:rsidR="00E31184" w:rsidRDefault="00000000" w:rsidP="00BB0F2C">
            <w:pPr>
              <w:rPr>
                <w:lang w:val="x-none"/>
              </w:rPr>
            </w:pPr>
            <w:r>
              <w:t>-Поседује позитивно искуство успешности кроз овладавање правила елементарних и штафетних игара;</w:t>
            </w:r>
          </w:p>
          <w:p w14:paraId="31AD51CD" w14:textId="77777777" w:rsidR="00310708" w:rsidRDefault="00000000" w:rsidP="00BB0F2C">
            <w:pPr>
              <w:rPr>
                <w:sz w:val="24"/>
                <w:szCs w:val="24"/>
                <w:lang w:val="x-none"/>
              </w:rPr>
            </w:pPr>
            <w:r>
              <w:t xml:space="preserve"> -Вешто изводи сложеније форме природних облика кретања;</w:t>
            </w:r>
          </w:p>
        </w:tc>
      </w:tr>
      <w:tr w:rsidR="009E729B" w14:paraId="03CBC84D" w14:textId="77777777" w:rsidTr="002B2278">
        <w:tc>
          <w:tcPr>
            <w:tcW w:w="9576" w:type="dxa"/>
            <w:gridSpan w:val="4"/>
          </w:tcPr>
          <w:p w14:paraId="529D9E39" w14:textId="77777777" w:rsidR="00E31184" w:rsidRPr="00E31184" w:rsidRDefault="00000000" w:rsidP="00E31184">
            <w:pPr>
              <w:jc w:val="center"/>
              <w:rPr>
                <w:b/>
                <w:sz w:val="32"/>
                <w:szCs w:val="32"/>
                <w:lang w:val="x-none"/>
              </w:rPr>
            </w:pPr>
            <w:r w:rsidRPr="00E31184">
              <w:rPr>
                <w:b/>
                <w:sz w:val="32"/>
                <w:szCs w:val="32"/>
              </w:rPr>
              <w:t>Тема: МОТОРИЧКЕ ВЕШТИНЕ, СПОРТ И СПОРТСКЕ ДИСЦИПЛИНЕ</w:t>
            </w:r>
          </w:p>
        </w:tc>
      </w:tr>
      <w:tr w:rsidR="009E729B" w14:paraId="44F1716C" w14:textId="77777777" w:rsidTr="00310708">
        <w:tc>
          <w:tcPr>
            <w:tcW w:w="2394" w:type="dxa"/>
          </w:tcPr>
          <w:p w14:paraId="3BCFF269" w14:textId="77777777" w:rsidR="00310708" w:rsidRPr="00E31184" w:rsidRDefault="00000000" w:rsidP="00E31184">
            <w:pPr>
              <w:jc w:val="center"/>
              <w:rPr>
                <w:b/>
                <w:sz w:val="24"/>
                <w:szCs w:val="24"/>
                <w:lang w:val="x-none"/>
              </w:rPr>
            </w:pPr>
            <w:r w:rsidRPr="00E31184">
              <w:rPr>
                <w:b/>
              </w:rPr>
              <w:t>ДОВОЉАН (2)</w:t>
            </w:r>
          </w:p>
        </w:tc>
        <w:tc>
          <w:tcPr>
            <w:tcW w:w="2394" w:type="dxa"/>
          </w:tcPr>
          <w:p w14:paraId="33938814" w14:textId="77777777" w:rsidR="00310708" w:rsidRPr="00E31184" w:rsidRDefault="00000000" w:rsidP="00E31184">
            <w:pPr>
              <w:jc w:val="center"/>
              <w:rPr>
                <w:b/>
                <w:sz w:val="24"/>
                <w:szCs w:val="24"/>
                <w:lang w:val="x-none"/>
              </w:rPr>
            </w:pPr>
            <w:r w:rsidRPr="00E31184">
              <w:rPr>
                <w:b/>
              </w:rPr>
              <w:t>ДОБАР (3)</w:t>
            </w:r>
          </w:p>
        </w:tc>
        <w:tc>
          <w:tcPr>
            <w:tcW w:w="2394" w:type="dxa"/>
          </w:tcPr>
          <w:p w14:paraId="3DD82A41" w14:textId="77777777" w:rsidR="00310708" w:rsidRPr="00E31184" w:rsidRDefault="00000000" w:rsidP="00E31184">
            <w:pPr>
              <w:jc w:val="center"/>
              <w:rPr>
                <w:b/>
                <w:sz w:val="24"/>
                <w:szCs w:val="24"/>
                <w:lang w:val="x-none"/>
              </w:rPr>
            </w:pPr>
            <w:r w:rsidRPr="00E31184">
              <w:rPr>
                <w:b/>
              </w:rPr>
              <w:t>ВРЛО ДОБАР (4)</w:t>
            </w:r>
          </w:p>
        </w:tc>
        <w:tc>
          <w:tcPr>
            <w:tcW w:w="2394" w:type="dxa"/>
          </w:tcPr>
          <w:p w14:paraId="28D9C1ED" w14:textId="77777777" w:rsidR="00310708" w:rsidRPr="00E31184" w:rsidRDefault="00000000" w:rsidP="00E31184">
            <w:pPr>
              <w:jc w:val="center"/>
              <w:rPr>
                <w:b/>
                <w:sz w:val="24"/>
                <w:szCs w:val="24"/>
                <w:lang w:val="x-none"/>
              </w:rPr>
            </w:pPr>
            <w:r w:rsidRPr="00E31184">
              <w:rPr>
                <w:b/>
              </w:rPr>
              <w:t>ОДЛИЧАН (5)</w:t>
            </w:r>
          </w:p>
        </w:tc>
      </w:tr>
      <w:tr w:rsidR="009E729B" w14:paraId="66167B8A" w14:textId="77777777" w:rsidTr="00310708">
        <w:tc>
          <w:tcPr>
            <w:tcW w:w="2394" w:type="dxa"/>
          </w:tcPr>
          <w:p w14:paraId="7D990B48" w14:textId="77777777" w:rsidR="00DE19B7" w:rsidRDefault="00000000" w:rsidP="00BB0F2C">
            <w:pPr>
              <w:rPr>
                <w:lang w:val="x-none"/>
              </w:rPr>
            </w:pPr>
            <w:r>
              <w:t>-Правилно изведе вежбе, разноврсна природна и изведена кретања уз помоћ;</w:t>
            </w:r>
          </w:p>
          <w:p w14:paraId="7352BB32" w14:textId="77777777" w:rsidR="00DE19B7" w:rsidRDefault="00000000" w:rsidP="00BB0F2C">
            <w:pPr>
              <w:rPr>
                <w:lang w:val="x-none"/>
              </w:rPr>
            </w:pPr>
            <w:r>
              <w:t xml:space="preserve"> -Користи усвојене моторичке вештине у игри и свакодневном животу уз помоћ;</w:t>
            </w:r>
          </w:p>
          <w:p w14:paraId="47E458B0" w14:textId="77777777" w:rsidR="00DE19B7" w:rsidRDefault="00000000" w:rsidP="00BB0F2C">
            <w:pPr>
              <w:rPr>
                <w:lang w:val="x-none"/>
              </w:rPr>
            </w:pPr>
            <w:r>
              <w:t xml:space="preserve"> -Одржава равнотежу у различитим кретањима; </w:t>
            </w:r>
          </w:p>
          <w:p w14:paraId="1E2B2497" w14:textId="77777777" w:rsidR="00DE19B7" w:rsidRDefault="00000000" w:rsidP="00BB0F2C">
            <w:pPr>
              <w:rPr>
                <w:lang w:val="x-none"/>
              </w:rPr>
            </w:pPr>
            <w:r>
              <w:t xml:space="preserve">-Изводи кретања, вежбе и кратке саставе уз музичку пратњу уз помоћ; </w:t>
            </w:r>
          </w:p>
          <w:p w14:paraId="782787B9" w14:textId="77777777" w:rsidR="00310708" w:rsidRDefault="00000000" w:rsidP="00BB0F2C">
            <w:pPr>
              <w:rPr>
                <w:sz w:val="24"/>
                <w:szCs w:val="24"/>
                <w:lang w:val="x-none"/>
              </w:rPr>
            </w:pPr>
            <w:r>
              <w:t>-Изводи дечји и народни плес уз помоћ</w:t>
            </w:r>
          </w:p>
        </w:tc>
        <w:tc>
          <w:tcPr>
            <w:tcW w:w="2394" w:type="dxa"/>
          </w:tcPr>
          <w:p w14:paraId="1F8EC05E" w14:textId="77777777" w:rsidR="00DE19B7" w:rsidRDefault="00000000" w:rsidP="00BB0F2C">
            <w:pPr>
              <w:rPr>
                <w:lang w:val="x-none"/>
              </w:rPr>
            </w:pPr>
            <w:r>
              <w:t xml:space="preserve">-Правилно изведе вежбе, разноврсна природна и изведена кретања уз подстицај; -Користи усвојене моторичке вештине у игри и свакодневном животу уз подстицај; </w:t>
            </w:r>
          </w:p>
          <w:p w14:paraId="427688E0" w14:textId="77777777" w:rsidR="00DE19B7" w:rsidRDefault="00000000" w:rsidP="00BB0F2C">
            <w:pPr>
              <w:rPr>
                <w:lang w:val="x-none"/>
              </w:rPr>
            </w:pPr>
            <w:r>
              <w:t xml:space="preserve">-Одржава равнотежу у различитим кретањима; </w:t>
            </w:r>
          </w:p>
          <w:p w14:paraId="586DD217" w14:textId="77777777" w:rsidR="00DE19B7" w:rsidRDefault="00000000" w:rsidP="00BB0F2C">
            <w:pPr>
              <w:rPr>
                <w:lang w:val="x-none"/>
              </w:rPr>
            </w:pPr>
            <w:r>
              <w:t>-Изводи кретања, вежбе и кратке саставе уз музичку пратњу уз подстицај;</w:t>
            </w:r>
          </w:p>
          <w:p w14:paraId="08219899" w14:textId="77777777" w:rsidR="00310708" w:rsidRDefault="00000000" w:rsidP="00BB0F2C">
            <w:pPr>
              <w:rPr>
                <w:sz w:val="24"/>
                <w:szCs w:val="24"/>
                <w:lang w:val="x-none"/>
              </w:rPr>
            </w:pPr>
            <w:r>
              <w:t xml:space="preserve"> -Изводи дечји и народни плес уз подстицај</w:t>
            </w:r>
          </w:p>
        </w:tc>
        <w:tc>
          <w:tcPr>
            <w:tcW w:w="2394" w:type="dxa"/>
          </w:tcPr>
          <w:p w14:paraId="0BE7C9B3" w14:textId="77777777" w:rsidR="00DE19B7" w:rsidRDefault="00000000" w:rsidP="00BB0F2C">
            <w:pPr>
              <w:rPr>
                <w:lang w:val="x-none"/>
              </w:rPr>
            </w:pPr>
            <w:r>
              <w:t xml:space="preserve">-Правилно изводи вежбе, разноврсна природна и изведена кретања уз мања одступања; </w:t>
            </w:r>
          </w:p>
          <w:p w14:paraId="5631A0A2" w14:textId="77777777" w:rsidR="00DE19B7" w:rsidRDefault="00000000" w:rsidP="00BB0F2C">
            <w:pPr>
              <w:rPr>
                <w:lang w:val="x-none"/>
              </w:rPr>
            </w:pPr>
            <w:r>
              <w:t xml:space="preserve">-Користи усвојене моторичке вештине у игри и свакодневном животу уз мања одступања; </w:t>
            </w:r>
          </w:p>
          <w:p w14:paraId="48EC4111" w14:textId="77777777" w:rsidR="00DE19B7" w:rsidRDefault="00000000" w:rsidP="00BB0F2C">
            <w:pPr>
              <w:rPr>
                <w:lang w:val="x-none"/>
              </w:rPr>
            </w:pPr>
            <w:r>
              <w:t xml:space="preserve">-Одржава равнотежу у различитим кретањима; </w:t>
            </w:r>
          </w:p>
          <w:p w14:paraId="2A88F754" w14:textId="77777777" w:rsidR="00DE19B7" w:rsidRDefault="00000000" w:rsidP="00BB0F2C">
            <w:pPr>
              <w:rPr>
                <w:lang w:val="x-none"/>
              </w:rPr>
            </w:pPr>
            <w:r>
              <w:t>-Изводи кретања, вежбе и кратке саставе уз музичку пратњу уз мања одступања;</w:t>
            </w:r>
          </w:p>
          <w:p w14:paraId="6385164C" w14:textId="77777777" w:rsidR="00310708" w:rsidRPr="00DE19B7" w:rsidRDefault="00000000" w:rsidP="00BB0F2C">
            <w:pPr>
              <w:rPr>
                <w:sz w:val="24"/>
                <w:szCs w:val="24"/>
                <w:lang w:val="x-none"/>
              </w:rPr>
            </w:pPr>
            <w:r>
              <w:t xml:space="preserve"> -Изводе дечји и народни плес уз мања одступања</w:t>
            </w:r>
            <w:r>
              <w:rPr>
                <w:lang w:val="x-none"/>
              </w:rPr>
              <w:t>;</w:t>
            </w:r>
          </w:p>
        </w:tc>
        <w:tc>
          <w:tcPr>
            <w:tcW w:w="2394" w:type="dxa"/>
          </w:tcPr>
          <w:p w14:paraId="03B55813" w14:textId="77777777" w:rsidR="00DE19B7" w:rsidRDefault="00000000" w:rsidP="00BB0F2C">
            <w:pPr>
              <w:rPr>
                <w:lang w:val="x-none"/>
              </w:rPr>
            </w:pPr>
            <w:r>
              <w:t>-Поседује позитивно искуство успешности кроз овладавање правила елементарних и штафетних игара;</w:t>
            </w:r>
          </w:p>
          <w:p w14:paraId="5F008B0C" w14:textId="77777777" w:rsidR="00DE19B7" w:rsidRDefault="00000000" w:rsidP="00BB0F2C">
            <w:pPr>
              <w:rPr>
                <w:lang w:val="x-none"/>
              </w:rPr>
            </w:pPr>
            <w:r>
              <w:t xml:space="preserve"> -Спретно учествује у елементарним и штафетним играма;</w:t>
            </w:r>
          </w:p>
          <w:p w14:paraId="32E32367" w14:textId="77777777" w:rsidR="00DE19B7" w:rsidRPr="00DE19B7" w:rsidRDefault="00000000" w:rsidP="00BB0F2C">
            <w:pPr>
              <w:rPr>
                <w:lang w:val="x-none"/>
              </w:rPr>
            </w:pPr>
            <w:r>
              <w:t xml:space="preserve"> -Покретом изражава своје емоције и искуства, покрет усклађује са музиком</w:t>
            </w:r>
            <w:r>
              <w:rPr>
                <w:lang w:val="x-none"/>
              </w:rPr>
              <w:t>;</w:t>
            </w:r>
          </w:p>
          <w:p w14:paraId="4ED1EA4D" w14:textId="77777777" w:rsidR="00310708" w:rsidRDefault="00000000" w:rsidP="00BB0F2C">
            <w:pPr>
              <w:rPr>
                <w:sz w:val="24"/>
                <w:szCs w:val="24"/>
                <w:lang w:val="x-none"/>
              </w:rPr>
            </w:pPr>
            <w:r>
              <w:t xml:space="preserve"> -Вешто изводи сложеније форме природних облика кретања;</w:t>
            </w:r>
          </w:p>
        </w:tc>
      </w:tr>
      <w:tr w:rsidR="009E729B" w14:paraId="7889017A" w14:textId="77777777" w:rsidTr="00321C19">
        <w:tc>
          <w:tcPr>
            <w:tcW w:w="9576" w:type="dxa"/>
            <w:gridSpan w:val="4"/>
          </w:tcPr>
          <w:p w14:paraId="078E48BC" w14:textId="77777777" w:rsidR="00DE19B7" w:rsidRPr="00DE19B7" w:rsidRDefault="00000000" w:rsidP="00DE19B7">
            <w:pPr>
              <w:jc w:val="center"/>
              <w:rPr>
                <w:b/>
                <w:sz w:val="32"/>
                <w:szCs w:val="32"/>
                <w:lang w:val="x-none"/>
              </w:rPr>
            </w:pPr>
            <w:r w:rsidRPr="00DE19B7">
              <w:rPr>
                <w:b/>
                <w:sz w:val="32"/>
                <w:szCs w:val="32"/>
              </w:rPr>
              <w:t>Тема: ФИЗИЧКА И ЗДРАВСТВЕНА КУЛТУРА</w:t>
            </w:r>
          </w:p>
        </w:tc>
      </w:tr>
      <w:tr w:rsidR="009E729B" w14:paraId="698C3B92" w14:textId="77777777" w:rsidTr="00310708">
        <w:tc>
          <w:tcPr>
            <w:tcW w:w="2394" w:type="dxa"/>
          </w:tcPr>
          <w:p w14:paraId="3B0A9377" w14:textId="77777777" w:rsidR="00310708" w:rsidRPr="00DE19B7" w:rsidRDefault="00000000" w:rsidP="00DE19B7">
            <w:pPr>
              <w:jc w:val="center"/>
              <w:rPr>
                <w:b/>
                <w:sz w:val="24"/>
                <w:szCs w:val="24"/>
                <w:lang w:val="x-none"/>
              </w:rPr>
            </w:pPr>
            <w:r w:rsidRPr="00DE19B7">
              <w:rPr>
                <w:b/>
                <w:sz w:val="24"/>
                <w:szCs w:val="24"/>
              </w:rPr>
              <w:t>ДОВОЉАН (2)</w:t>
            </w:r>
          </w:p>
        </w:tc>
        <w:tc>
          <w:tcPr>
            <w:tcW w:w="2394" w:type="dxa"/>
          </w:tcPr>
          <w:p w14:paraId="1FC816AC" w14:textId="77777777" w:rsidR="00310708" w:rsidRPr="00DE19B7" w:rsidRDefault="00000000" w:rsidP="00DE19B7">
            <w:pPr>
              <w:jc w:val="center"/>
              <w:rPr>
                <w:b/>
                <w:sz w:val="24"/>
                <w:szCs w:val="24"/>
                <w:lang w:val="x-none"/>
              </w:rPr>
            </w:pPr>
            <w:r w:rsidRPr="00DE19B7">
              <w:rPr>
                <w:b/>
                <w:sz w:val="24"/>
                <w:szCs w:val="24"/>
              </w:rPr>
              <w:t>ДОБАР (3)</w:t>
            </w:r>
          </w:p>
        </w:tc>
        <w:tc>
          <w:tcPr>
            <w:tcW w:w="2394" w:type="dxa"/>
          </w:tcPr>
          <w:p w14:paraId="5A1A812D" w14:textId="77777777" w:rsidR="00310708" w:rsidRPr="00DE19B7" w:rsidRDefault="00000000" w:rsidP="00DE19B7">
            <w:pPr>
              <w:jc w:val="center"/>
              <w:rPr>
                <w:b/>
                <w:sz w:val="24"/>
                <w:szCs w:val="24"/>
                <w:lang w:val="x-none"/>
              </w:rPr>
            </w:pPr>
            <w:r w:rsidRPr="00DE19B7">
              <w:rPr>
                <w:b/>
                <w:sz w:val="24"/>
                <w:szCs w:val="24"/>
              </w:rPr>
              <w:t>ВРЛО ДОБАР (4)</w:t>
            </w:r>
          </w:p>
        </w:tc>
        <w:tc>
          <w:tcPr>
            <w:tcW w:w="2394" w:type="dxa"/>
          </w:tcPr>
          <w:p w14:paraId="45DA7A22" w14:textId="77777777" w:rsidR="00310708" w:rsidRPr="00DE19B7" w:rsidRDefault="00000000" w:rsidP="00DE19B7">
            <w:pPr>
              <w:jc w:val="center"/>
              <w:rPr>
                <w:b/>
                <w:sz w:val="24"/>
                <w:szCs w:val="24"/>
                <w:lang w:val="x-none"/>
              </w:rPr>
            </w:pPr>
            <w:r w:rsidRPr="00DE19B7">
              <w:rPr>
                <w:b/>
                <w:sz w:val="24"/>
                <w:szCs w:val="24"/>
              </w:rPr>
              <w:t>ОДЛИЧАН (5)</w:t>
            </w:r>
          </w:p>
        </w:tc>
      </w:tr>
      <w:tr w:rsidR="009E729B" w14:paraId="49B39915" w14:textId="77777777" w:rsidTr="00310708">
        <w:tc>
          <w:tcPr>
            <w:tcW w:w="2394" w:type="dxa"/>
          </w:tcPr>
          <w:p w14:paraId="43D64C58" w14:textId="77777777" w:rsidR="00DE19B7" w:rsidRDefault="00000000" w:rsidP="00BB0F2C">
            <w:pPr>
              <w:rPr>
                <w:lang w:val="x-none"/>
              </w:rPr>
            </w:pPr>
            <w:r>
              <w:lastRenderedPageBreak/>
              <w:t>-Користи основну терминологију вежбања уз помоћ;</w:t>
            </w:r>
          </w:p>
          <w:p w14:paraId="0F3BB2EC" w14:textId="77777777" w:rsidR="00DE19B7" w:rsidRDefault="00000000" w:rsidP="00BB0F2C">
            <w:pPr>
              <w:rPr>
                <w:lang w:val="x-none"/>
              </w:rPr>
            </w:pPr>
            <w:r>
              <w:t xml:space="preserve"> -Поштује правила понашања у и на просторима за вежбање;</w:t>
            </w:r>
          </w:p>
          <w:p w14:paraId="004BD13E" w14:textId="77777777" w:rsidR="00DE19B7" w:rsidRDefault="00000000" w:rsidP="00BB0F2C">
            <w:pPr>
              <w:rPr>
                <w:lang w:val="x-none"/>
              </w:rPr>
            </w:pPr>
            <w:r>
              <w:t xml:space="preserve"> -Поштује мере безбедности током вежбања;</w:t>
            </w:r>
          </w:p>
          <w:p w14:paraId="77A6F244" w14:textId="77777777" w:rsidR="00DE19B7" w:rsidRDefault="00000000" w:rsidP="00BB0F2C">
            <w:pPr>
              <w:rPr>
                <w:lang w:val="x-none"/>
              </w:rPr>
            </w:pPr>
            <w:r>
              <w:t xml:space="preserve"> -Одговорно се односи</w:t>
            </w:r>
            <w:r w:rsidR="003A7D50">
              <w:t xml:space="preserve"> према објектима, справама и</w:t>
            </w:r>
            <w:r w:rsidR="003A7D50">
              <w:rPr>
                <w:lang w:val="x-none"/>
              </w:rPr>
              <w:t xml:space="preserve"> </w:t>
            </w:r>
            <w:r>
              <w:t xml:space="preserve">реквизитима у просторима за вежбање; </w:t>
            </w:r>
          </w:p>
          <w:p w14:paraId="5AA90421" w14:textId="77777777" w:rsidR="00DE19B7" w:rsidRDefault="00000000" w:rsidP="00BB0F2C">
            <w:pPr>
              <w:rPr>
                <w:lang w:val="x-none"/>
              </w:rPr>
            </w:pPr>
            <w:r>
              <w:t>-Поштује правила игре;</w:t>
            </w:r>
          </w:p>
          <w:p w14:paraId="21103DBB" w14:textId="77777777" w:rsidR="00DE19B7" w:rsidRDefault="00000000" w:rsidP="00BB0F2C">
            <w:pPr>
              <w:rPr>
                <w:lang w:val="x-none"/>
              </w:rPr>
            </w:pPr>
            <w:r>
              <w:t xml:space="preserve"> -Навија и бодри учеснике у игри на начин који никога не вређа; </w:t>
            </w:r>
          </w:p>
          <w:p w14:paraId="071CFD50" w14:textId="77777777" w:rsidR="00310708" w:rsidRDefault="00000000" w:rsidP="00BB0F2C">
            <w:pPr>
              <w:rPr>
                <w:sz w:val="24"/>
                <w:szCs w:val="24"/>
                <w:lang w:val="x-none"/>
              </w:rPr>
            </w:pPr>
            <w:r>
              <w:t>-Уредно одлаже своје ствари пре и након вежбања;</w:t>
            </w:r>
          </w:p>
        </w:tc>
        <w:tc>
          <w:tcPr>
            <w:tcW w:w="2394" w:type="dxa"/>
          </w:tcPr>
          <w:p w14:paraId="7E2E9963" w14:textId="77777777" w:rsidR="00DE19B7" w:rsidRDefault="00000000" w:rsidP="00BB0F2C">
            <w:pPr>
              <w:rPr>
                <w:lang w:val="x-none"/>
              </w:rPr>
            </w:pPr>
            <w:r>
              <w:rPr>
                <w:lang w:val="x-none"/>
              </w:rPr>
              <w:t>-</w:t>
            </w:r>
            <w:r>
              <w:t xml:space="preserve">Користи основну терминологију вежбања уз подстицај; -Уочава улогу делова тела у вежбању; </w:t>
            </w:r>
          </w:p>
          <w:p w14:paraId="5CBF5510" w14:textId="77777777" w:rsidR="00DE19B7" w:rsidRDefault="00000000" w:rsidP="00BB0F2C">
            <w:pPr>
              <w:rPr>
                <w:lang w:val="x-none"/>
              </w:rPr>
            </w:pPr>
            <w:r>
              <w:t xml:space="preserve">-Уочи промене у расту код себе и других; </w:t>
            </w:r>
          </w:p>
          <w:p w14:paraId="332F2872" w14:textId="77777777" w:rsidR="00DE19B7" w:rsidRDefault="00000000" w:rsidP="00BB0F2C">
            <w:pPr>
              <w:rPr>
                <w:lang w:val="x-none"/>
              </w:rPr>
            </w:pPr>
            <w:r>
              <w:t>-Коригује сопствено држања тела на основу савета наставника;</w:t>
            </w:r>
          </w:p>
          <w:p w14:paraId="332F6AE4" w14:textId="77777777" w:rsidR="00310708" w:rsidRDefault="00000000" w:rsidP="00BB0F2C">
            <w:pPr>
              <w:rPr>
                <w:sz w:val="24"/>
                <w:szCs w:val="24"/>
                <w:lang w:val="x-none"/>
              </w:rPr>
            </w:pPr>
            <w:r>
              <w:t xml:space="preserve"> -Прати промене у тежини и висини код себе и других;</w:t>
            </w:r>
          </w:p>
        </w:tc>
        <w:tc>
          <w:tcPr>
            <w:tcW w:w="2394" w:type="dxa"/>
          </w:tcPr>
          <w:p w14:paraId="3D247FA0" w14:textId="77777777" w:rsidR="00DE19B7" w:rsidRDefault="00000000" w:rsidP="00BB0F2C">
            <w:pPr>
              <w:rPr>
                <w:lang w:val="x-none"/>
              </w:rPr>
            </w:pPr>
            <w:r>
              <w:t xml:space="preserve">-Користи основну терминологију вежбања уз мања одступања; </w:t>
            </w:r>
          </w:p>
          <w:p w14:paraId="3C40EBF3" w14:textId="77777777" w:rsidR="00310708" w:rsidRDefault="00000000" w:rsidP="00BB0F2C">
            <w:pPr>
              <w:rPr>
                <w:sz w:val="24"/>
                <w:szCs w:val="24"/>
                <w:lang w:val="x-none"/>
              </w:rPr>
            </w:pPr>
            <w:r>
              <w:t>-Препознаје везу вежбања и уноса воде; -Наведе врсте намирница у исхрани; -Правилно држи тело;</w:t>
            </w:r>
          </w:p>
        </w:tc>
        <w:tc>
          <w:tcPr>
            <w:tcW w:w="2394" w:type="dxa"/>
          </w:tcPr>
          <w:p w14:paraId="21A8A66A" w14:textId="77777777" w:rsidR="00DE19B7" w:rsidRDefault="00000000" w:rsidP="00BB0F2C">
            <w:pPr>
              <w:rPr>
                <w:lang w:val="x-none"/>
              </w:rPr>
            </w:pPr>
            <w:r>
              <w:t>-Користи основну терминологију вежбања;</w:t>
            </w:r>
          </w:p>
          <w:p w14:paraId="5E0501E1" w14:textId="77777777" w:rsidR="00DE19B7" w:rsidRDefault="00000000" w:rsidP="00BB0F2C">
            <w:pPr>
              <w:rPr>
                <w:lang w:val="x-none"/>
              </w:rPr>
            </w:pPr>
            <w:r>
              <w:t xml:space="preserve">- Повезује ходање и трчање са позитивним утицајем на здравље; </w:t>
            </w:r>
          </w:p>
          <w:p w14:paraId="0125F89F" w14:textId="77777777" w:rsidR="00DE19B7" w:rsidRDefault="00000000" w:rsidP="00BB0F2C">
            <w:pPr>
              <w:rPr>
                <w:lang w:val="x-none"/>
              </w:rPr>
            </w:pPr>
            <w:r>
              <w:t>-Препознаје лепоту покрета у вежбању;</w:t>
            </w:r>
          </w:p>
          <w:p w14:paraId="28BFA41C" w14:textId="77777777" w:rsidR="00DE19B7" w:rsidRDefault="00000000" w:rsidP="00BB0F2C">
            <w:pPr>
              <w:rPr>
                <w:lang w:val="x-none"/>
              </w:rPr>
            </w:pPr>
            <w:r>
              <w:t xml:space="preserve"> -Придржава се правила вежбања; </w:t>
            </w:r>
          </w:p>
          <w:p w14:paraId="5B07906D" w14:textId="77777777" w:rsidR="00DE19B7" w:rsidRDefault="00000000" w:rsidP="00BB0F2C">
            <w:pPr>
              <w:rPr>
                <w:lang w:val="x-none"/>
              </w:rPr>
            </w:pPr>
            <w:r>
              <w:t>-Вреднује успех у вежбању;</w:t>
            </w:r>
          </w:p>
          <w:p w14:paraId="4C3C8B2A" w14:textId="77777777" w:rsidR="00DE19B7" w:rsidRPr="00DE19B7" w:rsidRDefault="00000000" w:rsidP="00BB0F2C">
            <w:pPr>
              <w:rPr>
                <w:lang w:val="x-none"/>
              </w:rPr>
            </w:pPr>
            <w:r>
              <w:t xml:space="preserve"> -</w:t>
            </w:r>
            <w:r>
              <w:rPr>
                <w:lang w:val="x-none"/>
              </w:rPr>
              <w:t>В</w:t>
            </w:r>
            <w:r>
              <w:t>реднује сопствена и туђа постигнућа у вежбању</w:t>
            </w:r>
            <w:r>
              <w:rPr>
                <w:lang w:val="x-none"/>
              </w:rPr>
              <w:t>.</w:t>
            </w:r>
          </w:p>
        </w:tc>
      </w:tr>
    </w:tbl>
    <w:p w14:paraId="0A0497C5" w14:textId="77777777" w:rsidR="00310708" w:rsidRPr="00310708" w:rsidRDefault="00310708" w:rsidP="00BB0F2C">
      <w:pPr>
        <w:spacing w:after="200" w:line="276" w:lineRule="auto"/>
        <w:rPr>
          <w:rFonts w:ascii="Calibri" w:eastAsia="Calibri" w:hAnsi="Calibri" w:cs="Times New Roman"/>
          <w:sz w:val="24"/>
          <w:szCs w:val="24"/>
          <w:lang w:val="x-none"/>
        </w:rPr>
        <w:sectPr w:rsidR="00310708" w:rsidRPr="00310708" w:rsidSect="003564CC">
          <w:pgSz w:w="12240" w:h="15840"/>
          <w:pgMar w:top="1440" w:right="1440" w:bottom="1440" w:left="1440" w:header="720" w:footer="720" w:gutter="0"/>
          <w:cols w:space="720"/>
          <w:docGrid w:linePitch="360"/>
        </w:sectPr>
      </w:pPr>
    </w:p>
    <w:p w14:paraId="6D3F0B93" w14:textId="77777777" w:rsidR="00225246" w:rsidRDefault="00225246">
      <w:pPr>
        <w:spacing w:after="0" w:line="15" w:lineRule="exact"/>
        <w:rPr>
          <w:rFonts w:ascii="Times New Roman" w:eastAsia="Times New Roman" w:hAnsi="Times New Roman" w:cs="Arial"/>
          <w:sz w:val="24"/>
          <w:szCs w:val="20"/>
          <w:lang w:val="en-US"/>
        </w:rPr>
      </w:pPr>
      <w:bookmarkStart w:id="9" w:name="page1"/>
      <w:bookmarkEnd w:id="9"/>
    </w:p>
    <w:p w14:paraId="26ABEA49" w14:textId="77777777" w:rsidR="00225246" w:rsidRDefault="00000000">
      <w:pPr>
        <w:spacing w:after="0" w:line="234" w:lineRule="auto"/>
        <w:ind w:left="120" w:right="5500"/>
        <w:rPr>
          <w:rFonts w:ascii="Times New Roman" w:eastAsia="Times New Roman" w:hAnsi="Times New Roman" w:cs="Arial"/>
          <w:b/>
          <w:color w:val="201F1E"/>
          <w:sz w:val="32"/>
          <w:szCs w:val="20"/>
          <w:lang w:val="en-US"/>
        </w:rPr>
      </w:pPr>
      <w:r>
        <w:rPr>
          <w:rFonts w:ascii="Times New Roman" w:eastAsia="Times New Roman" w:hAnsi="Times New Roman" w:cs="Arial"/>
          <w:b/>
          <w:color w:val="201F1E"/>
          <w:sz w:val="32"/>
          <w:szCs w:val="20"/>
          <w:lang w:val="en-US"/>
        </w:rPr>
        <w:t>Критеријуми оцењивања стручног већа наставника Физичког и здравственог васпитања</w:t>
      </w:r>
    </w:p>
    <w:p w14:paraId="2C47AAF1" w14:textId="77777777" w:rsidR="00225246" w:rsidRDefault="00225246">
      <w:pPr>
        <w:spacing w:after="0" w:line="304" w:lineRule="exact"/>
        <w:rPr>
          <w:rFonts w:ascii="Times New Roman" w:eastAsia="Times New Roman" w:hAnsi="Times New Roman" w:cs="Arial"/>
          <w:sz w:val="24"/>
          <w:szCs w:val="20"/>
          <w:lang w:val="en-US"/>
        </w:rPr>
      </w:pPr>
    </w:p>
    <w:p w14:paraId="5475B0C6" w14:textId="77777777" w:rsidR="00225246" w:rsidRDefault="00000000">
      <w:pPr>
        <w:spacing w:after="0" w:line="0" w:lineRule="atLeast"/>
        <w:ind w:left="120"/>
        <w:rPr>
          <w:rFonts w:ascii="Times New Roman" w:eastAsia="Times New Roman" w:hAnsi="Times New Roman" w:cs="Arial"/>
          <w:b/>
          <w:color w:val="201F1E"/>
          <w:sz w:val="24"/>
          <w:szCs w:val="20"/>
          <w:u w:val="single"/>
          <w:lang w:val="en-US"/>
        </w:rPr>
      </w:pPr>
      <w:r>
        <w:rPr>
          <w:rFonts w:ascii="Times New Roman" w:eastAsia="Times New Roman" w:hAnsi="Times New Roman" w:cs="Arial"/>
          <w:b/>
          <w:color w:val="201F1E"/>
          <w:sz w:val="24"/>
          <w:szCs w:val="20"/>
          <w:u w:val="single"/>
          <w:lang w:val="en-US"/>
        </w:rPr>
        <w:t>Начин праћења остварености програма:</w:t>
      </w:r>
    </w:p>
    <w:p w14:paraId="420B71DF" w14:textId="77777777" w:rsidR="00225246" w:rsidRDefault="00000000">
      <w:pPr>
        <w:spacing w:after="0" w:line="235" w:lineRule="auto"/>
        <w:ind w:left="120"/>
        <w:rPr>
          <w:rFonts w:ascii="Times New Roman" w:eastAsia="Times New Roman" w:hAnsi="Times New Roman" w:cs="Arial"/>
          <w:color w:val="201F1E"/>
          <w:sz w:val="24"/>
          <w:szCs w:val="20"/>
          <w:lang w:val="en-US"/>
        </w:rPr>
      </w:pPr>
      <w:r>
        <w:rPr>
          <w:rFonts w:ascii="Times New Roman" w:eastAsia="Times New Roman" w:hAnsi="Times New Roman" w:cs="Arial"/>
          <w:color w:val="201F1E"/>
          <w:sz w:val="24"/>
          <w:szCs w:val="20"/>
          <w:lang w:val="en-US"/>
        </w:rPr>
        <w:t>У настави физичког васпитања се прати и вреднује:</w:t>
      </w:r>
    </w:p>
    <w:p w14:paraId="4C1C5EF6" w14:textId="77777777" w:rsidR="00225246" w:rsidRDefault="00225246">
      <w:pPr>
        <w:spacing w:after="0" w:line="13" w:lineRule="exact"/>
        <w:rPr>
          <w:rFonts w:ascii="Times New Roman" w:eastAsia="Times New Roman" w:hAnsi="Times New Roman" w:cs="Arial"/>
          <w:sz w:val="24"/>
          <w:szCs w:val="20"/>
          <w:lang w:val="en-US"/>
        </w:rPr>
      </w:pPr>
    </w:p>
    <w:p w14:paraId="7773F33B" w14:textId="77777777" w:rsidR="00225246" w:rsidRDefault="00000000">
      <w:pPr>
        <w:numPr>
          <w:ilvl w:val="0"/>
          <w:numId w:val="24"/>
        </w:numPr>
        <w:tabs>
          <w:tab w:val="left" w:pos="259"/>
        </w:tabs>
        <w:spacing w:after="0" w:line="239" w:lineRule="auto"/>
        <w:ind w:left="120" w:right="1000"/>
        <w:rPr>
          <w:rFonts w:ascii="Times New Roman" w:eastAsia="Times New Roman" w:hAnsi="Times New Roman" w:cs="Arial"/>
          <w:color w:val="201F1E"/>
          <w:sz w:val="24"/>
          <w:szCs w:val="20"/>
          <w:lang w:val="en-US"/>
        </w:rPr>
      </w:pPr>
      <w:r>
        <w:rPr>
          <w:rFonts w:ascii="Times New Roman" w:eastAsia="Times New Roman" w:hAnsi="Times New Roman" w:cs="Arial"/>
          <w:color w:val="201F1E"/>
          <w:sz w:val="24"/>
          <w:szCs w:val="20"/>
          <w:lang w:val="en-US"/>
        </w:rPr>
        <w:t>Стање моторичких способности - спроводи се у простору координације, статичке, репетативне и експлозивне снаге, гипкости и издржљивости. Мерење се врши помоћу мерних инструмената (тестова) ваљаних и поузданих мерних карактеристика.</w:t>
      </w:r>
    </w:p>
    <w:p w14:paraId="364725E8" w14:textId="77777777" w:rsidR="00225246" w:rsidRDefault="00225246">
      <w:pPr>
        <w:spacing w:after="0" w:line="20" w:lineRule="exact"/>
        <w:rPr>
          <w:rFonts w:ascii="Times New Roman" w:eastAsia="Times New Roman" w:hAnsi="Times New Roman" w:cs="Arial"/>
          <w:color w:val="201F1E"/>
          <w:sz w:val="24"/>
          <w:szCs w:val="20"/>
          <w:lang w:val="en-US"/>
        </w:rPr>
      </w:pPr>
    </w:p>
    <w:p w14:paraId="6285F857" w14:textId="77777777" w:rsidR="00225246" w:rsidRDefault="00000000">
      <w:pPr>
        <w:spacing w:after="0" w:line="236" w:lineRule="auto"/>
        <w:ind w:left="120" w:right="400"/>
        <w:rPr>
          <w:rFonts w:ascii="Calibri" w:eastAsia="Calibri" w:hAnsi="Calibri" w:cs="Arial"/>
          <w:color w:val="201F1E"/>
          <w:sz w:val="24"/>
          <w:szCs w:val="20"/>
          <w:lang w:val="en-US"/>
        </w:rPr>
      </w:pPr>
      <w:r>
        <w:rPr>
          <w:rFonts w:ascii="Times New Roman" w:eastAsia="Times New Roman" w:hAnsi="Times New Roman" w:cs="Arial"/>
          <w:color w:val="201F1E"/>
          <w:sz w:val="24"/>
          <w:szCs w:val="20"/>
          <w:lang w:val="en-US"/>
        </w:rPr>
        <w:t>Мерење се спроводи уз увежбавање одређеног програмског задатка, како се не би губило расположиво време за вежбање, а динамика је утврђена упутством</w:t>
      </w:r>
      <w:r>
        <w:rPr>
          <w:rFonts w:ascii="Calibri" w:eastAsia="Calibri" w:hAnsi="Calibri" w:cs="Arial"/>
          <w:color w:val="201F1E"/>
          <w:sz w:val="24"/>
          <w:szCs w:val="20"/>
          <w:lang w:val="en-US"/>
        </w:rPr>
        <w:t>.</w:t>
      </w:r>
    </w:p>
    <w:p w14:paraId="48951140" w14:textId="77777777" w:rsidR="00225246" w:rsidRDefault="00225246">
      <w:pPr>
        <w:spacing w:after="0" w:line="9" w:lineRule="exact"/>
        <w:rPr>
          <w:rFonts w:ascii="Times New Roman" w:eastAsia="Times New Roman" w:hAnsi="Times New Roman" w:cs="Arial"/>
          <w:color w:val="201F1E"/>
          <w:sz w:val="24"/>
          <w:szCs w:val="20"/>
          <w:lang w:val="en-US"/>
        </w:rPr>
      </w:pPr>
    </w:p>
    <w:p w14:paraId="19C39074" w14:textId="77777777" w:rsidR="00225246" w:rsidRDefault="00000000">
      <w:pPr>
        <w:numPr>
          <w:ilvl w:val="0"/>
          <w:numId w:val="24"/>
        </w:numPr>
        <w:tabs>
          <w:tab w:val="left" w:pos="259"/>
        </w:tabs>
        <w:spacing w:after="0" w:line="239" w:lineRule="auto"/>
        <w:ind w:left="120" w:right="520"/>
        <w:rPr>
          <w:rFonts w:ascii="Times New Roman" w:eastAsia="Times New Roman" w:hAnsi="Times New Roman" w:cs="Arial"/>
          <w:color w:val="201F1E"/>
          <w:sz w:val="24"/>
          <w:szCs w:val="20"/>
          <w:lang w:val="en-US"/>
        </w:rPr>
      </w:pPr>
      <w:r>
        <w:rPr>
          <w:rFonts w:ascii="Times New Roman" w:eastAsia="Times New Roman" w:hAnsi="Times New Roman" w:cs="Arial"/>
          <w:color w:val="201F1E"/>
          <w:sz w:val="24"/>
          <w:szCs w:val="20"/>
          <w:lang w:val="en-US"/>
        </w:rPr>
        <w:t>Достигнут ниво савладаности моторних знања, умења и навика - спроводи се према утврђеним минималним образовним захтевима.</w:t>
      </w:r>
    </w:p>
    <w:p w14:paraId="7E898190" w14:textId="77777777" w:rsidR="00225246" w:rsidRDefault="00225246">
      <w:pPr>
        <w:spacing w:after="0" w:line="19" w:lineRule="exact"/>
        <w:rPr>
          <w:rFonts w:ascii="Times New Roman" w:eastAsia="Times New Roman" w:hAnsi="Times New Roman" w:cs="Arial"/>
          <w:color w:val="201F1E"/>
          <w:sz w:val="24"/>
          <w:szCs w:val="20"/>
          <w:lang w:val="en-US"/>
        </w:rPr>
      </w:pPr>
    </w:p>
    <w:p w14:paraId="7C3C5FD4" w14:textId="77777777" w:rsidR="00225246" w:rsidRDefault="00000000">
      <w:pPr>
        <w:numPr>
          <w:ilvl w:val="0"/>
          <w:numId w:val="24"/>
        </w:numPr>
        <w:tabs>
          <w:tab w:val="left" w:pos="259"/>
        </w:tabs>
        <w:spacing w:after="0" w:line="236" w:lineRule="auto"/>
        <w:ind w:left="120" w:right="260"/>
        <w:jc w:val="both"/>
        <w:rPr>
          <w:rFonts w:ascii="Times New Roman" w:eastAsia="Times New Roman" w:hAnsi="Times New Roman" w:cs="Arial"/>
          <w:color w:val="201F1E"/>
          <w:sz w:val="24"/>
          <w:szCs w:val="20"/>
          <w:lang w:val="en-US"/>
        </w:rPr>
      </w:pPr>
      <w:r>
        <w:rPr>
          <w:rFonts w:ascii="Times New Roman" w:eastAsia="Times New Roman" w:hAnsi="Times New Roman" w:cs="Arial"/>
          <w:color w:val="201F1E"/>
          <w:sz w:val="24"/>
          <w:szCs w:val="20"/>
          <w:lang w:val="en-US"/>
        </w:rPr>
        <w:t>Однос ученика према раду - прати се током целе школске године и то: кроз контролу уредности ношења и хигијене опреме за вежбање, редовног присуствовања на часовима физичког васпитања, доследног извршавања радних задатака, ангажовања у спортском животу школе.</w:t>
      </w:r>
    </w:p>
    <w:p w14:paraId="33354539" w14:textId="77777777" w:rsidR="00225246" w:rsidRDefault="00225246">
      <w:pPr>
        <w:spacing w:after="0" w:line="314" w:lineRule="exact"/>
        <w:rPr>
          <w:rFonts w:ascii="Times New Roman" w:eastAsia="Times New Roman" w:hAnsi="Times New Roman" w:cs="Arial"/>
          <w:sz w:val="24"/>
          <w:szCs w:val="20"/>
          <w:lang w:val="en-US"/>
        </w:rPr>
      </w:pPr>
    </w:p>
    <w:p w14:paraId="1DAD6344" w14:textId="77777777" w:rsidR="00225246" w:rsidRDefault="00000000">
      <w:pPr>
        <w:spacing w:after="0" w:line="0" w:lineRule="atLeast"/>
        <w:ind w:left="120"/>
        <w:rPr>
          <w:rFonts w:ascii="Times New Roman" w:eastAsia="Times New Roman" w:hAnsi="Times New Roman" w:cs="Arial"/>
          <w:b/>
          <w:color w:val="201F1E"/>
          <w:sz w:val="24"/>
          <w:szCs w:val="20"/>
          <w:lang w:val="en-US"/>
        </w:rPr>
      </w:pPr>
      <w:r>
        <w:rPr>
          <w:rFonts w:ascii="Times New Roman" w:eastAsia="Times New Roman" w:hAnsi="Times New Roman" w:cs="Arial"/>
          <w:b/>
          <w:color w:val="201F1E"/>
          <w:sz w:val="24"/>
          <w:szCs w:val="20"/>
          <w:u w:val="single"/>
          <w:lang w:val="en-US"/>
        </w:rPr>
        <w:t>Формативно и сумативно оцењивање</w:t>
      </w:r>
      <w:r>
        <w:rPr>
          <w:rFonts w:ascii="Times New Roman" w:eastAsia="Times New Roman" w:hAnsi="Times New Roman" w:cs="Arial"/>
          <w:b/>
          <w:color w:val="201F1E"/>
          <w:sz w:val="24"/>
          <w:szCs w:val="20"/>
          <w:lang w:val="en-US"/>
        </w:rPr>
        <w:t>:</w:t>
      </w:r>
    </w:p>
    <w:p w14:paraId="1FC5ED17" w14:textId="77777777" w:rsidR="00225246" w:rsidRDefault="00225246">
      <w:pPr>
        <w:spacing w:after="0" w:line="8" w:lineRule="exact"/>
        <w:rPr>
          <w:rFonts w:ascii="Times New Roman" w:eastAsia="Times New Roman" w:hAnsi="Times New Roman" w:cs="Arial"/>
          <w:sz w:val="24"/>
          <w:szCs w:val="20"/>
          <w:lang w:val="en-US"/>
        </w:rPr>
      </w:pPr>
    </w:p>
    <w:p w14:paraId="0725467A" w14:textId="77777777" w:rsidR="00225246" w:rsidRDefault="00000000">
      <w:pPr>
        <w:spacing w:after="0" w:line="237" w:lineRule="auto"/>
        <w:ind w:left="120" w:right="560"/>
        <w:rPr>
          <w:rFonts w:ascii="Times New Roman" w:eastAsia="Times New Roman" w:hAnsi="Times New Roman" w:cs="Arial"/>
          <w:color w:val="201F1E"/>
          <w:sz w:val="24"/>
          <w:szCs w:val="20"/>
          <w:lang w:val="en-US"/>
        </w:rPr>
      </w:pPr>
      <w:r>
        <w:rPr>
          <w:rFonts w:ascii="Times New Roman" w:eastAsia="Times New Roman" w:hAnsi="Times New Roman" w:cs="Arial"/>
          <w:color w:val="201F1E"/>
          <w:sz w:val="24"/>
          <w:szCs w:val="20"/>
          <w:lang w:val="en-US"/>
        </w:rPr>
        <w:t>Редовно проверавање постигнућа и праћење напредовања које се обавља полазећи од ученикових способности, степена спретности и умешности. Уколико ученик нема развијене посебне способности, приликом оцењивања узимају се у обзир индивидуално напредовање у односу на сопствена претходна постигнућа, могућности и ангажовање ученика у наставном процесу. Формативно се евидентира у педагошкој документацији наставника, а сумативно у дневник.</w:t>
      </w:r>
    </w:p>
    <w:p w14:paraId="3C0D75DC" w14:textId="77777777" w:rsidR="00225246" w:rsidRDefault="00225246">
      <w:pPr>
        <w:spacing w:after="0" w:line="200" w:lineRule="exact"/>
        <w:rPr>
          <w:rFonts w:ascii="Times New Roman" w:eastAsia="Times New Roman" w:hAnsi="Times New Roman" w:cs="Arial"/>
          <w:sz w:val="24"/>
          <w:szCs w:val="20"/>
          <w:lang w:val="en-US"/>
        </w:rPr>
      </w:pPr>
    </w:p>
    <w:p w14:paraId="6B6F53F5" w14:textId="77777777" w:rsidR="00225246" w:rsidRDefault="00225246">
      <w:pPr>
        <w:spacing w:after="0" w:line="344" w:lineRule="exact"/>
        <w:rPr>
          <w:rFonts w:ascii="Times New Roman" w:eastAsia="Times New Roman" w:hAnsi="Times New Roman" w:cs="Arial"/>
          <w:sz w:val="24"/>
          <w:szCs w:val="20"/>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2200"/>
        <w:gridCol w:w="3160"/>
        <w:gridCol w:w="2540"/>
        <w:gridCol w:w="180"/>
        <w:gridCol w:w="2560"/>
        <w:gridCol w:w="2600"/>
      </w:tblGrid>
      <w:tr w:rsidR="009E729B" w14:paraId="64B99683" w14:textId="77777777">
        <w:trPr>
          <w:trHeight w:val="348"/>
        </w:trPr>
        <w:tc>
          <w:tcPr>
            <w:tcW w:w="2200" w:type="dxa"/>
            <w:tcBorders>
              <w:top w:val="single" w:sz="8" w:space="0" w:color="auto"/>
              <w:left w:val="single" w:sz="8" w:space="0" w:color="auto"/>
              <w:right w:val="single" w:sz="8" w:space="0" w:color="DEEBF6"/>
            </w:tcBorders>
            <w:shd w:val="clear" w:color="auto" w:fill="DEEBF6"/>
            <w:vAlign w:val="bottom"/>
          </w:tcPr>
          <w:p w14:paraId="28F4D272" w14:textId="77777777" w:rsidR="00225246" w:rsidRDefault="00225246">
            <w:pPr>
              <w:spacing w:after="0" w:line="0" w:lineRule="atLeast"/>
              <w:rPr>
                <w:rFonts w:ascii="Times New Roman" w:eastAsia="Times New Roman" w:hAnsi="Times New Roman" w:cs="Arial"/>
                <w:sz w:val="24"/>
                <w:szCs w:val="20"/>
                <w:lang w:val="en-US"/>
              </w:rPr>
            </w:pPr>
          </w:p>
        </w:tc>
        <w:tc>
          <w:tcPr>
            <w:tcW w:w="5700" w:type="dxa"/>
            <w:gridSpan w:val="2"/>
            <w:tcBorders>
              <w:top w:val="single" w:sz="8" w:space="0" w:color="auto"/>
            </w:tcBorders>
            <w:shd w:val="clear" w:color="auto" w:fill="DEEBF6"/>
            <w:vAlign w:val="bottom"/>
          </w:tcPr>
          <w:p w14:paraId="533A1D61" w14:textId="77777777" w:rsidR="00225246" w:rsidRDefault="00000000">
            <w:pPr>
              <w:spacing w:after="0" w:line="0" w:lineRule="atLeast"/>
              <w:ind w:left="1640"/>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КРИТЕРИЈУМИ ОЦЕЊИВАЊА (од 5.</w:t>
            </w:r>
          </w:p>
        </w:tc>
        <w:tc>
          <w:tcPr>
            <w:tcW w:w="2740" w:type="dxa"/>
            <w:gridSpan w:val="2"/>
            <w:tcBorders>
              <w:top w:val="single" w:sz="8" w:space="0" w:color="auto"/>
              <w:right w:val="single" w:sz="8" w:space="0" w:color="DEEBF6"/>
            </w:tcBorders>
            <w:shd w:val="clear" w:color="auto" w:fill="DEEBF6"/>
            <w:vAlign w:val="bottom"/>
          </w:tcPr>
          <w:p w14:paraId="7785F464" w14:textId="77777777" w:rsidR="00225246" w:rsidRDefault="00000000">
            <w:pPr>
              <w:spacing w:after="0" w:line="0" w:lineRule="atLeast"/>
              <w:ind w:left="60"/>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до 8. разреда)</w:t>
            </w:r>
          </w:p>
        </w:tc>
        <w:tc>
          <w:tcPr>
            <w:tcW w:w="2600" w:type="dxa"/>
            <w:tcBorders>
              <w:top w:val="single" w:sz="8" w:space="0" w:color="auto"/>
              <w:right w:val="single" w:sz="8" w:space="0" w:color="auto"/>
            </w:tcBorders>
            <w:shd w:val="clear" w:color="auto" w:fill="DEEBF6"/>
            <w:vAlign w:val="bottom"/>
          </w:tcPr>
          <w:p w14:paraId="68FD9E95" w14:textId="77777777" w:rsidR="00225246" w:rsidRDefault="00225246">
            <w:pPr>
              <w:spacing w:after="0" w:line="0" w:lineRule="atLeast"/>
              <w:rPr>
                <w:rFonts w:ascii="Times New Roman" w:eastAsia="Times New Roman" w:hAnsi="Times New Roman" w:cs="Arial"/>
                <w:sz w:val="24"/>
                <w:szCs w:val="20"/>
                <w:lang w:val="en-US"/>
              </w:rPr>
            </w:pPr>
          </w:p>
        </w:tc>
      </w:tr>
      <w:tr w:rsidR="009E729B" w14:paraId="0DE7D023" w14:textId="77777777">
        <w:trPr>
          <w:trHeight w:val="82"/>
        </w:trPr>
        <w:tc>
          <w:tcPr>
            <w:tcW w:w="2200" w:type="dxa"/>
            <w:tcBorders>
              <w:left w:val="single" w:sz="8" w:space="0" w:color="auto"/>
              <w:bottom w:val="single" w:sz="8" w:space="0" w:color="auto"/>
              <w:right w:val="single" w:sz="8" w:space="0" w:color="DEEBF6"/>
            </w:tcBorders>
            <w:shd w:val="clear" w:color="auto" w:fill="DEEBF6"/>
            <w:vAlign w:val="bottom"/>
          </w:tcPr>
          <w:p w14:paraId="3ED01E5E" w14:textId="77777777" w:rsidR="00225246" w:rsidRDefault="00225246">
            <w:pPr>
              <w:spacing w:after="0" w:line="0" w:lineRule="atLeast"/>
              <w:rPr>
                <w:rFonts w:ascii="Times New Roman" w:eastAsia="Times New Roman" w:hAnsi="Times New Roman" w:cs="Arial"/>
                <w:sz w:val="7"/>
                <w:szCs w:val="20"/>
                <w:lang w:val="en-US"/>
              </w:rPr>
            </w:pPr>
          </w:p>
        </w:tc>
        <w:tc>
          <w:tcPr>
            <w:tcW w:w="3160" w:type="dxa"/>
            <w:tcBorders>
              <w:bottom w:val="single" w:sz="8" w:space="0" w:color="auto"/>
              <w:right w:val="single" w:sz="8" w:space="0" w:color="DEEBF6"/>
            </w:tcBorders>
            <w:shd w:val="clear" w:color="auto" w:fill="DEEBF6"/>
            <w:vAlign w:val="bottom"/>
          </w:tcPr>
          <w:p w14:paraId="5129E2E0" w14:textId="77777777" w:rsidR="00225246" w:rsidRDefault="00225246">
            <w:pPr>
              <w:spacing w:after="0" w:line="0" w:lineRule="atLeast"/>
              <w:rPr>
                <w:rFonts w:ascii="Times New Roman" w:eastAsia="Times New Roman" w:hAnsi="Times New Roman" w:cs="Arial"/>
                <w:sz w:val="7"/>
                <w:szCs w:val="20"/>
                <w:lang w:val="en-US"/>
              </w:rPr>
            </w:pPr>
          </w:p>
        </w:tc>
        <w:tc>
          <w:tcPr>
            <w:tcW w:w="2540" w:type="dxa"/>
            <w:tcBorders>
              <w:bottom w:val="single" w:sz="8" w:space="0" w:color="auto"/>
            </w:tcBorders>
            <w:shd w:val="clear" w:color="auto" w:fill="DEEBF6"/>
            <w:vAlign w:val="bottom"/>
          </w:tcPr>
          <w:p w14:paraId="4EF18656" w14:textId="77777777" w:rsidR="00225246" w:rsidRDefault="00225246">
            <w:pPr>
              <w:spacing w:after="0" w:line="0" w:lineRule="atLeast"/>
              <w:rPr>
                <w:rFonts w:ascii="Times New Roman" w:eastAsia="Times New Roman" w:hAnsi="Times New Roman" w:cs="Arial"/>
                <w:sz w:val="7"/>
                <w:szCs w:val="20"/>
                <w:lang w:val="en-US"/>
              </w:rPr>
            </w:pPr>
          </w:p>
        </w:tc>
        <w:tc>
          <w:tcPr>
            <w:tcW w:w="180" w:type="dxa"/>
            <w:tcBorders>
              <w:bottom w:val="single" w:sz="8" w:space="0" w:color="auto"/>
              <w:right w:val="single" w:sz="8" w:space="0" w:color="DEEBF6"/>
            </w:tcBorders>
            <w:shd w:val="clear" w:color="auto" w:fill="DEEBF6"/>
            <w:vAlign w:val="bottom"/>
          </w:tcPr>
          <w:p w14:paraId="22BB7EB7" w14:textId="77777777" w:rsidR="00225246" w:rsidRDefault="00225246">
            <w:pPr>
              <w:spacing w:after="0" w:line="0" w:lineRule="atLeast"/>
              <w:rPr>
                <w:rFonts w:ascii="Times New Roman" w:eastAsia="Times New Roman" w:hAnsi="Times New Roman" w:cs="Arial"/>
                <w:sz w:val="7"/>
                <w:szCs w:val="20"/>
                <w:lang w:val="en-US"/>
              </w:rPr>
            </w:pPr>
          </w:p>
        </w:tc>
        <w:tc>
          <w:tcPr>
            <w:tcW w:w="2560" w:type="dxa"/>
            <w:tcBorders>
              <w:bottom w:val="single" w:sz="8" w:space="0" w:color="auto"/>
              <w:right w:val="single" w:sz="8" w:space="0" w:color="DEEBF6"/>
            </w:tcBorders>
            <w:shd w:val="clear" w:color="auto" w:fill="DEEBF6"/>
            <w:vAlign w:val="bottom"/>
          </w:tcPr>
          <w:p w14:paraId="0DF8F46C" w14:textId="77777777" w:rsidR="00225246" w:rsidRDefault="00225246">
            <w:pPr>
              <w:spacing w:after="0" w:line="0" w:lineRule="atLeast"/>
              <w:rPr>
                <w:rFonts w:ascii="Times New Roman" w:eastAsia="Times New Roman" w:hAnsi="Times New Roman" w:cs="Arial"/>
                <w:sz w:val="7"/>
                <w:szCs w:val="20"/>
                <w:lang w:val="en-US"/>
              </w:rPr>
            </w:pPr>
          </w:p>
        </w:tc>
        <w:tc>
          <w:tcPr>
            <w:tcW w:w="2600" w:type="dxa"/>
            <w:tcBorders>
              <w:bottom w:val="single" w:sz="8" w:space="0" w:color="auto"/>
              <w:right w:val="single" w:sz="8" w:space="0" w:color="auto"/>
            </w:tcBorders>
            <w:shd w:val="clear" w:color="auto" w:fill="DEEBF6"/>
            <w:vAlign w:val="bottom"/>
          </w:tcPr>
          <w:p w14:paraId="22C580B8" w14:textId="77777777" w:rsidR="00225246" w:rsidRDefault="00225246">
            <w:pPr>
              <w:spacing w:after="0" w:line="0" w:lineRule="atLeast"/>
              <w:rPr>
                <w:rFonts w:ascii="Times New Roman" w:eastAsia="Times New Roman" w:hAnsi="Times New Roman" w:cs="Arial"/>
                <w:sz w:val="7"/>
                <w:szCs w:val="20"/>
                <w:lang w:val="en-US"/>
              </w:rPr>
            </w:pPr>
          </w:p>
        </w:tc>
      </w:tr>
      <w:tr w:rsidR="009E729B" w14:paraId="382C3D0F" w14:textId="77777777">
        <w:trPr>
          <w:trHeight w:val="266"/>
        </w:trPr>
        <w:tc>
          <w:tcPr>
            <w:tcW w:w="2200" w:type="dxa"/>
            <w:tcBorders>
              <w:left w:val="single" w:sz="8" w:space="0" w:color="auto"/>
              <w:right w:val="single" w:sz="8" w:space="0" w:color="auto"/>
            </w:tcBorders>
            <w:shd w:val="clear" w:color="auto" w:fill="DEEBF6"/>
            <w:vAlign w:val="bottom"/>
          </w:tcPr>
          <w:p w14:paraId="11289886" w14:textId="77777777" w:rsidR="00225246" w:rsidRDefault="00000000">
            <w:pPr>
              <w:spacing w:after="0" w:line="264" w:lineRule="exact"/>
              <w:jc w:val="center"/>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НАСТАВНА</w:t>
            </w:r>
          </w:p>
        </w:tc>
        <w:tc>
          <w:tcPr>
            <w:tcW w:w="3160" w:type="dxa"/>
            <w:tcBorders>
              <w:right w:val="single" w:sz="8" w:space="0" w:color="auto"/>
            </w:tcBorders>
            <w:shd w:val="clear" w:color="auto" w:fill="DEEBF6"/>
            <w:vAlign w:val="bottom"/>
          </w:tcPr>
          <w:p w14:paraId="5D6FFCEF" w14:textId="77777777" w:rsidR="00225246" w:rsidRDefault="00000000">
            <w:pPr>
              <w:spacing w:after="0" w:line="264" w:lineRule="exact"/>
              <w:ind w:left="860"/>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ДОВОЉАН 2</w:t>
            </w:r>
          </w:p>
        </w:tc>
        <w:tc>
          <w:tcPr>
            <w:tcW w:w="2540" w:type="dxa"/>
            <w:shd w:val="clear" w:color="auto" w:fill="DEEBF6"/>
            <w:vAlign w:val="bottom"/>
          </w:tcPr>
          <w:p w14:paraId="2C4735C4" w14:textId="77777777" w:rsidR="00225246" w:rsidRDefault="00000000">
            <w:pPr>
              <w:spacing w:after="0" w:line="264" w:lineRule="exact"/>
              <w:ind w:left="860"/>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ДОБАР 3</w:t>
            </w:r>
          </w:p>
        </w:tc>
        <w:tc>
          <w:tcPr>
            <w:tcW w:w="180" w:type="dxa"/>
            <w:tcBorders>
              <w:right w:val="single" w:sz="8" w:space="0" w:color="auto"/>
            </w:tcBorders>
            <w:shd w:val="clear" w:color="auto" w:fill="DEEBF6"/>
            <w:vAlign w:val="bottom"/>
          </w:tcPr>
          <w:p w14:paraId="42E66AFB" w14:textId="77777777" w:rsidR="00225246" w:rsidRDefault="00225246">
            <w:pPr>
              <w:spacing w:after="0" w:line="0" w:lineRule="atLeast"/>
              <w:rPr>
                <w:rFonts w:ascii="Times New Roman" w:eastAsia="Times New Roman" w:hAnsi="Times New Roman" w:cs="Arial"/>
                <w:sz w:val="23"/>
                <w:szCs w:val="20"/>
                <w:lang w:val="en-US"/>
              </w:rPr>
            </w:pPr>
          </w:p>
        </w:tc>
        <w:tc>
          <w:tcPr>
            <w:tcW w:w="2560" w:type="dxa"/>
            <w:tcBorders>
              <w:right w:val="single" w:sz="8" w:space="0" w:color="auto"/>
            </w:tcBorders>
            <w:shd w:val="clear" w:color="auto" w:fill="DEEBF6"/>
            <w:vAlign w:val="bottom"/>
          </w:tcPr>
          <w:p w14:paraId="1CA303AA" w14:textId="77777777" w:rsidR="00225246" w:rsidRDefault="00000000">
            <w:pPr>
              <w:spacing w:after="0" w:line="264" w:lineRule="exact"/>
              <w:ind w:left="440"/>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ВРЛО ДОБАР 4</w:t>
            </w:r>
          </w:p>
        </w:tc>
        <w:tc>
          <w:tcPr>
            <w:tcW w:w="2600" w:type="dxa"/>
            <w:tcBorders>
              <w:right w:val="single" w:sz="8" w:space="0" w:color="auto"/>
            </w:tcBorders>
            <w:shd w:val="clear" w:color="auto" w:fill="DEEBF6"/>
            <w:vAlign w:val="bottom"/>
          </w:tcPr>
          <w:p w14:paraId="34D05A7D" w14:textId="77777777" w:rsidR="00225246" w:rsidRDefault="00000000">
            <w:pPr>
              <w:spacing w:after="0" w:line="264" w:lineRule="exact"/>
              <w:ind w:left="600"/>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ОДЛИЧАН 5</w:t>
            </w:r>
          </w:p>
        </w:tc>
      </w:tr>
      <w:tr w:rsidR="009E729B" w14:paraId="0D815202" w14:textId="77777777">
        <w:trPr>
          <w:trHeight w:val="271"/>
        </w:trPr>
        <w:tc>
          <w:tcPr>
            <w:tcW w:w="2200" w:type="dxa"/>
            <w:tcBorders>
              <w:left w:val="single" w:sz="8" w:space="0" w:color="auto"/>
              <w:bottom w:val="single" w:sz="8" w:space="0" w:color="auto"/>
              <w:right w:val="single" w:sz="8" w:space="0" w:color="auto"/>
            </w:tcBorders>
            <w:shd w:val="clear" w:color="auto" w:fill="DEEBF6"/>
            <w:vAlign w:val="bottom"/>
          </w:tcPr>
          <w:p w14:paraId="142F4583" w14:textId="77777777" w:rsidR="00225246" w:rsidRDefault="00000000">
            <w:pPr>
              <w:spacing w:after="0" w:line="266" w:lineRule="exact"/>
              <w:jc w:val="center"/>
              <w:rPr>
                <w:rFonts w:ascii="Times New Roman" w:eastAsia="Times New Roman" w:hAnsi="Times New Roman" w:cs="Arial"/>
                <w:w w:val="99"/>
                <w:sz w:val="24"/>
                <w:szCs w:val="20"/>
                <w:lang w:val="en-US"/>
              </w:rPr>
            </w:pPr>
            <w:r>
              <w:rPr>
                <w:rFonts w:ascii="Times New Roman" w:eastAsia="Times New Roman" w:hAnsi="Times New Roman" w:cs="Arial"/>
                <w:w w:val="99"/>
                <w:sz w:val="24"/>
                <w:szCs w:val="20"/>
                <w:lang w:val="en-US"/>
              </w:rPr>
              <w:t>ТЕМА</w:t>
            </w:r>
          </w:p>
        </w:tc>
        <w:tc>
          <w:tcPr>
            <w:tcW w:w="3160" w:type="dxa"/>
            <w:tcBorders>
              <w:bottom w:val="single" w:sz="8" w:space="0" w:color="auto"/>
              <w:right w:val="single" w:sz="8" w:space="0" w:color="auto"/>
            </w:tcBorders>
            <w:shd w:val="clear" w:color="auto" w:fill="DEEBF6"/>
            <w:vAlign w:val="bottom"/>
          </w:tcPr>
          <w:p w14:paraId="748A7CFE" w14:textId="77777777" w:rsidR="00225246" w:rsidRDefault="00225246">
            <w:pPr>
              <w:spacing w:after="0" w:line="0" w:lineRule="atLeast"/>
              <w:rPr>
                <w:rFonts w:ascii="Times New Roman" w:eastAsia="Times New Roman" w:hAnsi="Times New Roman" w:cs="Arial"/>
                <w:sz w:val="23"/>
                <w:szCs w:val="20"/>
                <w:lang w:val="en-US"/>
              </w:rPr>
            </w:pPr>
          </w:p>
        </w:tc>
        <w:tc>
          <w:tcPr>
            <w:tcW w:w="2540" w:type="dxa"/>
            <w:tcBorders>
              <w:bottom w:val="single" w:sz="8" w:space="0" w:color="auto"/>
            </w:tcBorders>
            <w:shd w:val="clear" w:color="auto" w:fill="DEEBF6"/>
            <w:vAlign w:val="bottom"/>
          </w:tcPr>
          <w:p w14:paraId="7FEA0445" w14:textId="77777777" w:rsidR="00225246" w:rsidRDefault="00225246">
            <w:pPr>
              <w:spacing w:after="0" w:line="0" w:lineRule="atLeast"/>
              <w:rPr>
                <w:rFonts w:ascii="Times New Roman" w:eastAsia="Times New Roman" w:hAnsi="Times New Roman" w:cs="Arial"/>
                <w:sz w:val="23"/>
                <w:szCs w:val="20"/>
                <w:lang w:val="en-US"/>
              </w:rPr>
            </w:pPr>
          </w:p>
        </w:tc>
        <w:tc>
          <w:tcPr>
            <w:tcW w:w="180" w:type="dxa"/>
            <w:tcBorders>
              <w:bottom w:val="single" w:sz="8" w:space="0" w:color="auto"/>
              <w:right w:val="single" w:sz="8" w:space="0" w:color="auto"/>
            </w:tcBorders>
            <w:shd w:val="clear" w:color="auto" w:fill="DEEBF6"/>
            <w:vAlign w:val="bottom"/>
          </w:tcPr>
          <w:p w14:paraId="4FB2CFC4" w14:textId="77777777" w:rsidR="00225246" w:rsidRDefault="00225246">
            <w:pPr>
              <w:spacing w:after="0" w:line="0" w:lineRule="atLeast"/>
              <w:rPr>
                <w:rFonts w:ascii="Times New Roman" w:eastAsia="Times New Roman" w:hAnsi="Times New Roman" w:cs="Arial"/>
                <w:sz w:val="23"/>
                <w:szCs w:val="20"/>
                <w:lang w:val="en-US"/>
              </w:rPr>
            </w:pPr>
          </w:p>
        </w:tc>
        <w:tc>
          <w:tcPr>
            <w:tcW w:w="2560" w:type="dxa"/>
            <w:tcBorders>
              <w:bottom w:val="single" w:sz="8" w:space="0" w:color="auto"/>
              <w:right w:val="single" w:sz="8" w:space="0" w:color="auto"/>
            </w:tcBorders>
            <w:shd w:val="clear" w:color="auto" w:fill="DEEBF6"/>
            <w:vAlign w:val="bottom"/>
          </w:tcPr>
          <w:p w14:paraId="19D9600E" w14:textId="77777777" w:rsidR="00225246" w:rsidRDefault="00225246">
            <w:pPr>
              <w:spacing w:after="0" w:line="0" w:lineRule="atLeast"/>
              <w:rPr>
                <w:rFonts w:ascii="Times New Roman" w:eastAsia="Times New Roman" w:hAnsi="Times New Roman" w:cs="Arial"/>
                <w:sz w:val="23"/>
                <w:szCs w:val="20"/>
                <w:lang w:val="en-US"/>
              </w:rPr>
            </w:pPr>
          </w:p>
        </w:tc>
        <w:tc>
          <w:tcPr>
            <w:tcW w:w="2600" w:type="dxa"/>
            <w:tcBorders>
              <w:bottom w:val="single" w:sz="8" w:space="0" w:color="auto"/>
              <w:right w:val="single" w:sz="8" w:space="0" w:color="auto"/>
            </w:tcBorders>
            <w:shd w:val="clear" w:color="auto" w:fill="DEEBF6"/>
            <w:vAlign w:val="bottom"/>
          </w:tcPr>
          <w:p w14:paraId="4346C85C" w14:textId="77777777" w:rsidR="00225246" w:rsidRDefault="00225246">
            <w:pPr>
              <w:spacing w:after="0" w:line="0" w:lineRule="atLeast"/>
              <w:rPr>
                <w:rFonts w:ascii="Times New Roman" w:eastAsia="Times New Roman" w:hAnsi="Times New Roman" w:cs="Arial"/>
                <w:sz w:val="23"/>
                <w:szCs w:val="20"/>
                <w:lang w:val="en-US"/>
              </w:rPr>
            </w:pPr>
          </w:p>
        </w:tc>
      </w:tr>
      <w:tr w:rsidR="009E729B" w14:paraId="0A0E3BE0" w14:textId="77777777">
        <w:trPr>
          <w:trHeight w:val="253"/>
        </w:trPr>
        <w:tc>
          <w:tcPr>
            <w:tcW w:w="2200" w:type="dxa"/>
            <w:tcBorders>
              <w:left w:val="single" w:sz="8" w:space="0" w:color="auto"/>
              <w:right w:val="single" w:sz="8" w:space="0" w:color="auto"/>
            </w:tcBorders>
            <w:shd w:val="clear" w:color="auto" w:fill="auto"/>
            <w:vAlign w:val="bottom"/>
          </w:tcPr>
          <w:p w14:paraId="3533CF60" w14:textId="77777777" w:rsidR="00225246" w:rsidRDefault="00000000">
            <w:pPr>
              <w:spacing w:after="0" w:line="253" w:lineRule="exact"/>
              <w:ind w:left="540"/>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ФИЗИЧКE</w:t>
            </w:r>
          </w:p>
        </w:tc>
        <w:tc>
          <w:tcPr>
            <w:tcW w:w="3160" w:type="dxa"/>
            <w:tcBorders>
              <w:right w:val="single" w:sz="8" w:space="0" w:color="auto"/>
            </w:tcBorders>
            <w:shd w:val="clear" w:color="auto" w:fill="auto"/>
            <w:vAlign w:val="bottom"/>
          </w:tcPr>
          <w:p w14:paraId="1FA755A4" w14:textId="77777777" w:rsidR="00225246" w:rsidRDefault="00000000">
            <w:pPr>
              <w:spacing w:after="0" w:line="242" w:lineRule="exact"/>
              <w:ind w:left="100"/>
              <w:rPr>
                <w:rFonts w:ascii="Times New Roman" w:eastAsia="Times New Roman" w:hAnsi="Times New Roman" w:cs="Arial"/>
                <w:szCs w:val="20"/>
                <w:lang w:val="en-US"/>
              </w:rPr>
            </w:pPr>
            <w:r>
              <w:rPr>
                <w:rFonts w:ascii="Times New Roman" w:eastAsia="Times New Roman" w:hAnsi="Times New Roman" w:cs="Arial"/>
                <w:szCs w:val="20"/>
                <w:lang w:val="en-US"/>
              </w:rPr>
              <w:t>Уме да примени</w:t>
            </w:r>
          </w:p>
        </w:tc>
        <w:tc>
          <w:tcPr>
            <w:tcW w:w="2540" w:type="dxa"/>
            <w:shd w:val="clear" w:color="auto" w:fill="auto"/>
            <w:vAlign w:val="bottom"/>
          </w:tcPr>
          <w:p w14:paraId="718D3E28" w14:textId="77777777" w:rsidR="00225246" w:rsidRDefault="00000000">
            <w:pPr>
              <w:spacing w:after="0" w:line="242" w:lineRule="exact"/>
              <w:ind w:left="100"/>
              <w:rPr>
                <w:rFonts w:ascii="Times New Roman" w:eastAsia="Times New Roman" w:hAnsi="Times New Roman" w:cs="Arial"/>
                <w:szCs w:val="20"/>
                <w:lang w:val="en-US"/>
              </w:rPr>
            </w:pPr>
            <w:r>
              <w:rPr>
                <w:rFonts w:ascii="Times New Roman" w:eastAsia="Times New Roman" w:hAnsi="Times New Roman" w:cs="Arial"/>
                <w:szCs w:val="20"/>
                <w:lang w:val="en-US"/>
              </w:rPr>
              <w:t>Уме правилно да изводи</w:t>
            </w:r>
          </w:p>
        </w:tc>
        <w:tc>
          <w:tcPr>
            <w:tcW w:w="180" w:type="dxa"/>
            <w:tcBorders>
              <w:right w:val="single" w:sz="8" w:space="0" w:color="auto"/>
            </w:tcBorders>
            <w:shd w:val="clear" w:color="auto" w:fill="auto"/>
            <w:vAlign w:val="bottom"/>
          </w:tcPr>
          <w:p w14:paraId="52966C9B" w14:textId="77777777" w:rsidR="00225246" w:rsidRDefault="00225246">
            <w:pPr>
              <w:spacing w:after="0" w:line="0" w:lineRule="atLeast"/>
              <w:rPr>
                <w:rFonts w:ascii="Times New Roman" w:eastAsia="Times New Roman" w:hAnsi="Times New Roman" w:cs="Arial"/>
                <w:szCs w:val="20"/>
                <w:lang w:val="en-US"/>
              </w:rPr>
            </w:pPr>
          </w:p>
        </w:tc>
        <w:tc>
          <w:tcPr>
            <w:tcW w:w="2560" w:type="dxa"/>
            <w:tcBorders>
              <w:right w:val="single" w:sz="8" w:space="0" w:color="auto"/>
            </w:tcBorders>
            <w:shd w:val="clear" w:color="auto" w:fill="auto"/>
            <w:vAlign w:val="bottom"/>
          </w:tcPr>
          <w:p w14:paraId="6FD15BAF" w14:textId="77777777" w:rsidR="00225246" w:rsidRDefault="00000000">
            <w:pPr>
              <w:spacing w:after="0" w:line="242" w:lineRule="exact"/>
              <w:ind w:left="100"/>
              <w:rPr>
                <w:rFonts w:ascii="Times New Roman" w:eastAsia="Times New Roman" w:hAnsi="Times New Roman" w:cs="Arial"/>
                <w:szCs w:val="20"/>
                <w:lang w:val="en-US"/>
              </w:rPr>
            </w:pPr>
            <w:r>
              <w:rPr>
                <w:rFonts w:ascii="Times New Roman" w:eastAsia="Times New Roman" w:hAnsi="Times New Roman" w:cs="Arial"/>
                <w:szCs w:val="20"/>
                <w:lang w:val="en-US"/>
              </w:rPr>
              <w:t>Правилно одржава</w:t>
            </w:r>
          </w:p>
        </w:tc>
        <w:tc>
          <w:tcPr>
            <w:tcW w:w="2600" w:type="dxa"/>
            <w:tcBorders>
              <w:right w:val="single" w:sz="8" w:space="0" w:color="auto"/>
            </w:tcBorders>
            <w:shd w:val="clear" w:color="auto" w:fill="auto"/>
            <w:vAlign w:val="bottom"/>
          </w:tcPr>
          <w:p w14:paraId="4DB73F8F" w14:textId="77777777" w:rsidR="00225246" w:rsidRDefault="00000000">
            <w:pPr>
              <w:spacing w:after="0" w:line="242" w:lineRule="exact"/>
              <w:ind w:left="100"/>
              <w:rPr>
                <w:rFonts w:ascii="Times New Roman" w:eastAsia="Times New Roman" w:hAnsi="Times New Roman" w:cs="Arial"/>
                <w:szCs w:val="20"/>
                <w:lang w:val="en-US"/>
              </w:rPr>
            </w:pPr>
            <w:r>
              <w:rPr>
                <w:rFonts w:ascii="Times New Roman" w:eastAsia="Times New Roman" w:hAnsi="Times New Roman" w:cs="Arial"/>
                <w:szCs w:val="20"/>
                <w:lang w:val="en-US"/>
              </w:rPr>
              <w:t>Ученик користи висок</w:t>
            </w:r>
          </w:p>
        </w:tc>
      </w:tr>
      <w:tr w:rsidR="009E729B" w14:paraId="25440885" w14:textId="77777777">
        <w:trPr>
          <w:trHeight w:val="252"/>
        </w:trPr>
        <w:tc>
          <w:tcPr>
            <w:tcW w:w="2200" w:type="dxa"/>
            <w:tcBorders>
              <w:left w:val="single" w:sz="8" w:space="0" w:color="auto"/>
              <w:right w:val="single" w:sz="8" w:space="0" w:color="auto"/>
            </w:tcBorders>
            <w:shd w:val="clear" w:color="auto" w:fill="auto"/>
            <w:vAlign w:val="bottom"/>
          </w:tcPr>
          <w:p w14:paraId="5F1BBB91" w14:textId="77777777" w:rsidR="00225246" w:rsidRDefault="00000000">
            <w:pPr>
              <w:spacing w:after="0" w:line="252" w:lineRule="exact"/>
              <w:jc w:val="center"/>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СПОСОБНОСТИ</w:t>
            </w:r>
          </w:p>
        </w:tc>
        <w:tc>
          <w:tcPr>
            <w:tcW w:w="3160" w:type="dxa"/>
            <w:tcBorders>
              <w:right w:val="single" w:sz="8" w:space="0" w:color="auto"/>
            </w:tcBorders>
            <w:shd w:val="clear" w:color="auto" w:fill="auto"/>
            <w:vAlign w:val="bottom"/>
          </w:tcPr>
          <w:p w14:paraId="45F7968C" w14:textId="77777777" w:rsidR="00225246" w:rsidRDefault="00000000">
            <w:pPr>
              <w:spacing w:after="0" w:line="242" w:lineRule="exact"/>
              <w:ind w:left="100"/>
              <w:rPr>
                <w:rFonts w:ascii="Times New Roman" w:eastAsia="Times New Roman" w:hAnsi="Times New Roman" w:cs="Arial"/>
                <w:szCs w:val="20"/>
                <w:lang w:val="en-US"/>
              </w:rPr>
            </w:pPr>
            <w:r>
              <w:rPr>
                <w:rFonts w:ascii="Times New Roman" w:eastAsia="Times New Roman" w:hAnsi="Times New Roman" w:cs="Arial"/>
                <w:szCs w:val="20"/>
                <w:lang w:val="en-US"/>
              </w:rPr>
              <w:t>једноставне,двоставне</w:t>
            </w:r>
          </w:p>
        </w:tc>
        <w:tc>
          <w:tcPr>
            <w:tcW w:w="2540" w:type="dxa"/>
            <w:shd w:val="clear" w:color="auto" w:fill="auto"/>
            <w:vAlign w:val="bottom"/>
          </w:tcPr>
          <w:p w14:paraId="46574FC7" w14:textId="77777777" w:rsidR="00225246" w:rsidRDefault="00000000">
            <w:pPr>
              <w:spacing w:after="0" w:line="242" w:lineRule="exact"/>
              <w:ind w:left="100"/>
              <w:rPr>
                <w:rFonts w:ascii="Times New Roman" w:eastAsia="Times New Roman" w:hAnsi="Times New Roman" w:cs="Arial"/>
                <w:szCs w:val="20"/>
                <w:lang w:val="en-US"/>
              </w:rPr>
            </w:pPr>
            <w:r>
              <w:rPr>
                <w:rFonts w:ascii="Times New Roman" w:eastAsia="Times New Roman" w:hAnsi="Times New Roman" w:cs="Arial"/>
                <w:szCs w:val="20"/>
                <w:lang w:val="en-US"/>
              </w:rPr>
              <w:t>вежбе,разноврсна</w:t>
            </w:r>
          </w:p>
        </w:tc>
        <w:tc>
          <w:tcPr>
            <w:tcW w:w="180" w:type="dxa"/>
            <w:tcBorders>
              <w:right w:val="single" w:sz="8" w:space="0" w:color="auto"/>
            </w:tcBorders>
            <w:shd w:val="clear" w:color="auto" w:fill="auto"/>
            <w:vAlign w:val="bottom"/>
          </w:tcPr>
          <w:p w14:paraId="1E9C53BF" w14:textId="77777777" w:rsidR="00225246" w:rsidRDefault="00225246">
            <w:pPr>
              <w:spacing w:after="0" w:line="0" w:lineRule="atLeast"/>
              <w:rPr>
                <w:rFonts w:ascii="Times New Roman" w:eastAsia="Times New Roman" w:hAnsi="Times New Roman" w:cs="Arial"/>
                <w:sz w:val="21"/>
                <w:szCs w:val="20"/>
                <w:lang w:val="en-US"/>
              </w:rPr>
            </w:pPr>
          </w:p>
        </w:tc>
        <w:tc>
          <w:tcPr>
            <w:tcW w:w="2560" w:type="dxa"/>
            <w:tcBorders>
              <w:right w:val="single" w:sz="8" w:space="0" w:color="auto"/>
            </w:tcBorders>
            <w:shd w:val="clear" w:color="auto" w:fill="auto"/>
            <w:vAlign w:val="bottom"/>
          </w:tcPr>
          <w:p w14:paraId="6E4580AE" w14:textId="77777777" w:rsidR="00225246" w:rsidRDefault="00000000">
            <w:pPr>
              <w:spacing w:after="0" w:line="242" w:lineRule="exact"/>
              <w:ind w:left="100"/>
              <w:rPr>
                <w:rFonts w:ascii="Times New Roman" w:eastAsia="Times New Roman" w:hAnsi="Times New Roman" w:cs="Arial"/>
                <w:szCs w:val="20"/>
                <w:lang w:val="en-US"/>
              </w:rPr>
            </w:pPr>
            <w:r>
              <w:rPr>
                <w:rFonts w:ascii="Times New Roman" w:eastAsia="Times New Roman" w:hAnsi="Times New Roman" w:cs="Arial"/>
                <w:szCs w:val="20"/>
                <w:lang w:val="en-US"/>
              </w:rPr>
              <w:t>равнотежу у различитим</w:t>
            </w:r>
          </w:p>
        </w:tc>
        <w:tc>
          <w:tcPr>
            <w:tcW w:w="2600" w:type="dxa"/>
            <w:tcBorders>
              <w:right w:val="single" w:sz="8" w:space="0" w:color="auto"/>
            </w:tcBorders>
            <w:shd w:val="clear" w:color="auto" w:fill="auto"/>
            <w:vAlign w:val="bottom"/>
          </w:tcPr>
          <w:p w14:paraId="7B66792F" w14:textId="77777777" w:rsidR="00225246" w:rsidRDefault="00000000">
            <w:pPr>
              <w:spacing w:after="0" w:line="242" w:lineRule="exact"/>
              <w:ind w:left="100"/>
              <w:rPr>
                <w:rFonts w:ascii="Times New Roman" w:eastAsia="Times New Roman" w:hAnsi="Times New Roman" w:cs="Arial"/>
                <w:szCs w:val="20"/>
                <w:lang w:val="en-US"/>
              </w:rPr>
            </w:pPr>
            <w:r>
              <w:rPr>
                <w:rFonts w:ascii="Times New Roman" w:eastAsia="Times New Roman" w:hAnsi="Times New Roman" w:cs="Arial"/>
                <w:szCs w:val="20"/>
                <w:lang w:val="en-US"/>
              </w:rPr>
              <w:t>ниво техничко-</w:t>
            </w:r>
          </w:p>
        </w:tc>
      </w:tr>
      <w:tr w:rsidR="009E729B" w14:paraId="22EB29EE" w14:textId="77777777">
        <w:trPr>
          <w:trHeight w:val="241"/>
        </w:trPr>
        <w:tc>
          <w:tcPr>
            <w:tcW w:w="2200" w:type="dxa"/>
            <w:tcBorders>
              <w:left w:val="single" w:sz="8" w:space="0" w:color="auto"/>
              <w:right w:val="single" w:sz="8" w:space="0" w:color="auto"/>
            </w:tcBorders>
            <w:shd w:val="clear" w:color="auto" w:fill="auto"/>
            <w:vAlign w:val="bottom"/>
          </w:tcPr>
          <w:p w14:paraId="3E07A750" w14:textId="77777777" w:rsidR="00225246" w:rsidRDefault="00225246">
            <w:pPr>
              <w:spacing w:after="0" w:line="0" w:lineRule="atLeast"/>
              <w:rPr>
                <w:rFonts w:ascii="Times New Roman" w:eastAsia="Times New Roman" w:hAnsi="Times New Roman" w:cs="Arial"/>
                <w:sz w:val="20"/>
                <w:szCs w:val="20"/>
                <w:lang w:val="en-US"/>
              </w:rPr>
            </w:pPr>
          </w:p>
        </w:tc>
        <w:tc>
          <w:tcPr>
            <w:tcW w:w="3160" w:type="dxa"/>
            <w:tcBorders>
              <w:right w:val="single" w:sz="8" w:space="0" w:color="auto"/>
            </w:tcBorders>
            <w:shd w:val="clear" w:color="auto" w:fill="auto"/>
            <w:vAlign w:val="bottom"/>
          </w:tcPr>
          <w:p w14:paraId="46AA8F77" w14:textId="77777777" w:rsidR="00225246" w:rsidRDefault="00000000">
            <w:pPr>
              <w:spacing w:after="0" w:line="242" w:lineRule="exact"/>
              <w:ind w:left="100"/>
              <w:rPr>
                <w:rFonts w:ascii="Times New Roman" w:eastAsia="Times New Roman" w:hAnsi="Times New Roman" w:cs="Arial"/>
                <w:szCs w:val="20"/>
                <w:lang w:val="en-US"/>
              </w:rPr>
            </w:pPr>
            <w:r>
              <w:rPr>
                <w:rFonts w:ascii="Times New Roman" w:eastAsia="Times New Roman" w:hAnsi="Times New Roman" w:cs="Arial"/>
                <w:szCs w:val="20"/>
                <w:lang w:val="en-US"/>
              </w:rPr>
              <w:t>општеприпремне вежбе.</w:t>
            </w:r>
          </w:p>
        </w:tc>
        <w:tc>
          <w:tcPr>
            <w:tcW w:w="2540" w:type="dxa"/>
            <w:shd w:val="clear" w:color="auto" w:fill="auto"/>
            <w:vAlign w:val="bottom"/>
          </w:tcPr>
          <w:p w14:paraId="184E952F" w14:textId="77777777" w:rsidR="00225246" w:rsidRDefault="00000000">
            <w:pPr>
              <w:spacing w:after="0" w:line="242" w:lineRule="exact"/>
              <w:ind w:left="100"/>
              <w:rPr>
                <w:rFonts w:ascii="Times New Roman" w:eastAsia="Times New Roman" w:hAnsi="Times New Roman" w:cs="Arial"/>
                <w:szCs w:val="20"/>
                <w:lang w:val="en-US"/>
              </w:rPr>
            </w:pPr>
            <w:r>
              <w:rPr>
                <w:rFonts w:ascii="Times New Roman" w:eastAsia="Times New Roman" w:hAnsi="Times New Roman" w:cs="Arial"/>
                <w:szCs w:val="20"/>
                <w:lang w:val="en-US"/>
              </w:rPr>
              <w:t>природна и изведена</w:t>
            </w:r>
          </w:p>
        </w:tc>
        <w:tc>
          <w:tcPr>
            <w:tcW w:w="180" w:type="dxa"/>
            <w:tcBorders>
              <w:right w:val="single" w:sz="8" w:space="0" w:color="auto"/>
            </w:tcBorders>
            <w:shd w:val="clear" w:color="auto" w:fill="auto"/>
            <w:vAlign w:val="bottom"/>
          </w:tcPr>
          <w:p w14:paraId="19BDF475" w14:textId="77777777" w:rsidR="00225246" w:rsidRDefault="00225246">
            <w:pPr>
              <w:spacing w:after="0" w:line="0" w:lineRule="atLeast"/>
              <w:rPr>
                <w:rFonts w:ascii="Times New Roman" w:eastAsia="Times New Roman" w:hAnsi="Times New Roman" w:cs="Arial"/>
                <w:sz w:val="20"/>
                <w:szCs w:val="20"/>
                <w:lang w:val="en-US"/>
              </w:rPr>
            </w:pPr>
          </w:p>
        </w:tc>
        <w:tc>
          <w:tcPr>
            <w:tcW w:w="2560" w:type="dxa"/>
            <w:tcBorders>
              <w:right w:val="single" w:sz="8" w:space="0" w:color="auto"/>
            </w:tcBorders>
            <w:shd w:val="clear" w:color="auto" w:fill="auto"/>
            <w:vAlign w:val="bottom"/>
          </w:tcPr>
          <w:p w14:paraId="2757F1D0" w14:textId="77777777" w:rsidR="00225246" w:rsidRDefault="00000000">
            <w:pPr>
              <w:spacing w:after="0" w:line="242" w:lineRule="exact"/>
              <w:ind w:left="100"/>
              <w:rPr>
                <w:rFonts w:ascii="Times New Roman" w:eastAsia="Times New Roman" w:hAnsi="Times New Roman" w:cs="Arial"/>
                <w:szCs w:val="20"/>
                <w:lang w:val="en-US"/>
              </w:rPr>
            </w:pPr>
            <w:r>
              <w:rPr>
                <w:rFonts w:ascii="Times New Roman" w:eastAsia="Times New Roman" w:hAnsi="Times New Roman" w:cs="Arial"/>
                <w:szCs w:val="20"/>
                <w:lang w:val="en-US"/>
              </w:rPr>
              <w:t>кретањима.</w:t>
            </w:r>
          </w:p>
        </w:tc>
        <w:tc>
          <w:tcPr>
            <w:tcW w:w="2600" w:type="dxa"/>
            <w:tcBorders>
              <w:right w:val="single" w:sz="8" w:space="0" w:color="auto"/>
            </w:tcBorders>
            <w:shd w:val="clear" w:color="auto" w:fill="auto"/>
            <w:vAlign w:val="bottom"/>
          </w:tcPr>
          <w:p w14:paraId="73E49313" w14:textId="77777777" w:rsidR="00225246" w:rsidRDefault="00000000">
            <w:pPr>
              <w:spacing w:after="0" w:line="242" w:lineRule="exact"/>
              <w:ind w:left="100"/>
              <w:rPr>
                <w:rFonts w:ascii="Times New Roman" w:eastAsia="Times New Roman" w:hAnsi="Times New Roman" w:cs="Arial"/>
                <w:szCs w:val="20"/>
                <w:lang w:val="en-US"/>
              </w:rPr>
            </w:pPr>
            <w:r>
              <w:rPr>
                <w:rFonts w:ascii="Times New Roman" w:eastAsia="Times New Roman" w:hAnsi="Times New Roman" w:cs="Arial"/>
                <w:szCs w:val="20"/>
                <w:lang w:val="en-US"/>
              </w:rPr>
              <w:t>тактичких знања,</w:t>
            </w:r>
          </w:p>
        </w:tc>
      </w:tr>
      <w:tr w:rsidR="009E729B" w14:paraId="61799389" w14:textId="77777777">
        <w:trPr>
          <w:trHeight w:val="252"/>
        </w:trPr>
        <w:tc>
          <w:tcPr>
            <w:tcW w:w="2200" w:type="dxa"/>
            <w:tcBorders>
              <w:left w:val="single" w:sz="8" w:space="0" w:color="auto"/>
              <w:right w:val="single" w:sz="8" w:space="0" w:color="auto"/>
            </w:tcBorders>
            <w:shd w:val="clear" w:color="auto" w:fill="auto"/>
            <w:vAlign w:val="bottom"/>
          </w:tcPr>
          <w:p w14:paraId="32B443D6" w14:textId="77777777" w:rsidR="00225246" w:rsidRDefault="00225246">
            <w:pPr>
              <w:spacing w:after="0" w:line="0" w:lineRule="atLeast"/>
              <w:rPr>
                <w:rFonts w:ascii="Times New Roman" w:eastAsia="Times New Roman" w:hAnsi="Times New Roman" w:cs="Arial"/>
                <w:sz w:val="21"/>
                <w:szCs w:val="20"/>
                <w:lang w:val="en-US"/>
              </w:rPr>
            </w:pPr>
          </w:p>
        </w:tc>
        <w:tc>
          <w:tcPr>
            <w:tcW w:w="3160" w:type="dxa"/>
            <w:tcBorders>
              <w:right w:val="single" w:sz="8" w:space="0" w:color="auto"/>
            </w:tcBorders>
            <w:shd w:val="clear" w:color="auto" w:fill="auto"/>
            <w:vAlign w:val="bottom"/>
          </w:tcPr>
          <w:p w14:paraId="489B414F" w14:textId="77777777" w:rsidR="00225246" w:rsidRDefault="00225246">
            <w:pPr>
              <w:spacing w:after="0" w:line="0" w:lineRule="atLeast"/>
              <w:rPr>
                <w:rFonts w:ascii="Times New Roman" w:eastAsia="Times New Roman" w:hAnsi="Times New Roman" w:cs="Arial"/>
                <w:sz w:val="21"/>
                <w:szCs w:val="20"/>
                <w:lang w:val="en-US"/>
              </w:rPr>
            </w:pPr>
          </w:p>
        </w:tc>
        <w:tc>
          <w:tcPr>
            <w:tcW w:w="2540" w:type="dxa"/>
            <w:shd w:val="clear" w:color="auto" w:fill="auto"/>
            <w:vAlign w:val="bottom"/>
          </w:tcPr>
          <w:p w14:paraId="07254201" w14:textId="77777777" w:rsidR="00225246" w:rsidRDefault="00000000">
            <w:pPr>
              <w:spacing w:after="0" w:line="0" w:lineRule="atLeast"/>
              <w:ind w:left="100"/>
              <w:rPr>
                <w:rFonts w:ascii="Times New Roman" w:eastAsia="Times New Roman" w:hAnsi="Times New Roman" w:cs="Arial"/>
                <w:szCs w:val="20"/>
                <w:lang w:val="en-US"/>
              </w:rPr>
            </w:pPr>
            <w:r>
              <w:rPr>
                <w:rFonts w:ascii="Times New Roman" w:eastAsia="Times New Roman" w:hAnsi="Times New Roman" w:cs="Arial"/>
                <w:szCs w:val="20"/>
                <w:lang w:val="en-US"/>
              </w:rPr>
              <w:t>кретања.</w:t>
            </w:r>
          </w:p>
        </w:tc>
        <w:tc>
          <w:tcPr>
            <w:tcW w:w="180" w:type="dxa"/>
            <w:tcBorders>
              <w:right w:val="single" w:sz="8" w:space="0" w:color="auto"/>
            </w:tcBorders>
            <w:shd w:val="clear" w:color="auto" w:fill="auto"/>
            <w:vAlign w:val="bottom"/>
          </w:tcPr>
          <w:p w14:paraId="3B61CCB9" w14:textId="77777777" w:rsidR="00225246" w:rsidRDefault="00225246">
            <w:pPr>
              <w:spacing w:after="0" w:line="0" w:lineRule="atLeast"/>
              <w:rPr>
                <w:rFonts w:ascii="Times New Roman" w:eastAsia="Times New Roman" w:hAnsi="Times New Roman" w:cs="Arial"/>
                <w:sz w:val="21"/>
                <w:szCs w:val="20"/>
                <w:lang w:val="en-US"/>
              </w:rPr>
            </w:pPr>
          </w:p>
        </w:tc>
        <w:tc>
          <w:tcPr>
            <w:tcW w:w="2560" w:type="dxa"/>
            <w:tcBorders>
              <w:right w:val="single" w:sz="8" w:space="0" w:color="auto"/>
            </w:tcBorders>
            <w:shd w:val="clear" w:color="auto" w:fill="auto"/>
            <w:vAlign w:val="bottom"/>
          </w:tcPr>
          <w:p w14:paraId="31F79D10" w14:textId="77777777" w:rsidR="00225246" w:rsidRDefault="00225246">
            <w:pPr>
              <w:spacing w:after="0" w:line="0" w:lineRule="atLeast"/>
              <w:rPr>
                <w:rFonts w:ascii="Times New Roman" w:eastAsia="Times New Roman" w:hAnsi="Times New Roman" w:cs="Arial"/>
                <w:sz w:val="21"/>
                <w:szCs w:val="20"/>
                <w:lang w:val="en-US"/>
              </w:rPr>
            </w:pPr>
          </w:p>
        </w:tc>
        <w:tc>
          <w:tcPr>
            <w:tcW w:w="2600" w:type="dxa"/>
            <w:tcBorders>
              <w:right w:val="single" w:sz="8" w:space="0" w:color="auto"/>
            </w:tcBorders>
            <w:shd w:val="clear" w:color="auto" w:fill="auto"/>
            <w:vAlign w:val="bottom"/>
          </w:tcPr>
          <w:p w14:paraId="03515013" w14:textId="77777777" w:rsidR="00225246" w:rsidRDefault="00000000">
            <w:pPr>
              <w:spacing w:after="0" w:line="0" w:lineRule="atLeast"/>
              <w:ind w:left="100"/>
              <w:rPr>
                <w:rFonts w:ascii="Times New Roman" w:eastAsia="Times New Roman" w:hAnsi="Times New Roman" w:cs="Arial"/>
                <w:szCs w:val="20"/>
                <w:lang w:val="en-US"/>
              </w:rPr>
            </w:pPr>
            <w:r>
              <w:rPr>
                <w:rFonts w:ascii="Times New Roman" w:eastAsia="Times New Roman" w:hAnsi="Times New Roman" w:cs="Arial"/>
                <w:szCs w:val="20"/>
                <w:lang w:val="en-US"/>
              </w:rPr>
              <w:t>демонстрира сложеније</w:t>
            </w:r>
          </w:p>
        </w:tc>
      </w:tr>
      <w:tr w:rsidR="009E729B" w14:paraId="531477B7" w14:textId="77777777">
        <w:trPr>
          <w:trHeight w:val="254"/>
        </w:trPr>
        <w:tc>
          <w:tcPr>
            <w:tcW w:w="2200" w:type="dxa"/>
            <w:tcBorders>
              <w:left w:val="single" w:sz="8" w:space="0" w:color="auto"/>
              <w:right w:val="single" w:sz="8" w:space="0" w:color="auto"/>
            </w:tcBorders>
            <w:shd w:val="clear" w:color="auto" w:fill="auto"/>
            <w:vAlign w:val="bottom"/>
          </w:tcPr>
          <w:p w14:paraId="101DD62D" w14:textId="77777777" w:rsidR="00225246" w:rsidRDefault="00225246">
            <w:pPr>
              <w:spacing w:after="0" w:line="0" w:lineRule="atLeast"/>
              <w:rPr>
                <w:rFonts w:ascii="Times New Roman" w:eastAsia="Times New Roman" w:hAnsi="Times New Roman" w:cs="Arial"/>
                <w:szCs w:val="20"/>
                <w:lang w:val="en-US"/>
              </w:rPr>
            </w:pPr>
          </w:p>
        </w:tc>
        <w:tc>
          <w:tcPr>
            <w:tcW w:w="3160" w:type="dxa"/>
            <w:tcBorders>
              <w:right w:val="single" w:sz="8" w:space="0" w:color="auto"/>
            </w:tcBorders>
            <w:shd w:val="clear" w:color="auto" w:fill="auto"/>
            <w:vAlign w:val="bottom"/>
          </w:tcPr>
          <w:p w14:paraId="63AE39F0" w14:textId="77777777" w:rsidR="00225246" w:rsidRDefault="00225246">
            <w:pPr>
              <w:spacing w:after="0" w:line="0" w:lineRule="atLeast"/>
              <w:rPr>
                <w:rFonts w:ascii="Times New Roman" w:eastAsia="Times New Roman" w:hAnsi="Times New Roman" w:cs="Arial"/>
                <w:szCs w:val="20"/>
                <w:lang w:val="en-US"/>
              </w:rPr>
            </w:pPr>
          </w:p>
        </w:tc>
        <w:tc>
          <w:tcPr>
            <w:tcW w:w="2540" w:type="dxa"/>
            <w:shd w:val="clear" w:color="auto" w:fill="auto"/>
            <w:vAlign w:val="bottom"/>
          </w:tcPr>
          <w:p w14:paraId="2DF191DE" w14:textId="77777777" w:rsidR="00225246" w:rsidRDefault="00225246">
            <w:pPr>
              <w:spacing w:after="0" w:line="0" w:lineRule="atLeast"/>
              <w:rPr>
                <w:rFonts w:ascii="Times New Roman" w:eastAsia="Times New Roman" w:hAnsi="Times New Roman" w:cs="Arial"/>
                <w:szCs w:val="20"/>
                <w:lang w:val="en-US"/>
              </w:rPr>
            </w:pPr>
          </w:p>
        </w:tc>
        <w:tc>
          <w:tcPr>
            <w:tcW w:w="180" w:type="dxa"/>
            <w:tcBorders>
              <w:right w:val="single" w:sz="8" w:space="0" w:color="auto"/>
            </w:tcBorders>
            <w:shd w:val="clear" w:color="auto" w:fill="auto"/>
            <w:vAlign w:val="bottom"/>
          </w:tcPr>
          <w:p w14:paraId="2775B7C8" w14:textId="77777777" w:rsidR="00225246" w:rsidRDefault="00225246">
            <w:pPr>
              <w:spacing w:after="0" w:line="0" w:lineRule="atLeast"/>
              <w:rPr>
                <w:rFonts w:ascii="Times New Roman" w:eastAsia="Times New Roman" w:hAnsi="Times New Roman" w:cs="Arial"/>
                <w:szCs w:val="20"/>
                <w:lang w:val="en-US"/>
              </w:rPr>
            </w:pPr>
          </w:p>
        </w:tc>
        <w:tc>
          <w:tcPr>
            <w:tcW w:w="2560" w:type="dxa"/>
            <w:tcBorders>
              <w:right w:val="single" w:sz="8" w:space="0" w:color="auto"/>
            </w:tcBorders>
            <w:shd w:val="clear" w:color="auto" w:fill="auto"/>
            <w:vAlign w:val="bottom"/>
          </w:tcPr>
          <w:p w14:paraId="6A184E18" w14:textId="77777777" w:rsidR="00225246" w:rsidRDefault="00225246">
            <w:pPr>
              <w:spacing w:after="0" w:line="0" w:lineRule="atLeast"/>
              <w:rPr>
                <w:rFonts w:ascii="Times New Roman" w:eastAsia="Times New Roman" w:hAnsi="Times New Roman" w:cs="Arial"/>
                <w:szCs w:val="20"/>
                <w:lang w:val="en-US"/>
              </w:rPr>
            </w:pPr>
          </w:p>
        </w:tc>
        <w:tc>
          <w:tcPr>
            <w:tcW w:w="2600" w:type="dxa"/>
            <w:tcBorders>
              <w:right w:val="single" w:sz="8" w:space="0" w:color="auto"/>
            </w:tcBorders>
            <w:shd w:val="clear" w:color="auto" w:fill="auto"/>
            <w:vAlign w:val="bottom"/>
          </w:tcPr>
          <w:p w14:paraId="4178D1C6" w14:textId="77777777" w:rsidR="00225246" w:rsidRDefault="00000000">
            <w:pPr>
              <w:spacing w:after="0" w:line="0" w:lineRule="atLeast"/>
              <w:ind w:left="100"/>
              <w:rPr>
                <w:rFonts w:ascii="Times New Roman" w:eastAsia="Times New Roman" w:hAnsi="Times New Roman" w:cs="Arial"/>
                <w:szCs w:val="20"/>
                <w:lang w:val="en-US"/>
              </w:rPr>
            </w:pPr>
            <w:r>
              <w:rPr>
                <w:rFonts w:ascii="Times New Roman" w:eastAsia="Times New Roman" w:hAnsi="Times New Roman" w:cs="Arial"/>
                <w:szCs w:val="20"/>
                <w:lang w:val="en-US"/>
              </w:rPr>
              <w:t>комплексе вежби и</w:t>
            </w:r>
          </w:p>
        </w:tc>
      </w:tr>
      <w:tr w:rsidR="009E729B" w14:paraId="4392F791" w14:textId="77777777">
        <w:trPr>
          <w:trHeight w:val="257"/>
        </w:trPr>
        <w:tc>
          <w:tcPr>
            <w:tcW w:w="2200" w:type="dxa"/>
            <w:tcBorders>
              <w:left w:val="single" w:sz="8" w:space="0" w:color="auto"/>
              <w:bottom w:val="single" w:sz="8" w:space="0" w:color="auto"/>
              <w:right w:val="single" w:sz="8" w:space="0" w:color="auto"/>
            </w:tcBorders>
            <w:shd w:val="clear" w:color="auto" w:fill="auto"/>
            <w:vAlign w:val="bottom"/>
          </w:tcPr>
          <w:p w14:paraId="534178B4" w14:textId="77777777" w:rsidR="00225246" w:rsidRDefault="00225246">
            <w:pPr>
              <w:spacing w:after="0" w:line="0" w:lineRule="atLeast"/>
              <w:rPr>
                <w:rFonts w:ascii="Times New Roman" w:eastAsia="Times New Roman" w:hAnsi="Times New Roman" w:cs="Arial"/>
                <w:szCs w:val="20"/>
                <w:lang w:val="en-US"/>
              </w:rPr>
            </w:pPr>
          </w:p>
        </w:tc>
        <w:tc>
          <w:tcPr>
            <w:tcW w:w="3160" w:type="dxa"/>
            <w:tcBorders>
              <w:bottom w:val="single" w:sz="8" w:space="0" w:color="auto"/>
              <w:right w:val="single" w:sz="8" w:space="0" w:color="auto"/>
            </w:tcBorders>
            <w:shd w:val="clear" w:color="auto" w:fill="auto"/>
            <w:vAlign w:val="bottom"/>
          </w:tcPr>
          <w:p w14:paraId="11C06756" w14:textId="77777777" w:rsidR="00225246" w:rsidRDefault="00225246">
            <w:pPr>
              <w:spacing w:after="0" w:line="0" w:lineRule="atLeast"/>
              <w:rPr>
                <w:rFonts w:ascii="Times New Roman" w:eastAsia="Times New Roman" w:hAnsi="Times New Roman" w:cs="Arial"/>
                <w:szCs w:val="20"/>
                <w:lang w:val="en-US"/>
              </w:rPr>
            </w:pPr>
          </w:p>
        </w:tc>
        <w:tc>
          <w:tcPr>
            <w:tcW w:w="2540" w:type="dxa"/>
            <w:tcBorders>
              <w:bottom w:val="single" w:sz="8" w:space="0" w:color="auto"/>
            </w:tcBorders>
            <w:shd w:val="clear" w:color="auto" w:fill="auto"/>
            <w:vAlign w:val="bottom"/>
          </w:tcPr>
          <w:p w14:paraId="1D490ED5" w14:textId="77777777" w:rsidR="00225246" w:rsidRDefault="00225246">
            <w:pPr>
              <w:spacing w:after="0" w:line="0" w:lineRule="atLeast"/>
              <w:rPr>
                <w:rFonts w:ascii="Times New Roman" w:eastAsia="Times New Roman" w:hAnsi="Times New Roman" w:cs="Arial"/>
                <w:szCs w:val="20"/>
                <w:lang w:val="en-US"/>
              </w:rPr>
            </w:pPr>
          </w:p>
        </w:tc>
        <w:tc>
          <w:tcPr>
            <w:tcW w:w="180" w:type="dxa"/>
            <w:tcBorders>
              <w:bottom w:val="single" w:sz="8" w:space="0" w:color="auto"/>
              <w:right w:val="single" w:sz="8" w:space="0" w:color="auto"/>
            </w:tcBorders>
            <w:shd w:val="clear" w:color="auto" w:fill="auto"/>
            <w:vAlign w:val="bottom"/>
          </w:tcPr>
          <w:p w14:paraId="16CACAE3" w14:textId="77777777" w:rsidR="00225246" w:rsidRDefault="00225246">
            <w:pPr>
              <w:spacing w:after="0" w:line="0" w:lineRule="atLeast"/>
              <w:rPr>
                <w:rFonts w:ascii="Times New Roman" w:eastAsia="Times New Roman" w:hAnsi="Times New Roman" w:cs="Arial"/>
                <w:szCs w:val="20"/>
                <w:lang w:val="en-US"/>
              </w:rPr>
            </w:pPr>
          </w:p>
        </w:tc>
        <w:tc>
          <w:tcPr>
            <w:tcW w:w="2560" w:type="dxa"/>
            <w:tcBorders>
              <w:bottom w:val="single" w:sz="8" w:space="0" w:color="auto"/>
              <w:right w:val="single" w:sz="8" w:space="0" w:color="auto"/>
            </w:tcBorders>
            <w:shd w:val="clear" w:color="auto" w:fill="auto"/>
            <w:vAlign w:val="bottom"/>
          </w:tcPr>
          <w:p w14:paraId="7CD62135" w14:textId="77777777" w:rsidR="00225246" w:rsidRDefault="00225246">
            <w:pPr>
              <w:spacing w:after="0" w:line="0" w:lineRule="atLeast"/>
              <w:rPr>
                <w:rFonts w:ascii="Times New Roman" w:eastAsia="Times New Roman" w:hAnsi="Times New Roman" w:cs="Arial"/>
                <w:szCs w:val="20"/>
                <w:lang w:val="en-US"/>
              </w:rPr>
            </w:pPr>
          </w:p>
        </w:tc>
        <w:tc>
          <w:tcPr>
            <w:tcW w:w="2600" w:type="dxa"/>
            <w:tcBorders>
              <w:bottom w:val="single" w:sz="8" w:space="0" w:color="auto"/>
              <w:right w:val="single" w:sz="8" w:space="0" w:color="auto"/>
            </w:tcBorders>
            <w:shd w:val="clear" w:color="auto" w:fill="auto"/>
            <w:vAlign w:val="bottom"/>
          </w:tcPr>
          <w:p w14:paraId="3DC4D7AE" w14:textId="77777777" w:rsidR="00225246" w:rsidRDefault="00000000">
            <w:pPr>
              <w:spacing w:after="0" w:line="0" w:lineRule="atLeast"/>
              <w:ind w:left="100"/>
              <w:rPr>
                <w:rFonts w:ascii="Times New Roman" w:eastAsia="Times New Roman" w:hAnsi="Times New Roman" w:cs="Arial"/>
                <w:szCs w:val="20"/>
                <w:lang w:val="en-US"/>
              </w:rPr>
            </w:pPr>
            <w:r>
              <w:rPr>
                <w:rFonts w:ascii="Times New Roman" w:eastAsia="Times New Roman" w:hAnsi="Times New Roman" w:cs="Arial"/>
                <w:szCs w:val="20"/>
                <w:lang w:val="en-US"/>
              </w:rPr>
              <w:t>кретања.</w:t>
            </w:r>
          </w:p>
        </w:tc>
      </w:tr>
    </w:tbl>
    <w:p w14:paraId="783048D8" w14:textId="77777777" w:rsidR="00225246" w:rsidRDefault="00225246">
      <w:pPr>
        <w:spacing w:after="0" w:line="240" w:lineRule="auto"/>
        <w:rPr>
          <w:rFonts w:ascii="Times New Roman" w:eastAsia="Times New Roman" w:hAnsi="Times New Roman" w:cs="Arial"/>
          <w:szCs w:val="20"/>
          <w:lang w:val="en-US"/>
        </w:rPr>
        <w:sectPr w:rsidR="00225246">
          <w:pgSz w:w="15840" w:h="12240" w:orient="landscape"/>
          <w:pgMar w:top="1440" w:right="1320" w:bottom="1061" w:left="1320" w:header="0" w:footer="0" w:gutter="0"/>
          <w:cols w:space="0" w:equalWidth="0">
            <w:col w:w="13200" w:space="0"/>
          </w:cols>
          <w:docGrid w:linePitch="360"/>
        </w:sectPr>
      </w:pPr>
    </w:p>
    <w:p w14:paraId="6F677822" w14:textId="77777777" w:rsidR="00225246" w:rsidRDefault="00000000">
      <w:pPr>
        <w:spacing w:after="0" w:line="12" w:lineRule="exact"/>
        <w:rPr>
          <w:rFonts w:ascii="Times New Roman" w:eastAsia="Times New Roman" w:hAnsi="Times New Roman" w:cs="Arial"/>
          <w:sz w:val="20"/>
          <w:szCs w:val="20"/>
          <w:lang w:val="en-US"/>
        </w:rPr>
      </w:pPr>
      <w:bookmarkStart w:id="10" w:name="page2"/>
      <w:bookmarkEnd w:id="10"/>
      <w:r>
        <w:rPr>
          <w:rFonts w:ascii="Times New Roman" w:eastAsia="Times New Roman" w:hAnsi="Times New Roman"/>
        </w:rPr>
        <w:lastRenderedPageBreak/>
        <w:pict w14:anchorId="0E50B158">
          <v:line id="_x0000_s1029" style="position:absolute;z-index:-251655168;mso-position-horizontal-relative:page;mso-position-vertical-relative:page" from="66pt,72.25pt" to="726.1pt,72.25pt" strokeweight=".48pt">
            <w10:wrap anchorx="page" anchory="page"/>
          </v:line>
        </w:pict>
      </w:r>
      <w:r>
        <w:rPr>
          <w:rFonts w:ascii="Times New Roman" w:eastAsia="Times New Roman" w:hAnsi="Times New Roman"/>
        </w:rPr>
        <w:pict w14:anchorId="48B02A9A">
          <v:line id="_x0000_s1030" style="position:absolute;z-index:-251654144;mso-position-horizontal-relative:page;mso-position-vertical-relative:page" from="66.2pt,1in" to="66.2pt,364pt" strokeweight=".48pt">
            <w10:wrap anchorx="page" anchory="page"/>
          </v:line>
        </w:pict>
      </w:r>
    </w:p>
    <w:p w14:paraId="6F789F51" w14:textId="77777777" w:rsidR="00225246" w:rsidRDefault="00000000">
      <w:pPr>
        <w:spacing w:after="0" w:line="237" w:lineRule="auto"/>
        <w:ind w:left="160" w:right="80"/>
        <w:jc w:val="center"/>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МОТОРИЧКЕ ВЕШТИНЕ СПОРТ И СПОРТСКЕ</w:t>
      </w:r>
    </w:p>
    <w:p w14:paraId="0184E715" w14:textId="77777777" w:rsidR="00225246" w:rsidRDefault="00225246">
      <w:pPr>
        <w:spacing w:after="0" w:line="14" w:lineRule="exact"/>
        <w:rPr>
          <w:rFonts w:ascii="Times New Roman" w:eastAsia="Times New Roman" w:hAnsi="Times New Roman" w:cs="Arial"/>
          <w:sz w:val="20"/>
          <w:szCs w:val="20"/>
          <w:lang w:val="en-US"/>
        </w:rPr>
      </w:pPr>
    </w:p>
    <w:p w14:paraId="62A1BF75" w14:textId="77777777" w:rsidR="00225246" w:rsidRDefault="00000000">
      <w:pPr>
        <w:spacing w:after="0" w:line="249" w:lineRule="auto"/>
        <w:ind w:firstLine="137"/>
        <w:rPr>
          <w:rFonts w:ascii="Times New Roman" w:eastAsia="Times New Roman" w:hAnsi="Times New Roman" w:cs="Arial"/>
          <w:sz w:val="23"/>
          <w:szCs w:val="20"/>
          <w:lang w:val="en-US"/>
        </w:rPr>
      </w:pPr>
      <w:r>
        <w:rPr>
          <w:rFonts w:ascii="Times New Roman" w:eastAsia="Times New Roman" w:hAnsi="Times New Roman" w:cs="Arial"/>
          <w:sz w:val="23"/>
          <w:szCs w:val="20"/>
          <w:lang w:val="en-US"/>
        </w:rPr>
        <w:t>ДИСЦИПЛИНЕ *Атлетика</w:t>
      </w:r>
    </w:p>
    <w:p w14:paraId="723AD97F" w14:textId="77777777" w:rsidR="00225246" w:rsidRDefault="00225246">
      <w:pPr>
        <w:spacing w:after="0" w:line="279" w:lineRule="exact"/>
        <w:rPr>
          <w:rFonts w:ascii="Times New Roman" w:eastAsia="Times New Roman" w:hAnsi="Times New Roman" w:cs="Arial"/>
          <w:sz w:val="20"/>
          <w:szCs w:val="20"/>
          <w:lang w:val="en-US"/>
        </w:rPr>
      </w:pPr>
    </w:p>
    <w:p w14:paraId="56B6DB51" w14:textId="77777777" w:rsidR="00225246" w:rsidRDefault="00000000">
      <w:pPr>
        <w:spacing w:after="0" w:line="234" w:lineRule="auto"/>
        <w:ind w:right="620"/>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*Спортска гимнастика</w:t>
      </w:r>
    </w:p>
    <w:p w14:paraId="400887C5" w14:textId="77777777" w:rsidR="00225246" w:rsidRDefault="00225246">
      <w:pPr>
        <w:spacing w:after="0" w:line="290" w:lineRule="exact"/>
        <w:rPr>
          <w:rFonts w:ascii="Times New Roman" w:eastAsia="Times New Roman" w:hAnsi="Times New Roman" w:cs="Arial"/>
          <w:sz w:val="20"/>
          <w:szCs w:val="20"/>
          <w:lang w:val="en-US"/>
        </w:rPr>
      </w:pPr>
    </w:p>
    <w:p w14:paraId="224D6623" w14:textId="77777777" w:rsidR="00225246" w:rsidRDefault="00000000">
      <w:pPr>
        <w:spacing w:after="0" w:line="250" w:lineRule="auto"/>
        <w:ind w:left="60" w:right="320" w:hanging="59"/>
        <w:rPr>
          <w:rFonts w:ascii="Times New Roman" w:eastAsia="Times New Roman" w:hAnsi="Times New Roman" w:cs="Arial"/>
          <w:sz w:val="23"/>
          <w:szCs w:val="20"/>
          <w:lang w:val="en-US"/>
        </w:rPr>
      </w:pPr>
      <w:r>
        <w:rPr>
          <w:rFonts w:ascii="Times New Roman" w:eastAsia="Times New Roman" w:hAnsi="Times New Roman" w:cs="Arial"/>
          <w:sz w:val="23"/>
          <w:szCs w:val="20"/>
          <w:lang w:val="en-US"/>
        </w:rPr>
        <w:t>*Основе тимских, спортских и елементарних игара</w:t>
      </w:r>
    </w:p>
    <w:p w14:paraId="0E5410D4" w14:textId="77777777" w:rsidR="00225246" w:rsidRDefault="00225246">
      <w:pPr>
        <w:spacing w:after="0" w:line="266" w:lineRule="exact"/>
        <w:rPr>
          <w:rFonts w:ascii="Times New Roman" w:eastAsia="Times New Roman" w:hAnsi="Times New Roman" w:cs="Arial"/>
          <w:sz w:val="20"/>
          <w:szCs w:val="20"/>
          <w:lang w:val="en-US"/>
        </w:rPr>
      </w:pPr>
    </w:p>
    <w:p w14:paraId="4A164CC3" w14:textId="77777777" w:rsidR="00225246" w:rsidRDefault="00000000">
      <w:pPr>
        <w:spacing w:after="0" w:line="0" w:lineRule="atLeast"/>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*Плес и</w:t>
      </w:r>
    </w:p>
    <w:p w14:paraId="548BB413" w14:textId="77777777" w:rsidR="00225246" w:rsidRDefault="00000000">
      <w:pPr>
        <w:spacing w:after="0" w:line="0" w:lineRule="atLeast"/>
        <w:ind w:left="60"/>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ритмика</w:t>
      </w:r>
    </w:p>
    <w:p w14:paraId="0E881193" w14:textId="77777777" w:rsidR="00225246" w:rsidRDefault="00225246">
      <w:pPr>
        <w:spacing w:after="0" w:line="200" w:lineRule="exact"/>
        <w:rPr>
          <w:rFonts w:ascii="Times New Roman" w:eastAsia="Times New Roman" w:hAnsi="Times New Roman" w:cs="Arial"/>
          <w:sz w:val="20"/>
          <w:szCs w:val="20"/>
          <w:lang w:val="en-US"/>
        </w:rPr>
      </w:pPr>
    </w:p>
    <w:p w14:paraId="1516F19F" w14:textId="77777777" w:rsidR="00225246" w:rsidRDefault="00225246">
      <w:pPr>
        <w:spacing w:after="0" w:line="352" w:lineRule="exact"/>
        <w:rPr>
          <w:rFonts w:ascii="Times New Roman" w:eastAsia="Times New Roman" w:hAnsi="Times New Roman" w:cs="Arial"/>
          <w:sz w:val="20"/>
          <w:szCs w:val="20"/>
          <w:lang w:val="en-US"/>
        </w:rPr>
      </w:pPr>
    </w:p>
    <w:p w14:paraId="2C402399" w14:textId="77777777" w:rsidR="00225246" w:rsidRDefault="00000000">
      <w:pPr>
        <w:spacing w:after="0" w:line="0" w:lineRule="atLeast"/>
        <w:rPr>
          <w:rFonts w:ascii="Times New Roman" w:eastAsia="Times New Roman" w:hAnsi="Times New Roman" w:cs="Arial"/>
          <w:sz w:val="24"/>
          <w:szCs w:val="20"/>
          <w:lang w:val="en-US"/>
        </w:rPr>
      </w:pPr>
      <w:r>
        <w:rPr>
          <w:rFonts w:ascii="Times New Roman" w:eastAsia="Times New Roman" w:hAnsi="Times New Roman" w:cs="Arial"/>
          <w:sz w:val="24"/>
          <w:szCs w:val="20"/>
          <w:lang w:val="en-US"/>
        </w:rPr>
        <w:t>*Полигони</w:t>
      </w:r>
    </w:p>
    <w:p w14:paraId="33A27F52" w14:textId="77777777" w:rsidR="00225246" w:rsidRDefault="00000000">
      <w:pPr>
        <w:spacing w:after="0" w:line="14" w:lineRule="exact"/>
        <w:rPr>
          <w:rFonts w:ascii="Times New Roman" w:eastAsia="Times New Roman" w:hAnsi="Times New Roman" w:cs="Arial"/>
          <w:sz w:val="20"/>
          <w:szCs w:val="20"/>
          <w:lang w:val="en-US"/>
        </w:rPr>
      </w:pPr>
      <w:r>
        <w:rPr>
          <w:rFonts w:ascii="Times New Roman" w:eastAsia="Times New Roman" w:hAnsi="Times New Roman" w:cs="Arial"/>
          <w:sz w:val="24"/>
          <w:szCs w:val="20"/>
          <w:lang w:val="en-US"/>
        </w:rPr>
        <w:br w:type="column"/>
      </w:r>
    </w:p>
    <w:p w14:paraId="7BFB455A" w14:textId="77777777" w:rsidR="00225246" w:rsidRDefault="00000000">
      <w:pPr>
        <w:spacing w:after="0" w:line="239" w:lineRule="auto"/>
        <w:rPr>
          <w:rFonts w:ascii="Times New Roman" w:eastAsia="Times New Roman" w:hAnsi="Times New Roman" w:cs="Arial"/>
          <w:szCs w:val="20"/>
          <w:lang w:val="en-US"/>
        </w:rPr>
      </w:pPr>
      <w:r>
        <w:rPr>
          <w:rFonts w:ascii="Times New Roman" w:eastAsia="Times New Roman" w:hAnsi="Times New Roman" w:cs="Arial"/>
          <w:szCs w:val="20"/>
          <w:lang w:val="en-US"/>
        </w:rPr>
        <w:t>Ученик показује мањи степен активности и ангажовања, уз велику помоћ наставника успева да примени одређене вежбе, односно захтеве који су утврђени у већем делу основног нивоа постигнућа, одређени индивидуалним образовним планом и прилагођеним стандардима постигнућа и ангажовање ученика добија оцену довољан</w:t>
      </w:r>
    </w:p>
    <w:p w14:paraId="71A0825B" w14:textId="77777777" w:rsidR="00225246" w:rsidRDefault="00000000">
      <w:pPr>
        <w:spacing w:after="0" w:line="20" w:lineRule="exact"/>
        <w:rPr>
          <w:rFonts w:ascii="Times New Roman" w:eastAsia="Times New Roman" w:hAnsi="Times New Roman" w:cs="Arial"/>
          <w:sz w:val="20"/>
          <w:szCs w:val="20"/>
          <w:lang w:val="en-US"/>
        </w:rPr>
      </w:pPr>
      <w:r>
        <w:rPr>
          <w:rFonts w:ascii="Times New Roman" w:eastAsia="Times New Roman" w:hAnsi="Times New Roman"/>
        </w:rPr>
        <w:pict w14:anchorId="295F212D">
          <v:line id="_x0000_s1031" style="position:absolute;z-index:-251653120" from="-5.85pt,-151.8pt" to="-5.85pt,140.15pt" strokeweight=".48pt"/>
        </w:pict>
      </w:r>
    </w:p>
    <w:p w14:paraId="35B5D638"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(2)</w:t>
      </w:r>
    </w:p>
    <w:p w14:paraId="1BE7F13F" w14:textId="77777777" w:rsidR="00225246" w:rsidRDefault="00000000">
      <w:pPr>
        <w:spacing w:after="0" w:line="2" w:lineRule="exact"/>
        <w:rPr>
          <w:rFonts w:ascii="Times New Roman" w:eastAsia="Times New Roman" w:hAnsi="Times New Roman" w:cs="Arial"/>
          <w:sz w:val="20"/>
          <w:szCs w:val="20"/>
          <w:lang w:val="en-US"/>
        </w:rPr>
      </w:pPr>
      <w:r>
        <w:rPr>
          <w:rFonts w:ascii="Times New Roman" w:eastAsia="Times New Roman" w:hAnsi="Times New Roman" w:cs="Arial"/>
          <w:szCs w:val="20"/>
          <w:lang w:val="en-US"/>
        </w:rPr>
        <w:br w:type="column"/>
      </w:r>
    </w:p>
    <w:p w14:paraId="2C1EBBA1"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Ученик показује</w:t>
      </w:r>
    </w:p>
    <w:p w14:paraId="3210DCBE" w14:textId="77777777" w:rsidR="00225246" w:rsidRDefault="00000000">
      <w:pPr>
        <w:spacing w:after="0" w:line="20" w:lineRule="exact"/>
        <w:rPr>
          <w:rFonts w:ascii="Times New Roman" w:eastAsia="Times New Roman" w:hAnsi="Times New Roman" w:cs="Arial"/>
          <w:sz w:val="20"/>
          <w:szCs w:val="20"/>
          <w:lang w:val="en-US"/>
        </w:rPr>
      </w:pPr>
      <w:r>
        <w:rPr>
          <w:rFonts w:ascii="Times New Roman" w:eastAsia="Times New Roman" w:hAnsi="Times New Roman"/>
        </w:rPr>
        <w:pict w14:anchorId="41887CE9">
          <v:line id="_x0000_s1032" style="position:absolute;z-index:-251652096" from="-6.05pt,-12.7pt" to="-6.05pt,279.25pt" strokeweight=".48pt"/>
        </w:pict>
      </w:r>
    </w:p>
    <w:p w14:paraId="4BF122EA"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делимични степен</w:t>
      </w:r>
    </w:p>
    <w:p w14:paraId="7CD54631"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активности и ангажовања,</w:t>
      </w:r>
    </w:p>
    <w:p w14:paraId="1CF2C82E" w14:textId="77777777" w:rsidR="00225246" w:rsidRDefault="00000000">
      <w:pPr>
        <w:spacing w:after="0" w:line="238" w:lineRule="auto"/>
        <w:rPr>
          <w:rFonts w:ascii="Times New Roman" w:eastAsia="Times New Roman" w:hAnsi="Times New Roman" w:cs="Arial"/>
          <w:szCs w:val="20"/>
          <w:lang w:val="en-US"/>
        </w:rPr>
      </w:pPr>
      <w:r>
        <w:rPr>
          <w:rFonts w:ascii="Times New Roman" w:eastAsia="Times New Roman" w:hAnsi="Times New Roman" w:cs="Arial"/>
          <w:szCs w:val="20"/>
          <w:lang w:val="en-US"/>
        </w:rPr>
        <w:t>уз велику помоћ</w:t>
      </w:r>
    </w:p>
    <w:p w14:paraId="28F64249" w14:textId="77777777" w:rsidR="00225246" w:rsidRDefault="00225246">
      <w:pPr>
        <w:spacing w:after="0" w:line="2" w:lineRule="exact"/>
        <w:rPr>
          <w:rFonts w:ascii="Times New Roman" w:eastAsia="Times New Roman" w:hAnsi="Times New Roman" w:cs="Arial"/>
          <w:sz w:val="20"/>
          <w:szCs w:val="20"/>
          <w:lang w:val="en-US"/>
        </w:rPr>
      </w:pPr>
    </w:p>
    <w:p w14:paraId="0A59BF7E"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наставника успева да</w:t>
      </w:r>
    </w:p>
    <w:p w14:paraId="3013F780"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примени одређене вежбе,</w:t>
      </w:r>
    </w:p>
    <w:p w14:paraId="090AC238"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односно захтеве који су</w:t>
      </w:r>
    </w:p>
    <w:p w14:paraId="7CC99437"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утврђени и на основном и</w:t>
      </w:r>
    </w:p>
    <w:p w14:paraId="5C47F2D2" w14:textId="77777777" w:rsidR="00225246" w:rsidRDefault="00000000">
      <w:pPr>
        <w:spacing w:after="0" w:line="238" w:lineRule="auto"/>
        <w:rPr>
          <w:rFonts w:ascii="Times New Roman" w:eastAsia="Times New Roman" w:hAnsi="Times New Roman" w:cs="Arial"/>
          <w:szCs w:val="20"/>
          <w:lang w:val="en-US"/>
        </w:rPr>
      </w:pPr>
      <w:r>
        <w:rPr>
          <w:rFonts w:ascii="Times New Roman" w:eastAsia="Times New Roman" w:hAnsi="Times New Roman" w:cs="Arial"/>
          <w:szCs w:val="20"/>
          <w:lang w:val="en-US"/>
        </w:rPr>
        <w:t>већим делом на средњем</w:t>
      </w:r>
    </w:p>
    <w:p w14:paraId="4F3B5168" w14:textId="77777777" w:rsidR="00225246" w:rsidRDefault="00225246">
      <w:pPr>
        <w:spacing w:after="0" w:line="2" w:lineRule="exact"/>
        <w:rPr>
          <w:rFonts w:ascii="Times New Roman" w:eastAsia="Times New Roman" w:hAnsi="Times New Roman" w:cs="Arial"/>
          <w:sz w:val="20"/>
          <w:szCs w:val="20"/>
          <w:lang w:val="en-US"/>
        </w:rPr>
      </w:pPr>
    </w:p>
    <w:p w14:paraId="31AEEAEF"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нивоу стандарда</w:t>
      </w:r>
    </w:p>
    <w:p w14:paraId="1E7798BC"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постигнућа, одређеним</w:t>
      </w:r>
    </w:p>
    <w:p w14:paraId="6D2B29D4"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индивидуалним</w:t>
      </w:r>
    </w:p>
    <w:p w14:paraId="2BF09970"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образовним планом и</w:t>
      </w:r>
    </w:p>
    <w:p w14:paraId="483B150F" w14:textId="77777777" w:rsidR="00225246" w:rsidRDefault="00000000">
      <w:pPr>
        <w:spacing w:after="0" w:line="238" w:lineRule="auto"/>
        <w:rPr>
          <w:rFonts w:ascii="Times New Roman" w:eastAsia="Times New Roman" w:hAnsi="Times New Roman" w:cs="Arial"/>
          <w:szCs w:val="20"/>
          <w:lang w:val="en-US"/>
        </w:rPr>
      </w:pPr>
      <w:r>
        <w:rPr>
          <w:rFonts w:ascii="Times New Roman" w:eastAsia="Times New Roman" w:hAnsi="Times New Roman" w:cs="Arial"/>
          <w:szCs w:val="20"/>
          <w:lang w:val="en-US"/>
        </w:rPr>
        <w:t>прилагођеним</w:t>
      </w:r>
    </w:p>
    <w:p w14:paraId="1DA3C335" w14:textId="77777777" w:rsidR="00225246" w:rsidRDefault="00225246">
      <w:pPr>
        <w:spacing w:after="0" w:line="2" w:lineRule="exact"/>
        <w:rPr>
          <w:rFonts w:ascii="Times New Roman" w:eastAsia="Times New Roman" w:hAnsi="Times New Roman" w:cs="Arial"/>
          <w:sz w:val="20"/>
          <w:szCs w:val="20"/>
          <w:lang w:val="en-US"/>
        </w:rPr>
      </w:pPr>
    </w:p>
    <w:p w14:paraId="2E848B2B"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стандардима</w:t>
      </w:r>
    </w:p>
    <w:p w14:paraId="2DDBABF7" w14:textId="77777777" w:rsidR="00225246" w:rsidRDefault="00225246">
      <w:pPr>
        <w:spacing w:after="0" w:line="11" w:lineRule="exact"/>
        <w:rPr>
          <w:rFonts w:ascii="Times New Roman" w:eastAsia="Times New Roman" w:hAnsi="Times New Roman" w:cs="Arial"/>
          <w:sz w:val="20"/>
          <w:szCs w:val="20"/>
          <w:lang w:val="en-US"/>
        </w:rPr>
      </w:pPr>
    </w:p>
    <w:p w14:paraId="5F60F72C" w14:textId="77777777" w:rsidR="00225246" w:rsidRDefault="00000000">
      <w:pPr>
        <w:spacing w:after="0" w:line="0" w:lineRule="atLeast"/>
        <w:rPr>
          <w:rFonts w:ascii="Times New Roman" w:eastAsia="Times New Roman" w:hAnsi="Times New Roman" w:cs="Arial"/>
          <w:sz w:val="21"/>
          <w:szCs w:val="20"/>
          <w:lang w:val="en-US"/>
        </w:rPr>
      </w:pPr>
      <w:r>
        <w:rPr>
          <w:rFonts w:ascii="Times New Roman" w:eastAsia="Times New Roman" w:hAnsi="Times New Roman" w:cs="Arial"/>
          <w:sz w:val="21"/>
          <w:szCs w:val="20"/>
          <w:lang w:val="en-US"/>
        </w:rPr>
        <w:t>постигнућа,уз ангажовање</w:t>
      </w:r>
    </w:p>
    <w:p w14:paraId="25F74806" w14:textId="77777777" w:rsidR="00225246" w:rsidRDefault="00225246">
      <w:pPr>
        <w:spacing w:after="0" w:line="1" w:lineRule="exact"/>
        <w:rPr>
          <w:rFonts w:ascii="Times New Roman" w:eastAsia="Times New Roman" w:hAnsi="Times New Roman" w:cs="Arial"/>
          <w:sz w:val="20"/>
          <w:szCs w:val="20"/>
          <w:lang w:val="en-US"/>
        </w:rPr>
      </w:pPr>
    </w:p>
    <w:p w14:paraId="1A92DD62"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ученик добија оцену</w:t>
      </w:r>
    </w:p>
    <w:p w14:paraId="0F43ABDB"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добар (3)</w:t>
      </w:r>
    </w:p>
    <w:p w14:paraId="3224AD54" w14:textId="77777777" w:rsidR="00225246" w:rsidRDefault="00000000">
      <w:pPr>
        <w:spacing w:after="0" w:line="20" w:lineRule="exact"/>
        <w:rPr>
          <w:rFonts w:ascii="Times New Roman" w:eastAsia="Times New Roman" w:hAnsi="Times New Roman" w:cs="Arial"/>
          <w:sz w:val="20"/>
          <w:szCs w:val="20"/>
          <w:lang w:val="en-US"/>
        </w:rPr>
      </w:pPr>
      <w:r>
        <w:rPr>
          <w:rFonts w:ascii="Times New Roman" w:eastAsia="Times New Roman" w:hAnsi="Times New Roman"/>
        </w:rPr>
        <w:pict w14:anchorId="2C2CCE03">
          <v:line id="_x0000_s1033" style="position:absolute;z-index:-251651072" from="130.6pt,-227.85pt" to="130.6pt,64.15pt" strokeweight=".48pt"/>
        </w:pict>
      </w:r>
      <w:r>
        <w:rPr>
          <w:rFonts w:ascii="Times New Roman" w:eastAsia="Times New Roman" w:hAnsi="Times New Roman"/>
        </w:rPr>
        <w:pict w14:anchorId="4DE81AFC">
          <v:line id="_x0000_s1034" style="position:absolute;z-index:-251650048" from="258.7pt,-227.85pt" to="258.7pt,64.15pt" strokeweight=".48pt"/>
        </w:pict>
      </w:r>
      <w:r>
        <w:rPr>
          <w:rFonts w:ascii="Times New Roman" w:eastAsia="Times New Roman" w:hAnsi="Times New Roman"/>
        </w:rPr>
        <w:pict w14:anchorId="5C6023D7">
          <v:line id="_x0000_s1035" style="position:absolute;z-index:-251649024" from="386.85pt,-227.85pt" to="386.85pt,64.15pt" strokeweight=".48pt"/>
        </w:pict>
      </w:r>
      <w:r>
        <w:rPr>
          <w:rFonts w:ascii="Times New Roman" w:eastAsia="Times New Roman" w:hAnsi="Times New Roman"/>
        </w:rPr>
        <w:pict w14:anchorId="6F4BD754">
          <v:line id="_x0000_s1036" style="position:absolute;z-index:-251648000" from="-273pt,63.9pt" to="387.05pt,63.9pt" strokeweight=".48pt"/>
        </w:pict>
      </w:r>
    </w:p>
    <w:p w14:paraId="441A2EE8" w14:textId="77777777" w:rsidR="00225246" w:rsidRDefault="00000000">
      <w:pPr>
        <w:spacing w:after="0" w:line="14" w:lineRule="exact"/>
        <w:rPr>
          <w:rFonts w:ascii="Times New Roman" w:eastAsia="Times New Roman" w:hAnsi="Times New Roman" w:cs="Arial"/>
          <w:sz w:val="20"/>
          <w:szCs w:val="20"/>
          <w:lang w:val="en-US"/>
        </w:rPr>
      </w:pPr>
      <w:r>
        <w:rPr>
          <w:rFonts w:ascii="Times New Roman" w:eastAsia="Times New Roman" w:hAnsi="Times New Roman" w:cs="Arial"/>
          <w:sz w:val="20"/>
          <w:szCs w:val="20"/>
          <w:lang w:val="en-US"/>
        </w:rPr>
        <w:br w:type="column"/>
      </w:r>
    </w:p>
    <w:p w14:paraId="3B864762" w14:textId="77777777" w:rsidR="00225246" w:rsidRDefault="00000000">
      <w:pPr>
        <w:spacing w:after="0" w:line="239" w:lineRule="auto"/>
        <w:rPr>
          <w:rFonts w:ascii="Times New Roman" w:eastAsia="Times New Roman" w:hAnsi="Times New Roman" w:cs="Arial"/>
          <w:szCs w:val="20"/>
          <w:lang w:val="en-US"/>
        </w:rPr>
      </w:pPr>
      <w:r>
        <w:rPr>
          <w:rFonts w:ascii="Times New Roman" w:eastAsia="Times New Roman" w:hAnsi="Times New Roman" w:cs="Arial"/>
          <w:szCs w:val="20"/>
          <w:lang w:val="en-US"/>
        </w:rPr>
        <w:t>Ученик показује велику самосталност и висок степен активности и ангажовања, уз мању помоћ наставника у потпуности, самостално испуњава захтеве који су утврђени и на основном и на средњем нивоу,као и део захтева са напредног нивоа посебних стандарда постигнућа, одређеним индивидуалним образовним планом и прилагођеним стандардима постигнућа, уз висок степен ангажовања добија оцену врло добар</w:t>
      </w:r>
    </w:p>
    <w:p w14:paraId="296D50EC" w14:textId="77777777" w:rsidR="00225246" w:rsidRDefault="00225246">
      <w:pPr>
        <w:spacing w:after="0" w:line="10" w:lineRule="exact"/>
        <w:rPr>
          <w:rFonts w:ascii="Times New Roman" w:eastAsia="Times New Roman" w:hAnsi="Times New Roman" w:cs="Arial"/>
          <w:sz w:val="20"/>
          <w:szCs w:val="20"/>
          <w:lang w:val="en-US"/>
        </w:rPr>
      </w:pPr>
    </w:p>
    <w:p w14:paraId="61C62ACD" w14:textId="77777777" w:rsidR="00225246" w:rsidRDefault="00000000">
      <w:pPr>
        <w:spacing w:after="0" w:line="0" w:lineRule="atLeast"/>
        <w:rPr>
          <w:rFonts w:ascii="Times New Roman" w:eastAsia="Times New Roman" w:hAnsi="Times New Roman" w:cs="Arial"/>
          <w:szCs w:val="20"/>
          <w:lang w:val="en-US"/>
        </w:rPr>
      </w:pPr>
      <w:r>
        <w:rPr>
          <w:rFonts w:ascii="Times New Roman" w:eastAsia="Times New Roman" w:hAnsi="Times New Roman" w:cs="Arial"/>
          <w:szCs w:val="20"/>
          <w:lang w:val="en-US"/>
        </w:rPr>
        <w:t>(4)</w:t>
      </w:r>
    </w:p>
    <w:p w14:paraId="0A64D5BD" w14:textId="77777777" w:rsidR="00225246" w:rsidRDefault="00000000">
      <w:pPr>
        <w:spacing w:after="0" w:line="14" w:lineRule="exact"/>
        <w:rPr>
          <w:rFonts w:ascii="Times New Roman" w:eastAsia="Times New Roman" w:hAnsi="Times New Roman" w:cs="Arial"/>
          <w:sz w:val="20"/>
          <w:szCs w:val="20"/>
          <w:lang w:val="en-US"/>
        </w:rPr>
      </w:pPr>
      <w:r>
        <w:rPr>
          <w:rFonts w:ascii="Times New Roman" w:eastAsia="Times New Roman" w:hAnsi="Times New Roman" w:cs="Arial"/>
          <w:szCs w:val="20"/>
          <w:lang w:val="en-US"/>
        </w:rPr>
        <w:br w:type="column"/>
      </w:r>
    </w:p>
    <w:p w14:paraId="59687047" w14:textId="77777777" w:rsidR="00225246" w:rsidRDefault="00000000">
      <w:pPr>
        <w:spacing w:after="0" w:line="237" w:lineRule="auto"/>
        <w:ind w:right="80"/>
        <w:rPr>
          <w:rFonts w:ascii="Times New Roman" w:eastAsia="Times New Roman" w:hAnsi="Times New Roman" w:cs="Arial"/>
          <w:szCs w:val="20"/>
          <w:lang w:val="en-US"/>
        </w:rPr>
      </w:pPr>
      <w:r>
        <w:rPr>
          <w:rFonts w:ascii="Times New Roman" w:eastAsia="Times New Roman" w:hAnsi="Times New Roman" w:cs="Arial"/>
          <w:szCs w:val="20"/>
          <w:lang w:val="en-US"/>
        </w:rPr>
        <w:t>Ученик показује изузетну самосталност уз изузетно висок степен активности и ангажовања, где ученик</w:t>
      </w:r>
    </w:p>
    <w:p w14:paraId="16A82B9D" w14:textId="77777777" w:rsidR="00225246" w:rsidRDefault="00225246">
      <w:pPr>
        <w:spacing w:after="0" w:line="16" w:lineRule="exact"/>
        <w:rPr>
          <w:rFonts w:ascii="Times New Roman" w:eastAsia="Times New Roman" w:hAnsi="Times New Roman" w:cs="Arial"/>
          <w:sz w:val="20"/>
          <w:szCs w:val="20"/>
          <w:lang w:val="en-US"/>
        </w:rPr>
      </w:pPr>
    </w:p>
    <w:p w14:paraId="4C9DD504" w14:textId="77777777" w:rsidR="00225246" w:rsidRDefault="00000000">
      <w:pPr>
        <w:numPr>
          <w:ilvl w:val="0"/>
          <w:numId w:val="100"/>
        </w:numPr>
        <w:tabs>
          <w:tab w:val="left" w:pos="163"/>
        </w:tabs>
        <w:spacing w:after="0" w:line="239" w:lineRule="auto"/>
        <w:ind w:left="720" w:right="20" w:firstLine="9"/>
        <w:rPr>
          <w:rFonts w:ascii="Times New Roman" w:eastAsia="Times New Roman" w:hAnsi="Times New Roman" w:cs="Arial"/>
          <w:szCs w:val="20"/>
          <w:lang w:val="en-US"/>
        </w:rPr>
      </w:pPr>
      <w:r>
        <w:rPr>
          <w:rFonts w:ascii="Times New Roman" w:eastAsia="Times New Roman" w:hAnsi="Times New Roman" w:cs="Arial"/>
          <w:szCs w:val="20"/>
          <w:lang w:val="en-US"/>
        </w:rPr>
        <w:t>потпуности самостално, без помоћи наставника испуњава захтеве који су утврђени на основном и средњем нивоу, као и у већини захтева са напредног нивоа посебних стандарда постигнућа, одређеним индивидуалним образовним планом и прилагођеним стандардима постигнућа,уз веома висок степен ангажовања, добија оцену одличан (5)</w:t>
      </w:r>
    </w:p>
    <w:p w14:paraId="5E01D005" w14:textId="77777777" w:rsidR="00225246" w:rsidRDefault="00225246">
      <w:pPr>
        <w:tabs>
          <w:tab w:val="left" w:pos="163"/>
        </w:tabs>
        <w:spacing w:after="0" w:line="239" w:lineRule="auto"/>
        <w:ind w:right="20" w:firstLine="9"/>
        <w:rPr>
          <w:rFonts w:ascii="Times New Roman" w:eastAsia="Times New Roman" w:hAnsi="Times New Roman" w:cs="Arial"/>
          <w:szCs w:val="20"/>
          <w:lang w:val="en-US"/>
        </w:rPr>
        <w:sectPr w:rsidR="00225246">
          <w:pgSz w:w="15840" w:h="12240" w:orient="landscape"/>
          <w:pgMar w:top="1440" w:right="1440" w:bottom="1065" w:left="1440" w:header="0" w:footer="0" w:gutter="0"/>
          <w:cols w:num="5" w:space="0" w:equalWidth="0">
            <w:col w:w="1800" w:space="380"/>
            <w:col w:w="2900" w:space="260"/>
            <w:col w:w="2480" w:space="240"/>
            <w:col w:w="2320" w:space="240"/>
            <w:col w:w="2340" w:space="0"/>
          </w:cols>
          <w:docGrid w:linePitch="360"/>
        </w:sectPr>
      </w:pPr>
    </w:p>
    <w:p w14:paraId="06963A4B" w14:textId="77777777" w:rsidR="00225246" w:rsidRDefault="00225246">
      <w:pPr>
        <w:spacing w:after="0" w:line="306" w:lineRule="exact"/>
        <w:rPr>
          <w:rFonts w:ascii="Times New Roman" w:eastAsia="Times New Roman" w:hAnsi="Times New Roman" w:cs="Arial"/>
          <w:sz w:val="20"/>
          <w:szCs w:val="20"/>
          <w:lang w:val="en-US"/>
        </w:rPr>
      </w:pPr>
    </w:p>
    <w:p w14:paraId="4C4706FE" w14:textId="77777777" w:rsidR="00225246" w:rsidRDefault="00000000">
      <w:pPr>
        <w:spacing w:after="0" w:line="236" w:lineRule="auto"/>
        <w:rPr>
          <w:rFonts w:ascii="Times New Roman" w:eastAsia="Times New Roman" w:hAnsi="Times New Roman" w:cs="Arial"/>
          <w:color w:val="201F1E"/>
          <w:sz w:val="24"/>
          <w:szCs w:val="20"/>
          <w:lang w:val="en-US"/>
        </w:rPr>
      </w:pPr>
      <w:r>
        <w:rPr>
          <w:rFonts w:ascii="Times New Roman" w:eastAsia="Times New Roman" w:hAnsi="Times New Roman" w:cs="Arial"/>
          <w:b/>
          <w:color w:val="201F1E"/>
          <w:sz w:val="24"/>
          <w:szCs w:val="20"/>
          <w:lang w:val="en-US"/>
        </w:rPr>
        <w:t>Самовредновање ученика</w:t>
      </w:r>
      <w:r>
        <w:rPr>
          <w:rFonts w:ascii="Times New Roman" w:eastAsia="Times New Roman" w:hAnsi="Times New Roman" w:cs="Arial"/>
          <w:color w:val="201F1E"/>
          <w:sz w:val="24"/>
          <w:szCs w:val="20"/>
          <w:lang w:val="en-US"/>
        </w:rPr>
        <w:t xml:space="preserve"> је процес освешћивања и размишљања о властитоме процесу учења и постигнућа.</w:t>
      </w:r>
      <w:r>
        <w:rPr>
          <w:rFonts w:ascii="Times New Roman" w:eastAsia="Times New Roman" w:hAnsi="Times New Roman" w:cs="Arial"/>
          <w:b/>
          <w:color w:val="201F1E"/>
          <w:sz w:val="24"/>
          <w:szCs w:val="20"/>
          <w:lang w:val="en-US"/>
        </w:rPr>
        <w:t xml:space="preserve"> Сумативно вредновање</w:t>
      </w:r>
      <w:r>
        <w:rPr>
          <w:rFonts w:ascii="Times New Roman" w:eastAsia="Times New Roman" w:hAnsi="Times New Roman" w:cs="Arial"/>
          <w:color w:val="201F1E"/>
          <w:sz w:val="24"/>
          <w:szCs w:val="20"/>
          <w:lang w:val="en-US"/>
        </w:rPr>
        <w:t xml:space="preserve"> (вредновање наученог) јесте вредновање које подразумева процену степена учениковог постигнућа на крају процеса учења (наставне целине, полугодишта те године учења и поучавања). У правилу резултира оценом .</w:t>
      </w:r>
    </w:p>
    <w:p w14:paraId="5BE41D82" w14:textId="77777777" w:rsidR="00225246" w:rsidRDefault="00225246">
      <w:pPr>
        <w:spacing w:after="0" w:line="200" w:lineRule="exact"/>
        <w:rPr>
          <w:rFonts w:ascii="Times New Roman" w:eastAsia="Times New Roman" w:hAnsi="Times New Roman" w:cs="Arial"/>
          <w:sz w:val="20"/>
          <w:szCs w:val="20"/>
          <w:lang w:val="en-US"/>
        </w:rPr>
      </w:pPr>
    </w:p>
    <w:p w14:paraId="594CD8E5" w14:textId="77777777" w:rsidR="00225246" w:rsidRDefault="00225246">
      <w:pPr>
        <w:spacing w:after="0" w:line="313" w:lineRule="exact"/>
        <w:rPr>
          <w:rFonts w:ascii="Times New Roman" w:eastAsia="Times New Roman" w:hAnsi="Times New Roman" w:cs="Arial"/>
          <w:sz w:val="20"/>
          <w:szCs w:val="20"/>
          <w:lang w:val="en-US"/>
        </w:rPr>
      </w:pPr>
    </w:p>
    <w:p w14:paraId="7429ACC5" w14:textId="77777777" w:rsidR="00225246" w:rsidRDefault="00000000">
      <w:pPr>
        <w:spacing w:after="0" w:line="0" w:lineRule="atLeast"/>
        <w:ind w:left="7680"/>
        <w:jc w:val="center"/>
        <w:rPr>
          <w:rFonts w:ascii="Times New Roman" w:eastAsia="Times New Roman" w:hAnsi="Times New Roman" w:cs="Arial"/>
          <w:szCs w:val="20"/>
          <w:lang w:val="en-US"/>
        </w:rPr>
      </w:pPr>
      <w:r>
        <w:rPr>
          <w:rFonts w:ascii="Times New Roman" w:eastAsia="Times New Roman" w:hAnsi="Times New Roman" w:cs="Arial"/>
          <w:szCs w:val="20"/>
          <w:lang w:val="en-US"/>
        </w:rPr>
        <w:lastRenderedPageBreak/>
        <w:t>Наставници физичког и здравственог васпитања:</w:t>
      </w:r>
    </w:p>
    <w:p w14:paraId="7DD5EAC3" w14:textId="77777777" w:rsidR="00225246" w:rsidRDefault="00225246">
      <w:pPr>
        <w:spacing w:after="0" w:line="237" w:lineRule="exact"/>
        <w:rPr>
          <w:rFonts w:ascii="Times New Roman" w:eastAsia="Times New Roman" w:hAnsi="Times New Roman" w:cs="Arial"/>
          <w:sz w:val="20"/>
          <w:szCs w:val="20"/>
          <w:lang w:val="en-US"/>
        </w:rPr>
      </w:pPr>
    </w:p>
    <w:p w14:paraId="129C3BF2" w14:textId="77777777" w:rsidR="00225246" w:rsidRDefault="002848C2" w:rsidP="002848C2">
      <w:pPr>
        <w:spacing w:after="0" w:line="0" w:lineRule="atLeast"/>
        <w:ind w:left="9400"/>
        <w:rPr>
          <w:rFonts w:ascii="Times New Roman" w:eastAsia="Times New Roman" w:hAnsi="Times New Roman" w:cs="Arial"/>
          <w:szCs w:val="20"/>
          <w:lang w:val="en-US"/>
        </w:rPr>
      </w:pPr>
      <w:r>
        <w:rPr>
          <w:rFonts w:ascii="Times New Roman" w:eastAsia="Times New Roman" w:hAnsi="Times New Roman" w:cs="Arial"/>
          <w:szCs w:val="20"/>
          <w:lang w:val="en-US"/>
        </w:rPr>
        <w:t xml:space="preserve">Милорад Мрђа </w:t>
      </w:r>
    </w:p>
    <w:p w14:paraId="0EB46532" w14:textId="77777777" w:rsidR="002848C2" w:rsidRDefault="00000000" w:rsidP="002848C2">
      <w:pPr>
        <w:spacing w:after="0" w:line="0" w:lineRule="atLeast"/>
        <w:ind w:left="9400"/>
        <w:rPr>
          <w:rFonts w:ascii="Times New Roman" w:eastAsia="Times New Roman" w:hAnsi="Times New Roman" w:cs="Arial"/>
          <w:szCs w:val="20"/>
          <w:lang w:val="en-US"/>
        </w:rPr>
      </w:pPr>
      <w:r>
        <w:rPr>
          <w:rFonts w:ascii="Times New Roman" w:eastAsia="Times New Roman" w:hAnsi="Times New Roman" w:cs="Arial"/>
          <w:szCs w:val="20"/>
          <w:lang w:val="en-US"/>
        </w:rPr>
        <w:t>Марина Медић</w:t>
      </w:r>
    </w:p>
    <w:p w14:paraId="399ADE12" w14:textId="77777777" w:rsidR="002848C2" w:rsidRPr="002848C2" w:rsidRDefault="00000000" w:rsidP="002848C2">
      <w:pPr>
        <w:spacing w:after="0" w:line="0" w:lineRule="atLeast"/>
        <w:ind w:left="9400"/>
        <w:rPr>
          <w:rFonts w:ascii="Times New Roman" w:eastAsia="Times New Roman" w:hAnsi="Times New Roman" w:cs="Arial"/>
          <w:szCs w:val="20"/>
          <w:lang w:val="en-US"/>
        </w:rPr>
      </w:pPr>
      <w:r>
        <w:rPr>
          <w:rFonts w:ascii="Times New Roman" w:eastAsia="Times New Roman" w:hAnsi="Times New Roman" w:cs="Arial"/>
          <w:szCs w:val="20"/>
          <w:lang w:val="en-US"/>
        </w:rPr>
        <w:t>Горан Кецман</w:t>
      </w:r>
    </w:p>
    <w:p w14:paraId="05462725" w14:textId="77777777" w:rsidR="00225246" w:rsidRDefault="00225246">
      <w:pPr>
        <w:spacing w:after="0" w:line="237" w:lineRule="exact"/>
        <w:rPr>
          <w:rFonts w:ascii="Times New Roman" w:eastAsia="Times New Roman" w:hAnsi="Times New Roman" w:cs="Arial"/>
          <w:sz w:val="20"/>
          <w:szCs w:val="20"/>
          <w:lang w:val="en-US"/>
        </w:rPr>
      </w:pPr>
    </w:p>
    <w:p w14:paraId="6F58584E" w14:textId="77777777" w:rsidR="00225246" w:rsidRDefault="00225246">
      <w:pPr>
        <w:spacing w:after="0" w:line="0" w:lineRule="atLeast"/>
        <w:ind w:left="9520"/>
        <w:rPr>
          <w:rFonts w:ascii="Times New Roman" w:eastAsia="Times New Roman" w:hAnsi="Times New Roman" w:cs="Arial"/>
          <w:szCs w:val="20"/>
          <w:lang w:val="en-US"/>
        </w:rPr>
        <w:sectPr w:rsidR="00225246">
          <w:type w:val="continuous"/>
          <w:pgSz w:w="15840" w:h="12240" w:orient="landscape"/>
          <w:pgMar w:top="1440" w:right="1440" w:bottom="1065" w:left="1440" w:header="0" w:footer="0" w:gutter="0"/>
          <w:cols w:space="0" w:equalWidth="0">
            <w:col w:w="12960" w:space="0"/>
          </w:cols>
          <w:docGrid w:linePitch="360"/>
        </w:sectPr>
      </w:pPr>
    </w:p>
    <w:p w14:paraId="2B40AC70" w14:textId="77777777" w:rsidR="000A39BA" w:rsidRDefault="000A39BA" w:rsidP="000A39BA">
      <w:pPr>
        <w:keepNext/>
        <w:keepLines/>
        <w:spacing w:before="240" w:after="0"/>
        <w:jc w:val="center"/>
        <w:outlineLvl w:val="0"/>
        <w:rPr>
          <w:rFonts w:asciiTheme="majorHAnsi" w:eastAsiaTheme="majorEastAsia" w:hAnsiTheme="majorHAnsi" w:cstheme="majorBidi"/>
          <w:color w:val="2F5496" w:themeColor="accent1" w:themeShade="BF"/>
          <w:sz w:val="144"/>
          <w:szCs w:val="144"/>
        </w:rPr>
      </w:pPr>
    </w:p>
    <w:p w14:paraId="6B240127" w14:textId="77777777" w:rsidR="000A39BA" w:rsidRDefault="000A39BA" w:rsidP="000A39BA">
      <w:pPr>
        <w:keepNext/>
        <w:keepLines/>
        <w:spacing w:before="240" w:after="0"/>
        <w:jc w:val="center"/>
        <w:outlineLvl w:val="0"/>
        <w:rPr>
          <w:rFonts w:asciiTheme="majorHAnsi" w:eastAsiaTheme="majorEastAsia" w:hAnsiTheme="majorHAnsi" w:cstheme="majorBidi"/>
          <w:color w:val="2F5496" w:themeColor="accent1" w:themeShade="BF"/>
          <w:sz w:val="144"/>
          <w:szCs w:val="144"/>
        </w:rPr>
      </w:pPr>
    </w:p>
    <w:p w14:paraId="5F4D2569" w14:textId="77777777" w:rsidR="00545D36" w:rsidRPr="00545D36" w:rsidRDefault="00000000" w:rsidP="00545D36">
      <w:pPr>
        <w:keepNext/>
        <w:keepLines/>
        <w:spacing w:before="240" w:after="0"/>
        <w:jc w:val="center"/>
        <w:outlineLvl w:val="0"/>
        <w:rPr>
          <w:rFonts w:asciiTheme="majorHAnsi" w:eastAsiaTheme="majorEastAsia" w:hAnsiTheme="majorHAnsi" w:cstheme="majorBidi"/>
          <w:color w:val="2F5496" w:themeColor="accent1" w:themeShade="BF"/>
          <w:sz w:val="144"/>
          <w:szCs w:val="144"/>
        </w:rPr>
        <w:sectPr w:rsidR="00545D36" w:rsidRPr="00545D36">
          <w:pgSz w:w="11906" w:h="16838"/>
          <w:pgMar w:top="1440" w:right="1440" w:bottom="1440" w:left="1440" w:header="708" w:footer="708" w:gutter="0"/>
          <w:cols w:space="708"/>
          <w:docGrid w:linePitch="360"/>
        </w:sectPr>
      </w:pPr>
      <w:bookmarkStart w:id="11" w:name="_Toc125369708"/>
      <w:r>
        <w:rPr>
          <w:rFonts w:asciiTheme="majorHAnsi" w:eastAsiaTheme="majorEastAsia" w:hAnsiTheme="majorHAnsi" w:cstheme="majorBidi"/>
          <w:color w:val="2F5496" w:themeColor="accent1" w:themeShade="BF"/>
          <w:sz w:val="144"/>
          <w:szCs w:val="144"/>
        </w:rPr>
        <w:t>Свет око нас</w:t>
      </w:r>
      <w:bookmarkEnd w:id="11"/>
    </w:p>
    <w:p w14:paraId="2DA10AE2" w14:textId="77777777" w:rsidR="00E511AB" w:rsidRPr="00227913" w:rsidRDefault="00E511AB" w:rsidP="00E511AB">
      <w:pPr>
        <w:spacing w:after="0" w:line="240" w:lineRule="auto"/>
        <w:rPr>
          <w:rFonts w:ascii="Times New Roman" w:eastAsia="Times New Roman" w:hAnsi="Times New Roman" w:cs="Times New Roman"/>
          <w:sz w:val="24"/>
          <w:szCs w:val="24"/>
          <w:lang w:val="sr-Cyrl-CS"/>
        </w:rPr>
      </w:pPr>
    </w:p>
    <w:p w14:paraId="162B3C7F" w14:textId="77777777" w:rsidR="00E511AB" w:rsidRPr="00227913" w:rsidRDefault="00E511AB" w:rsidP="00E511AB">
      <w:pPr>
        <w:spacing w:after="0" w:line="240" w:lineRule="auto"/>
        <w:rPr>
          <w:rFonts w:ascii="Times New Roman" w:eastAsia="Times New Roman" w:hAnsi="Times New Roman" w:cs="Times New Roman"/>
          <w:sz w:val="24"/>
          <w:szCs w:val="24"/>
          <w:lang w:val="sr-Cyrl-CS"/>
        </w:rPr>
      </w:pPr>
    </w:p>
    <w:tbl>
      <w:tblPr>
        <w:tblW w:w="142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5580"/>
        <w:gridCol w:w="6120"/>
        <w:gridCol w:w="66"/>
      </w:tblGrid>
      <w:tr w:rsidR="009E729B" w14:paraId="050D0C59" w14:textId="77777777" w:rsidTr="00516539">
        <w:trPr>
          <w:trHeight w:val="616"/>
        </w:trPr>
        <w:tc>
          <w:tcPr>
            <w:tcW w:w="1080" w:type="dxa"/>
          </w:tcPr>
          <w:p w14:paraId="13BC970D" w14:textId="77777777" w:rsidR="00E511AB" w:rsidRPr="00F92F11" w:rsidRDefault="00E511AB" w:rsidP="00516539">
            <w:pPr>
              <w:spacing w:after="0" w:line="240" w:lineRule="auto"/>
              <w:rPr>
                <w:rFonts w:ascii="Times New Roman" w:eastAsia="Times New Roman" w:hAnsi="Times New Roman" w:cs="Times New Roman"/>
                <w:lang w:val="sr-Cyrl-CS"/>
              </w:rPr>
            </w:pPr>
          </w:p>
          <w:p w14:paraId="44FB8911" w14:textId="77777777" w:rsidR="00E511AB" w:rsidRPr="00F92F11" w:rsidRDefault="00000000" w:rsidP="00516539">
            <w:pPr>
              <w:spacing w:after="0" w:line="240" w:lineRule="auto"/>
              <w:rPr>
                <w:rFonts w:ascii="Times New Roman" w:eastAsia="Times New Roman" w:hAnsi="Times New Roman" w:cs="Times New Roman"/>
                <w:lang w:val="sr-Cyrl-CS"/>
              </w:rPr>
            </w:pPr>
            <w:r w:rsidRPr="00F92F11">
              <w:rPr>
                <w:rFonts w:ascii="Times New Roman" w:eastAsia="Times New Roman" w:hAnsi="Times New Roman" w:cs="Times New Roman"/>
                <w:lang w:val="sr-Cyrl-CS"/>
              </w:rPr>
              <w:t>Предмет</w:t>
            </w:r>
          </w:p>
        </w:tc>
        <w:tc>
          <w:tcPr>
            <w:tcW w:w="1440" w:type="dxa"/>
          </w:tcPr>
          <w:p w14:paraId="00C625A0" w14:textId="77777777" w:rsidR="00E511AB" w:rsidRPr="00F92F11" w:rsidRDefault="00E511AB" w:rsidP="00516539">
            <w:pPr>
              <w:spacing w:after="0" w:line="240" w:lineRule="auto"/>
              <w:rPr>
                <w:rFonts w:ascii="Times New Roman" w:eastAsia="Times New Roman" w:hAnsi="Times New Roman" w:cs="Times New Roman"/>
                <w:lang w:val="sr-Cyrl-CS"/>
              </w:rPr>
            </w:pPr>
          </w:p>
          <w:p w14:paraId="4C9E1370" w14:textId="77777777" w:rsidR="00E511AB" w:rsidRPr="00F92F11" w:rsidRDefault="00000000" w:rsidP="00516539">
            <w:pPr>
              <w:spacing w:after="0" w:line="240" w:lineRule="auto"/>
              <w:rPr>
                <w:rFonts w:ascii="Times New Roman" w:eastAsia="Times New Roman" w:hAnsi="Times New Roman" w:cs="Times New Roman"/>
                <w:lang w:val="sr-Cyrl-CS"/>
              </w:rPr>
            </w:pPr>
            <w:r w:rsidRPr="00F92F11">
              <w:rPr>
                <w:rFonts w:ascii="Times New Roman" w:eastAsia="Times New Roman" w:hAnsi="Times New Roman" w:cs="Times New Roman"/>
                <w:lang w:val="sr-Cyrl-CS"/>
              </w:rPr>
              <w:t>Период</w:t>
            </w:r>
          </w:p>
        </w:tc>
        <w:tc>
          <w:tcPr>
            <w:tcW w:w="5580" w:type="dxa"/>
          </w:tcPr>
          <w:p w14:paraId="675C7EE3" w14:textId="77777777" w:rsidR="00E511AB" w:rsidRPr="00F92F11" w:rsidRDefault="00E511AB" w:rsidP="00516539">
            <w:pPr>
              <w:spacing w:after="0" w:line="240" w:lineRule="auto"/>
              <w:jc w:val="center"/>
              <w:rPr>
                <w:rFonts w:ascii="Times New Roman" w:eastAsia="Times New Roman" w:hAnsi="Times New Roman" w:cs="Times New Roman"/>
                <w:lang w:val="sr-Cyrl-CS"/>
              </w:rPr>
            </w:pPr>
          </w:p>
          <w:p w14:paraId="627CAF8B" w14:textId="77777777" w:rsidR="00E511AB" w:rsidRPr="00F92F11" w:rsidRDefault="00000000" w:rsidP="0051653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 xml:space="preserve">Први ниво </w:t>
            </w:r>
          </w:p>
          <w:p w14:paraId="6467429B" w14:textId="77777777" w:rsidR="00E511AB" w:rsidRPr="00F92F11" w:rsidRDefault="00E511AB" w:rsidP="00516539">
            <w:pPr>
              <w:spacing w:after="0" w:line="240" w:lineRule="auto"/>
              <w:jc w:val="center"/>
              <w:rPr>
                <w:rFonts w:ascii="Times New Roman" w:eastAsia="Times New Roman" w:hAnsi="Times New Roman" w:cs="Times New Roman"/>
                <w:lang w:val="sr-Cyrl-CS"/>
              </w:rPr>
            </w:pPr>
          </w:p>
          <w:p w14:paraId="68732FB7" w14:textId="77777777" w:rsidR="00E511AB" w:rsidRPr="00F92F11" w:rsidRDefault="00000000" w:rsidP="0051653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 xml:space="preserve">Друго ниво </w:t>
            </w:r>
          </w:p>
        </w:tc>
        <w:tc>
          <w:tcPr>
            <w:tcW w:w="6186" w:type="dxa"/>
            <w:gridSpan w:val="2"/>
          </w:tcPr>
          <w:p w14:paraId="25FA5F8A" w14:textId="77777777" w:rsidR="00E511AB" w:rsidRPr="00F92F11" w:rsidRDefault="00000000" w:rsidP="00516539">
            <w:pPr>
              <w:spacing w:after="0" w:line="240" w:lineRule="auto"/>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Трећи ниво</w:t>
            </w:r>
          </w:p>
          <w:p w14:paraId="113005BB" w14:textId="77777777" w:rsidR="00E511AB" w:rsidRPr="00F92F11" w:rsidRDefault="00E511AB" w:rsidP="00516539">
            <w:pPr>
              <w:spacing w:after="0" w:line="240" w:lineRule="auto"/>
              <w:jc w:val="center"/>
              <w:rPr>
                <w:rFonts w:ascii="Times New Roman" w:eastAsia="Times New Roman" w:hAnsi="Times New Roman" w:cs="Times New Roman"/>
                <w:lang w:val="sr-Cyrl-CS"/>
              </w:rPr>
            </w:pPr>
          </w:p>
          <w:p w14:paraId="7A588D2E" w14:textId="77777777" w:rsidR="00E511AB" w:rsidRPr="00F92F11" w:rsidRDefault="00000000" w:rsidP="00516539">
            <w:pPr>
              <w:spacing w:after="0" w:line="240" w:lineRule="auto"/>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Четврти ниво</w:t>
            </w:r>
          </w:p>
          <w:p w14:paraId="322D0B08" w14:textId="77777777" w:rsidR="00E511AB" w:rsidRPr="00F92F11" w:rsidRDefault="00000000" w:rsidP="00516539">
            <w:pPr>
              <w:spacing w:after="0" w:line="240" w:lineRule="auto"/>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(незнатно напредовање)</w:t>
            </w:r>
          </w:p>
        </w:tc>
      </w:tr>
      <w:tr w:rsidR="009E729B" w14:paraId="0DDED580" w14:textId="77777777" w:rsidTr="00516539">
        <w:trPr>
          <w:gridAfter w:val="1"/>
          <w:wAfter w:w="66" w:type="dxa"/>
          <w:cantSplit/>
          <w:trHeight w:val="1134"/>
        </w:trPr>
        <w:tc>
          <w:tcPr>
            <w:tcW w:w="1080" w:type="dxa"/>
            <w:vMerge w:val="restart"/>
            <w:textDirection w:val="btLr"/>
          </w:tcPr>
          <w:p w14:paraId="609F6F06" w14:textId="77777777" w:rsidR="00E511AB" w:rsidRPr="00F92F11" w:rsidRDefault="00000000" w:rsidP="00516539">
            <w:pPr>
              <w:spacing w:after="0" w:line="240" w:lineRule="auto"/>
              <w:ind w:left="-967" w:right="113" w:firstLine="1080"/>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Свет око нас</w:t>
            </w:r>
          </w:p>
          <w:p w14:paraId="5F7317F6" w14:textId="77777777" w:rsidR="00E511AB" w:rsidRPr="00F92F11" w:rsidRDefault="00E511AB" w:rsidP="00516539">
            <w:pPr>
              <w:spacing w:after="0" w:line="240" w:lineRule="auto"/>
              <w:ind w:left="-967" w:right="113" w:firstLine="1080"/>
              <w:rPr>
                <w:rFonts w:ascii="Times New Roman" w:eastAsia="Times New Roman" w:hAnsi="Times New Roman" w:cs="Times New Roman"/>
                <w:lang w:val="sr-Cyrl-CS"/>
              </w:rPr>
            </w:pPr>
          </w:p>
        </w:tc>
        <w:tc>
          <w:tcPr>
            <w:tcW w:w="1440" w:type="dxa"/>
            <w:textDirection w:val="btLr"/>
          </w:tcPr>
          <w:p w14:paraId="5D6B2FF4" w14:textId="77777777" w:rsidR="00E511AB" w:rsidRPr="002379C2" w:rsidRDefault="00000000" w:rsidP="00516539">
            <w:pPr>
              <w:spacing w:after="0" w:line="240" w:lineRule="auto"/>
              <w:ind w:left="113" w:right="113"/>
              <w:jc w:val="center"/>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Прво</w:t>
            </w:r>
          </w:p>
          <w:p w14:paraId="741B7995" w14:textId="77777777" w:rsidR="00E511AB" w:rsidRPr="002379C2" w:rsidRDefault="00000000" w:rsidP="00516539">
            <w:pPr>
              <w:spacing w:after="0" w:line="240" w:lineRule="auto"/>
              <w:ind w:left="113" w:right="113"/>
              <w:jc w:val="center"/>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тромесечје</w:t>
            </w:r>
          </w:p>
        </w:tc>
        <w:tc>
          <w:tcPr>
            <w:tcW w:w="5580" w:type="dxa"/>
          </w:tcPr>
          <w:p w14:paraId="5D143014" w14:textId="77777777" w:rsidR="00E511AB" w:rsidRPr="002379C2" w:rsidRDefault="00E511AB" w:rsidP="00516539">
            <w:pPr>
              <w:spacing w:after="0" w:line="240" w:lineRule="auto"/>
              <w:ind w:left="72"/>
              <w:rPr>
                <w:rFonts w:ascii="Times New Roman" w:eastAsia="Times New Roman" w:hAnsi="Times New Roman" w:cs="Times New Roman"/>
                <w:color w:val="FF0000"/>
                <w:lang w:val="sr-Cyrl-CS"/>
              </w:rPr>
            </w:pPr>
          </w:p>
          <w:p w14:paraId="6A855F48" w14:textId="77777777" w:rsidR="00E511AB" w:rsidRPr="002379C2" w:rsidRDefault="00E511AB" w:rsidP="00516539">
            <w:pPr>
              <w:spacing w:after="0" w:line="240" w:lineRule="auto"/>
              <w:ind w:left="72"/>
              <w:rPr>
                <w:rFonts w:ascii="Times New Roman" w:eastAsia="Times New Roman" w:hAnsi="Times New Roman" w:cs="Times New Roman"/>
                <w:color w:val="FF0000"/>
                <w:lang w:val="sr-Cyrl-CS"/>
              </w:rPr>
            </w:pPr>
          </w:p>
          <w:p w14:paraId="19A53C34" w14:textId="77777777" w:rsidR="00E511AB" w:rsidRPr="002379C2" w:rsidRDefault="00E511AB" w:rsidP="00516539">
            <w:pPr>
              <w:spacing w:after="0" w:line="240" w:lineRule="auto"/>
              <w:ind w:left="72"/>
              <w:rPr>
                <w:rFonts w:ascii="Times New Roman" w:eastAsia="Times New Roman" w:hAnsi="Times New Roman" w:cs="Times New Roman"/>
                <w:color w:val="FF0000"/>
                <w:lang w:val="sr-Cyrl-CS"/>
              </w:rPr>
            </w:pPr>
          </w:p>
          <w:p w14:paraId="730351B5" w14:textId="77777777" w:rsidR="00E511AB" w:rsidRPr="002379C2" w:rsidRDefault="00E511AB" w:rsidP="00516539">
            <w:pPr>
              <w:spacing w:after="0" w:line="240" w:lineRule="auto"/>
              <w:ind w:left="72"/>
              <w:rPr>
                <w:rFonts w:ascii="Times New Roman" w:eastAsia="Times New Roman" w:hAnsi="Times New Roman" w:cs="Times New Roman"/>
                <w:color w:val="FF0000"/>
                <w:lang w:val="sr-Cyrl-CS"/>
              </w:rPr>
            </w:pPr>
          </w:p>
          <w:p w14:paraId="61627D25" w14:textId="77777777" w:rsidR="00E511AB" w:rsidRPr="002379C2" w:rsidRDefault="00000000" w:rsidP="00E511AB">
            <w:pPr>
              <w:numPr>
                <w:ilvl w:val="0"/>
                <w:numId w:val="1"/>
              </w:numPr>
              <w:tabs>
                <w:tab w:val="clear" w:pos="720"/>
                <w:tab w:val="num" w:pos="432"/>
              </w:tabs>
              <w:spacing w:after="0" w:line="240" w:lineRule="auto"/>
              <w:ind w:left="43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Познаје елементе културе живљења. Описује дом школу, породицу.</w:t>
            </w:r>
          </w:p>
          <w:p w14:paraId="1A67DFF7" w14:textId="77777777" w:rsidR="00E511AB" w:rsidRPr="002379C2" w:rsidRDefault="00000000" w:rsidP="00E511AB">
            <w:pPr>
              <w:numPr>
                <w:ilvl w:val="0"/>
                <w:numId w:val="1"/>
              </w:numPr>
              <w:tabs>
                <w:tab w:val="clear" w:pos="720"/>
                <w:tab w:val="num" w:pos="432"/>
              </w:tabs>
              <w:spacing w:after="0" w:line="240" w:lineRule="auto"/>
              <w:ind w:left="43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Познаје и примењује правила понашања у саобраћају.</w:t>
            </w:r>
          </w:p>
          <w:p w14:paraId="1E07D34F" w14:textId="77777777" w:rsidR="00E511AB" w:rsidRPr="002379C2" w:rsidRDefault="00000000" w:rsidP="00E511AB">
            <w:pPr>
              <w:numPr>
                <w:ilvl w:val="0"/>
                <w:numId w:val="1"/>
              </w:numPr>
              <w:tabs>
                <w:tab w:val="clear" w:pos="720"/>
                <w:tab w:val="num" w:pos="432"/>
              </w:tabs>
              <w:spacing w:after="0" w:line="240" w:lineRule="auto"/>
              <w:ind w:left="432"/>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Правилно се оријентише у простору и времену и именује  кретање у околини.</w:t>
            </w:r>
          </w:p>
        </w:tc>
        <w:tc>
          <w:tcPr>
            <w:tcW w:w="6120" w:type="dxa"/>
          </w:tcPr>
          <w:p w14:paraId="2D42499A" w14:textId="77777777" w:rsidR="00E511AB" w:rsidRPr="002379C2" w:rsidRDefault="00E511AB" w:rsidP="00516539">
            <w:pPr>
              <w:spacing w:after="0" w:line="240" w:lineRule="auto"/>
              <w:ind w:left="252"/>
              <w:rPr>
                <w:rFonts w:ascii="Times New Roman" w:eastAsia="Times New Roman" w:hAnsi="Times New Roman" w:cs="Times New Roman"/>
                <w:color w:val="FF0000"/>
                <w:lang w:val="sr-Cyrl-CS"/>
              </w:rPr>
            </w:pPr>
          </w:p>
          <w:p w14:paraId="630E72DC" w14:textId="77777777" w:rsidR="00E511AB" w:rsidRPr="002379C2" w:rsidRDefault="00E511AB" w:rsidP="00516539">
            <w:pPr>
              <w:spacing w:after="0" w:line="240" w:lineRule="auto"/>
              <w:ind w:left="252"/>
              <w:rPr>
                <w:rFonts w:ascii="Times New Roman" w:eastAsia="Times New Roman" w:hAnsi="Times New Roman" w:cs="Times New Roman"/>
                <w:color w:val="FF0000"/>
                <w:lang w:val="sr-Cyrl-CS"/>
              </w:rPr>
            </w:pPr>
          </w:p>
          <w:p w14:paraId="3C593A90" w14:textId="77777777" w:rsidR="00E511AB" w:rsidRPr="002379C2" w:rsidRDefault="00E511AB" w:rsidP="00516539">
            <w:pPr>
              <w:spacing w:after="0" w:line="240" w:lineRule="auto"/>
              <w:ind w:left="252"/>
              <w:rPr>
                <w:rFonts w:ascii="Times New Roman" w:eastAsia="Times New Roman" w:hAnsi="Times New Roman" w:cs="Times New Roman"/>
                <w:color w:val="FF0000"/>
                <w:lang w:val="sr-Cyrl-CS"/>
              </w:rPr>
            </w:pPr>
          </w:p>
          <w:p w14:paraId="46287B95" w14:textId="77777777" w:rsidR="00E511AB" w:rsidRPr="002379C2" w:rsidRDefault="00E511AB" w:rsidP="00516539">
            <w:pPr>
              <w:spacing w:after="0" w:line="240" w:lineRule="auto"/>
              <w:rPr>
                <w:rFonts w:ascii="Times New Roman" w:eastAsia="Times New Roman" w:hAnsi="Times New Roman" w:cs="Times New Roman"/>
                <w:color w:val="FF0000"/>
                <w:lang w:val="sr-Cyrl-CS"/>
              </w:rPr>
            </w:pPr>
          </w:p>
          <w:p w14:paraId="1A19D1BB" w14:textId="77777777" w:rsidR="00E511AB" w:rsidRPr="002379C2" w:rsidRDefault="00000000" w:rsidP="00516539">
            <w:pPr>
              <w:spacing w:after="0" w:line="240" w:lineRule="auto"/>
              <w:ind w:left="360"/>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Уочава елементе културе живљења. Уз подстицај описује дом, школу, породицу.</w:t>
            </w:r>
          </w:p>
          <w:p w14:paraId="6B8FBB2A" w14:textId="77777777" w:rsidR="00E511AB" w:rsidRPr="002379C2" w:rsidRDefault="00000000" w:rsidP="00516539">
            <w:pPr>
              <w:spacing w:after="0" w:line="240" w:lineRule="auto"/>
              <w:ind w:left="360"/>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Познаје правила понашања у саобраћају.</w:t>
            </w:r>
          </w:p>
          <w:p w14:paraId="040C17FF" w14:textId="77777777" w:rsidR="00E511AB" w:rsidRPr="002379C2" w:rsidRDefault="00000000" w:rsidP="00516539">
            <w:pPr>
              <w:spacing w:after="0" w:line="240" w:lineRule="auto"/>
              <w:ind w:left="360"/>
              <w:rPr>
                <w:rFonts w:ascii="Times New Roman" w:eastAsia="Times New Roman" w:hAnsi="Times New Roman" w:cs="Times New Roman"/>
                <w:color w:val="FF0000"/>
                <w:lang w:val="sr-Cyrl-CS"/>
              </w:rPr>
            </w:pPr>
            <w:r w:rsidRPr="002379C2">
              <w:rPr>
                <w:rFonts w:ascii="Times New Roman" w:eastAsia="Times New Roman" w:hAnsi="Times New Roman" w:cs="Times New Roman"/>
                <w:color w:val="FF0000"/>
                <w:lang w:val="sr-Cyrl-CS"/>
              </w:rPr>
              <w:t>Оријентише се у простору и вемену и препознаје различите врсте кретања.</w:t>
            </w:r>
          </w:p>
          <w:p w14:paraId="5F014E1A" w14:textId="77777777" w:rsidR="00E511AB" w:rsidRPr="002379C2" w:rsidRDefault="00E511AB" w:rsidP="00516539">
            <w:pPr>
              <w:spacing w:after="0" w:line="240" w:lineRule="auto"/>
              <w:rPr>
                <w:rFonts w:ascii="Times New Roman" w:eastAsia="Times New Roman" w:hAnsi="Times New Roman" w:cs="Times New Roman"/>
                <w:color w:val="FF0000"/>
                <w:lang w:val="sr-Cyrl-CS"/>
              </w:rPr>
            </w:pPr>
          </w:p>
          <w:p w14:paraId="501E2BB0" w14:textId="77777777" w:rsidR="00E511AB" w:rsidRPr="002379C2" w:rsidRDefault="00E511AB" w:rsidP="00516539">
            <w:pPr>
              <w:spacing w:after="0" w:line="240" w:lineRule="auto"/>
              <w:rPr>
                <w:rFonts w:ascii="Times New Roman" w:eastAsia="Times New Roman" w:hAnsi="Times New Roman" w:cs="Times New Roman"/>
                <w:color w:val="FF0000"/>
                <w:lang w:val="sr-Cyrl-CS"/>
              </w:rPr>
            </w:pPr>
          </w:p>
          <w:p w14:paraId="307EDC86" w14:textId="77777777" w:rsidR="00E511AB" w:rsidRPr="002379C2" w:rsidRDefault="00E511AB" w:rsidP="00516539">
            <w:pPr>
              <w:spacing w:after="0" w:line="240" w:lineRule="auto"/>
              <w:rPr>
                <w:rFonts w:ascii="Times New Roman" w:eastAsia="Times New Roman" w:hAnsi="Times New Roman" w:cs="Times New Roman"/>
                <w:color w:val="FF0000"/>
                <w:lang w:val="sr-Cyrl-CS"/>
              </w:rPr>
            </w:pPr>
          </w:p>
        </w:tc>
      </w:tr>
      <w:tr w:rsidR="009E729B" w14:paraId="07DDB8B6" w14:textId="77777777" w:rsidTr="00516539">
        <w:trPr>
          <w:cantSplit/>
          <w:trHeight w:val="1134"/>
        </w:trPr>
        <w:tc>
          <w:tcPr>
            <w:tcW w:w="1080" w:type="dxa"/>
            <w:vMerge/>
          </w:tcPr>
          <w:p w14:paraId="38B15AA7" w14:textId="77777777" w:rsidR="00E511AB" w:rsidRPr="00F92F11" w:rsidRDefault="00E511AB" w:rsidP="00516539">
            <w:pPr>
              <w:spacing w:after="0" w:line="240" w:lineRule="auto"/>
              <w:rPr>
                <w:rFonts w:ascii="Times New Roman" w:eastAsia="Times New Roman" w:hAnsi="Times New Roman" w:cs="Times New Roman"/>
                <w:lang w:val="sr-Cyrl-CS"/>
              </w:rPr>
            </w:pPr>
          </w:p>
        </w:tc>
        <w:tc>
          <w:tcPr>
            <w:tcW w:w="1440" w:type="dxa"/>
            <w:textDirection w:val="btLr"/>
          </w:tcPr>
          <w:p w14:paraId="06EF99A1" w14:textId="77777777" w:rsidR="00E511AB" w:rsidRPr="00F92F11" w:rsidRDefault="00E511AB" w:rsidP="00516539">
            <w:pPr>
              <w:spacing w:after="0" w:line="240" w:lineRule="auto"/>
              <w:ind w:left="113" w:right="113"/>
              <w:jc w:val="center"/>
              <w:rPr>
                <w:rFonts w:ascii="Times New Roman" w:eastAsia="Times New Roman" w:hAnsi="Times New Roman" w:cs="Times New Roman"/>
                <w:color w:val="000080"/>
                <w:lang w:val="sr-Cyrl-CS"/>
              </w:rPr>
            </w:pPr>
          </w:p>
          <w:p w14:paraId="30E56A9D" w14:textId="77777777" w:rsidR="00E511AB" w:rsidRPr="00F92F11" w:rsidRDefault="00000000" w:rsidP="00516539">
            <w:pPr>
              <w:spacing w:after="0" w:line="240" w:lineRule="auto"/>
              <w:ind w:left="113" w:right="113"/>
              <w:jc w:val="center"/>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Прво полоугодиште</w:t>
            </w:r>
          </w:p>
          <w:p w14:paraId="6C37DA8E" w14:textId="77777777" w:rsidR="00E511AB" w:rsidRPr="00F92F11" w:rsidRDefault="00000000" w:rsidP="00516539">
            <w:pPr>
              <w:spacing w:after="0" w:line="240" w:lineRule="auto"/>
              <w:ind w:left="113" w:right="113"/>
              <w:jc w:val="center"/>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(закључна оцена)</w:t>
            </w:r>
          </w:p>
        </w:tc>
        <w:tc>
          <w:tcPr>
            <w:tcW w:w="5580" w:type="dxa"/>
          </w:tcPr>
          <w:p w14:paraId="35C86B67" w14:textId="77777777" w:rsidR="00E511AB" w:rsidRPr="00F92F11" w:rsidRDefault="00E511AB" w:rsidP="00516539">
            <w:pPr>
              <w:tabs>
                <w:tab w:val="left" w:pos="597"/>
              </w:tabs>
              <w:spacing w:after="0" w:line="240" w:lineRule="auto"/>
              <w:rPr>
                <w:rFonts w:ascii="Times New Roman" w:eastAsia="Times New Roman" w:hAnsi="Times New Roman" w:cs="Times New Roman"/>
                <w:color w:val="000080"/>
                <w:lang w:val="sr-Cyrl-CS"/>
              </w:rPr>
            </w:pPr>
          </w:p>
          <w:p w14:paraId="64CD24F5" w14:textId="77777777" w:rsidR="00E511AB" w:rsidRPr="00F92F11" w:rsidRDefault="00E511AB" w:rsidP="00516539">
            <w:pPr>
              <w:tabs>
                <w:tab w:val="left" w:pos="597"/>
              </w:tabs>
              <w:spacing w:after="0" w:line="240" w:lineRule="auto"/>
              <w:rPr>
                <w:rFonts w:ascii="Times New Roman" w:eastAsia="Times New Roman" w:hAnsi="Times New Roman" w:cs="Times New Roman"/>
                <w:color w:val="000080"/>
                <w:lang w:val="sr-Cyrl-CS"/>
              </w:rPr>
            </w:pPr>
          </w:p>
          <w:p w14:paraId="2D0FC357" w14:textId="77777777" w:rsidR="00E511AB" w:rsidRPr="00F92F11" w:rsidRDefault="00E511AB" w:rsidP="00516539">
            <w:pPr>
              <w:tabs>
                <w:tab w:val="left" w:pos="597"/>
              </w:tabs>
              <w:spacing w:after="0" w:line="240" w:lineRule="auto"/>
              <w:rPr>
                <w:rFonts w:ascii="Times New Roman" w:eastAsia="Times New Roman" w:hAnsi="Times New Roman" w:cs="Times New Roman"/>
                <w:color w:val="000080"/>
                <w:lang w:val="sr-Cyrl-CS"/>
              </w:rPr>
            </w:pPr>
          </w:p>
          <w:p w14:paraId="50C5AF81" w14:textId="77777777" w:rsidR="00E511AB" w:rsidRPr="00F92F11" w:rsidRDefault="00000000" w:rsidP="00E511AB">
            <w:pPr>
              <w:numPr>
                <w:ilvl w:val="1"/>
                <w:numId w:val="3"/>
              </w:numPr>
              <w:tabs>
                <w:tab w:val="clear" w:pos="1440"/>
                <w:tab w:val="num" w:pos="612"/>
              </w:tabs>
              <w:spacing w:after="0" w:line="240" w:lineRule="auto"/>
              <w:ind w:left="612"/>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 xml:space="preserve"> Познаје и примењује знања о култури живљења и основна саобраћајна правила.</w:t>
            </w:r>
          </w:p>
          <w:p w14:paraId="4AEACBF8" w14:textId="77777777" w:rsidR="00E511AB" w:rsidRPr="00F92F11" w:rsidRDefault="00000000" w:rsidP="00E511AB">
            <w:pPr>
              <w:numPr>
                <w:ilvl w:val="1"/>
                <w:numId w:val="3"/>
              </w:numPr>
              <w:tabs>
                <w:tab w:val="clear" w:pos="1440"/>
                <w:tab w:val="num" w:pos="612"/>
              </w:tabs>
              <w:spacing w:after="0" w:line="240" w:lineRule="auto"/>
              <w:ind w:left="612"/>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У потпуности је савладао предвиђене исходе.</w:t>
            </w:r>
          </w:p>
        </w:tc>
        <w:tc>
          <w:tcPr>
            <w:tcW w:w="6186" w:type="dxa"/>
            <w:gridSpan w:val="2"/>
          </w:tcPr>
          <w:p w14:paraId="2C9FB659" w14:textId="77777777" w:rsidR="00E511AB" w:rsidRPr="00F92F11" w:rsidRDefault="00E511AB" w:rsidP="00516539">
            <w:pPr>
              <w:spacing w:after="0" w:line="240" w:lineRule="auto"/>
              <w:ind w:left="360"/>
              <w:rPr>
                <w:rFonts w:ascii="Times New Roman" w:eastAsia="Times New Roman" w:hAnsi="Times New Roman" w:cs="Times New Roman"/>
                <w:color w:val="000080"/>
                <w:lang w:val="sr-Cyrl-CS"/>
              </w:rPr>
            </w:pPr>
          </w:p>
          <w:p w14:paraId="0623323A" w14:textId="77777777" w:rsidR="00E511AB" w:rsidRPr="00F92F11" w:rsidRDefault="00E511AB" w:rsidP="00516539">
            <w:pPr>
              <w:spacing w:after="0" w:line="240" w:lineRule="auto"/>
              <w:ind w:left="360"/>
              <w:rPr>
                <w:rFonts w:ascii="Times New Roman" w:eastAsia="Times New Roman" w:hAnsi="Times New Roman" w:cs="Times New Roman"/>
                <w:color w:val="000080"/>
                <w:lang w:val="sr-Cyrl-CS"/>
              </w:rPr>
            </w:pPr>
          </w:p>
          <w:p w14:paraId="0F4A8FE6" w14:textId="77777777" w:rsidR="00E511AB" w:rsidRPr="00F92F11" w:rsidRDefault="00E511AB" w:rsidP="00516539">
            <w:pPr>
              <w:spacing w:after="0" w:line="240" w:lineRule="auto"/>
              <w:rPr>
                <w:rFonts w:ascii="Times New Roman" w:eastAsia="Times New Roman" w:hAnsi="Times New Roman" w:cs="Times New Roman"/>
                <w:color w:val="000080"/>
                <w:lang w:val="sr-Cyrl-CS"/>
              </w:rPr>
            </w:pPr>
          </w:p>
          <w:p w14:paraId="3A7F2034" w14:textId="77777777" w:rsidR="00E511AB" w:rsidRPr="00F92F11" w:rsidRDefault="00000000" w:rsidP="00516539">
            <w:pPr>
              <w:spacing w:after="0" w:line="240" w:lineRule="auto"/>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Познаје  и поштује неке елементе културе живљења.</w:t>
            </w:r>
          </w:p>
          <w:p w14:paraId="3A0346D4" w14:textId="77777777" w:rsidR="00E511AB" w:rsidRPr="00F92F11" w:rsidRDefault="00000000" w:rsidP="00516539">
            <w:pPr>
              <w:spacing w:after="0" w:line="240" w:lineRule="auto"/>
              <w:rPr>
                <w:rFonts w:ascii="Times New Roman" w:eastAsia="Times New Roman" w:hAnsi="Times New Roman" w:cs="Times New Roman"/>
                <w:color w:val="000080"/>
                <w:lang w:val="sr-Cyrl-CS"/>
              </w:rPr>
            </w:pPr>
            <w:r w:rsidRPr="00F92F11">
              <w:rPr>
                <w:rFonts w:ascii="Times New Roman" w:eastAsia="Times New Roman" w:hAnsi="Times New Roman" w:cs="Times New Roman"/>
                <w:color w:val="000080"/>
                <w:lang w:val="sr-Cyrl-CS"/>
              </w:rPr>
              <w:t>Делимично је савладао предвиђене исходе за овај период.</w:t>
            </w:r>
          </w:p>
          <w:p w14:paraId="2AC107FC" w14:textId="77777777" w:rsidR="00E511AB" w:rsidRPr="00F92F11" w:rsidRDefault="00E511AB" w:rsidP="00516539">
            <w:pPr>
              <w:spacing w:after="0" w:line="240" w:lineRule="auto"/>
              <w:rPr>
                <w:rFonts w:ascii="Times New Roman" w:eastAsia="Times New Roman" w:hAnsi="Times New Roman" w:cs="Times New Roman"/>
                <w:color w:val="000080"/>
                <w:lang w:val="sr-Cyrl-CS"/>
              </w:rPr>
            </w:pPr>
          </w:p>
          <w:p w14:paraId="4A5C27A3" w14:textId="77777777" w:rsidR="00E511AB" w:rsidRPr="00F92F11" w:rsidRDefault="00E511AB" w:rsidP="00516539">
            <w:pPr>
              <w:spacing w:after="0" w:line="240" w:lineRule="auto"/>
              <w:rPr>
                <w:rFonts w:ascii="Times New Roman" w:eastAsia="Times New Roman" w:hAnsi="Times New Roman" w:cs="Times New Roman"/>
                <w:color w:val="000080"/>
                <w:lang w:val="sr-Cyrl-CS"/>
              </w:rPr>
            </w:pPr>
          </w:p>
          <w:p w14:paraId="4C6970EE" w14:textId="77777777" w:rsidR="00E511AB" w:rsidRPr="00F92F11" w:rsidRDefault="00E511AB" w:rsidP="00516539">
            <w:pPr>
              <w:spacing w:after="0" w:line="240" w:lineRule="auto"/>
              <w:rPr>
                <w:rFonts w:ascii="Times New Roman" w:eastAsia="Times New Roman" w:hAnsi="Times New Roman" w:cs="Times New Roman"/>
                <w:color w:val="000080"/>
                <w:lang w:val="sr-Cyrl-CS"/>
              </w:rPr>
            </w:pPr>
          </w:p>
          <w:p w14:paraId="041E36B4" w14:textId="77777777" w:rsidR="00E511AB" w:rsidRPr="00F92F11" w:rsidRDefault="00E511AB" w:rsidP="00516539">
            <w:pPr>
              <w:spacing w:after="0" w:line="240" w:lineRule="auto"/>
              <w:rPr>
                <w:rFonts w:ascii="Times New Roman" w:eastAsia="Times New Roman" w:hAnsi="Times New Roman" w:cs="Times New Roman"/>
                <w:color w:val="000080"/>
                <w:lang w:val="sr-Cyrl-CS"/>
              </w:rPr>
            </w:pPr>
          </w:p>
          <w:p w14:paraId="16253B82" w14:textId="77777777" w:rsidR="00E511AB" w:rsidRPr="00F92F11" w:rsidRDefault="00E511AB" w:rsidP="00516539">
            <w:pPr>
              <w:spacing w:after="0" w:line="240" w:lineRule="auto"/>
              <w:rPr>
                <w:rFonts w:ascii="Times New Roman" w:eastAsia="Times New Roman" w:hAnsi="Times New Roman" w:cs="Times New Roman"/>
                <w:color w:val="000080"/>
                <w:lang w:val="sr-Cyrl-CS"/>
              </w:rPr>
            </w:pPr>
          </w:p>
          <w:p w14:paraId="2D68B2D5" w14:textId="77777777" w:rsidR="00E511AB" w:rsidRPr="00F92F11" w:rsidRDefault="00E511AB" w:rsidP="00516539">
            <w:pPr>
              <w:spacing w:after="0" w:line="240" w:lineRule="auto"/>
              <w:rPr>
                <w:rFonts w:ascii="Times New Roman" w:eastAsia="Times New Roman" w:hAnsi="Times New Roman" w:cs="Times New Roman"/>
                <w:color w:val="000080"/>
                <w:lang w:val="sr-Cyrl-CS"/>
              </w:rPr>
            </w:pPr>
          </w:p>
          <w:p w14:paraId="24A16F98" w14:textId="77777777" w:rsidR="00E511AB" w:rsidRPr="00F92F11" w:rsidRDefault="00E511AB" w:rsidP="00516539">
            <w:pPr>
              <w:spacing w:after="0" w:line="240" w:lineRule="auto"/>
              <w:rPr>
                <w:rFonts w:ascii="Times New Roman" w:eastAsia="Times New Roman" w:hAnsi="Times New Roman" w:cs="Times New Roman"/>
                <w:color w:val="000080"/>
                <w:lang w:val="sr-Cyrl-CS"/>
              </w:rPr>
            </w:pPr>
          </w:p>
          <w:p w14:paraId="6042E85E" w14:textId="77777777" w:rsidR="00E511AB" w:rsidRPr="00F92F11" w:rsidRDefault="00E511AB" w:rsidP="00516539">
            <w:pPr>
              <w:spacing w:after="0" w:line="240" w:lineRule="auto"/>
              <w:rPr>
                <w:rFonts w:ascii="Times New Roman" w:eastAsia="Times New Roman" w:hAnsi="Times New Roman" w:cs="Times New Roman"/>
                <w:color w:val="000080"/>
                <w:lang w:val="sr-Cyrl-CS"/>
              </w:rPr>
            </w:pPr>
          </w:p>
          <w:p w14:paraId="01D9494D" w14:textId="77777777" w:rsidR="00E511AB" w:rsidRPr="00F92F11" w:rsidRDefault="00E511AB" w:rsidP="00516539">
            <w:pPr>
              <w:spacing w:after="0" w:line="240" w:lineRule="auto"/>
              <w:rPr>
                <w:rFonts w:ascii="Times New Roman" w:eastAsia="Times New Roman" w:hAnsi="Times New Roman" w:cs="Times New Roman"/>
                <w:color w:val="000080"/>
                <w:lang w:val="sr-Cyrl-CS"/>
              </w:rPr>
            </w:pPr>
          </w:p>
        </w:tc>
      </w:tr>
      <w:tr w:rsidR="009E729B" w14:paraId="4CC77130" w14:textId="77777777" w:rsidTr="00516539">
        <w:trPr>
          <w:cantSplit/>
          <w:trHeight w:val="1134"/>
        </w:trPr>
        <w:tc>
          <w:tcPr>
            <w:tcW w:w="1080" w:type="dxa"/>
            <w:textDirection w:val="btLr"/>
          </w:tcPr>
          <w:p w14:paraId="6003D843" w14:textId="77777777" w:rsidR="00E511AB" w:rsidRPr="00F92F11" w:rsidRDefault="00000000" w:rsidP="00516539">
            <w:pPr>
              <w:spacing w:after="0" w:line="240" w:lineRule="auto"/>
              <w:ind w:left="113" w:right="113"/>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lastRenderedPageBreak/>
              <w:t>Свет око нас</w:t>
            </w:r>
          </w:p>
        </w:tc>
        <w:tc>
          <w:tcPr>
            <w:tcW w:w="1440" w:type="dxa"/>
            <w:textDirection w:val="btLr"/>
          </w:tcPr>
          <w:p w14:paraId="0E8C7161" w14:textId="77777777" w:rsidR="00E511AB" w:rsidRPr="002379C2" w:rsidRDefault="00000000" w:rsidP="00516539">
            <w:pPr>
              <w:spacing w:after="0" w:line="240" w:lineRule="auto"/>
              <w:ind w:left="113" w:right="113"/>
              <w:jc w:val="center"/>
              <w:rPr>
                <w:rFonts w:ascii="Times New Roman" w:eastAsia="Times New Roman" w:hAnsi="Times New Roman" w:cs="Times New Roman"/>
                <w:color w:val="00B0F0"/>
                <w:lang w:val="sr-Cyrl-CS"/>
              </w:rPr>
            </w:pPr>
            <w:r w:rsidRPr="002379C2">
              <w:rPr>
                <w:rFonts w:ascii="Times New Roman" w:eastAsia="Times New Roman" w:hAnsi="Times New Roman" w:cs="Times New Roman"/>
                <w:color w:val="00B0F0"/>
                <w:lang w:val="sr-Cyrl-CS"/>
              </w:rPr>
              <w:t>Друго тромесечје</w:t>
            </w:r>
          </w:p>
        </w:tc>
        <w:tc>
          <w:tcPr>
            <w:tcW w:w="5580" w:type="dxa"/>
          </w:tcPr>
          <w:p w14:paraId="3CE641C6" w14:textId="77777777" w:rsidR="00E511AB" w:rsidRPr="002379C2" w:rsidRDefault="00E511AB" w:rsidP="00516539">
            <w:pPr>
              <w:spacing w:after="0" w:line="240" w:lineRule="auto"/>
              <w:ind w:left="360"/>
              <w:rPr>
                <w:rFonts w:ascii="Times New Roman" w:eastAsia="Times New Roman" w:hAnsi="Times New Roman" w:cs="Times New Roman"/>
                <w:color w:val="00B0F0"/>
                <w:lang w:val="sr-Cyrl-CS"/>
              </w:rPr>
            </w:pPr>
          </w:p>
          <w:p w14:paraId="687610DC" w14:textId="77777777" w:rsidR="00E511AB" w:rsidRPr="002379C2" w:rsidRDefault="00000000" w:rsidP="00516539">
            <w:pPr>
              <w:spacing w:after="0" w:line="240" w:lineRule="auto"/>
              <w:ind w:left="72"/>
              <w:rPr>
                <w:rFonts w:ascii="Times New Roman" w:eastAsia="Times New Roman" w:hAnsi="Times New Roman" w:cs="Times New Roman"/>
                <w:color w:val="00B0F0"/>
                <w:lang w:val="sr-Cyrl-CS"/>
              </w:rPr>
            </w:pPr>
            <w:r w:rsidRPr="002379C2">
              <w:rPr>
                <w:rFonts w:ascii="Times New Roman" w:eastAsia="Times New Roman" w:hAnsi="Times New Roman" w:cs="Times New Roman"/>
                <w:color w:val="00B0F0"/>
                <w:lang w:val="sr-Cyrl-CS"/>
              </w:rPr>
              <w:t>Уочава и именује живу и неживу природу, природне појаве и уочава и описује узрочно-последичне везе.</w:t>
            </w:r>
          </w:p>
          <w:p w14:paraId="1471B026" w14:textId="77777777" w:rsidR="00E511AB" w:rsidRPr="002379C2" w:rsidRDefault="00000000" w:rsidP="00516539">
            <w:pPr>
              <w:spacing w:after="0" w:line="240" w:lineRule="auto"/>
              <w:ind w:left="72"/>
              <w:rPr>
                <w:rFonts w:ascii="Times New Roman" w:eastAsia="Times New Roman" w:hAnsi="Times New Roman" w:cs="Times New Roman"/>
                <w:color w:val="00B0F0"/>
                <w:lang w:val="sr-Cyrl-CS"/>
              </w:rPr>
            </w:pPr>
            <w:r w:rsidRPr="002379C2">
              <w:rPr>
                <w:rFonts w:ascii="Times New Roman" w:eastAsia="Times New Roman" w:hAnsi="Times New Roman" w:cs="Times New Roman"/>
                <w:color w:val="00B0F0"/>
                <w:lang w:val="sr-Cyrl-CS"/>
              </w:rPr>
              <w:t>Самостално износи своје мишљење о појавама у природи.</w:t>
            </w:r>
          </w:p>
          <w:p w14:paraId="687F6EAE" w14:textId="77777777" w:rsidR="00E511AB" w:rsidRPr="002379C2" w:rsidRDefault="00E511AB" w:rsidP="00516539">
            <w:pPr>
              <w:spacing w:after="0" w:line="240" w:lineRule="auto"/>
              <w:ind w:left="72"/>
              <w:rPr>
                <w:rFonts w:ascii="Times New Roman" w:eastAsia="Times New Roman" w:hAnsi="Times New Roman" w:cs="Times New Roman"/>
                <w:color w:val="00B0F0"/>
                <w:lang w:val="sr-Cyrl-CS"/>
              </w:rPr>
            </w:pPr>
          </w:p>
          <w:p w14:paraId="7BC5F0FC" w14:textId="77777777" w:rsidR="00E511AB" w:rsidRPr="002379C2" w:rsidRDefault="00E511AB" w:rsidP="00516539">
            <w:pPr>
              <w:spacing w:after="0" w:line="240" w:lineRule="auto"/>
              <w:ind w:left="72"/>
              <w:rPr>
                <w:rFonts w:ascii="Times New Roman" w:eastAsia="Times New Roman" w:hAnsi="Times New Roman" w:cs="Times New Roman"/>
                <w:color w:val="00B0F0"/>
                <w:lang w:val="sr-Cyrl-CS"/>
              </w:rPr>
            </w:pPr>
          </w:p>
          <w:p w14:paraId="73BAE356" w14:textId="77777777" w:rsidR="00E511AB" w:rsidRPr="002379C2" w:rsidRDefault="00E511AB" w:rsidP="00516539">
            <w:pPr>
              <w:spacing w:after="0" w:line="240" w:lineRule="auto"/>
              <w:rPr>
                <w:rFonts w:ascii="Times New Roman" w:eastAsia="Times New Roman" w:hAnsi="Times New Roman" w:cs="Times New Roman"/>
                <w:color w:val="00B0F0"/>
                <w:lang w:val="sr-Cyrl-CS"/>
              </w:rPr>
            </w:pPr>
          </w:p>
          <w:p w14:paraId="63B05ABE" w14:textId="77777777" w:rsidR="00E511AB" w:rsidRPr="002379C2" w:rsidRDefault="00E511AB" w:rsidP="00516539">
            <w:pPr>
              <w:spacing w:after="0" w:line="240" w:lineRule="auto"/>
              <w:ind w:left="72"/>
              <w:rPr>
                <w:rFonts w:ascii="Times New Roman" w:eastAsia="Times New Roman" w:hAnsi="Times New Roman" w:cs="Times New Roman"/>
                <w:color w:val="00B0F0"/>
                <w:lang w:val="sr-Cyrl-CS"/>
              </w:rPr>
            </w:pPr>
          </w:p>
        </w:tc>
        <w:tc>
          <w:tcPr>
            <w:tcW w:w="6186" w:type="dxa"/>
            <w:gridSpan w:val="2"/>
          </w:tcPr>
          <w:p w14:paraId="7F9618A4" w14:textId="77777777" w:rsidR="00E511AB" w:rsidRPr="002379C2" w:rsidRDefault="00E511AB" w:rsidP="00516539">
            <w:pPr>
              <w:spacing w:after="0" w:line="240" w:lineRule="auto"/>
              <w:rPr>
                <w:rFonts w:ascii="Times New Roman" w:eastAsia="Times New Roman" w:hAnsi="Times New Roman" w:cs="Times New Roman"/>
                <w:color w:val="00B0F0"/>
                <w:lang w:val="sr-Cyrl-CS"/>
              </w:rPr>
            </w:pPr>
          </w:p>
          <w:p w14:paraId="3C3C41D1" w14:textId="77777777" w:rsidR="00E511AB" w:rsidRPr="002379C2" w:rsidRDefault="00000000" w:rsidP="00516539">
            <w:pPr>
              <w:spacing w:after="0" w:line="240" w:lineRule="auto"/>
              <w:rPr>
                <w:rFonts w:ascii="Times New Roman" w:eastAsia="Times New Roman" w:hAnsi="Times New Roman" w:cs="Times New Roman"/>
                <w:color w:val="00B0F0"/>
                <w:lang w:val="sr-Cyrl-CS"/>
              </w:rPr>
            </w:pPr>
            <w:r w:rsidRPr="002379C2">
              <w:rPr>
                <w:rFonts w:ascii="Times New Roman" w:eastAsia="Times New Roman" w:hAnsi="Times New Roman" w:cs="Times New Roman"/>
                <w:color w:val="00B0F0"/>
                <w:lang w:val="sr-Cyrl-CS"/>
              </w:rPr>
              <w:t>Уз подстрек и помоћ именује  живу и неживу природу, али још не уочава узрочно-последичне везе. Формулише питања и одговоре уз помоћ учитеља.</w:t>
            </w:r>
          </w:p>
          <w:p w14:paraId="6EB5BAAD" w14:textId="77777777" w:rsidR="00E511AB" w:rsidRPr="002379C2" w:rsidRDefault="00000000" w:rsidP="00516539">
            <w:pPr>
              <w:spacing w:after="0" w:line="240" w:lineRule="auto"/>
              <w:ind w:left="360"/>
              <w:rPr>
                <w:rFonts w:ascii="Times New Roman" w:eastAsia="Times New Roman" w:hAnsi="Times New Roman" w:cs="Times New Roman"/>
                <w:color w:val="00B0F0"/>
                <w:lang w:val="sr-Cyrl-CS"/>
              </w:rPr>
            </w:pPr>
            <w:r w:rsidRPr="002379C2">
              <w:rPr>
                <w:rFonts w:ascii="Times New Roman" w:eastAsia="Times New Roman" w:hAnsi="Times New Roman" w:cs="Times New Roman"/>
                <w:color w:val="00B0F0"/>
                <w:lang w:val="sr-Cyrl-CS"/>
              </w:rPr>
              <w:t>Уз подстицај износи своје мишљење о природним појавама.</w:t>
            </w:r>
          </w:p>
        </w:tc>
      </w:tr>
      <w:tr w:rsidR="009E729B" w14:paraId="0C247623" w14:textId="77777777" w:rsidTr="00516539">
        <w:trPr>
          <w:cantSplit/>
          <w:trHeight w:val="5344"/>
        </w:trPr>
        <w:tc>
          <w:tcPr>
            <w:tcW w:w="1080" w:type="dxa"/>
            <w:textDirection w:val="btLr"/>
          </w:tcPr>
          <w:p w14:paraId="1A4E1F79" w14:textId="77777777" w:rsidR="00E511AB" w:rsidRPr="00F92F11" w:rsidRDefault="00000000" w:rsidP="00516539">
            <w:pPr>
              <w:spacing w:after="0" w:line="240" w:lineRule="auto"/>
              <w:ind w:left="113" w:right="113"/>
              <w:jc w:val="center"/>
              <w:rPr>
                <w:rFonts w:ascii="Times New Roman" w:eastAsia="Times New Roman" w:hAnsi="Times New Roman" w:cs="Times New Roman"/>
                <w:lang w:val="sr-Cyrl-CS"/>
              </w:rPr>
            </w:pPr>
            <w:r w:rsidRPr="00F92F11">
              <w:rPr>
                <w:rFonts w:ascii="Times New Roman" w:eastAsia="Times New Roman" w:hAnsi="Times New Roman" w:cs="Times New Roman"/>
                <w:lang w:val="sr-Cyrl-CS"/>
              </w:rPr>
              <w:t>Свет око нас</w:t>
            </w:r>
          </w:p>
        </w:tc>
        <w:tc>
          <w:tcPr>
            <w:tcW w:w="1440" w:type="dxa"/>
            <w:textDirection w:val="btLr"/>
          </w:tcPr>
          <w:p w14:paraId="421A210D" w14:textId="77777777" w:rsidR="00E511AB" w:rsidRPr="00F92F11" w:rsidRDefault="00000000" w:rsidP="00516539">
            <w:pPr>
              <w:spacing w:after="0" w:line="240" w:lineRule="auto"/>
              <w:ind w:left="113" w:right="113"/>
              <w:jc w:val="center"/>
              <w:rPr>
                <w:rFonts w:ascii="Times New Roman" w:eastAsia="Times New Roman" w:hAnsi="Times New Roman" w:cs="Times New Roman"/>
                <w:color w:val="FF0000"/>
                <w:lang w:val="sr-Cyrl-CS"/>
              </w:rPr>
            </w:pPr>
            <w:r w:rsidRPr="00F92F11">
              <w:rPr>
                <w:rFonts w:ascii="Times New Roman" w:eastAsia="Times New Roman" w:hAnsi="Times New Roman" w:cs="Times New Roman"/>
                <w:color w:val="FF0000"/>
                <w:lang w:val="sr-Cyrl-CS"/>
              </w:rPr>
              <w:t>Крај године</w:t>
            </w:r>
          </w:p>
          <w:p w14:paraId="7F72BD1F" w14:textId="77777777" w:rsidR="00E511AB" w:rsidRPr="00F92F11" w:rsidRDefault="00000000" w:rsidP="00516539">
            <w:pPr>
              <w:spacing w:after="0" w:line="240" w:lineRule="auto"/>
              <w:ind w:left="113" w:right="113"/>
              <w:jc w:val="center"/>
              <w:rPr>
                <w:rFonts w:ascii="Times New Roman" w:eastAsia="Times New Roman" w:hAnsi="Times New Roman" w:cs="Times New Roman"/>
                <w:color w:val="FF0000"/>
                <w:lang w:val="sr-Cyrl-CS"/>
              </w:rPr>
            </w:pPr>
            <w:r w:rsidRPr="00F92F11">
              <w:rPr>
                <w:rFonts w:ascii="Times New Roman" w:eastAsia="Times New Roman" w:hAnsi="Times New Roman" w:cs="Times New Roman"/>
                <w:color w:val="FF0000"/>
                <w:lang w:val="sr-Cyrl-CS"/>
              </w:rPr>
              <w:t>(закључна оцена)</w:t>
            </w:r>
          </w:p>
        </w:tc>
        <w:tc>
          <w:tcPr>
            <w:tcW w:w="5580" w:type="dxa"/>
          </w:tcPr>
          <w:p w14:paraId="6FCE4073" w14:textId="77777777" w:rsidR="00E511AB" w:rsidRPr="00F92F11" w:rsidRDefault="00E511AB" w:rsidP="00516539">
            <w:pPr>
              <w:spacing w:after="0" w:line="240" w:lineRule="auto"/>
              <w:rPr>
                <w:rFonts w:ascii="Times New Roman" w:eastAsia="Times New Roman" w:hAnsi="Times New Roman" w:cs="Times New Roman"/>
                <w:lang w:val="sr-Cyrl-CS"/>
              </w:rPr>
            </w:pPr>
          </w:p>
          <w:p w14:paraId="568B7516" w14:textId="77777777" w:rsidR="00E511AB" w:rsidRPr="00F92F11" w:rsidRDefault="00E511AB" w:rsidP="00516539">
            <w:pPr>
              <w:spacing w:after="0" w:line="240" w:lineRule="auto"/>
              <w:rPr>
                <w:rFonts w:ascii="Times New Roman" w:eastAsia="Times New Roman" w:hAnsi="Times New Roman" w:cs="Times New Roman"/>
                <w:lang w:val="sr-Cyrl-CS"/>
              </w:rPr>
            </w:pPr>
          </w:p>
          <w:p w14:paraId="3F17A9D4" w14:textId="77777777" w:rsidR="00E511AB" w:rsidRPr="00F92F11" w:rsidRDefault="00E511AB" w:rsidP="00516539">
            <w:pPr>
              <w:spacing w:after="0" w:line="240" w:lineRule="auto"/>
              <w:rPr>
                <w:rFonts w:ascii="Times New Roman" w:eastAsia="Times New Roman" w:hAnsi="Times New Roman" w:cs="Times New Roman"/>
                <w:lang w:val="sr-Cyrl-CS"/>
              </w:rPr>
            </w:pPr>
          </w:p>
          <w:p w14:paraId="09DB05E2" w14:textId="77777777" w:rsidR="00E511AB" w:rsidRPr="00F92F11" w:rsidRDefault="00E511AB" w:rsidP="00516539">
            <w:pPr>
              <w:spacing w:after="0" w:line="240" w:lineRule="auto"/>
              <w:rPr>
                <w:rFonts w:ascii="Times New Roman" w:eastAsia="Times New Roman" w:hAnsi="Times New Roman" w:cs="Times New Roman"/>
                <w:lang w:val="sr-Cyrl-CS"/>
              </w:rPr>
            </w:pPr>
          </w:p>
          <w:p w14:paraId="327D56BD" w14:textId="77777777" w:rsidR="00E511AB" w:rsidRPr="00F92F11" w:rsidRDefault="00E511AB" w:rsidP="00516539">
            <w:pPr>
              <w:spacing w:after="0" w:line="240" w:lineRule="auto"/>
              <w:rPr>
                <w:rFonts w:ascii="Times New Roman" w:eastAsia="Times New Roman" w:hAnsi="Times New Roman" w:cs="Times New Roman"/>
                <w:lang w:val="sr-Cyrl-CS"/>
              </w:rPr>
            </w:pPr>
          </w:p>
          <w:p w14:paraId="0D756DE0" w14:textId="77777777" w:rsidR="00E511AB" w:rsidRPr="00F92F11" w:rsidRDefault="00E511AB" w:rsidP="00516539">
            <w:pPr>
              <w:spacing w:after="0" w:line="240" w:lineRule="auto"/>
              <w:ind w:left="72"/>
              <w:rPr>
                <w:rFonts w:ascii="Times New Roman" w:eastAsia="Times New Roman" w:hAnsi="Times New Roman" w:cs="Times New Roman"/>
                <w:color w:val="FF0000"/>
                <w:lang w:val="sr-Cyrl-CS"/>
              </w:rPr>
            </w:pPr>
          </w:p>
          <w:p w14:paraId="6D04DC5A" w14:textId="77777777" w:rsidR="00E511AB" w:rsidRPr="00F92F11" w:rsidRDefault="00000000" w:rsidP="00516539">
            <w:pPr>
              <w:spacing w:after="0" w:line="240" w:lineRule="auto"/>
              <w:ind w:left="72"/>
              <w:rPr>
                <w:rFonts w:ascii="Times New Roman" w:eastAsia="Times New Roman" w:hAnsi="Times New Roman" w:cs="Times New Roman"/>
                <w:color w:val="FF0000"/>
                <w:lang w:val="sr-Cyrl-CS"/>
              </w:rPr>
            </w:pPr>
            <w:r w:rsidRPr="00F92F11">
              <w:rPr>
                <w:rFonts w:ascii="Times New Roman" w:eastAsia="Times New Roman" w:hAnsi="Times New Roman" w:cs="Times New Roman"/>
                <w:color w:val="FF0000"/>
                <w:lang w:val="sr-Cyrl-CS"/>
              </w:rPr>
              <w:t>Самостално износи своје мишљење, зна узрочно-последичне везе у природи и примењује стечена знања.</w:t>
            </w:r>
          </w:p>
        </w:tc>
        <w:tc>
          <w:tcPr>
            <w:tcW w:w="6186" w:type="dxa"/>
            <w:gridSpan w:val="2"/>
          </w:tcPr>
          <w:p w14:paraId="6E864873" w14:textId="77777777" w:rsidR="00E511AB" w:rsidRPr="00F92F11" w:rsidRDefault="00E511AB" w:rsidP="00516539">
            <w:pPr>
              <w:spacing w:after="0" w:line="240" w:lineRule="auto"/>
              <w:ind w:left="360"/>
              <w:rPr>
                <w:rFonts w:ascii="Times New Roman" w:eastAsia="Times New Roman" w:hAnsi="Times New Roman" w:cs="Times New Roman"/>
                <w:color w:val="FF0000"/>
                <w:lang w:val="sr-Cyrl-CS"/>
              </w:rPr>
            </w:pPr>
          </w:p>
          <w:p w14:paraId="30966960" w14:textId="77777777" w:rsidR="00E511AB" w:rsidRPr="00F92F11" w:rsidRDefault="00E511AB" w:rsidP="00516539">
            <w:pPr>
              <w:spacing w:after="0" w:line="240" w:lineRule="auto"/>
              <w:ind w:left="360"/>
              <w:rPr>
                <w:rFonts w:ascii="Times New Roman" w:eastAsia="Times New Roman" w:hAnsi="Times New Roman" w:cs="Times New Roman"/>
                <w:color w:val="FF0000"/>
                <w:lang w:val="sr-Cyrl-CS"/>
              </w:rPr>
            </w:pPr>
          </w:p>
          <w:p w14:paraId="15555C9F" w14:textId="77777777" w:rsidR="00E511AB" w:rsidRPr="00F92F11" w:rsidRDefault="00E511AB" w:rsidP="00516539">
            <w:pPr>
              <w:spacing w:after="0" w:line="240" w:lineRule="auto"/>
              <w:ind w:left="360"/>
              <w:rPr>
                <w:rFonts w:ascii="Times New Roman" w:eastAsia="Times New Roman" w:hAnsi="Times New Roman" w:cs="Times New Roman"/>
                <w:color w:val="FF0000"/>
                <w:lang w:val="sr-Cyrl-CS"/>
              </w:rPr>
            </w:pPr>
          </w:p>
          <w:p w14:paraId="06CF03F3" w14:textId="77777777" w:rsidR="00E511AB" w:rsidRPr="00F92F11" w:rsidRDefault="00E511AB" w:rsidP="00516539">
            <w:pPr>
              <w:spacing w:after="0" w:line="240" w:lineRule="auto"/>
              <w:ind w:left="360"/>
              <w:rPr>
                <w:rFonts w:ascii="Times New Roman" w:eastAsia="Times New Roman" w:hAnsi="Times New Roman" w:cs="Times New Roman"/>
                <w:color w:val="FF0000"/>
                <w:lang w:val="sr-Cyrl-CS"/>
              </w:rPr>
            </w:pPr>
          </w:p>
          <w:p w14:paraId="4ED73FFE" w14:textId="77777777" w:rsidR="00E511AB" w:rsidRPr="00F92F11" w:rsidRDefault="00E511AB" w:rsidP="00516539">
            <w:pPr>
              <w:spacing w:after="0" w:line="240" w:lineRule="auto"/>
              <w:ind w:left="360"/>
              <w:rPr>
                <w:rFonts w:ascii="Times New Roman" w:eastAsia="Times New Roman" w:hAnsi="Times New Roman" w:cs="Times New Roman"/>
                <w:color w:val="FF0000"/>
                <w:lang w:val="sr-Cyrl-CS"/>
              </w:rPr>
            </w:pPr>
          </w:p>
          <w:p w14:paraId="32BECE63" w14:textId="77777777" w:rsidR="00E511AB" w:rsidRPr="00F92F11" w:rsidRDefault="00E511AB" w:rsidP="00516539">
            <w:pPr>
              <w:spacing w:after="0" w:line="240" w:lineRule="auto"/>
              <w:ind w:left="360"/>
              <w:rPr>
                <w:rFonts w:ascii="Times New Roman" w:eastAsia="Times New Roman" w:hAnsi="Times New Roman" w:cs="Times New Roman"/>
                <w:color w:val="FF0000"/>
                <w:lang w:val="sr-Cyrl-CS"/>
              </w:rPr>
            </w:pPr>
          </w:p>
          <w:p w14:paraId="5D008102" w14:textId="77777777" w:rsidR="00E511AB" w:rsidRPr="00F92F11" w:rsidRDefault="00000000" w:rsidP="00516539">
            <w:pPr>
              <w:spacing w:after="0" w:line="240" w:lineRule="auto"/>
              <w:rPr>
                <w:rFonts w:ascii="Times New Roman" w:eastAsia="Times New Roman" w:hAnsi="Times New Roman" w:cs="Times New Roman"/>
                <w:color w:val="FF0000"/>
                <w:lang w:val="sr-Cyrl-CS"/>
              </w:rPr>
            </w:pPr>
            <w:r w:rsidRPr="00F92F11">
              <w:rPr>
                <w:rFonts w:ascii="Times New Roman" w:eastAsia="Times New Roman" w:hAnsi="Times New Roman" w:cs="Times New Roman"/>
                <w:color w:val="FF0000"/>
                <w:lang w:val="sr-Cyrl-CS"/>
              </w:rPr>
              <w:t>Уочава узрочно-последичне везе у природи, али је несамосталан у излагању.</w:t>
            </w:r>
          </w:p>
          <w:p w14:paraId="776209C8" w14:textId="77777777" w:rsidR="00E511AB" w:rsidRPr="00F92F11" w:rsidRDefault="00E511AB" w:rsidP="00516539">
            <w:pPr>
              <w:spacing w:after="0" w:line="240" w:lineRule="auto"/>
              <w:ind w:left="360"/>
              <w:rPr>
                <w:rFonts w:ascii="Times New Roman" w:eastAsia="Times New Roman" w:hAnsi="Times New Roman" w:cs="Times New Roman"/>
                <w:color w:val="FF0000"/>
                <w:lang w:val="sr-Cyrl-CS"/>
              </w:rPr>
            </w:pPr>
          </w:p>
          <w:p w14:paraId="071E389E" w14:textId="77777777" w:rsidR="00E511AB" w:rsidRPr="00F92F11" w:rsidRDefault="00E511AB" w:rsidP="00516539">
            <w:pPr>
              <w:spacing w:after="0" w:line="240" w:lineRule="auto"/>
              <w:ind w:left="360"/>
              <w:rPr>
                <w:rFonts w:ascii="Times New Roman" w:eastAsia="Times New Roman" w:hAnsi="Times New Roman" w:cs="Times New Roman"/>
                <w:color w:val="FF0000"/>
                <w:lang w:val="sr-Cyrl-CS"/>
              </w:rPr>
            </w:pPr>
          </w:p>
          <w:p w14:paraId="2D6EBBB9" w14:textId="77777777" w:rsidR="00E511AB" w:rsidRPr="00F92F11" w:rsidRDefault="00E511AB" w:rsidP="00516539">
            <w:pPr>
              <w:tabs>
                <w:tab w:val="num" w:pos="432"/>
              </w:tabs>
              <w:spacing w:after="0" w:line="240" w:lineRule="auto"/>
              <w:ind w:left="72"/>
              <w:rPr>
                <w:rFonts w:ascii="Times New Roman" w:eastAsia="Times New Roman" w:hAnsi="Times New Roman" w:cs="Times New Roman"/>
                <w:color w:val="FF0000"/>
                <w:lang w:val="sr-Cyrl-CS"/>
              </w:rPr>
            </w:pPr>
          </w:p>
        </w:tc>
      </w:tr>
    </w:tbl>
    <w:p w14:paraId="6DD4CC97" w14:textId="77777777" w:rsidR="00C03AB1" w:rsidRDefault="00C03AB1">
      <w:pPr>
        <w:spacing w:after="0" w:line="240" w:lineRule="auto"/>
        <w:rPr>
          <w:rFonts w:ascii="Times New Roman" w:eastAsia="Times New Roman" w:hAnsi="Times New Roman" w:cs="Times New Roman"/>
          <w:sz w:val="24"/>
          <w:szCs w:val="24"/>
          <w:lang w:val="en-US"/>
        </w:rPr>
        <w:sectPr w:rsidR="00C03AB1" w:rsidSect="00E511AB">
          <w:pgSz w:w="16838" w:h="11906" w:orient="landscape"/>
          <w:pgMar w:top="1417" w:right="1417" w:bottom="1417" w:left="1417" w:header="708" w:footer="708" w:gutter="0"/>
          <w:cols w:space="708"/>
          <w:docGrid w:linePitch="360"/>
        </w:sectPr>
      </w:pPr>
    </w:p>
    <w:tbl>
      <w:tblPr>
        <w:tblW w:w="9315" w:type="dxa"/>
        <w:shd w:val="clear" w:color="auto" w:fill="FFFFFF"/>
        <w:tblCellMar>
          <w:left w:w="0" w:type="dxa"/>
          <w:right w:w="0" w:type="dxa"/>
        </w:tblCellMar>
        <w:tblLook w:val="04A0" w:firstRow="1" w:lastRow="0" w:firstColumn="1" w:lastColumn="0" w:noHBand="0" w:noVBand="1"/>
      </w:tblPr>
      <w:tblGrid>
        <w:gridCol w:w="2230"/>
        <w:gridCol w:w="2264"/>
        <w:gridCol w:w="2409"/>
        <w:gridCol w:w="2412"/>
      </w:tblGrid>
      <w:tr w:rsidR="009E729B" w14:paraId="4BFB55BE" w14:textId="77777777" w:rsidTr="0040725C">
        <w:trPr>
          <w:trHeight w:val="570"/>
        </w:trPr>
        <w:tc>
          <w:tcPr>
            <w:tcW w:w="9315" w:type="dxa"/>
            <w:gridSpan w:val="4"/>
            <w:tcBorders>
              <w:top w:val="nil"/>
              <w:left w:val="nil"/>
              <w:bottom w:val="nil"/>
              <w:right w:val="nil"/>
            </w:tcBorders>
            <w:shd w:val="clear" w:color="auto" w:fill="auto"/>
            <w:hideMark/>
          </w:tcPr>
          <w:p w14:paraId="17B9BFAF"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lastRenderedPageBreak/>
              <w:t>Критеријуми оцењивања у настави Света око нас – 2. разред</w:t>
            </w:r>
          </w:p>
        </w:tc>
      </w:tr>
      <w:tr w:rsidR="009E729B" w14:paraId="3FDA6FC6" w14:textId="77777777" w:rsidTr="0040725C">
        <w:trPr>
          <w:trHeight w:val="570"/>
        </w:trPr>
        <w:tc>
          <w:tcPr>
            <w:tcW w:w="9315" w:type="dxa"/>
            <w:gridSpan w:val="4"/>
            <w:tcBorders>
              <w:top w:val="nil"/>
              <w:left w:val="nil"/>
              <w:bottom w:val="nil"/>
              <w:right w:val="nil"/>
            </w:tcBorders>
            <w:shd w:val="clear" w:color="auto" w:fill="auto"/>
            <w:hideMark/>
          </w:tcPr>
          <w:p w14:paraId="04154A92"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Тема: </w:t>
            </w:r>
            <w:r w:rsidRPr="0040725C">
              <w:rPr>
                <w:rFonts w:ascii="Arial" w:eastAsia="Times New Roman" w:hAnsi="Arial" w:cs="Arial"/>
                <w:b/>
                <w:bCs/>
                <w:color w:val="454545"/>
                <w:sz w:val="21"/>
                <w:szCs w:val="21"/>
                <w:bdr w:val="none" w:sz="0" w:space="0" w:color="auto" w:frame="1"/>
                <w:lang w:val="en-US"/>
              </w:rPr>
              <w:t>ДРУГИ И ЈА</w:t>
            </w:r>
          </w:p>
        </w:tc>
      </w:tr>
      <w:tr w:rsidR="009E729B" w14:paraId="743DC506" w14:textId="77777777" w:rsidTr="0040725C">
        <w:trPr>
          <w:trHeight w:val="570"/>
        </w:trPr>
        <w:tc>
          <w:tcPr>
            <w:tcW w:w="9315" w:type="dxa"/>
            <w:gridSpan w:val="4"/>
            <w:tcBorders>
              <w:top w:val="nil"/>
              <w:left w:val="nil"/>
              <w:bottom w:val="nil"/>
              <w:right w:val="nil"/>
            </w:tcBorders>
            <w:shd w:val="clear" w:color="auto" w:fill="auto"/>
            <w:hideMark/>
          </w:tcPr>
          <w:p w14:paraId="39FEC344"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i/>
                <w:iCs/>
                <w:color w:val="454545"/>
                <w:sz w:val="21"/>
                <w:szCs w:val="21"/>
                <w:bdr w:val="none" w:sz="0" w:space="0" w:color="auto" w:frame="1"/>
                <w:lang w:val="en-US"/>
              </w:rPr>
              <w:t>Исходи:</w:t>
            </w:r>
            <w:r w:rsidRPr="0040725C">
              <w:rPr>
                <w:rFonts w:ascii="Arial" w:eastAsia="Times New Roman" w:hAnsi="Arial" w:cs="Arial"/>
                <w:color w:val="454545"/>
                <w:sz w:val="21"/>
                <w:szCs w:val="21"/>
                <w:lang w:val="en-US"/>
              </w:rPr>
              <w:br/>
            </w:r>
            <w:r w:rsidRPr="0040725C">
              <w:rPr>
                <w:rFonts w:ascii="Arial" w:eastAsia="Times New Roman" w:hAnsi="Arial" w:cs="Arial"/>
                <w:b/>
                <w:bCs/>
                <w:color w:val="454545"/>
                <w:sz w:val="21"/>
                <w:szCs w:val="21"/>
                <w:bdr w:val="none" w:sz="0" w:space="0" w:color="auto" w:frame="1"/>
                <w:lang w:val="en-US"/>
              </w:rPr>
              <w:t>На крају разреда ученик ће бити у стању да:</w:t>
            </w:r>
            <w:r w:rsidRPr="0040725C">
              <w:rPr>
                <w:rFonts w:ascii="Arial" w:eastAsia="Times New Roman" w:hAnsi="Arial" w:cs="Arial"/>
                <w:color w:val="454545"/>
                <w:sz w:val="21"/>
                <w:szCs w:val="21"/>
                <w:lang w:val="en-US"/>
              </w:rPr>
              <w:br/>
            </w:r>
          </w:p>
          <w:p w14:paraId="7D95D45A" w14:textId="77777777" w:rsidR="0040725C" w:rsidRPr="0040725C" w:rsidRDefault="00000000" w:rsidP="0040725C">
            <w:pPr>
              <w:numPr>
                <w:ilvl w:val="0"/>
                <w:numId w:val="120"/>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оствари права и обавезе у односу на правила понашања у групама којима припада;</w:t>
            </w:r>
          </w:p>
          <w:p w14:paraId="780079ED" w14:textId="77777777" w:rsidR="0040725C" w:rsidRPr="0040725C" w:rsidRDefault="00000000" w:rsidP="0040725C">
            <w:pPr>
              <w:numPr>
                <w:ilvl w:val="0"/>
                <w:numId w:val="120"/>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прихвати последице када прекрши правила понашања;</w:t>
            </w:r>
          </w:p>
          <w:p w14:paraId="45527567" w14:textId="77777777" w:rsidR="0040725C" w:rsidRPr="0040725C" w:rsidRDefault="00000000" w:rsidP="0040725C">
            <w:pPr>
              <w:numPr>
                <w:ilvl w:val="0"/>
                <w:numId w:val="120"/>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се понаша тако да уважава различитости  других људи;</w:t>
            </w:r>
          </w:p>
          <w:p w14:paraId="076ED773" w14:textId="77777777" w:rsidR="0040725C" w:rsidRPr="0040725C" w:rsidRDefault="00000000" w:rsidP="0040725C">
            <w:pPr>
              <w:numPr>
                <w:ilvl w:val="0"/>
                <w:numId w:val="120"/>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сарађује са другима у групи на заједничким активностима;</w:t>
            </w:r>
          </w:p>
          <w:p w14:paraId="424C00E3" w14:textId="77777777" w:rsidR="0040725C" w:rsidRPr="0040725C" w:rsidRDefault="00000000" w:rsidP="0040725C">
            <w:pPr>
              <w:numPr>
                <w:ilvl w:val="0"/>
                <w:numId w:val="120"/>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препозна грб, заставу и химну Републике Србије и примерено се понаша према симболима;</w:t>
            </w:r>
          </w:p>
          <w:p w14:paraId="78CAE173" w14:textId="77777777" w:rsidR="0040725C" w:rsidRPr="0040725C" w:rsidRDefault="00000000" w:rsidP="0040725C">
            <w:pPr>
              <w:numPr>
                <w:ilvl w:val="0"/>
                <w:numId w:val="120"/>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идентификује групе људи којима припада и своју улогу у њима;</w:t>
            </w:r>
          </w:p>
          <w:p w14:paraId="1A37E294" w14:textId="77777777" w:rsidR="0040725C" w:rsidRPr="0040725C" w:rsidRDefault="00000000" w:rsidP="0040725C">
            <w:pPr>
              <w:numPr>
                <w:ilvl w:val="0"/>
                <w:numId w:val="120"/>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разликује потребе од жеља на једноставним примерима из сопственог живота;</w:t>
            </w:r>
          </w:p>
          <w:p w14:paraId="6CFC0D85" w14:textId="77777777" w:rsidR="0040725C" w:rsidRPr="0040725C" w:rsidRDefault="00000000" w:rsidP="0040725C">
            <w:pPr>
              <w:numPr>
                <w:ilvl w:val="0"/>
                <w:numId w:val="120"/>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повеже личну хигијену, боравак у природи, физичку активност и разноврсну исхрану са очувањем здравља;</w:t>
            </w:r>
          </w:p>
          <w:p w14:paraId="1C9FABA4" w14:textId="77777777" w:rsidR="0040725C" w:rsidRPr="0040725C" w:rsidRDefault="00000000" w:rsidP="0040725C">
            <w:pPr>
              <w:numPr>
                <w:ilvl w:val="0"/>
                <w:numId w:val="120"/>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повеже резултате рада са уложеним трудом;</w:t>
            </w:r>
          </w:p>
          <w:p w14:paraId="34888407" w14:textId="77777777" w:rsidR="0040725C" w:rsidRPr="0040725C" w:rsidRDefault="00000000" w:rsidP="0040725C">
            <w:pPr>
              <w:numPr>
                <w:ilvl w:val="0"/>
                <w:numId w:val="120"/>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одржава личну хигијену- руку, зуба и чулних органа.</w:t>
            </w:r>
          </w:p>
        </w:tc>
      </w:tr>
      <w:tr w:rsidR="009E729B" w14:paraId="22C6B9D0" w14:textId="77777777" w:rsidTr="0040725C">
        <w:tc>
          <w:tcPr>
            <w:tcW w:w="2235" w:type="dxa"/>
            <w:tcBorders>
              <w:top w:val="nil"/>
              <w:left w:val="nil"/>
              <w:bottom w:val="nil"/>
              <w:right w:val="nil"/>
            </w:tcBorders>
            <w:shd w:val="clear" w:color="auto" w:fill="auto"/>
            <w:hideMark/>
          </w:tcPr>
          <w:p w14:paraId="00BC7823"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Довољан (2)</w:t>
            </w:r>
          </w:p>
        </w:tc>
        <w:tc>
          <w:tcPr>
            <w:tcW w:w="2265" w:type="dxa"/>
            <w:tcBorders>
              <w:top w:val="nil"/>
              <w:left w:val="nil"/>
              <w:bottom w:val="nil"/>
              <w:right w:val="nil"/>
            </w:tcBorders>
            <w:shd w:val="clear" w:color="auto" w:fill="auto"/>
            <w:hideMark/>
          </w:tcPr>
          <w:p w14:paraId="59597B0E"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Добар (3)</w:t>
            </w:r>
          </w:p>
        </w:tc>
        <w:tc>
          <w:tcPr>
            <w:tcW w:w="2415" w:type="dxa"/>
            <w:tcBorders>
              <w:top w:val="nil"/>
              <w:left w:val="nil"/>
              <w:bottom w:val="nil"/>
              <w:right w:val="nil"/>
            </w:tcBorders>
            <w:shd w:val="clear" w:color="auto" w:fill="auto"/>
            <w:hideMark/>
          </w:tcPr>
          <w:p w14:paraId="58D2A599"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Врло добар (4)</w:t>
            </w:r>
          </w:p>
        </w:tc>
        <w:tc>
          <w:tcPr>
            <w:tcW w:w="2415" w:type="dxa"/>
            <w:tcBorders>
              <w:top w:val="nil"/>
              <w:left w:val="nil"/>
              <w:bottom w:val="nil"/>
              <w:right w:val="nil"/>
            </w:tcBorders>
            <w:shd w:val="clear" w:color="auto" w:fill="auto"/>
            <w:hideMark/>
          </w:tcPr>
          <w:p w14:paraId="2427B7E6"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Одличан (5)</w:t>
            </w:r>
          </w:p>
        </w:tc>
      </w:tr>
      <w:tr w:rsidR="009E729B" w14:paraId="7C1689B5" w14:textId="77777777" w:rsidTr="0040725C">
        <w:tc>
          <w:tcPr>
            <w:tcW w:w="2235" w:type="dxa"/>
            <w:tcBorders>
              <w:top w:val="nil"/>
              <w:left w:val="nil"/>
              <w:bottom w:val="nil"/>
              <w:right w:val="nil"/>
            </w:tcBorders>
            <w:shd w:val="clear" w:color="auto" w:fill="auto"/>
            <w:hideMark/>
          </w:tcPr>
          <w:p w14:paraId="3CD33070"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 - Препознаје пристојно понашање у школи и ван ње, али га се не придржава.</w:t>
            </w:r>
            <w:r w:rsidRPr="0040725C">
              <w:rPr>
                <w:rFonts w:ascii="Arial" w:eastAsia="Times New Roman" w:hAnsi="Arial" w:cs="Arial"/>
                <w:color w:val="454545"/>
                <w:sz w:val="21"/>
                <w:szCs w:val="21"/>
                <w:lang w:val="en-US"/>
              </w:rPr>
              <w:br/>
              <w:t> - Препознаје мирно решавање сукоба уз помоћ.</w:t>
            </w:r>
            <w:r w:rsidRPr="0040725C">
              <w:rPr>
                <w:rFonts w:ascii="Arial" w:eastAsia="Times New Roman" w:hAnsi="Arial" w:cs="Arial"/>
                <w:color w:val="454545"/>
                <w:sz w:val="21"/>
                <w:szCs w:val="21"/>
                <w:lang w:val="en-US"/>
              </w:rPr>
              <w:br/>
              <w:t>- Препознаје важност међусобног помагања и уважавања.</w:t>
            </w:r>
            <w:r w:rsidRPr="0040725C">
              <w:rPr>
                <w:rFonts w:ascii="Arial" w:eastAsia="Times New Roman" w:hAnsi="Arial" w:cs="Arial"/>
                <w:color w:val="454545"/>
                <w:sz w:val="21"/>
                <w:szCs w:val="21"/>
                <w:lang w:val="en-US"/>
              </w:rPr>
              <w:br/>
              <w:t> - Препознаје права и именује дужности  уз помоћ. </w:t>
            </w:r>
            <w:r w:rsidRPr="0040725C">
              <w:rPr>
                <w:rFonts w:ascii="Arial" w:eastAsia="Times New Roman" w:hAnsi="Arial" w:cs="Arial"/>
                <w:color w:val="454545"/>
                <w:sz w:val="21"/>
                <w:szCs w:val="21"/>
                <w:lang w:val="en-US"/>
              </w:rPr>
              <w:br/>
              <w:t>-Препознаје грб, заставу и химну Републике Србије и примерено се понаша према симболима;</w:t>
            </w:r>
            <w:r w:rsidRPr="0040725C">
              <w:rPr>
                <w:rFonts w:ascii="Arial" w:eastAsia="Times New Roman" w:hAnsi="Arial" w:cs="Arial"/>
                <w:color w:val="454545"/>
                <w:sz w:val="21"/>
                <w:szCs w:val="21"/>
                <w:lang w:val="en-US"/>
              </w:rPr>
              <w:br/>
              <w:t>- разликује потребе од жеља на једноставним примерима из сопственог живота.</w:t>
            </w:r>
          </w:p>
        </w:tc>
        <w:tc>
          <w:tcPr>
            <w:tcW w:w="2265" w:type="dxa"/>
            <w:tcBorders>
              <w:top w:val="nil"/>
              <w:left w:val="nil"/>
              <w:bottom w:val="nil"/>
              <w:right w:val="nil"/>
            </w:tcBorders>
            <w:shd w:val="clear" w:color="auto" w:fill="auto"/>
            <w:hideMark/>
          </w:tcPr>
          <w:p w14:paraId="0CF6044B"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 Примењује  пристојно понашање у школи и ван ње уз честа одступања.</w:t>
            </w:r>
            <w:r w:rsidRPr="0040725C">
              <w:rPr>
                <w:rFonts w:ascii="Arial" w:eastAsia="Times New Roman" w:hAnsi="Arial" w:cs="Arial"/>
                <w:color w:val="454545"/>
                <w:sz w:val="21"/>
                <w:szCs w:val="21"/>
                <w:lang w:val="en-US"/>
              </w:rPr>
              <w:br/>
              <w:t>- Примењује мирно решавање сукоба уз подстицај.</w:t>
            </w:r>
            <w:r w:rsidRPr="0040725C">
              <w:rPr>
                <w:rFonts w:ascii="Arial" w:eastAsia="Times New Roman" w:hAnsi="Arial" w:cs="Arial"/>
                <w:color w:val="454545"/>
                <w:sz w:val="21"/>
                <w:szCs w:val="21"/>
                <w:lang w:val="en-US"/>
              </w:rPr>
              <w:br/>
              <w:t>- Примењује међусобно помагање и уважавање уз подстицај.</w:t>
            </w:r>
            <w:r w:rsidRPr="0040725C">
              <w:rPr>
                <w:rFonts w:ascii="Arial" w:eastAsia="Times New Roman" w:hAnsi="Arial" w:cs="Arial"/>
                <w:color w:val="454545"/>
                <w:sz w:val="21"/>
                <w:szCs w:val="21"/>
                <w:lang w:val="en-US"/>
              </w:rPr>
              <w:br/>
              <w:t>- Именује права и дужности уз подстицај.</w:t>
            </w:r>
            <w:r w:rsidRPr="0040725C">
              <w:rPr>
                <w:rFonts w:ascii="Arial" w:eastAsia="Times New Roman" w:hAnsi="Arial" w:cs="Arial"/>
                <w:color w:val="454545"/>
                <w:sz w:val="21"/>
                <w:szCs w:val="21"/>
                <w:lang w:val="en-US"/>
              </w:rPr>
              <w:br/>
              <w:t>- Именује химну, грб и заставу Републике Србије и примерено се понаша према симболима.</w:t>
            </w:r>
          </w:p>
        </w:tc>
        <w:tc>
          <w:tcPr>
            <w:tcW w:w="2415" w:type="dxa"/>
            <w:tcBorders>
              <w:top w:val="nil"/>
              <w:left w:val="nil"/>
              <w:bottom w:val="nil"/>
              <w:right w:val="nil"/>
            </w:tcBorders>
            <w:shd w:val="clear" w:color="auto" w:fill="auto"/>
            <w:hideMark/>
          </w:tcPr>
          <w:p w14:paraId="550F6F49"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 Примењује пристојно понашање у школи и ван ње уз мања одступања.</w:t>
            </w:r>
            <w:r w:rsidRPr="0040725C">
              <w:rPr>
                <w:rFonts w:ascii="Arial" w:eastAsia="Times New Roman" w:hAnsi="Arial" w:cs="Arial"/>
                <w:color w:val="454545"/>
                <w:sz w:val="21"/>
                <w:szCs w:val="21"/>
                <w:lang w:val="en-US"/>
              </w:rPr>
              <w:br/>
              <w:t>- Примењује мирно решавање сукоба уз мања одступања.</w:t>
            </w:r>
            <w:r w:rsidRPr="0040725C">
              <w:rPr>
                <w:rFonts w:ascii="Arial" w:eastAsia="Times New Roman" w:hAnsi="Arial" w:cs="Arial"/>
                <w:color w:val="454545"/>
                <w:sz w:val="21"/>
                <w:szCs w:val="21"/>
                <w:lang w:val="en-US"/>
              </w:rPr>
              <w:br/>
              <w:t> - Примењује међусобно помагање и уважавање уз мања одступања.</w:t>
            </w:r>
            <w:r w:rsidRPr="0040725C">
              <w:rPr>
                <w:rFonts w:ascii="Arial" w:eastAsia="Times New Roman" w:hAnsi="Arial" w:cs="Arial"/>
                <w:color w:val="454545"/>
                <w:sz w:val="21"/>
                <w:szCs w:val="21"/>
                <w:lang w:val="en-US"/>
              </w:rPr>
              <w:br/>
              <w:t>- Објашњава права и дужности.</w:t>
            </w:r>
          </w:p>
        </w:tc>
        <w:tc>
          <w:tcPr>
            <w:tcW w:w="2415" w:type="dxa"/>
            <w:tcBorders>
              <w:top w:val="nil"/>
              <w:left w:val="nil"/>
              <w:bottom w:val="nil"/>
              <w:right w:val="nil"/>
            </w:tcBorders>
            <w:shd w:val="clear" w:color="auto" w:fill="auto"/>
            <w:hideMark/>
          </w:tcPr>
          <w:p w14:paraId="4C2D2CA5"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 -Примењује пристојно понашање у школи и ван ње.</w:t>
            </w:r>
            <w:r w:rsidRPr="0040725C">
              <w:rPr>
                <w:rFonts w:ascii="Arial" w:eastAsia="Times New Roman" w:hAnsi="Arial" w:cs="Arial"/>
                <w:color w:val="454545"/>
                <w:sz w:val="21"/>
                <w:szCs w:val="21"/>
                <w:lang w:val="en-US"/>
              </w:rPr>
              <w:br/>
              <w:t>- Предлаже начине мирног решавања сукоба.</w:t>
            </w:r>
            <w:r w:rsidRPr="0040725C">
              <w:rPr>
                <w:rFonts w:ascii="Arial" w:eastAsia="Times New Roman" w:hAnsi="Arial" w:cs="Arial"/>
                <w:color w:val="454545"/>
                <w:sz w:val="21"/>
                <w:szCs w:val="21"/>
                <w:lang w:val="en-US"/>
              </w:rPr>
              <w:br/>
              <w:t>- Примењује и предлаже међусобно помагање, уважава друге.</w:t>
            </w:r>
            <w:r w:rsidRPr="0040725C">
              <w:rPr>
                <w:rFonts w:ascii="Arial" w:eastAsia="Times New Roman" w:hAnsi="Arial" w:cs="Arial"/>
                <w:color w:val="454545"/>
                <w:sz w:val="21"/>
                <w:szCs w:val="21"/>
                <w:lang w:val="en-US"/>
              </w:rPr>
              <w:br/>
              <w:t>- Објашњава права и дужности, даје примере.</w:t>
            </w:r>
            <w:r w:rsidRPr="0040725C">
              <w:rPr>
                <w:rFonts w:ascii="Arial" w:eastAsia="Times New Roman" w:hAnsi="Arial" w:cs="Arial"/>
                <w:color w:val="454545"/>
                <w:sz w:val="21"/>
                <w:szCs w:val="21"/>
                <w:lang w:val="en-US"/>
              </w:rPr>
              <w:br/>
              <w:t>- Повезује личну хигијену, боравак у природи, физичку активност и разноврсну исхрану са очувањем здравља.</w:t>
            </w:r>
            <w:r w:rsidRPr="0040725C">
              <w:rPr>
                <w:rFonts w:ascii="Arial" w:eastAsia="Times New Roman" w:hAnsi="Arial" w:cs="Arial"/>
                <w:color w:val="454545"/>
                <w:sz w:val="21"/>
                <w:szCs w:val="21"/>
                <w:lang w:val="en-US"/>
              </w:rPr>
              <w:br/>
              <w:t> </w:t>
            </w:r>
          </w:p>
        </w:tc>
      </w:tr>
      <w:tr w:rsidR="009E729B" w14:paraId="35A297D6" w14:textId="77777777" w:rsidTr="0040725C">
        <w:tc>
          <w:tcPr>
            <w:tcW w:w="9315" w:type="dxa"/>
            <w:gridSpan w:val="4"/>
            <w:tcBorders>
              <w:top w:val="nil"/>
              <w:left w:val="nil"/>
              <w:bottom w:val="nil"/>
              <w:right w:val="nil"/>
            </w:tcBorders>
            <w:shd w:val="clear" w:color="auto" w:fill="auto"/>
            <w:hideMark/>
          </w:tcPr>
          <w:p w14:paraId="07ADE7CF"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Тема: </w:t>
            </w:r>
            <w:r w:rsidRPr="0040725C">
              <w:rPr>
                <w:rFonts w:ascii="Arial" w:eastAsia="Times New Roman" w:hAnsi="Arial" w:cs="Arial"/>
                <w:b/>
                <w:bCs/>
                <w:color w:val="454545"/>
                <w:sz w:val="21"/>
                <w:szCs w:val="21"/>
                <w:bdr w:val="none" w:sz="0" w:space="0" w:color="auto" w:frame="1"/>
                <w:lang w:val="en-US"/>
              </w:rPr>
              <w:t>КУЛТУРА ЖИВЉЕЊА</w:t>
            </w:r>
          </w:p>
        </w:tc>
      </w:tr>
      <w:tr w:rsidR="009E729B" w14:paraId="749505D6" w14:textId="77777777" w:rsidTr="0040725C">
        <w:tc>
          <w:tcPr>
            <w:tcW w:w="9315" w:type="dxa"/>
            <w:gridSpan w:val="4"/>
            <w:tcBorders>
              <w:top w:val="nil"/>
              <w:left w:val="nil"/>
              <w:bottom w:val="nil"/>
              <w:right w:val="nil"/>
            </w:tcBorders>
            <w:shd w:val="clear" w:color="auto" w:fill="auto"/>
            <w:hideMark/>
          </w:tcPr>
          <w:p w14:paraId="39A7C9F4"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i/>
                <w:iCs/>
                <w:color w:val="454545"/>
                <w:sz w:val="21"/>
                <w:szCs w:val="21"/>
                <w:bdr w:val="none" w:sz="0" w:space="0" w:color="auto" w:frame="1"/>
                <w:lang w:val="en-US"/>
              </w:rPr>
              <w:t>Исходи:</w:t>
            </w:r>
            <w:r w:rsidRPr="0040725C">
              <w:rPr>
                <w:rFonts w:ascii="Arial" w:eastAsia="Times New Roman" w:hAnsi="Arial" w:cs="Arial"/>
                <w:color w:val="454545"/>
                <w:sz w:val="21"/>
                <w:szCs w:val="21"/>
                <w:lang w:val="en-US"/>
              </w:rPr>
              <w:br/>
            </w:r>
            <w:r w:rsidRPr="0040725C">
              <w:rPr>
                <w:rFonts w:ascii="Arial" w:eastAsia="Times New Roman" w:hAnsi="Arial" w:cs="Arial"/>
                <w:b/>
                <w:bCs/>
                <w:color w:val="454545"/>
                <w:sz w:val="21"/>
                <w:szCs w:val="21"/>
                <w:bdr w:val="none" w:sz="0" w:space="0" w:color="auto" w:frame="1"/>
                <w:lang w:val="en-US"/>
              </w:rPr>
              <w:t>На крају разреда ученик ће бити у стању да:</w:t>
            </w:r>
            <w:r w:rsidRPr="0040725C">
              <w:rPr>
                <w:rFonts w:ascii="Arial" w:eastAsia="Times New Roman" w:hAnsi="Arial" w:cs="Arial"/>
                <w:color w:val="454545"/>
                <w:sz w:val="21"/>
                <w:szCs w:val="21"/>
                <w:lang w:val="en-US"/>
              </w:rPr>
              <w:br/>
            </w:r>
          </w:p>
          <w:p w14:paraId="74FB6DFA" w14:textId="77777777" w:rsidR="0040725C" w:rsidRPr="0040725C" w:rsidRDefault="00000000" w:rsidP="0040725C">
            <w:pPr>
              <w:numPr>
                <w:ilvl w:val="0"/>
                <w:numId w:val="121"/>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одреди тип насеља на основу његових карактеристика;</w:t>
            </w:r>
          </w:p>
          <w:p w14:paraId="6CB715F1" w14:textId="77777777" w:rsidR="0040725C" w:rsidRPr="0040725C" w:rsidRDefault="00000000" w:rsidP="0040725C">
            <w:pPr>
              <w:numPr>
                <w:ilvl w:val="0"/>
                <w:numId w:val="121"/>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оствари права и обавезе у односу на правила понашања у групама којима припада;</w:t>
            </w:r>
          </w:p>
          <w:p w14:paraId="46D19DC9" w14:textId="77777777" w:rsidR="0040725C" w:rsidRPr="0040725C" w:rsidRDefault="00000000" w:rsidP="0040725C">
            <w:pPr>
              <w:numPr>
                <w:ilvl w:val="0"/>
                <w:numId w:val="121"/>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идентификује групе људи којима припада и своју улогу у њима;</w:t>
            </w:r>
          </w:p>
          <w:p w14:paraId="729EFCC3" w14:textId="77777777" w:rsidR="0040725C" w:rsidRPr="0040725C" w:rsidRDefault="00000000" w:rsidP="0040725C">
            <w:pPr>
              <w:numPr>
                <w:ilvl w:val="0"/>
                <w:numId w:val="121"/>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сарађује са другима у групи на  заједничким активностима;</w:t>
            </w:r>
          </w:p>
          <w:p w14:paraId="5853AF63" w14:textId="77777777" w:rsidR="0040725C" w:rsidRPr="0040725C" w:rsidRDefault="00000000" w:rsidP="0040725C">
            <w:pPr>
              <w:numPr>
                <w:ilvl w:val="0"/>
                <w:numId w:val="121"/>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се понаша  тако да уважава различитости других људи;</w:t>
            </w:r>
          </w:p>
          <w:p w14:paraId="1D7C4E32" w14:textId="77777777" w:rsidR="0040725C" w:rsidRPr="0040725C" w:rsidRDefault="00000000" w:rsidP="0040725C">
            <w:pPr>
              <w:numPr>
                <w:ilvl w:val="0"/>
                <w:numId w:val="121"/>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lastRenderedPageBreak/>
              <w:t>примени правила културног и безбедног понашања у саобраћају и превозним средствима у насељу са околином;</w:t>
            </w:r>
          </w:p>
          <w:p w14:paraId="44D096DA" w14:textId="77777777" w:rsidR="0040725C" w:rsidRPr="0040725C" w:rsidRDefault="00000000" w:rsidP="0040725C">
            <w:pPr>
              <w:numPr>
                <w:ilvl w:val="0"/>
                <w:numId w:val="121"/>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именује занимања људи у свом насељу са околином;</w:t>
            </w:r>
          </w:p>
          <w:p w14:paraId="1137F600" w14:textId="77777777" w:rsidR="0040725C" w:rsidRPr="0040725C" w:rsidRDefault="00000000" w:rsidP="0040725C">
            <w:pPr>
              <w:numPr>
                <w:ilvl w:val="0"/>
                <w:numId w:val="121"/>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пронађе тражени објекат у насељу помоћу адресе/карактеристичних објеката;</w:t>
            </w:r>
          </w:p>
          <w:p w14:paraId="2AE51872" w14:textId="77777777" w:rsidR="0040725C" w:rsidRPr="0040725C" w:rsidRDefault="00000000" w:rsidP="0040725C">
            <w:pPr>
              <w:numPr>
                <w:ilvl w:val="0"/>
                <w:numId w:val="121"/>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разликује облике рељефа у свом насељу и околини;</w:t>
            </w:r>
          </w:p>
          <w:p w14:paraId="31E79AF7" w14:textId="77777777" w:rsidR="0040725C" w:rsidRPr="0040725C" w:rsidRDefault="00000000" w:rsidP="0040725C">
            <w:pPr>
              <w:numPr>
                <w:ilvl w:val="0"/>
                <w:numId w:val="121"/>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разликује облике и делове површинских вода у свом насељу и околини.</w:t>
            </w:r>
          </w:p>
          <w:p w14:paraId="1D30CF7F"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 </w:t>
            </w:r>
            <w:r w:rsidRPr="0040725C">
              <w:rPr>
                <w:rFonts w:ascii="Arial" w:eastAsia="Times New Roman" w:hAnsi="Arial" w:cs="Arial"/>
                <w:color w:val="454545"/>
                <w:sz w:val="21"/>
                <w:szCs w:val="21"/>
                <w:lang w:val="en-US"/>
              </w:rPr>
              <w:br/>
              <w:t> </w:t>
            </w:r>
            <w:r w:rsidRPr="0040725C">
              <w:rPr>
                <w:rFonts w:ascii="Arial" w:eastAsia="Times New Roman" w:hAnsi="Arial" w:cs="Arial"/>
                <w:color w:val="454545"/>
                <w:sz w:val="21"/>
                <w:szCs w:val="21"/>
                <w:lang w:val="en-US"/>
              </w:rPr>
              <w:br/>
              <w:t> </w:t>
            </w:r>
          </w:p>
        </w:tc>
      </w:tr>
      <w:tr w:rsidR="009E729B" w14:paraId="6208ED2A" w14:textId="77777777" w:rsidTr="0040725C">
        <w:trPr>
          <w:trHeight w:val="345"/>
        </w:trPr>
        <w:tc>
          <w:tcPr>
            <w:tcW w:w="2235" w:type="dxa"/>
            <w:tcBorders>
              <w:top w:val="nil"/>
              <w:left w:val="nil"/>
              <w:bottom w:val="nil"/>
              <w:right w:val="nil"/>
            </w:tcBorders>
            <w:shd w:val="clear" w:color="auto" w:fill="auto"/>
            <w:hideMark/>
          </w:tcPr>
          <w:p w14:paraId="140DE69E"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Довољан (2)</w:t>
            </w:r>
          </w:p>
        </w:tc>
        <w:tc>
          <w:tcPr>
            <w:tcW w:w="2265" w:type="dxa"/>
            <w:tcBorders>
              <w:top w:val="nil"/>
              <w:left w:val="nil"/>
              <w:bottom w:val="nil"/>
              <w:right w:val="nil"/>
            </w:tcBorders>
            <w:shd w:val="clear" w:color="auto" w:fill="auto"/>
            <w:hideMark/>
          </w:tcPr>
          <w:p w14:paraId="7455093F"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Добар (3)</w:t>
            </w:r>
          </w:p>
        </w:tc>
        <w:tc>
          <w:tcPr>
            <w:tcW w:w="2415" w:type="dxa"/>
            <w:tcBorders>
              <w:top w:val="nil"/>
              <w:left w:val="nil"/>
              <w:bottom w:val="nil"/>
              <w:right w:val="nil"/>
            </w:tcBorders>
            <w:shd w:val="clear" w:color="auto" w:fill="auto"/>
            <w:hideMark/>
          </w:tcPr>
          <w:p w14:paraId="7D50AB85"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Врло добар (4)</w:t>
            </w:r>
          </w:p>
        </w:tc>
        <w:tc>
          <w:tcPr>
            <w:tcW w:w="2415" w:type="dxa"/>
            <w:tcBorders>
              <w:top w:val="nil"/>
              <w:left w:val="nil"/>
              <w:bottom w:val="nil"/>
              <w:right w:val="nil"/>
            </w:tcBorders>
            <w:shd w:val="clear" w:color="auto" w:fill="auto"/>
            <w:hideMark/>
          </w:tcPr>
          <w:p w14:paraId="1AD1146A"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Одличан (5)</w:t>
            </w:r>
          </w:p>
        </w:tc>
      </w:tr>
      <w:tr w:rsidR="009E729B" w14:paraId="2B2DBB6D" w14:textId="77777777" w:rsidTr="0040725C">
        <w:trPr>
          <w:trHeight w:val="8910"/>
        </w:trPr>
        <w:tc>
          <w:tcPr>
            <w:tcW w:w="2235" w:type="dxa"/>
            <w:tcBorders>
              <w:top w:val="nil"/>
              <w:left w:val="nil"/>
              <w:bottom w:val="nil"/>
              <w:right w:val="nil"/>
            </w:tcBorders>
            <w:shd w:val="clear" w:color="auto" w:fill="auto"/>
            <w:hideMark/>
          </w:tcPr>
          <w:p w14:paraId="0B7F491D"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-Препознаје појам насеља уз помоћ;</w:t>
            </w:r>
            <w:r w:rsidRPr="0040725C">
              <w:rPr>
                <w:rFonts w:ascii="Arial" w:eastAsia="Times New Roman" w:hAnsi="Arial" w:cs="Arial"/>
                <w:color w:val="454545"/>
                <w:sz w:val="21"/>
                <w:szCs w:val="21"/>
                <w:lang w:val="en-US"/>
              </w:rPr>
              <w:br/>
              <w:t>- Разкикује село од града уз помоћ;</w:t>
            </w:r>
            <w:r w:rsidRPr="0040725C">
              <w:rPr>
                <w:rFonts w:ascii="Arial" w:eastAsia="Times New Roman" w:hAnsi="Arial" w:cs="Arial"/>
                <w:color w:val="454545"/>
                <w:sz w:val="21"/>
                <w:szCs w:val="21"/>
                <w:lang w:val="en-US"/>
              </w:rPr>
              <w:br/>
              <w:t>- Препознаје значајне грађевине у близини школе уз помоћ;</w:t>
            </w:r>
            <w:r w:rsidRPr="0040725C">
              <w:rPr>
                <w:rFonts w:ascii="Arial" w:eastAsia="Times New Roman" w:hAnsi="Arial" w:cs="Arial"/>
                <w:color w:val="454545"/>
                <w:sz w:val="21"/>
                <w:szCs w:val="21"/>
                <w:lang w:val="en-US"/>
              </w:rPr>
              <w:br/>
              <w:t>- Препознаје права и обавезе у односу на правила понашања у групама којима припада уз помоћ;</w:t>
            </w:r>
            <w:r w:rsidRPr="0040725C">
              <w:rPr>
                <w:rFonts w:ascii="Arial" w:eastAsia="Times New Roman" w:hAnsi="Arial" w:cs="Arial"/>
                <w:color w:val="454545"/>
                <w:sz w:val="21"/>
                <w:szCs w:val="21"/>
                <w:lang w:val="en-US"/>
              </w:rPr>
              <w:br/>
              <w:t>- Разликује врсте саобраћаја уз помоћ;</w:t>
            </w:r>
            <w:r w:rsidRPr="0040725C">
              <w:rPr>
                <w:rFonts w:ascii="Arial" w:eastAsia="Times New Roman" w:hAnsi="Arial" w:cs="Arial"/>
                <w:color w:val="454545"/>
                <w:sz w:val="21"/>
                <w:szCs w:val="21"/>
                <w:lang w:val="en-US"/>
              </w:rPr>
              <w:br/>
              <w:t>- Препознаје правила културног и безбедног понашања у саобраћају и превозним средствима у насељу са околином уз помоћ;</w:t>
            </w:r>
            <w:r w:rsidRPr="0040725C">
              <w:rPr>
                <w:rFonts w:ascii="Arial" w:eastAsia="Times New Roman" w:hAnsi="Arial" w:cs="Arial"/>
                <w:color w:val="454545"/>
                <w:sz w:val="21"/>
                <w:szCs w:val="21"/>
                <w:lang w:val="en-US"/>
              </w:rPr>
              <w:br/>
              <w:t>- Именује занимања људи у свом насељу са околином уз помоћ;</w:t>
            </w:r>
            <w:r w:rsidRPr="0040725C">
              <w:rPr>
                <w:rFonts w:ascii="Arial" w:eastAsia="Times New Roman" w:hAnsi="Arial" w:cs="Arial"/>
                <w:color w:val="454545"/>
                <w:sz w:val="21"/>
                <w:szCs w:val="21"/>
                <w:lang w:val="en-US"/>
              </w:rPr>
              <w:br/>
              <w:t>- Разликује облике рељефа у свом насељу и околини уз помоћ;</w:t>
            </w:r>
            <w:r w:rsidRPr="0040725C">
              <w:rPr>
                <w:rFonts w:ascii="Arial" w:eastAsia="Times New Roman" w:hAnsi="Arial" w:cs="Arial"/>
                <w:color w:val="454545"/>
                <w:sz w:val="21"/>
                <w:szCs w:val="21"/>
                <w:lang w:val="en-US"/>
              </w:rPr>
              <w:br/>
              <w:t>- Разликује облике и делове површинских вода у свом насељу и околини уз помоћ.</w:t>
            </w:r>
          </w:p>
        </w:tc>
        <w:tc>
          <w:tcPr>
            <w:tcW w:w="2265" w:type="dxa"/>
            <w:tcBorders>
              <w:top w:val="nil"/>
              <w:left w:val="nil"/>
              <w:bottom w:val="nil"/>
              <w:right w:val="nil"/>
            </w:tcBorders>
            <w:shd w:val="clear" w:color="auto" w:fill="auto"/>
            <w:hideMark/>
          </w:tcPr>
          <w:p w14:paraId="2D24A3BF"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 Препознаје појам насеља уз подстицај;</w:t>
            </w:r>
            <w:r w:rsidRPr="0040725C">
              <w:rPr>
                <w:rFonts w:ascii="Arial" w:eastAsia="Times New Roman" w:hAnsi="Arial" w:cs="Arial"/>
                <w:color w:val="454545"/>
                <w:sz w:val="21"/>
                <w:szCs w:val="21"/>
                <w:lang w:val="en-US"/>
              </w:rPr>
              <w:br/>
              <w:t>- Разликује село од града уз подстицај;</w:t>
            </w:r>
            <w:r w:rsidRPr="0040725C">
              <w:rPr>
                <w:rFonts w:ascii="Arial" w:eastAsia="Times New Roman" w:hAnsi="Arial" w:cs="Arial"/>
                <w:color w:val="454545"/>
                <w:sz w:val="21"/>
                <w:szCs w:val="21"/>
                <w:lang w:val="en-US"/>
              </w:rPr>
              <w:br/>
              <w:t>- Препознаје значајне грађевине у близини школе уз подстицај;</w:t>
            </w:r>
            <w:r w:rsidRPr="0040725C">
              <w:rPr>
                <w:rFonts w:ascii="Arial" w:eastAsia="Times New Roman" w:hAnsi="Arial" w:cs="Arial"/>
                <w:color w:val="454545"/>
                <w:sz w:val="21"/>
                <w:szCs w:val="21"/>
                <w:lang w:val="en-US"/>
              </w:rPr>
              <w:br/>
              <w:t>- Препознаје права и обавезе у односу на правила понашања у групама којима припада уз подстицај;</w:t>
            </w:r>
            <w:r w:rsidRPr="0040725C">
              <w:rPr>
                <w:rFonts w:ascii="Arial" w:eastAsia="Times New Roman" w:hAnsi="Arial" w:cs="Arial"/>
                <w:color w:val="454545"/>
                <w:sz w:val="21"/>
                <w:szCs w:val="21"/>
                <w:lang w:val="en-US"/>
              </w:rPr>
              <w:br/>
              <w:t>-Разликује врсте саобраћаја уз подстицај;</w:t>
            </w:r>
            <w:r w:rsidRPr="0040725C">
              <w:rPr>
                <w:rFonts w:ascii="Arial" w:eastAsia="Times New Roman" w:hAnsi="Arial" w:cs="Arial"/>
                <w:color w:val="454545"/>
                <w:sz w:val="21"/>
                <w:szCs w:val="21"/>
                <w:lang w:val="en-US"/>
              </w:rPr>
              <w:br/>
              <w:t>- Препознаје правила културног и безбедног понашања у саобраћају и превозним средствима у насељу са околином уз подстицај;</w:t>
            </w:r>
            <w:r w:rsidRPr="0040725C">
              <w:rPr>
                <w:rFonts w:ascii="Arial" w:eastAsia="Times New Roman" w:hAnsi="Arial" w:cs="Arial"/>
                <w:color w:val="454545"/>
                <w:sz w:val="21"/>
                <w:szCs w:val="21"/>
                <w:lang w:val="en-US"/>
              </w:rPr>
              <w:br/>
              <w:t>- Именује занимања људи у свом насељу са околином уз подстицај;</w:t>
            </w:r>
            <w:r w:rsidRPr="0040725C">
              <w:rPr>
                <w:rFonts w:ascii="Arial" w:eastAsia="Times New Roman" w:hAnsi="Arial" w:cs="Arial"/>
                <w:color w:val="454545"/>
                <w:sz w:val="21"/>
                <w:szCs w:val="21"/>
                <w:lang w:val="en-US"/>
              </w:rPr>
              <w:br/>
              <w:t>- Разликује облике рељефа у свом насељу и околини уз подстицај;</w:t>
            </w:r>
            <w:r w:rsidRPr="0040725C">
              <w:rPr>
                <w:rFonts w:ascii="Arial" w:eastAsia="Times New Roman" w:hAnsi="Arial" w:cs="Arial"/>
                <w:color w:val="454545"/>
                <w:sz w:val="21"/>
                <w:szCs w:val="21"/>
                <w:lang w:val="en-US"/>
              </w:rPr>
              <w:br/>
              <w:t>- Разликује облике и делове површинских вода у свом насељу и околини уз подстицај.</w:t>
            </w:r>
          </w:p>
        </w:tc>
        <w:tc>
          <w:tcPr>
            <w:tcW w:w="2415" w:type="dxa"/>
            <w:tcBorders>
              <w:top w:val="nil"/>
              <w:left w:val="nil"/>
              <w:bottom w:val="nil"/>
              <w:right w:val="nil"/>
            </w:tcBorders>
            <w:shd w:val="clear" w:color="auto" w:fill="auto"/>
            <w:hideMark/>
          </w:tcPr>
          <w:p w14:paraId="71AA916D"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 Зна појам насеља;</w:t>
            </w:r>
            <w:r w:rsidRPr="0040725C">
              <w:rPr>
                <w:rFonts w:ascii="Arial" w:eastAsia="Times New Roman" w:hAnsi="Arial" w:cs="Arial"/>
                <w:color w:val="454545"/>
                <w:sz w:val="21"/>
                <w:szCs w:val="21"/>
                <w:lang w:val="en-US"/>
              </w:rPr>
              <w:br/>
              <w:t>- Разликује село од града;</w:t>
            </w:r>
            <w:r w:rsidRPr="0040725C">
              <w:rPr>
                <w:rFonts w:ascii="Arial" w:eastAsia="Times New Roman" w:hAnsi="Arial" w:cs="Arial"/>
                <w:color w:val="454545"/>
                <w:sz w:val="21"/>
                <w:szCs w:val="21"/>
                <w:lang w:val="en-US"/>
              </w:rPr>
              <w:br/>
              <w:t>- Препознаје значајне грађевине у близини школе;</w:t>
            </w:r>
            <w:r w:rsidRPr="0040725C">
              <w:rPr>
                <w:rFonts w:ascii="Arial" w:eastAsia="Times New Roman" w:hAnsi="Arial" w:cs="Arial"/>
                <w:color w:val="454545"/>
                <w:sz w:val="21"/>
                <w:szCs w:val="21"/>
                <w:lang w:val="en-US"/>
              </w:rPr>
              <w:br/>
              <w:t>- Препознаје права и обавезе у односу на правила понашања у групама којима припада уз мања одступања;</w:t>
            </w:r>
            <w:r w:rsidRPr="0040725C">
              <w:rPr>
                <w:rFonts w:ascii="Arial" w:eastAsia="Times New Roman" w:hAnsi="Arial" w:cs="Arial"/>
                <w:color w:val="454545"/>
                <w:sz w:val="21"/>
                <w:szCs w:val="21"/>
                <w:lang w:val="en-US"/>
              </w:rPr>
              <w:br/>
              <w:t>- Разликује врсте саобраћаја;</w:t>
            </w:r>
            <w:r w:rsidRPr="0040725C">
              <w:rPr>
                <w:rFonts w:ascii="Arial" w:eastAsia="Times New Roman" w:hAnsi="Arial" w:cs="Arial"/>
                <w:color w:val="454545"/>
                <w:sz w:val="21"/>
                <w:szCs w:val="21"/>
                <w:lang w:val="en-US"/>
              </w:rPr>
              <w:br/>
              <w:t>- Препознаје правила културног и безбедног понашања у саобраћају и превозним средствима у насељу са околином;</w:t>
            </w:r>
            <w:r w:rsidRPr="0040725C">
              <w:rPr>
                <w:rFonts w:ascii="Arial" w:eastAsia="Times New Roman" w:hAnsi="Arial" w:cs="Arial"/>
                <w:color w:val="454545"/>
                <w:sz w:val="21"/>
                <w:szCs w:val="21"/>
                <w:lang w:val="en-US"/>
              </w:rPr>
              <w:br/>
              <w:t>- Именује занимања људи у свом насељу са околином;</w:t>
            </w:r>
            <w:r w:rsidRPr="0040725C">
              <w:rPr>
                <w:rFonts w:ascii="Arial" w:eastAsia="Times New Roman" w:hAnsi="Arial" w:cs="Arial"/>
                <w:color w:val="454545"/>
                <w:sz w:val="21"/>
                <w:szCs w:val="21"/>
                <w:lang w:val="en-US"/>
              </w:rPr>
              <w:br/>
              <w:t>- Разликује облике рељефа у свом насељу и околини;</w:t>
            </w:r>
            <w:r w:rsidRPr="0040725C">
              <w:rPr>
                <w:rFonts w:ascii="Arial" w:eastAsia="Times New Roman" w:hAnsi="Arial" w:cs="Arial"/>
                <w:color w:val="454545"/>
                <w:sz w:val="21"/>
                <w:szCs w:val="21"/>
                <w:lang w:val="en-US"/>
              </w:rPr>
              <w:br/>
              <w:t>- Разликује облике и делове површинских вода у свом насељу и околини.</w:t>
            </w:r>
          </w:p>
        </w:tc>
        <w:tc>
          <w:tcPr>
            <w:tcW w:w="2415" w:type="dxa"/>
            <w:tcBorders>
              <w:top w:val="nil"/>
              <w:left w:val="nil"/>
              <w:bottom w:val="nil"/>
              <w:right w:val="nil"/>
            </w:tcBorders>
            <w:shd w:val="clear" w:color="auto" w:fill="auto"/>
            <w:hideMark/>
          </w:tcPr>
          <w:p w14:paraId="379A07E5"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-Користи појам насеља у свакодневном животу;</w:t>
            </w:r>
            <w:r w:rsidRPr="0040725C">
              <w:rPr>
                <w:rFonts w:ascii="Arial" w:eastAsia="Times New Roman" w:hAnsi="Arial" w:cs="Arial"/>
                <w:color w:val="454545"/>
                <w:sz w:val="21"/>
                <w:szCs w:val="21"/>
                <w:lang w:val="en-US"/>
              </w:rPr>
              <w:br/>
              <w:t>-Наводи и описује значајне грађевине у близини школе;</w:t>
            </w:r>
            <w:r w:rsidRPr="0040725C">
              <w:rPr>
                <w:rFonts w:ascii="Arial" w:eastAsia="Times New Roman" w:hAnsi="Arial" w:cs="Arial"/>
                <w:color w:val="454545"/>
                <w:sz w:val="21"/>
                <w:szCs w:val="21"/>
                <w:lang w:val="en-US"/>
              </w:rPr>
              <w:br/>
              <w:t>- Објашњава права и обавезе у односу на правила понашања у групама којима припада и даје примере из свакодневног живота;</w:t>
            </w:r>
            <w:r w:rsidRPr="0040725C">
              <w:rPr>
                <w:rFonts w:ascii="Arial" w:eastAsia="Times New Roman" w:hAnsi="Arial" w:cs="Arial"/>
                <w:color w:val="454545"/>
                <w:sz w:val="21"/>
                <w:szCs w:val="21"/>
                <w:lang w:val="en-US"/>
              </w:rPr>
              <w:br/>
              <w:t>-Разликује врсте саобраћаја;</w:t>
            </w:r>
            <w:r w:rsidRPr="0040725C">
              <w:rPr>
                <w:rFonts w:ascii="Arial" w:eastAsia="Times New Roman" w:hAnsi="Arial" w:cs="Arial"/>
                <w:color w:val="454545"/>
                <w:sz w:val="21"/>
                <w:szCs w:val="21"/>
                <w:lang w:val="en-US"/>
              </w:rPr>
              <w:br/>
              <w:t>- Примењује правила културног и безбедног понашања у саобраћају и превозним средствима у насељу са околином;</w:t>
            </w:r>
            <w:r w:rsidRPr="0040725C">
              <w:rPr>
                <w:rFonts w:ascii="Arial" w:eastAsia="Times New Roman" w:hAnsi="Arial" w:cs="Arial"/>
                <w:color w:val="454545"/>
                <w:sz w:val="21"/>
                <w:szCs w:val="21"/>
                <w:lang w:val="en-US"/>
              </w:rPr>
              <w:br/>
              <w:t>- Наводи примере из окружења и описује занимања људи у свом насељу са околином;</w:t>
            </w:r>
            <w:r w:rsidRPr="0040725C">
              <w:rPr>
                <w:rFonts w:ascii="Arial" w:eastAsia="Times New Roman" w:hAnsi="Arial" w:cs="Arial"/>
                <w:color w:val="454545"/>
                <w:sz w:val="21"/>
                <w:szCs w:val="21"/>
                <w:lang w:val="en-US"/>
              </w:rPr>
              <w:br/>
              <w:t>- Именује облике рељефа у свом насељу и околини;</w:t>
            </w:r>
            <w:r w:rsidRPr="0040725C">
              <w:rPr>
                <w:rFonts w:ascii="Arial" w:eastAsia="Times New Roman" w:hAnsi="Arial" w:cs="Arial"/>
                <w:color w:val="454545"/>
                <w:sz w:val="21"/>
                <w:szCs w:val="21"/>
                <w:lang w:val="en-US"/>
              </w:rPr>
              <w:br/>
              <w:t>- Именује облике и делове површинских вода у свом насељу и околини.</w:t>
            </w:r>
          </w:p>
        </w:tc>
      </w:tr>
      <w:tr w:rsidR="009E729B" w14:paraId="77E22948" w14:textId="77777777" w:rsidTr="0040725C">
        <w:tc>
          <w:tcPr>
            <w:tcW w:w="9315" w:type="dxa"/>
            <w:gridSpan w:val="4"/>
            <w:tcBorders>
              <w:top w:val="nil"/>
              <w:left w:val="nil"/>
              <w:bottom w:val="nil"/>
              <w:right w:val="nil"/>
            </w:tcBorders>
            <w:shd w:val="clear" w:color="auto" w:fill="auto"/>
            <w:hideMark/>
          </w:tcPr>
          <w:p w14:paraId="147C1945"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Тема: </w:t>
            </w:r>
            <w:r w:rsidRPr="0040725C">
              <w:rPr>
                <w:rFonts w:ascii="Arial" w:eastAsia="Times New Roman" w:hAnsi="Arial" w:cs="Arial"/>
                <w:b/>
                <w:bCs/>
                <w:color w:val="454545"/>
                <w:sz w:val="21"/>
                <w:szCs w:val="21"/>
                <w:bdr w:val="none" w:sz="0" w:space="0" w:color="auto" w:frame="1"/>
                <w:lang w:val="en-US"/>
              </w:rPr>
              <w:t>КРЕТАЊЕ И ОРИЈЕНТАЦИЈА У ВРЕМЕНУ</w:t>
            </w:r>
          </w:p>
        </w:tc>
      </w:tr>
      <w:tr w:rsidR="009E729B" w14:paraId="72B1CEAF" w14:textId="77777777" w:rsidTr="0040725C">
        <w:tc>
          <w:tcPr>
            <w:tcW w:w="9315" w:type="dxa"/>
            <w:gridSpan w:val="4"/>
            <w:tcBorders>
              <w:top w:val="nil"/>
              <w:left w:val="nil"/>
              <w:bottom w:val="nil"/>
              <w:right w:val="nil"/>
            </w:tcBorders>
            <w:shd w:val="clear" w:color="auto" w:fill="auto"/>
            <w:hideMark/>
          </w:tcPr>
          <w:p w14:paraId="3A56985B"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i/>
                <w:iCs/>
                <w:color w:val="454545"/>
                <w:sz w:val="21"/>
                <w:szCs w:val="21"/>
                <w:bdr w:val="none" w:sz="0" w:space="0" w:color="auto" w:frame="1"/>
                <w:lang w:val="en-US"/>
              </w:rPr>
              <w:t>Исходи:</w:t>
            </w:r>
            <w:r w:rsidRPr="0040725C">
              <w:rPr>
                <w:rFonts w:ascii="Arial" w:eastAsia="Times New Roman" w:hAnsi="Arial" w:cs="Arial"/>
                <w:color w:val="454545"/>
                <w:sz w:val="21"/>
                <w:szCs w:val="21"/>
                <w:lang w:val="en-US"/>
              </w:rPr>
              <w:br/>
              <w:t> </w:t>
            </w:r>
            <w:r w:rsidRPr="0040725C">
              <w:rPr>
                <w:rFonts w:ascii="Arial" w:eastAsia="Times New Roman" w:hAnsi="Arial" w:cs="Arial"/>
                <w:color w:val="454545"/>
                <w:sz w:val="21"/>
                <w:szCs w:val="21"/>
                <w:lang w:val="en-US"/>
              </w:rPr>
              <w:br/>
            </w:r>
            <w:r w:rsidRPr="0040725C">
              <w:rPr>
                <w:rFonts w:ascii="Arial" w:eastAsia="Times New Roman" w:hAnsi="Arial" w:cs="Arial"/>
                <w:b/>
                <w:bCs/>
                <w:color w:val="454545"/>
                <w:sz w:val="21"/>
                <w:szCs w:val="21"/>
                <w:bdr w:val="none" w:sz="0" w:space="0" w:color="auto" w:frame="1"/>
                <w:lang w:val="en-US"/>
              </w:rPr>
              <w:t>На крају разреда ученик ће бити у стању да:</w:t>
            </w:r>
            <w:r w:rsidRPr="0040725C">
              <w:rPr>
                <w:rFonts w:ascii="Arial" w:eastAsia="Times New Roman" w:hAnsi="Arial" w:cs="Arial"/>
                <w:color w:val="454545"/>
                <w:sz w:val="21"/>
                <w:szCs w:val="21"/>
                <w:lang w:val="en-US"/>
              </w:rPr>
              <w:br/>
            </w:r>
          </w:p>
          <w:p w14:paraId="271FB5CC" w14:textId="77777777" w:rsidR="0040725C" w:rsidRPr="0040725C" w:rsidRDefault="00000000" w:rsidP="0040725C">
            <w:pPr>
              <w:numPr>
                <w:ilvl w:val="0"/>
                <w:numId w:val="122"/>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lastRenderedPageBreak/>
              <w:t>одабере начин кретања тела , узимајући у обзир облик тела, врсту подлоге и средину у којој се тело креће;</w:t>
            </w:r>
          </w:p>
          <w:p w14:paraId="068E2BAE" w14:textId="77777777" w:rsidR="0040725C" w:rsidRPr="0040725C" w:rsidRDefault="00000000" w:rsidP="0040725C">
            <w:pPr>
              <w:numPr>
                <w:ilvl w:val="0"/>
                <w:numId w:val="122"/>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понаша се тако да уважава различитости својих вршњака и других људи;</w:t>
            </w:r>
          </w:p>
          <w:p w14:paraId="172E5A27" w14:textId="77777777" w:rsidR="0040725C" w:rsidRPr="0040725C" w:rsidRDefault="00000000" w:rsidP="0040725C">
            <w:pPr>
              <w:numPr>
                <w:ilvl w:val="0"/>
                <w:numId w:val="122"/>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сарађује са другима у групи на заједничким активностима;</w:t>
            </w:r>
          </w:p>
          <w:p w14:paraId="68453686" w14:textId="77777777" w:rsidR="0040725C" w:rsidRPr="0040725C" w:rsidRDefault="00000000" w:rsidP="0040725C">
            <w:pPr>
              <w:numPr>
                <w:ilvl w:val="0"/>
                <w:numId w:val="122"/>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наводи примере различитих облика кретања у окружењу;</w:t>
            </w:r>
          </w:p>
          <w:p w14:paraId="4249A0E6" w14:textId="77777777" w:rsidR="0040725C" w:rsidRPr="0040725C" w:rsidRDefault="00000000" w:rsidP="0040725C">
            <w:pPr>
              <w:numPr>
                <w:ilvl w:val="0"/>
                <w:numId w:val="122"/>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измери растојање које тело пређе током свог кретања;</w:t>
            </w:r>
          </w:p>
          <w:p w14:paraId="1DAE78D0" w14:textId="77777777" w:rsidR="0040725C" w:rsidRPr="0040725C" w:rsidRDefault="00000000" w:rsidP="0040725C">
            <w:pPr>
              <w:numPr>
                <w:ilvl w:val="0"/>
                <w:numId w:val="122"/>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одреди време помоћу часовника и календара користећи временске одреднице: сат, дан, седмицу, месец, годину;</w:t>
            </w:r>
          </w:p>
          <w:p w14:paraId="495D948F" w14:textId="77777777" w:rsidR="0040725C" w:rsidRPr="0040725C" w:rsidRDefault="00000000" w:rsidP="0040725C">
            <w:pPr>
              <w:numPr>
                <w:ilvl w:val="0"/>
                <w:numId w:val="122"/>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забележи и прочита податке из личног живота помоћу ленте времена;</w:t>
            </w:r>
          </w:p>
          <w:p w14:paraId="2619195A" w14:textId="77777777" w:rsidR="0040725C" w:rsidRPr="0040725C" w:rsidRDefault="00000000" w:rsidP="0040725C">
            <w:pPr>
              <w:numPr>
                <w:ilvl w:val="0"/>
                <w:numId w:val="122"/>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повеже резултате рада са уложеним трудом;</w:t>
            </w:r>
          </w:p>
          <w:p w14:paraId="2BEE5EA6" w14:textId="77777777" w:rsidR="0040725C" w:rsidRPr="0040725C" w:rsidRDefault="00000000" w:rsidP="0040725C">
            <w:pPr>
              <w:numPr>
                <w:ilvl w:val="0"/>
                <w:numId w:val="122"/>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изведе једноставне огледе пратећи упутства.</w:t>
            </w:r>
          </w:p>
        </w:tc>
      </w:tr>
      <w:tr w:rsidR="009E729B" w14:paraId="09030E44" w14:textId="77777777" w:rsidTr="0040725C">
        <w:trPr>
          <w:trHeight w:val="405"/>
        </w:trPr>
        <w:tc>
          <w:tcPr>
            <w:tcW w:w="2235" w:type="dxa"/>
            <w:tcBorders>
              <w:top w:val="nil"/>
              <w:left w:val="nil"/>
              <w:bottom w:val="nil"/>
              <w:right w:val="nil"/>
            </w:tcBorders>
            <w:shd w:val="clear" w:color="auto" w:fill="auto"/>
            <w:hideMark/>
          </w:tcPr>
          <w:p w14:paraId="2A52FB3F"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Довољан (2)</w:t>
            </w:r>
          </w:p>
        </w:tc>
        <w:tc>
          <w:tcPr>
            <w:tcW w:w="2265" w:type="dxa"/>
            <w:tcBorders>
              <w:top w:val="nil"/>
              <w:left w:val="nil"/>
              <w:bottom w:val="nil"/>
              <w:right w:val="nil"/>
            </w:tcBorders>
            <w:shd w:val="clear" w:color="auto" w:fill="auto"/>
            <w:hideMark/>
          </w:tcPr>
          <w:p w14:paraId="4C7D7A79"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Добар (3)</w:t>
            </w:r>
          </w:p>
        </w:tc>
        <w:tc>
          <w:tcPr>
            <w:tcW w:w="2415" w:type="dxa"/>
            <w:tcBorders>
              <w:top w:val="nil"/>
              <w:left w:val="nil"/>
              <w:bottom w:val="nil"/>
              <w:right w:val="nil"/>
            </w:tcBorders>
            <w:shd w:val="clear" w:color="auto" w:fill="auto"/>
            <w:hideMark/>
          </w:tcPr>
          <w:p w14:paraId="04D064F4"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Врло добар (4)</w:t>
            </w:r>
          </w:p>
        </w:tc>
        <w:tc>
          <w:tcPr>
            <w:tcW w:w="2415" w:type="dxa"/>
            <w:tcBorders>
              <w:top w:val="nil"/>
              <w:left w:val="nil"/>
              <w:bottom w:val="nil"/>
              <w:right w:val="nil"/>
            </w:tcBorders>
            <w:shd w:val="clear" w:color="auto" w:fill="auto"/>
            <w:hideMark/>
          </w:tcPr>
          <w:p w14:paraId="49BD94D2"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Одличан (5)</w:t>
            </w:r>
          </w:p>
        </w:tc>
      </w:tr>
      <w:tr w:rsidR="009E729B" w14:paraId="32F43C61" w14:textId="77777777" w:rsidTr="0040725C">
        <w:trPr>
          <w:trHeight w:val="6990"/>
        </w:trPr>
        <w:tc>
          <w:tcPr>
            <w:tcW w:w="2235" w:type="dxa"/>
            <w:tcBorders>
              <w:top w:val="nil"/>
              <w:left w:val="nil"/>
              <w:bottom w:val="nil"/>
              <w:right w:val="nil"/>
            </w:tcBorders>
            <w:shd w:val="clear" w:color="auto" w:fill="auto"/>
            <w:hideMark/>
          </w:tcPr>
          <w:p w14:paraId="5546EF3D"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 Уме да одабере начин кретања тела, узимајући у обзир облик тела, врсту подлоге и средину у којој се тело креће, уз помоћ;</w:t>
            </w:r>
            <w:r w:rsidRPr="0040725C">
              <w:rPr>
                <w:rFonts w:ascii="Arial" w:eastAsia="Times New Roman" w:hAnsi="Arial" w:cs="Arial"/>
                <w:color w:val="454545"/>
                <w:sz w:val="21"/>
                <w:szCs w:val="21"/>
                <w:lang w:val="en-US"/>
              </w:rPr>
              <w:br/>
              <w:t>- Наводи примере различитих облика кретања у окружењу уз помоћ;</w:t>
            </w:r>
            <w:r w:rsidRPr="0040725C">
              <w:rPr>
                <w:rFonts w:ascii="Arial" w:eastAsia="Times New Roman" w:hAnsi="Arial" w:cs="Arial"/>
                <w:color w:val="454545"/>
                <w:sz w:val="21"/>
                <w:szCs w:val="21"/>
                <w:lang w:val="en-US"/>
              </w:rPr>
              <w:br/>
              <w:t>- Мери растојање које тело пређе током свог кретања уз помоћ;</w:t>
            </w:r>
            <w:r w:rsidRPr="0040725C">
              <w:rPr>
                <w:rFonts w:ascii="Arial" w:eastAsia="Times New Roman" w:hAnsi="Arial" w:cs="Arial"/>
                <w:color w:val="454545"/>
                <w:sz w:val="21"/>
                <w:szCs w:val="21"/>
                <w:lang w:val="en-US"/>
              </w:rPr>
              <w:br/>
              <w:t>- Препознаје јединице за мерење времена;</w:t>
            </w:r>
            <w:r w:rsidRPr="0040725C">
              <w:rPr>
                <w:rFonts w:ascii="Arial" w:eastAsia="Times New Roman" w:hAnsi="Arial" w:cs="Arial"/>
                <w:color w:val="454545"/>
                <w:sz w:val="21"/>
                <w:szCs w:val="21"/>
                <w:lang w:val="en-US"/>
              </w:rPr>
              <w:br/>
              <w:t>-Именује месеце у години уз помоћ;</w:t>
            </w:r>
            <w:r w:rsidRPr="0040725C">
              <w:rPr>
                <w:rFonts w:ascii="Arial" w:eastAsia="Times New Roman" w:hAnsi="Arial" w:cs="Arial"/>
                <w:color w:val="454545"/>
                <w:sz w:val="21"/>
                <w:szCs w:val="21"/>
                <w:lang w:val="en-US"/>
              </w:rPr>
              <w:br/>
              <w:t>- Одређује број дана у месецу помоћу календара, чита календар и пише датум уз помоћ,</w:t>
            </w:r>
            <w:r w:rsidRPr="0040725C">
              <w:rPr>
                <w:rFonts w:ascii="Arial" w:eastAsia="Times New Roman" w:hAnsi="Arial" w:cs="Arial"/>
                <w:color w:val="454545"/>
                <w:sz w:val="21"/>
                <w:szCs w:val="21"/>
                <w:lang w:val="en-US"/>
              </w:rPr>
              <w:br/>
              <w:t>- Гледа у сат уз помоћ.</w:t>
            </w:r>
          </w:p>
        </w:tc>
        <w:tc>
          <w:tcPr>
            <w:tcW w:w="2265" w:type="dxa"/>
            <w:tcBorders>
              <w:top w:val="nil"/>
              <w:left w:val="nil"/>
              <w:bottom w:val="nil"/>
              <w:right w:val="nil"/>
            </w:tcBorders>
            <w:shd w:val="clear" w:color="auto" w:fill="auto"/>
            <w:hideMark/>
          </w:tcPr>
          <w:p w14:paraId="1D54DB44"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 Уме да одабере начин кретања тела, узимајући у обзир облик тела, врсту подлоге и средину у којој се тело креће уз подстицај;</w:t>
            </w:r>
            <w:r w:rsidRPr="0040725C">
              <w:rPr>
                <w:rFonts w:ascii="Arial" w:eastAsia="Times New Roman" w:hAnsi="Arial" w:cs="Arial"/>
                <w:color w:val="454545"/>
                <w:sz w:val="21"/>
                <w:szCs w:val="21"/>
                <w:lang w:val="en-US"/>
              </w:rPr>
              <w:br/>
              <w:t>- Наводи примере различитих облика кретања у окружењу уз подстицај;</w:t>
            </w:r>
            <w:r w:rsidRPr="0040725C">
              <w:rPr>
                <w:rFonts w:ascii="Arial" w:eastAsia="Times New Roman" w:hAnsi="Arial" w:cs="Arial"/>
                <w:color w:val="454545"/>
                <w:sz w:val="21"/>
                <w:szCs w:val="21"/>
                <w:lang w:val="en-US"/>
              </w:rPr>
              <w:br/>
              <w:t>- Мери растојање које тело пређе током свог кретања уз подстицај;</w:t>
            </w:r>
            <w:r w:rsidRPr="0040725C">
              <w:rPr>
                <w:rFonts w:ascii="Arial" w:eastAsia="Times New Roman" w:hAnsi="Arial" w:cs="Arial"/>
                <w:color w:val="454545"/>
                <w:sz w:val="21"/>
                <w:szCs w:val="21"/>
                <w:lang w:val="en-US"/>
              </w:rPr>
              <w:br/>
              <w:t>- Препознаје јединице за мерење времена;</w:t>
            </w:r>
            <w:r w:rsidRPr="0040725C">
              <w:rPr>
                <w:rFonts w:ascii="Arial" w:eastAsia="Times New Roman" w:hAnsi="Arial" w:cs="Arial"/>
                <w:color w:val="454545"/>
                <w:sz w:val="21"/>
                <w:szCs w:val="21"/>
                <w:lang w:val="en-US"/>
              </w:rPr>
              <w:br/>
              <w:t>- Именује месеце у години уз подстицај;</w:t>
            </w:r>
            <w:r w:rsidRPr="0040725C">
              <w:rPr>
                <w:rFonts w:ascii="Arial" w:eastAsia="Times New Roman" w:hAnsi="Arial" w:cs="Arial"/>
                <w:color w:val="454545"/>
                <w:sz w:val="21"/>
                <w:szCs w:val="21"/>
                <w:lang w:val="en-US"/>
              </w:rPr>
              <w:br/>
              <w:t>- Одређује број дана у месецу помоћу календара, чита календар и пише датум уз подстицај,</w:t>
            </w:r>
            <w:r w:rsidRPr="0040725C">
              <w:rPr>
                <w:rFonts w:ascii="Arial" w:eastAsia="Times New Roman" w:hAnsi="Arial" w:cs="Arial"/>
                <w:color w:val="454545"/>
                <w:sz w:val="21"/>
                <w:szCs w:val="21"/>
                <w:lang w:val="en-US"/>
              </w:rPr>
              <w:br/>
              <w:t>-Гледа у сат уз подстицај.</w:t>
            </w:r>
          </w:p>
        </w:tc>
        <w:tc>
          <w:tcPr>
            <w:tcW w:w="2415" w:type="dxa"/>
            <w:tcBorders>
              <w:top w:val="nil"/>
              <w:left w:val="nil"/>
              <w:bottom w:val="nil"/>
              <w:right w:val="nil"/>
            </w:tcBorders>
            <w:shd w:val="clear" w:color="auto" w:fill="auto"/>
            <w:hideMark/>
          </w:tcPr>
          <w:p w14:paraId="5B6C8CF4"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 Уме да одабере начин кретања тела, узимајући у обзир облик тела, врсту подлоге и средину у којој се тело креће уз мања одступања;</w:t>
            </w:r>
            <w:r w:rsidRPr="0040725C">
              <w:rPr>
                <w:rFonts w:ascii="Arial" w:eastAsia="Times New Roman" w:hAnsi="Arial" w:cs="Arial"/>
                <w:color w:val="454545"/>
                <w:sz w:val="21"/>
                <w:szCs w:val="21"/>
                <w:lang w:val="en-US"/>
              </w:rPr>
              <w:br/>
              <w:t>- Наводи примере различитих облика кретања у окружењу уз мања одступања;</w:t>
            </w:r>
            <w:r w:rsidRPr="0040725C">
              <w:rPr>
                <w:rFonts w:ascii="Arial" w:eastAsia="Times New Roman" w:hAnsi="Arial" w:cs="Arial"/>
                <w:color w:val="454545"/>
                <w:sz w:val="21"/>
                <w:szCs w:val="21"/>
                <w:lang w:val="en-US"/>
              </w:rPr>
              <w:br/>
              <w:t>- Мери растојање које тело пређе током свог кретања уз мања одступања;</w:t>
            </w:r>
            <w:r w:rsidRPr="0040725C">
              <w:rPr>
                <w:rFonts w:ascii="Arial" w:eastAsia="Times New Roman" w:hAnsi="Arial" w:cs="Arial"/>
                <w:color w:val="454545"/>
                <w:sz w:val="21"/>
                <w:szCs w:val="21"/>
                <w:lang w:val="en-US"/>
              </w:rPr>
              <w:br/>
              <w:t>- Препознаје јединице за мерење времена</w:t>
            </w:r>
            <w:r w:rsidRPr="0040725C">
              <w:rPr>
                <w:rFonts w:ascii="Arial" w:eastAsia="Times New Roman" w:hAnsi="Arial" w:cs="Arial"/>
                <w:color w:val="454545"/>
                <w:sz w:val="21"/>
                <w:szCs w:val="21"/>
                <w:lang w:val="en-US"/>
              </w:rPr>
              <w:br/>
              <w:t>-Именује месеце у години;</w:t>
            </w:r>
            <w:r w:rsidRPr="0040725C">
              <w:rPr>
                <w:rFonts w:ascii="Arial" w:eastAsia="Times New Roman" w:hAnsi="Arial" w:cs="Arial"/>
                <w:color w:val="454545"/>
                <w:sz w:val="21"/>
                <w:szCs w:val="21"/>
                <w:lang w:val="en-US"/>
              </w:rPr>
              <w:br/>
              <w:t>-Одређује број дана у месецу помоћу календара, чита календар и пише датум;</w:t>
            </w:r>
            <w:r w:rsidRPr="0040725C">
              <w:rPr>
                <w:rFonts w:ascii="Arial" w:eastAsia="Times New Roman" w:hAnsi="Arial" w:cs="Arial"/>
                <w:color w:val="454545"/>
                <w:sz w:val="21"/>
                <w:szCs w:val="21"/>
                <w:lang w:val="en-US"/>
              </w:rPr>
              <w:br/>
              <w:t>-Гледа у сат.</w:t>
            </w:r>
          </w:p>
        </w:tc>
        <w:tc>
          <w:tcPr>
            <w:tcW w:w="2415" w:type="dxa"/>
            <w:tcBorders>
              <w:top w:val="nil"/>
              <w:left w:val="nil"/>
              <w:bottom w:val="nil"/>
              <w:right w:val="nil"/>
            </w:tcBorders>
            <w:shd w:val="clear" w:color="auto" w:fill="auto"/>
            <w:hideMark/>
          </w:tcPr>
          <w:p w14:paraId="6E6850E4"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 </w:t>
            </w:r>
            <w:r w:rsidRPr="0040725C">
              <w:rPr>
                <w:rFonts w:ascii="Arial" w:eastAsia="Times New Roman" w:hAnsi="Arial" w:cs="Arial"/>
                <w:color w:val="454545"/>
                <w:sz w:val="21"/>
                <w:szCs w:val="21"/>
                <w:lang w:val="en-US"/>
              </w:rPr>
              <w:t>Примењује, наводи примере и објашњава кретање тела, узимајући у обзир облик тела, врсту подлоге и средину у којој се тело креће.</w:t>
            </w:r>
            <w:r w:rsidRPr="0040725C">
              <w:rPr>
                <w:rFonts w:ascii="Arial" w:eastAsia="Times New Roman" w:hAnsi="Arial" w:cs="Arial"/>
                <w:color w:val="454545"/>
                <w:sz w:val="21"/>
                <w:szCs w:val="21"/>
                <w:lang w:val="en-US"/>
              </w:rPr>
              <w:br/>
              <w:t>-Самостално  изводи једноставне огледе пратећи упутства;</w:t>
            </w:r>
            <w:r w:rsidRPr="0040725C">
              <w:rPr>
                <w:rFonts w:ascii="Arial" w:eastAsia="Times New Roman" w:hAnsi="Arial" w:cs="Arial"/>
                <w:color w:val="454545"/>
                <w:sz w:val="21"/>
                <w:szCs w:val="21"/>
                <w:lang w:val="en-US"/>
              </w:rPr>
              <w:br/>
              <w:t>- Примењује орјентацију у времену.</w:t>
            </w:r>
          </w:p>
        </w:tc>
      </w:tr>
      <w:tr w:rsidR="009E729B" w14:paraId="1B1A200F" w14:textId="77777777" w:rsidTr="0040725C">
        <w:trPr>
          <w:trHeight w:val="405"/>
        </w:trPr>
        <w:tc>
          <w:tcPr>
            <w:tcW w:w="9315" w:type="dxa"/>
            <w:gridSpan w:val="4"/>
            <w:tcBorders>
              <w:top w:val="nil"/>
              <w:left w:val="nil"/>
              <w:bottom w:val="nil"/>
              <w:right w:val="nil"/>
            </w:tcBorders>
            <w:shd w:val="clear" w:color="auto" w:fill="auto"/>
            <w:hideMark/>
          </w:tcPr>
          <w:p w14:paraId="5EBD3153"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Тема:</w:t>
            </w:r>
            <w:r w:rsidRPr="0040725C">
              <w:rPr>
                <w:rFonts w:ascii="Arial" w:eastAsia="Times New Roman" w:hAnsi="Arial" w:cs="Arial"/>
                <w:b/>
                <w:bCs/>
                <w:color w:val="454545"/>
                <w:sz w:val="21"/>
                <w:szCs w:val="21"/>
                <w:bdr w:val="none" w:sz="0" w:space="0" w:color="auto" w:frame="1"/>
                <w:lang w:val="en-US"/>
              </w:rPr>
              <w:t> РАЗНОВРСНОСТ ПРИРОДЕ</w:t>
            </w:r>
          </w:p>
        </w:tc>
      </w:tr>
      <w:tr w:rsidR="009E729B" w14:paraId="7BFD7F0C" w14:textId="77777777" w:rsidTr="0040725C">
        <w:trPr>
          <w:trHeight w:val="765"/>
        </w:trPr>
        <w:tc>
          <w:tcPr>
            <w:tcW w:w="9315" w:type="dxa"/>
            <w:gridSpan w:val="4"/>
            <w:tcBorders>
              <w:top w:val="nil"/>
              <w:left w:val="nil"/>
              <w:bottom w:val="nil"/>
              <w:right w:val="nil"/>
            </w:tcBorders>
            <w:shd w:val="clear" w:color="auto" w:fill="auto"/>
            <w:hideMark/>
          </w:tcPr>
          <w:p w14:paraId="544CB04C"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i/>
                <w:iCs/>
                <w:color w:val="454545"/>
                <w:sz w:val="21"/>
                <w:szCs w:val="21"/>
                <w:bdr w:val="none" w:sz="0" w:space="0" w:color="auto" w:frame="1"/>
                <w:lang w:val="en-US"/>
              </w:rPr>
              <w:t>Исходи:</w:t>
            </w:r>
            <w:r w:rsidRPr="0040725C">
              <w:rPr>
                <w:rFonts w:ascii="Arial" w:eastAsia="Times New Roman" w:hAnsi="Arial" w:cs="Arial"/>
                <w:color w:val="454545"/>
                <w:sz w:val="21"/>
                <w:szCs w:val="21"/>
                <w:lang w:val="en-US"/>
              </w:rPr>
              <w:br/>
            </w:r>
            <w:r w:rsidRPr="0040725C">
              <w:rPr>
                <w:rFonts w:ascii="Arial" w:eastAsia="Times New Roman" w:hAnsi="Arial" w:cs="Arial"/>
                <w:b/>
                <w:bCs/>
                <w:color w:val="454545"/>
                <w:sz w:val="21"/>
                <w:szCs w:val="21"/>
                <w:bdr w:val="none" w:sz="0" w:space="0" w:color="auto" w:frame="1"/>
                <w:lang w:val="en-US"/>
              </w:rPr>
              <w:t>На крају разреда ученик ће бити у стању да:</w:t>
            </w:r>
            <w:r w:rsidRPr="0040725C">
              <w:rPr>
                <w:rFonts w:ascii="Arial" w:eastAsia="Times New Roman" w:hAnsi="Arial" w:cs="Arial"/>
                <w:color w:val="454545"/>
                <w:sz w:val="21"/>
                <w:szCs w:val="21"/>
                <w:lang w:val="en-US"/>
              </w:rPr>
              <w:br/>
            </w:r>
          </w:p>
          <w:p w14:paraId="1D142D14"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идентификује заједничке особине живих бића на примерима из окружења;</w:t>
            </w:r>
          </w:p>
          <w:p w14:paraId="2A120719"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сарађује са другима у групи на заједничким активностима;</w:t>
            </w:r>
          </w:p>
          <w:p w14:paraId="10A711B7"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препозна примере повезаности живих бића са условима живота;</w:t>
            </w:r>
          </w:p>
          <w:p w14:paraId="745F65D4"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разврста животиње из окружења на основу начина живота и начина исхране;</w:t>
            </w:r>
          </w:p>
          <w:p w14:paraId="0AD279BE"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изведе једноставне огледе пратећи упутства;</w:t>
            </w:r>
          </w:p>
          <w:p w14:paraId="47952E16"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разврста биљке из окружења на основу изгледа листа и стабла;</w:t>
            </w:r>
          </w:p>
          <w:p w14:paraId="4115E772"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повеже делове тела живих бића са њиховом улогом/ улогама;</w:t>
            </w:r>
          </w:p>
          <w:p w14:paraId="005CD802"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lastRenderedPageBreak/>
              <w:t>негује и својим понашањем не угрожава биљке и животиње у окружењу;</w:t>
            </w:r>
          </w:p>
          <w:p w14:paraId="04D7852B"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наведе примере који показују значај биљака и животиња за човека;</w:t>
            </w:r>
          </w:p>
          <w:p w14:paraId="5B1C7E30"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повеже резултате рада са уложеним трудом;</w:t>
            </w:r>
          </w:p>
          <w:p w14:paraId="6F21EF28"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повеже промене у природи и активности људи са годишњим добима;</w:t>
            </w:r>
          </w:p>
          <w:p w14:paraId="03E0C4ED"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безбедно поступа пре и током временских непогода;</w:t>
            </w:r>
          </w:p>
          <w:p w14:paraId="60EF6115"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штедљиво троши производе које користи у свакодневним ситуацијама;</w:t>
            </w:r>
          </w:p>
          <w:p w14:paraId="5A6C4A2E"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разврста отпад на предвиђена места;</w:t>
            </w:r>
          </w:p>
          <w:p w14:paraId="0766A19A" w14:textId="77777777" w:rsidR="0040725C" w:rsidRPr="0040725C" w:rsidRDefault="00000000" w:rsidP="0040725C">
            <w:pPr>
              <w:numPr>
                <w:ilvl w:val="0"/>
                <w:numId w:val="123"/>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понаша се тако да уважава различитости других људи.</w:t>
            </w:r>
          </w:p>
          <w:p w14:paraId="07525116"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 </w:t>
            </w:r>
            <w:r w:rsidRPr="0040725C">
              <w:rPr>
                <w:rFonts w:ascii="Arial" w:eastAsia="Times New Roman" w:hAnsi="Arial" w:cs="Arial"/>
                <w:color w:val="454545"/>
                <w:sz w:val="21"/>
                <w:szCs w:val="21"/>
                <w:lang w:val="en-US"/>
              </w:rPr>
              <w:br/>
              <w:t> </w:t>
            </w:r>
          </w:p>
        </w:tc>
      </w:tr>
      <w:tr w:rsidR="009E729B" w14:paraId="1DDAF161" w14:textId="77777777" w:rsidTr="0040725C">
        <w:trPr>
          <w:trHeight w:val="315"/>
        </w:trPr>
        <w:tc>
          <w:tcPr>
            <w:tcW w:w="2235" w:type="dxa"/>
            <w:tcBorders>
              <w:top w:val="nil"/>
              <w:left w:val="nil"/>
              <w:bottom w:val="nil"/>
              <w:right w:val="nil"/>
            </w:tcBorders>
            <w:shd w:val="clear" w:color="auto" w:fill="auto"/>
            <w:hideMark/>
          </w:tcPr>
          <w:p w14:paraId="46FFE931"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Довољан (2)</w:t>
            </w:r>
          </w:p>
        </w:tc>
        <w:tc>
          <w:tcPr>
            <w:tcW w:w="2265" w:type="dxa"/>
            <w:tcBorders>
              <w:top w:val="nil"/>
              <w:left w:val="nil"/>
              <w:bottom w:val="nil"/>
              <w:right w:val="nil"/>
            </w:tcBorders>
            <w:shd w:val="clear" w:color="auto" w:fill="auto"/>
            <w:hideMark/>
          </w:tcPr>
          <w:p w14:paraId="62A1E420"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Добар (3)</w:t>
            </w:r>
          </w:p>
        </w:tc>
        <w:tc>
          <w:tcPr>
            <w:tcW w:w="2415" w:type="dxa"/>
            <w:tcBorders>
              <w:top w:val="nil"/>
              <w:left w:val="nil"/>
              <w:bottom w:val="nil"/>
              <w:right w:val="nil"/>
            </w:tcBorders>
            <w:shd w:val="clear" w:color="auto" w:fill="auto"/>
            <w:hideMark/>
          </w:tcPr>
          <w:p w14:paraId="77B98BF8"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Врло добар (4)</w:t>
            </w:r>
          </w:p>
        </w:tc>
        <w:tc>
          <w:tcPr>
            <w:tcW w:w="2415" w:type="dxa"/>
            <w:tcBorders>
              <w:top w:val="nil"/>
              <w:left w:val="nil"/>
              <w:bottom w:val="nil"/>
              <w:right w:val="nil"/>
            </w:tcBorders>
            <w:shd w:val="clear" w:color="auto" w:fill="auto"/>
            <w:hideMark/>
          </w:tcPr>
          <w:p w14:paraId="243B9BF6"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Одличан (5)</w:t>
            </w:r>
          </w:p>
        </w:tc>
      </w:tr>
      <w:tr w:rsidR="009E729B" w14:paraId="55EF61F8" w14:textId="77777777" w:rsidTr="0040725C">
        <w:trPr>
          <w:trHeight w:val="975"/>
        </w:trPr>
        <w:tc>
          <w:tcPr>
            <w:tcW w:w="2235" w:type="dxa"/>
            <w:tcBorders>
              <w:top w:val="nil"/>
              <w:left w:val="nil"/>
              <w:bottom w:val="nil"/>
              <w:right w:val="nil"/>
            </w:tcBorders>
            <w:shd w:val="clear" w:color="auto" w:fill="auto"/>
            <w:hideMark/>
          </w:tcPr>
          <w:p w14:paraId="736AD4E0"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-Идентификује заједничке особине живих бића на примерима из окружења уз помоћ;</w:t>
            </w:r>
            <w:r w:rsidRPr="0040725C">
              <w:rPr>
                <w:rFonts w:ascii="Arial" w:eastAsia="Times New Roman" w:hAnsi="Arial" w:cs="Arial"/>
                <w:color w:val="454545"/>
                <w:sz w:val="21"/>
                <w:szCs w:val="21"/>
                <w:lang w:val="en-US"/>
              </w:rPr>
              <w:br/>
              <w:t>-Разврста животиње из окружења на основу начина живота и начина исхране уз помоћ;</w:t>
            </w:r>
            <w:r w:rsidRPr="0040725C">
              <w:rPr>
                <w:rFonts w:ascii="Arial" w:eastAsia="Times New Roman" w:hAnsi="Arial" w:cs="Arial"/>
                <w:color w:val="454545"/>
                <w:sz w:val="21"/>
                <w:szCs w:val="21"/>
                <w:lang w:val="en-US"/>
              </w:rPr>
              <w:br/>
              <w:t>-Разврста биљке из окружења на основу изгледа листа и стабла уз помоћ.</w:t>
            </w:r>
          </w:p>
        </w:tc>
        <w:tc>
          <w:tcPr>
            <w:tcW w:w="2265" w:type="dxa"/>
            <w:tcBorders>
              <w:top w:val="nil"/>
              <w:left w:val="nil"/>
              <w:bottom w:val="nil"/>
              <w:right w:val="nil"/>
            </w:tcBorders>
            <w:shd w:val="clear" w:color="auto" w:fill="auto"/>
            <w:hideMark/>
          </w:tcPr>
          <w:p w14:paraId="64758FE2"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-Идентификује заједничке особине живих бића на примерима из окружења уз подстицај;</w:t>
            </w:r>
            <w:r w:rsidRPr="0040725C">
              <w:rPr>
                <w:rFonts w:ascii="Arial" w:eastAsia="Times New Roman" w:hAnsi="Arial" w:cs="Arial"/>
                <w:color w:val="454545"/>
                <w:sz w:val="21"/>
                <w:szCs w:val="21"/>
                <w:lang w:val="en-US"/>
              </w:rPr>
              <w:br/>
              <w:t>-Разврста животиње из окружења на основу начина живота и начина исхране уз подстицај;</w:t>
            </w:r>
            <w:r w:rsidRPr="0040725C">
              <w:rPr>
                <w:rFonts w:ascii="Arial" w:eastAsia="Times New Roman" w:hAnsi="Arial" w:cs="Arial"/>
                <w:color w:val="454545"/>
                <w:sz w:val="21"/>
                <w:szCs w:val="21"/>
                <w:lang w:val="en-US"/>
              </w:rPr>
              <w:br/>
              <w:t>-Разврста биљке из окружења на основу изгледа листа и стабла уз подстицај;</w:t>
            </w:r>
            <w:r w:rsidRPr="0040725C">
              <w:rPr>
                <w:rFonts w:ascii="Arial" w:eastAsia="Times New Roman" w:hAnsi="Arial" w:cs="Arial"/>
                <w:color w:val="454545"/>
                <w:sz w:val="21"/>
                <w:szCs w:val="21"/>
                <w:lang w:val="en-US"/>
              </w:rPr>
              <w:br/>
              <w:t>-Препозна примере повезаности живих бића са условима живота уз подстицај.</w:t>
            </w:r>
            <w:r w:rsidRPr="0040725C">
              <w:rPr>
                <w:rFonts w:ascii="Arial" w:eastAsia="Times New Roman" w:hAnsi="Arial" w:cs="Arial"/>
                <w:color w:val="454545"/>
                <w:sz w:val="21"/>
                <w:szCs w:val="21"/>
                <w:lang w:val="en-US"/>
              </w:rPr>
              <w:br/>
              <w:t> </w:t>
            </w:r>
          </w:p>
        </w:tc>
        <w:tc>
          <w:tcPr>
            <w:tcW w:w="2415" w:type="dxa"/>
            <w:tcBorders>
              <w:top w:val="nil"/>
              <w:left w:val="nil"/>
              <w:bottom w:val="nil"/>
              <w:right w:val="nil"/>
            </w:tcBorders>
            <w:shd w:val="clear" w:color="auto" w:fill="auto"/>
            <w:hideMark/>
          </w:tcPr>
          <w:p w14:paraId="0D1DAA58"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-Идентификује заједничке особине живих бића на примерима из окружења уз мања одступања;</w:t>
            </w:r>
            <w:r w:rsidRPr="0040725C">
              <w:rPr>
                <w:rFonts w:ascii="Arial" w:eastAsia="Times New Roman" w:hAnsi="Arial" w:cs="Arial"/>
                <w:color w:val="454545"/>
                <w:sz w:val="21"/>
                <w:szCs w:val="21"/>
                <w:lang w:val="en-US"/>
              </w:rPr>
              <w:br/>
              <w:t>-Разврста животиње из окружења на основу начина живота и начина исхране уз мања одступања;</w:t>
            </w:r>
            <w:r w:rsidRPr="0040725C">
              <w:rPr>
                <w:rFonts w:ascii="Arial" w:eastAsia="Times New Roman" w:hAnsi="Arial" w:cs="Arial"/>
                <w:color w:val="454545"/>
                <w:sz w:val="21"/>
                <w:szCs w:val="21"/>
                <w:lang w:val="en-US"/>
              </w:rPr>
              <w:br/>
              <w:t>-Разврста биљке из окружења на основу изгледа листа и стабла уз мања одступања;</w:t>
            </w:r>
            <w:r w:rsidRPr="0040725C">
              <w:rPr>
                <w:rFonts w:ascii="Arial" w:eastAsia="Times New Roman" w:hAnsi="Arial" w:cs="Arial"/>
                <w:color w:val="454545"/>
                <w:sz w:val="21"/>
                <w:szCs w:val="21"/>
                <w:lang w:val="en-US"/>
              </w:rPr>
              <w:br/>
              <w:t>-Препозна примере повезаности живих бића са условима живота уз мања одступања;</w:t>
            </w:r>
            <w:r w:rsidRPr="0040725C">
              <w:rPr>
                <w:rFonts w:ascii="Arial" w:eastAsia="Times New Roman" w:hAnsi="Arial" w:cs="Arial"/>
                <w:color w:val="454545"/>
                <w:sz w:val="21"/>
                <w:szCs w:val="21"/>
                <w:lang w:val="en-US"/>
              </w:rPr>
              <w:br/>
              <w:t>-Повеже делове тела живих бића са њиховом улогом/ улогама уз мања одступања.</w:t>
            </w:r>
          </w:p>
        </w:tc>
        <w:tc>
          <w:tcPr>
            <w:tcW w:w="2415" w:type="dxa"/>
            <w:tcBorders>
              <w:top w:val="nil"/>
              <w:left w:val="nil"/>
              <w:bottom w:val="nil"/>
              <w:right w:val="nil"/>
            </w:tcBorders>
            <w:shd w:val="clear" w:color="auto" w:fill="auto"/>
            <w:hideMark/>
          </w:tcPr>
          <w:p w14:paraId="461CB242"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-Идентификује заједничке особине живих бића на примерима из окружења;</w:t>
            </w:r>
            <w:r w:rsidRPr="0040725C">
              <w:rPr>
                <w:rFonts w:ascii="Arial" w:eastAsia="Times New Roman" w:hAnsi="Arial" w:cs="Arial"/>
                <w:color w:val="454545"/>
                <w:sz w:val="21"/>
                <w:szCs w:val="21"/>
                <w:lang w:val="en-US"/>
              </w:rPr>
              <w:br/>
              <w:t>- Разврста животиње из окружења на основу начина живота и начина исхране;</w:t>
            </w:r>
            <w:r w:rsidRPr="0040725C">
              <w:rPr>
                <w:rFonts w:ascii="Arial" w:eastAsia="Times New Roman" w:hAnsi="Arial" w:cs="Arial"/>
                <w:color w:val="454545"/>
                <w:sz w:val="21"/>
                <w:szCs w:val="21"/>
                <w:lang w:val="en-US"/>
              </w:rPr>
              <w:br/>
              <w:t>- Разврста биљке из окружења на основу изгледа листа и стабла;</w:t>
            </w:r>
            <w:r w:rsidRPr="0040725C">
              <w:rPr>
                <w:rFonts w:ascii="Arial" w:eastAsia="Times New Roman" w:hAnsi="Arial" w:cs="Arial"/>
                <w:color w:val="454545"/>
                <w:sz w:val="21"/>
                <w:szCs w:val="21"/>
                <w:lang w:val="en-US"/>
              </w:rPr>
              <w:br/>
              <w:t>- Препозна примере повезаности живих бића са условима живота;</w:t>
            </w:r>
            <w:r w:rsidRPr="0040725C">
              <w:rPr>
                <w:rFonts w:ascii="Arial" w:eastAsia="Times New Roman" w:hAnsi="Arial" w:cs="Arial"/>
                <w:color w:val="454545"/>
                <w:sz w:val="21"/>
                <w:szCs w:val="21"/>
                <w:lang w:val="en-US"/>
              </w:rPr>
              <w:br/>
              <w:t>- Повеже делове тела живих бића са њиховом улогом/ улогама;</w:t>
            </w:r>
            <w:r w:rsidRPr="0040725C">
              <w:rPr>
                <w:rFonts w:ascii="Arial" w:eastAsia="Times New Roman" w:hAnsi="Arial" w:cs="Arial"/>
                <w:color w:val="454545"/>
                <w:sz w:val="21"/>
                <w:szCs w:val="21"/>
                <w:lang w:val="en-US"/>
              </w:rPr>
              <w:br/>
              <w:t>- Изведе једноставне огледе пратећи упутства;</w:t>
            </w:r>
            <w:r w:rsidRPr="0040725C">
              <w:rPr>
                <w:rFonts w:ascii="Arial" w:eastAsia="Times New Roman" w:hAnsi="Arial" w:cs="Arial"/>
                <w:color w:val="454545"/>
                <w:sz w:val="21"/>
                <w:szCs w:val="21"/>
                <w:lang w:val="en-US"/>
              </w:rPr>
              <w:br/>
              <w:t>-Наведе примере који показују значај биљака и животиња за човека;</w:t>
            </w:r>
            <w:r w:rsidRPr="0040725C">
              <w:rPr>
                <w:rFonts w:ascii="Arial" w:eastAsia="Times New Roman" w:hAnsi="Arial" w:cs="Arial"/>
                <w:color w:val="454545"/>
                <w:sz w:val="21"/>
                <w:szCs w:val="21"/>
                <w:lang w:val="en-US"/>
              </w:rPr>
              <w:br/>
              <w:t>- Повеже промене у природи и активности људи са годишњим добима;</w:t>
            </w:r>
          </w:p>
        </w:tc>
      </w:tr>
      <w:tr w:rsidR="009E729B" w14:paraId="7EED197F" w14:textId="77777777" w:rsidTr="0040725C">
        <w:trPr>
          <w:trHeight w:val="180"/>
        </w:trPr>
        <w:tc>
          <w:tcPr>
            <w:tcW w:w="9315" w:type="dxa"/>
            <w:gridSpan w:val="4"/>
            <w:tcBorders>
              <w:top w:val="nil"/>
              <w:left w:val="nil"/>
              <w:bottom w:val="nil"/>
              <w:right w:val="nil"/>
            </w:tcBorders>
            <w:shd w:val="clear" w:color="auto" w:fill="auto"/>
            <w:hideMark/>
          </w:tcPr>
          <w:p w14:paraId="5B8E58AF"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Тема</w:t>
            </w:r>
            <w:r w:rsidRPr="0040725C">
              <w:rPr>
                <w:rFonts w:ascii="Arial" w:eastAsia="Times New Roman" w:hAnsi="Arial" w:cs="Arial"/>
                <w:b/>
                <w:bCs/>
                <w:color w:val="454545"/>
                <w:sz w:val="21"/>
                <w:szCs w:val="21"/>
                <w:bdr w:val="none" w:sz="0" w:space="0" w:color="auto" w:frame="1"/>
                <w:lang w:val="en-US"/>
              </w:rPr>
              <w:t>:ЧОВЕК СТВАРА</w:t>
            </w:r>
          </w:p>
        </w:tc>
      </w:tr>
      <w:tr w:rsidR="009E729B" w14:paraId="793B661E" w14:textId="77777777" w:rsidTr="0040725C">
        <w:trPr>
          <w:trHeight w:val="150"/>
        </w:trPr>
        <w:tc>
          <w:tcPr>
            <w:tcW w:w="9315" w:type="dxa"/>
            <w:gridSpan w:val="4"/>
            <w:tcBorders>
              <w:top w:val="nil"/>
              <w:left w:val="nil"/>
              <w:bottom w:val="nil"/>
              <w:right w:val="nil"/>
            </w:tcBorders>
            <w:shd w:val="clear" w:color="auto" w:fill="auto"/>
            <w:hideMark/>
          </w:tcPr>
          <w:p w14:paraId="68F81ADD"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i/>
                <w:iCs/>
                <w:color w:val="454545"/>
                <w:sz w:val="21"/>
                <w:szCs w:val="21"/>
                <w:bdr w:val="none" w:sz="0" w:space="0" w:color="auto" w:frame="1"/>
                <w:lang w:val="en-US"/>
              </w:rPr>
              <w:t>Исходи:</w:t>
            </w:r>
            <w:r w:rsidRPr="0040725C">
              <w:rPr>
                <w:rFonts w:ascii="Arial" w:eastAsia="Times New Roman" w:hAnsi="Arial" w:cs="Arial"/>
                <w:color w:val="454545"/>
                <w:sz w:val="21"/>
                <w:szCs w:val="21"/>
                <w:lang w:val="en-US"/>
              </w:rPr>
              <w:br/>
            </w:r>
            <w:r w:rsidRPr="0040725C">
              <w:rPr>
                <w:rFonts w:ascii="Arial" w:eastAsia="Times New Roman" w:hAnsi="Arial" w:cs="Arial"/>
                <w:b/>
                <w:bCs/>
                <w:color w:val="454545"/>
                <w:sz w:val="21"/>
                <w:szCs w:val="21"/>
                <w:bdr w:val="none" w:sz="0" w:space="0" w:color="auto" w:frame="1"/>
                <w:lang w:val="en-US"/>
              </w:rPr>
              <w:t>На крају разреда ученик ће бити у стању да:</w:t>
            </w:r>
            <w:r w:rsidRPr="0040725C">
              <w:rPr>
                <w:rFonts w:ascii="Arial" w:eastAsia="Times New Roman" w:hAnsi="Arial" w:cs="Arial"/>
                <w:color w:val="454545"/>
                <w:sz w:val="21"/>
                <w:szCs w:val="21"/>
                <w:lang w:val="en-US"/>
              </w:rPr>
              <w:br/>
              <w:t> </w:t>
            </w:r>
            <w:r w:rsidRPr="0040725C">
              <w:rPr>
                <w:rFonts w:ascii="Arial" w:eastAsia="Times New Roman" w:hAnsi="Arial" w:cs="Arial"/>
                <w:color w:val="454545"/>
                <w:sz w:val="21"/>
                <w:szCs w:val="21"/>
                <w:lang w:val="en-US"/>
              </w:rPr>
              <w:br/>
            </w:r>
          </w:p>
          <w:p w14:paraId="112B88B3" w14:textId="77777777" w:rsidR="0040725C" w:rsidRPr="0040725C" w:rsidRDefault="00000000" w:rsidP="0040725C">
            <w:pPr>
              <w:numPr>
                <w:ilvl w:val="0"/>
                <w:numId w:val="124"/>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сарађује са другима у групи на заједничким активностима;</w:t>
            </w:r>
          </w:p>
          <w:p w14:paraId="4E27EA88" w14:textId="77777777" w:rsidR="0040725C" w:rsidRPr="0040725C" w:rsidRDefault="00000000" w:rsidP="0040725C">
            <w:pPr>
              <w:numPr>
                <w:ilvl w:val="0"/>
                <w:numId w:val="124"/>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одабере материјале који својим својствима највише одговарају употреби предмета;</w:t>
            </w:r>
          </w:p>
          <w:p w14:paraId="6C5D4363" w14:textId="77777777" w:rsidR="0040725C" w:rsidRPr="0040725C" w:rsidRDefault="00000000" w:rsidP="0040725C">
            <w:pPr>
              <w:numPr>
                <w:ilvl w:val="0"/>
                <w:numId w:val="124"/>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истезањем, савијањем и сабијањем одреди својства материјала;</w:t>
            </w:r>
          </w:p>
          <w:p w14:paraId="50EF20F4" w14:textId="77777777" w:rsidR="0040725C" w:rsidRPr="0040725C" w:rsidRDefault="00000000" w:rsidP="0040725C">
            <w:pPr>
              <w:numPr>
                <w:ilvl w:val="0"/>
                <w:numId w:val="124"/>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повеже резултате рада са уложеним трудом;</w:t>
            </w:r>
          </w:p>
          <w:p w14:paraId="00D01161" w14:textId="77777777" w:rsidR="0040725C" w:rsidRPr="0040725C" w:rsidRDefault="00000000" w:rsidP="0040725C">
            <w:pPr>
              <w:numPr>
                <w:ilvl w:val="0"/>
                <w:numId w:val="124"/>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штедљиво троши производе које користи у свакодневним ситуацијама;</w:t>
            </w:r>
          </w:p>
          <w:p w14:paraId="49375675" w14:textId="77777777" w:rsidR="0040725C" w:rsidRPr="0040725C" w:rsidRDefault="00000000" w:rsidP="0040725C">
            <w:pPr>
              <w:numPr>
                <w:ilvl w:val="0"/>
                <w:numId w:val="124"/>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пронађе нову намену коришћеним предметима;</w:t>
            </w:r>
          </w:p>
          <w:p w14:paraId="6AFCA463" w14:textId="77777777" w:rsidR="0040725C" w:rsidRPr="0040725C" w:rsidRDefault="00000000" w:rsidP="0040725C">
            <w:pPr>
              <w:numPr>
                <w:ilvl w:val="0"/>
                <w:numId w:val="124"/>
              </w:numPr>
              <w:spacing w:after="0" w:line="240" w:lineRule="auto"/>
              <w:ind w:left="0"/>
              <w:textAlignment w:val="top"/>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разврста отпад на предвиђена места.</w:t>
            </w:r>
          </w:p>
        </w:tc>
      </w:tr>
      <w:tr w:rsidR="009E729B" w14:paraId="02304755" w14:textId="77777777" w:rsidTr="0040725C">
        <w:trPr>
          <w:trHeight w:val="270"/>
        </w:trPr>
        <w:tc>
          <w:tcPr>
            <w:tcW w:w="2235" w:type="dxa"/>
            <w:tcBorders>
              <w:top w:val="nil"/>
              <w:left w:val="nil"/>
              <w:bottom w:val="nil"/>
              <w:right w:val="nil"/>
            </w:tcBorders>
            <w:shd w:val="clear" w:color="auto" w:fill="auto"/>
            <w:hideMark/>
          </w:tcPr>
          <w:p w14:paraId="76C98C59"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Довољан (2)</w:t>
            </w:r>
          </w:p>
        </w:tc>
        <w:tc>
          <w:tcPr>
            <w:tcW w:w="2265" w:type="dxa"/>
            <w:tcBorders>
              <w:top w:val="nil"/>
              <w:left w:val="nil"/>
              <w:bottom w:val="nil"/>
              <w:right w:val="nil"/>
            </w:tcBorders>
            <w:shd w:val="clear" w:color="auto" w:fill="auto"/>
            <w:hideMark/>
          </w:tcPr>
          <w:p w14:paraId="2D1A317D"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Добар (3)</w:t>
            </w:r>
          </w:p>
        </w:tc>
        <w:tc>
          <w:tcPr>
            <w:tcW w:w="2415" w:type="dxa"/>
            <w:tcBorders>
              <w:top w:val="nil"/>
              <w:left w:val="nil"/>
              <w:bottom w:val="nil"/>
              <w:right w:val="nil"/>
            </w:tcBorders>
            <w:shd w:val="clear" w:color="auto" w:fill="auto"/>
            <w:hideMark/>
          </w:tcPr>
          <w:p w14:paraId="60E94553"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Врло добар (4)</w:t>
            </w:r>
          </w:p>
        </w:tc>
        <w:tc>
          <w:tcPr>
            <w:tcW w:w="2415" w:type="dxa"/>
            <w:tcBorders>
              <w:top w:val="nil"/>
              <w:left w:val="nil"/>
              <w:bottom w:val="nil"/>
              <w:right w:val="nil"/>
            </w:tcBorders>
            <w:shd w:val="clear" w:color="auto" w:fill="auto"/>
            <w:hideMark/>
          </w:tcPr>
          <w:p w14:paraId="701574D7"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b/>
                <w:bCs/>
                <w:color w:val="454545"/>
                <w:sz w:val="21"/>
                <w:szCs w:val="21"/>
                <w:bdr w:val="none" w:sz="0" w:space="0" w:color="auto" w:frame="1"/>
                <w:lang w:val="en-US"/>
              </w:rPr>
              <w:t>Одличан (5)</w:t>
            </w:r>
          </w:p>
        </w:tc>
      </w:tr>
      <w:tr w:rsidR="009E729B" w14:paraId="49D61424" w14:textId="77777777" w:rsidTr="0040725C">
        <w:trPr>
          <w:trHeight w:val="165"/>
        </w:trPr>
        <w:tc>
          <w:tcPr>
            <w:tcW w:w="2235" w:type="dxa"/>
            <w:tcBorders>
              <w:top w:val="nil"/>
              <w:left w:val="nil"/>
              <w:bottom w:val="nil"/>
              <w:right w:val="nil"/>
            </w:tcBorders>
            <w:shd w:val="clear" w:color="auto" w:fill="auto"/>
            <w:hideMark/>
          </w:tcPr>
          <w:p w14:paraId="112D38A9"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lastRenderedPageBreak/>
              <w:t>-Препознаје различите врсте материјала уз помоћ;</w:t>
            </w:r>
            <w:r w:rsidRPr="0040725C">
              <w:rPr>
                <w:rFonts w:ascii="Arial" w:eastAsia="Times New Roman" w:hAnsi="Arial" w:cs="Arial"/>
                <w:color w:val="454545"/>
                <w:sz w:val="21"/>
                <w:szCs w:val="21"/>
                <w:lang w:val="en-US"/>
              </w:rPr>
              <w:br/>
              <w:t>- одабере материјале који својим својствима највише одговарају употреби предмета уз помоћ;</w:t>
            </w:r>
            <w:r w:rsidRPr="0040725C">
              <w:rPr>
                <w:rFonts w:ascii="Arial" w:eastAsia="Times New Roman" w:hAnsi="Arial" w:cs="Arial"/>
                <w:color w:val="454545"/>
                <w:sz w:val="21"/>
                <w:szCs w:val="21"/>
                <w:lang w:val="en-US"/>
              </w:rPr>
              <w:br/>
            </w:r>
            <w:r w:rsidRPr="0040725C">
              <w:rPr>
                <w:rFonts w:ascii="Arial" w:eastAsia="Times New Roman" w:hAnsi="Arial" w:cs="Arial"/>
                <w:b/>
                <w:bCs/>
                <w:color w:val="454545"/>
                <w:sz w:val="21"/>
                <w:szCs w:val="21"/>
                <w:bdr w:val="none" w:sz="0" w:space="0" w:color="auto" w:frame="1"/>
                <w:lang w:val="en-US"/>
              </w:rPr>
              <w:t>-</w:t>
            </w:r>
            <w:r w:rsidRPr="0040725C">
              <w:rPr>
                <w:rFonts w:ascii="Arial" w:eastAsia="Times New Roman" w:hAnsi="Arial" w:cs="Arial"/>
                <w:color w:val="454545"/>
                <w:sz w:val="21"/>
                <w:szCs w:val="21"/>
                <w:lang w:val="en-US"/>
              </w:rPr>
              <w:t>препознаје природне и вештачке материјале уз помоћ;</w:t>
            </w:r>
            <w:r w:rsidRPr="0040725C">
              <w:rPr>
                <w:rFonts w:ascii="Arial" w:eastAsia="Times New Roman" w:hAnsi="Arial" w:cs="Arial"/>
                <w:color w:val="454545"/>
                <w:sz w:val="21"/>
                <w:szCs w:val="21"/>
                <w:lang w:val="en-US"/>
              </w:rPr>
              <w:br/>
              <w:t>- разврстава отпад на предвиђена места уз помоћ.</w:t>
            </w:r>
            <w:r w:rsidRPr="0040725C">
              <w:rPr>
                <w:rFonts w:ascii="Arial" w:eastAsia="Times New Roman" w:hAnsi="Arial" w:cs="Arial"/>
                <w:color w:val="454545"/>
                <w:sz w:val="21"/>
                <w:szCs w:val="21"/>
                <w:lang w:val="en-US"/>
              </w:rPr>
              <w:br/>
              <w:t> </w:t>
            </w:r>
            <w:r w:rsidRPr="0040725C">
              <w:rPr>
                <w:rFonts w:ascii="Arial" w:eastAsia="Times New Roman" w:hAnsi="Arial" w:cs="Arial"/>
                <w:color w:val="454545"/>
                <w:sz w:val="21"/>
                <w:szCs w:val="21"/>
                <w:lang w:val="en-US"/>
              </w:rPr>
              <w:br/>
              <w:t> </w:t>
            </w:r>
          </w:p>
        </w:tc>
        <w:tc>
          <w:tcPr>
            <w:tcW w:w="2265" w:type="dxa"/>
            <w:tcBorders>
              <w:top w:val="nil"/>
              <w:left w:val="nil"/>
              <w:bottom w:val="nil"/>
              <w:right w:val="nil"/>
            </w:tcBorders>
            <w:shd w:val="clear" w:color="auto" w:fill="auto"/>
            <w:hideMark/>
          </w:tcPr>
          <w:p w14:paraId="0EE36864"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-Препознаје различите врсте материјала уз подстицај;</w:t>
            </w:r>
            <w:r w:rsidRPr="0040725C">
              <w:rPr>
                <w:rFonts w:ascii="Arial" w:eastAsia="Times New Roman" w:hAnsi="Arial" w:cs="Arial"/>
                <w:color w:val="454545"/>
                <w:sz w:val="21"/>
                <w:szCs w:val="21"/>
                <w:lang w:val="en-US"/>
              </w:rPr>
              <w:br/>
              <w:t>- одабере материјале који својим својствима највише одговарају употреби предмета уз подстицај;</w:t>
            </w:r>
            <w:r w:rsidRPr="0040725C">
              <w:rPr>
                <w:rFonts w:ascii="Arial" w:eastAsia="Times New Roman" w:hAnsi="Arial" w:cs="Arial"/>
                <w:color w:val="454545"/>
                <w:sz w:val="21"/>
                <w:szCs w:val="21"/>
                <w:lang w:val="en-US"/>
              </w:rPr>
              <w:br/>
            </w:r>
            <w:r w:rsidRPr="0040725C">
              <w:rPr>
                <w:rFonts w:ascii="Arial" w:eastAsia="Times New Roman" w:hAnsi="Arial" w:cs="Arial"/>
                <w:b/>
                <w:bCs/>
                <w:color w:val="454545"/>
                <w:sz w:val="21"/>
                <w:szCs w:val="21"/>
                <w:bdr w:val="none" w:sz="0" w:space="0" w:color="auto" w:frame="1"/>
                <w:lang w:val="en-US"/>
              </w:rPr>
              <w:t>-</w:t>
            </w:r>
            <w:r w:rsidRPr="0040725C">
              <w:rPr>
                <w:rFonts w:ascii="Arial" w:eastAsia="Times New Roman" w:hAnsi="Arial" w:cs="Arial"/>
                <w:color w:val="454545"/>
                <w:sz w:val="21"/>
                <w:szCs w:val="21"/>
                <w:lang w:val="en-US"/>
              </w:rPr>
              <w:t>разликује природне и вештачке материјале уз подстицај;</w:t>
            </w:r>
            <w:r w:rsidRPr="0040725C">
              <w:rPr>
                <w:rFonts w:ascii="Arial" w:eastAsia="Times New Roman" w:hAnsi="Arial" w:cs="Arial"/>
                <w:color w:val="454545"/>
                <w:sz w:val="21"/>
                <w:szCs w:val="21"/>
                <w:lang w:val="en-US"/>
              </w:rPr>
              <w:br/>
              <w:t>- разврстава отпад на предвиђена места уз подстицај.</w:t>
            </w:r>
            <w:r w:rsidRPr="0040725C">
              <w:rPr>
                <w:rFonts w:ascii="Arial" w:eastAsia="Times New Roman" w:hAnsi="Arial" w:cs="Arial"/>
                <w:color w:val="454545"/>
                <w:sz w:val="21"/>
                <w:szCs w:val="21"/>
                <w:lang w:val="en-US"/>
              </w:rPr>
              <w:br/>
              <w:t> </w:t>
            </w:r>
          </w:p>
        </w:tc>
        <w:tc>
          <w:tcPr>
            <w:tcW w:w="2415" w:type="dxa"/>
            <w:tcBorders>
              <w:top w:val="nil"/>
              <w:left w:val="nil"/>
              <w:bottom w:val="nil"/>
              <w:right w:val="nil"/>
            </w:tcBorders>
            <w:shd w:val="clear" w:color="auto" w:fill="auto"/>
            <w:hideMark/>
          </w:tcPr>
          <w:p w14:paraId="45288943"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 Зна различите врсте материјала уз мања одступања;</w:t>
            </w:r>
            <w:r w:rsidRPr="0040725C">
              <w:rPr>
                <w:rFonts w:ascii="Arial" w:eastAsia="Times New Roman" w:hAnsi="Arial" w:cs="Arial"/>
                <w:color w:val="454545"/>
                <w:sz w:val="21"/>
                <w:szCs w:val="21"/>
                <w:lang w:val="en-US"/>
              </w:rPr>
              <w:br/>
              <w:t>-зна да  одабере материјале који својим својствима највише одговарају употреби предмета уз мања одступања;</w:t>
            </w:r>
            <w:r w:rsidRPr="0040725C">
              <w:rPr>
                <w:rFonts w:ascii="Arial" w:eastAsia="Times New Roman" w:hAnsi="Arial" w:cs="Arial"/>
                <w:color w:val="454545"/>
                <w:sz w:val="21"/>
                <w:szCs w:val="21"/>
                <w:lang w:val="en-US"/>
              </w:rPr>
              <w:br/>
            </w:r>
            <w:r w:rsidRPr="0040725C">
              <w:rPr>
                <w:rFonts w:ascii="Arial" w:eastAsia="Times New Roman" w:hAnsi="Arial" w:cs="Arial"/>
                <w:b/>
                <w:bCs/>
                <w:color w:val="454545"/>
                <w:sz w:val="21"/>
                <w:szCs w:val="21"/>
                <w:bdr w:val="none" w:sz="0" w:space="0" w:color="auto" w:frame="1"/>
                <w:lang w:val="en-US"/>
              </w:rPr>
              <w:t>-</w:t>
            </w:r>
            <w:r w:rsidRPr="0040725C">
              <w:rPr>
                <w:rFonts w:ascii="Arial" w:eastAsia="Times New Roman" w:hAnsi="Arial" w:cs="Arial"/>
                <w:color w:val="454545"/>
                <w:sz w:val="21"/>
                <w:szCs w:val="21"/>
                <w:lang w:val="en-US"/>
              </w:rPr>
              <w:t>разликује природне и вештачке материјале уз мања одступања;</w:t>
            </w:r>
            <w:r w:rsidRPr="0040725C">
              <w:rPr>
                <w:rFonts w:ascii="Arial" w:eastAsia="Times New Roman" w:hAnsi="Arial" w:cs="Arial"/>
                <w:color w:val="454545"/>
                <w:sz w:val="21"/>
                <w:szCs w:val="21"/>
                <w:lang w:val="en-US"/>
              </w:rPr>
              <w:br/>
              <w:t>- самостално разврстава отпад на предвиђена места ;</w:t>
            </w:r>
            <w:r w:rsidRPr="0040725C">
              <w:rPr>
                <w:rFonts w:ascii="Arial" w:eastAsia="Times New Roman" w:hAnsi="Arial" w:cs="Arial"/>
                <w:color w:val="454545"/>
                <w:sz w:val="21"/>
                <w:szCs w:val="21"/>
                <w:lang w:val="en-US"/>
              </w:rPr>
              <w:br/>
              <w:t>-истезањем, савијањем и сабијањем одреди својства материјала.</w:t>
            </w:r>
            <w:r w:rsidRPr="0040725C">
              <w:rPr>
                <w:rFonts w:ascii="Arial" w:eastAsia="Times New Roman" w:hAnsi="Arial" w:cs="Arial"/>
                <w:color w:val="454545"/>
                <w:sz w:val="21"/>
                <w:szCs w:val="21"/>
                <w:lang w:val="en-US"/>
              </w:rPr>
              <w:br/>
              <w:t> </w:t>
            </w:r>
          </w:p>
        </w:tc>
        <w:tc>
          <w:tcPr>
            <w:tcW w:w="2415" w:type="dxa"/>
            <w:tcBorders>
              <w:top w:val="nil"/>
              <w:left w:val="nil"/>
              <w:bottom w:val="nil"/>
              <w:right w:val="nil"/>
            </w:tcBorders>
            <w:shd w:val="clear" w:color="auto" w:fill="auto"/>
            <w:hideMark/>
          </w:tcPr>
          <w:p w14:paraId="3F26AD60" w14:textId="77777777" w:rsidR="0040725C" w:rsidRPr="0040725C" w:rsidRDefault="00000000" w:rsidP="0040725C">
            <w:pPr>
              <w:spacing w:after="0" w:line="240" w:lineRule="auto"/>
              <w:rPr>
                <w:rFonts w:ascii="Arial" w:eastAsia="Times New Roman" w:hAnsi="Arial" w:cs="Arial"/>
                <w:color w:val="454545"/>
                <w:sz w:val="21"/>
                <w:szCs w:val="21"/>
                <w:lang w:val="en-US"/>
              </w:rPr>
            </w:pPr>
            <w:r w:rsidRPr="0040725C">
              <w:rPr>
                <w:rFonts w:ascii="Arial" w:eastAsia="Times New Roman" w:hAnsi="Arial" w:cs="Arial"/>
                <w:color w:val="454545"/>
                <w:sz w:val="21"/>
                <w:szCs w:val="21"/>
                <w:lang w:val="en-US"/>
              </w:rPr>
              <w:t>-Примењује стечена знања о различитим врстама материјала у свакодневном животу;</w:t>
            </w:r>
            <w:r w:rsidRPr="0040725C">
              <w:rPr>
                <w:rFonts w:ascii="Arial" w:eastAsia="Times New Roman" w:hAnsi="Arial" w:cs="Arial"/>
                <w:color w:val="454545"/>
                <w:sz w:val="21"/>
                <w:szCs w:val="21"/>
                <w:lang w:val="en-US"/>
              </w:rPr>
              <w:br/>
              <w:t>-самостално одабира материјале који својим својствима највише одговарају употреби предмета;</w:t>
            </w:r>
            <w:r w:rsidRPr="0040725C">
              <w:rPr>
                <w:rFonts w:ascii="Arial" w:eastAsia="Times New Roman" w:hAnsi="Arial" w:cs="Arial"/>
                <w:color w:val="454545"/>
                <w:sz w:val="21"/>
                <w:szCs w:val="21"/>
                <w:lang w:val="en-US"/>
              </w:rPr>
              <w:br/>
            </w:r>
            <w:r w:rsidRPr="0040725C">
              <w:rPr>
                <w:rFonts w:ascii="Arial" w:eastAsia="Times New Roman" w:hAnsi="Arial" w:cs="Arial"/>
                <w:b/>
                <w:bCs/>
                <w:color w:val="454545"/>
                <w:sz w:val="21"/>
                <w:szCs w:val="21"/>
                <w:bdr w:val="none" w:sz="0" w:space="0" w:color="auto" w:frame="1"/>
                <w:lang w:val="en-US"/>
              </w:rPr>
              <w:t>-</w:t>
            </w:r>
            <w:r w:rsidRPr="0040725C">
              <w:rPr>
                <w:rFonts w:ascii="Arial" w:eastAsia="Times New Roman" w:hAnsi="Arial" w:cs="Arial"/>
                <w:color w:val="454545"/>
                <w:sz w:val="21"/>
                <w:szCs w:val="21"/>
                <w:lang w:val="en-US"/>
              </w:rPr>
              <w:t>примењује знања о природним и вештачким материјалима;</w:t>
            </w:r>
            <w:r w:rsidRPr="0040725C">
              <w:rPr>
                <w:rFonts w:ascii="Arial" w:eastAsia="Times New Roman" w:hAnsi="Arial" w:cs="Arial"/>
                <w:color w:val="454545"/>
                <w:sz w:val="21"/>
                <w:szCs w:val="21"/>
                <w:lang w:val="en-US"/>
              </w:rPr>
              <w:br/>
              <w:t>-истезањем, савијањем и сабијањем одреди својства материјала;</w:t>
            </w:r>
            <w:r w:rsidRPr="0040725C">
              <w:rPr>
                <w:rFonts w:ascii="Arial" w:eastAsia="Times New Roman" w:hAnsi="Arial" w:cs="Arial"/>
                <w:color w:val="454545"/>
                <w:sz w:val="21"/>
                <w:szCs w:val="21"/>
                <w:lang w:val="en-US"/>
              </w:rPr>
              <w:br/>
              <w:t>- штедљиво троши производе које користи у свакодневним ситуацијама;</w:t>
            </w:r>
            <w:r w:rsidRPr="0040725C">
              <w:rPr>
                <w:rFonts w:ascii="Arial" w:eastAsia="Times New Roman" w:hAnsi="Arial" w:cs="Arial"/>
                <w:color w:val="454545"/>
                <w:sz w:val="21"/>
                <w:szCs w:val="21"/>
                <w:lang w:val="en-US"/>
              </w:rPr>
              <w:br/>
              <w:t>-проналази нову намену коришћеним предметима;</w:t>
            </w:r>
            <w:r w:rsidRPr="0040725C">
              <w:rPr>
                <w:rFonts w:ascii="Arial" w:eastAsia="Times New Roman" w:hAnsi="Arial" w:cs="Arial"/>
                <w:color w:val="454545"/>
                <w:sz w:val="21"/>
                <w:szCs w:val="21"/>
                <w:lang w:val="en-US"/>
              </w:rPr>
              <w:br/>
              <w:t>- самостално разврстава отпад на предвиђена места ;</w:t>
            </w:r>
            <w:r w:rsidRPr="0040725C">
              <w:rPr>
                <w:rFonts w:ascii="Arial" w:eastAsia="Times New Roman" w:hAnsi="Arial" w:cs="Arial"/>
                <w:color w:val="454545"/>
                <w:sz w:val="21"/>
                <w:szCs w:val="21"/>
                <w:lang w:val="en-US"/>
              </w:rPr>
              <w:br/>
              <w:t>-изводи једноставне огледе пратећи упутства;</w:t>
            </w:r>
          </w:p>
        </w:tc>
      </w:tr>
    </w:tbl>
    <w:p w14:paraId="34CF81DF" w14:textId="77777777" w:rsidR="00BF2ED8" w:rsidRDefault="00BF2ED8">
      <w:pPr>
        <w:rPr>
          <w:lang w:val="en-US"/>
        </w:rPr>
        <w:sectPr w:rsidR="00BF2ED8">
          <w:pgSz w:w="12240" w:h="15840"/>
          <w:pgMar w:top="1440" w:right="1440" w:bottom="1440" w:left="1440" w:header="720" w:footer="720" w:gutter="0"/>
          <w:cols w:space="720"/>
          <w:docGrid w:linePitch="360"/>
        </w:sectPr>
      </w:pPr>
    </w:p>
    <w:p w14:paraId="17B604DB" w14:textId="77777777" w:rsidR="000A39BA" w:rsidRDefault="000A39BA" w:rsidP="000A39BA">
      <w:pPr>
        <w:keepNext/>
        <w:keepLines/>
        <w:spacing w:before="240" w:after="0"/>
        <w:jc w:val="center"/>
        <w:outlineLvl w:val="0"/>
        <w:rPr>
          <w:rFonts w:asciiTheme="majorHAnsi" w:eastAsiaTheme="majorEastAsia" w:hAnsiTheme="majorHAnsi" w:cstheme="majorBidi"/>
          <w:color w:val="2F5496" w:themeColor="accent1" w:themeShade="BF"/>
          <w:sz w:val="144"/>
          <w:szCs w:val="144"/>
        </w:rPr>
      </w:pPr>
    </w:p>
    <w:p w14:paraId="3CE50BEB" w14:textId="77777777" w:rsidR="000A39BA" w:rsidRDefault="000A39BA" w:rsidP="000A39BA">
      <w:pPr>
        <w:keepNext/>
        <w:keepLines/>
        <w:spacing w:before="240" w:after="0"/>
        <w:jc w:val="center"/>
        <w:outlineLvl w:val="0"/>
        <w:rPr>
          <w:rFonts w:asciiTheme="majorHAnsi" w:eastAsiaTheme="majorEastAsia" w:hAnsiTheme="majorHAnsi" w:cstheme="majorBidi"/>
          <w:color w:val="2F5496" w:themeColor="accent1" w:themeShade="BF"/>
          <w:sz w:val="144"/>
          <w:szCs w:val="144"/>
        </w:rPr>
      </w:pPr>
    </w:p>
    <w:p w14:paraId="3A06FF5A" w14:textId="77777777" w:rsidR="00545D36" w:rsidRPr="00545D36" w:rsidRDefault="00000000" w:rsidP="00545D36">
      <w:pPr>
        <w:keepNext/>
        <w:keepLines/>
        <w:spacing w:before="240" w:after="0"/>
        <w:jc w:val="center"/>
        <w:outlineLvl w:val="0"/>
        <w:rPr>
          <w:rFonts w:asciiTheme="majorHAnsi" w:eastAsiaTheme="majorEastAsia" w:hAnsiTheme="majorHAnsi" w:cstheme="majorBidi"/>
          <w:color w:val="2F5496" w:themeColor="accent1" w:themeShade="BF"/>
          <w:sz w:val="144"/>
          <w:szCs w:val="144"/>
        </w:rPr>
        <w:sectPr w:rsidR="00545D36" w:rsidRPr="00545D36">
          <w:pgSz w:w="11906" w:h="16838"/>
          <w:pgMar w:top="1440" w:right="1440" w:bottom="1440" w:left="1440" w:header="708" w:footer="708" w:gutter="0"/>
          <w:cols w:space="708"/>
          <w:docGrid w:linePitch="360"/>
        </w:sectPr>
      </w:pPr>
      <w:bookmarkStart w:id="12" w:name="_Toc125369709"/>
      <w:r>
        <w:rPr>
          <w:rFonts w:asciiTheme="majorHAnsi" w:eastAsiaTheme="majorEastAsia" w:hAnsiTheme="majorHAnsi" w:cstheme="majorBidi"/>
          <w:color w:val="2F5496" w:themeColor="accent1" w:themeShade="BF"/>
          <w:sz w:val="144"/>
          <w:szCs w:val="144"/>
        </w:rPr>
        <w:t>Природа и друштво</w:t>
      </w:r>
      <w:bookmarkEnd w:id="12"/>
    </w:p>
    <w:p w14:paraId="397EF663" w14:textId="77777777" w:rsidR="007A7191" w:rsidRPr="00F26032" w:rsidRDefault="00000000" w:rsidP="007A7191">
      <w:pPr>
        <w:spacing w:after="200" w:line="276" w:lineRule="auto"/>
        <w:rPr>
          <w:rFonts w:ascii="Times New Roman" w:eastAsia="Calibri" w:hAnsi="Times New Roman" w:cs="Times New Roman"/>
          <w:b/>
          <w:sz w:val="24"/>
          <w:szCs w:val="24"/>
        </w:rPr>
      </w:pPr>
      <w:r>
        <w:rPr>
          <w:rFonts w:ascii="Times New Roman" w:hAnsi="Times New Roman" w:cs="Times New Roman"/>
          <w:b/>
          <w:sz w:val="24"/>
          <w:szCs w:val="24"/>
        </w:rPr>
        <w:lastRenderedPageBreak/>
        <w:t xml:space="preserve">                                                                               III разред - </w:t>
      </w:r>
      <w:r w:rsidRPr="00F26032">
        <w:rPr>
          <w:rFonts w:ascii="Times New Roman" w:hAnsi="Times New Roman" w:cs="Times New Roman"/>
          <w:b/>
          <w:sz w:val="24"/>
          <w:szCs w:val="24"/>
        </w:rPr>
        <w:t>ПРИРОДА И ДРУШТВО</w:t>
      </w:r>
    </w:p>
    <w:p w14:paraId="56BF13DF" w14:textId="77777777" w:rsidR="007A7191" w:rsidRPr="0028194C" w:rsidRDefault="00000000" w:rsidP="007A7191">
      <w:pPr>
        <w:spacing w:after="200" w:line="276" w:lineRule="auto"/>
        <w:rPr>
          <w:rFonts w:ascii="Times New Roman" w:eastAsia="Calibri" w:hAnsi="Times New Roman" w:cs="Times New Roman"/>
          <w:sz w:val="24"/>
          <w:szCs w:val="24"/>
        </w:rPr>
      </w:pPr>
      <w:r>
        <w:rPr>
          <w:rFonts w:ascii="Times New Roman" w:hAnsi="Times New Roman" w:cs="Times New Roman"/>
          <w:sz w:val="24"/>
          <w:szCs w:val="24"/>
        </w:rPr>
        <w:t>У</w:t>
      </w:r>
      <w:r w:rsidRPr="0028194C">
        <w:rPr>
          <w:rFonts w:ascii="Times New Roman" w:hAnsi="Times New Roman" w:cs="Times New Roman"/>
          <w:sz w:val="24"/>
          <w:szCs w:val="24"/>
        </w:rPr>
        <w:t>ченик добија оцену на основу:</w:t>
      </w:r>
    </w:p>
    <w:p w14:paraId="7B6A3F07" w14:textId="77777777" w:rsidR="007A7191" w:rsidRPr="0028194C" w:rsidRDefault="00000000" w:rsidP="007A7191">
      <w:pPr>
        <w:spacing w:after="200" w:line="276" w:lineRule="auto"/>
        <w:rPr>
          <w:rFonts w:ascii="Times New Roman" w:eastAsia="Calibri" w:hAnsi="Times New Roman" w:cs="Times New Roman"/>
          <w:sz w:val="24"/>
          <w:szCs w:val="24"/>
        </w:rPr>
      </w:pPr>
      <w:r w:rsidRPr="0028194C">
        <w:rPr>
          <w:rFonts w:ascii="Times New Roman" w:hAnsi="Times New Roman" w:cs="Times New Roman"/>
          <w:sz w:val="24"/>
          <w:szCs w:val="24"/>
        </w:rPr>
        <w:t>-Писаних провера знања</w:t>
      </w:r>
    </w:p>
    <w:p w14:paraId="3600FAC3" w14:textId="77777777" w:rsidR="007A7191" w:rsidRPr="0028194C" w:rsidRDefault="00000000" w:rsidP="007A7191">
      <w:pPr>
        <w:spacing w:after="200" w:line="276" w:lineRule="auto"/>
        <w:rPr>
          <w:rFonts w:ascii="Times New Roman" w:eastAsia="Calibri" w:hAnsi="Times New Roman" w:cs="Times New Roman"/>
          <w:sz w:val="24"/>
          <w:szCs w:val="24"/>
        </w:rPr>
      </w:pPr>
      <w:r w:rsidRPr="0028194C">
        <w:rPr>
          <w:rFonts w:ascii="Times New Roman" w:hAnsi="Times New Roman" w:cs="Times New Roman"/>
          <w:sz w:val="24"/>
          <w:szCs w:val="24"/>
        </w:rPr>
        <w:t>-Усмених провера знања</w:t>
      </w:r>
    </w:p>
    <w:p w14:paraId="5EA0D132" w14:textId="77777777" w:rsidR="007A7191" w:rsidRPr="0028194C" w:rsidRDefault="00000000" w:rsidP="007A7191">
      <w:pPr>
        <w:spacing w:after="200" w:line="276" w:lineRule="auto"/>
        <w:rPr>
          <w:rFonts w:ascii="Times New Roman" w:eastAsia="Calibri" w:hAnsi="Times New Roman" w:cs="Times New Roman"/>
          <w:sz w:val="24"/>
          <w:szCs w:val="24"/>
        </w:rPr>
      </w:pPr>
      <w:r w:rsidRPr="0028194C">
        <w:rPr>
          <w:rFonts w:ascii="Times New Roman" w:hAnsi="Times New Roman" w:cs="Times New Roman"/>
          <w:sz w:val="24"/>
          <w:szCs w:val="24"/>
        </w:rPr>
        <w:t>-Активности на часу</w:t>
      </w:r>
    </w:p>
    <w:p w14:paraId="5A865A82" w14:textId="77777777" w:rsidR="007A7191" w:rsidRPr="0028194C" w:rsidRDefault="00000000" w:rsidP="007A7191">
      <w:pPr>
        <w:spacing w:after="200" w:line="276" w:lineRule="auto"/>
        <w:rPr>
          <w:rFonts w:ascii="Times New Roman" w:eastAsia="Calibri" w:hAnsi="Times New Roman" w:cs="Times New Roman"/>
          <w:sz w:val="24"/>
          <w:szCs w:val="24"/>
        </w:rPr>
      </w:pPr>
      <w:r w:rsidRPr="0028194C">
        <w:rPr>
          <w:rFonts w:ascii="Times New Roman" w:hAnsi="Times New Roman" w:cs="Times New Roman"/>
          <w:sz w:val="24"/>
          <w:szCs w:val="24"/>
        </w:rPr>
        <w:t>-Домаћих задатака</w:t>
      </w:r>
    </w:p>
    <w:p w14:paraId="6F4B03EB" w14:textId="77777777" w:rsidR="007A7191" w:rsidRDefault="007A7191" w:rsidP="007A7191">
      <w:pPr>
        <w:spacing w:after="200" w:line="276" w:lineRule="auto"/>
        <w:rPr>
          <w:rFonts w:ascii="Times New Roman" w:eastAsia="Calibri" w:hAnsi="Times New Roman" w:cs="Times New Roman"/>
          <w:sz w:val="24"/>
          <w:szCs w:val="24"/>
        </w:rPr>
      </w:pPr>
    </w:p>
    <w:p w14:paraId="2BE22E48" w14:textId="77777777" w:rsidR="007A7191" w:rsidRPr="0028194C" w:rsidRDefault="00000000" w:rsidP="007A7191">
      <w:pPr>
        <w:spacing w:after="200" w:line="276" w:lineRule="auto"/>
        <w:rPr>
          <w:rFonts w:ascii="Times New Roman" w:eastAsia="Calibri" w:hAnsi="Times New Roman" w:cs="Times New Roman"/>
          <w:sz w:val="24"/>
          <w:szCs w:val="24"/>
        </w:rPr>
      </w:pPr>
      <w:r>
        <w:rPr>
          <w:rFonts w:ascii="Times New Roman" w:hAnsi="Times New Roman" w:cs="Times New Roman"/>
          <w:sz w:val="24"/>
          <w:szCs w:val="24"/>
        </w:rPr>
        <w:t>Елементи оцењивања ученика:</w:t>
      </w:r>
    </w:p>
    <w:p w14:paraId="1F1646D1" w14:textId="77777777" w:rsidR="007A7191" w:rsidRPr="0028194C" w:rsidRDefault="00000000" w:rsidP="007A7191">
      <w:pPr>
        <w:spacing w:after="200" w:line="276" w:lineRule="auto"/>
        <w:rPr>
          <w:rFonts w:ascii="Times New Roman" w:eastAsia="Calibri" w:hAnsi="Times New Roman" w:cs="Times New Roman"/>
          <w:sz w:val="24"/>
          <w:szCs w:val="24"/>
        </w:rPr>
      </w:pPr>
      <w:r w:rsidRPr="0028194C">
        <w:rPr>
          <w:rFonts w:ascii="Times New Roman" w:hAnsi="Times New Roman" w:cs="Times New Roman"/>
          <w:sz w:val="24"/>
          <w:szCs w:val="24"/>
        </w:rPr>
        <w:t>-Усвојеност наставних садржаја</w:t>
      </w:r>
    </w:p>
    <w:p w14:paraId="34A77E6B" w14:textId="77777777" w:rsidR="007A7191" w:rsidRPr="0028194C" w:rsidRDefault="00000000" w:rsidP="007A7191">
      <w:pPr>
        <w:spacing w:after="200" w:line="276" w:lineRule="auto"/>
        <w:rPr>
          <w:rFonts w:ascii="Times New Roman" w:eastAsia="Calibri" w:hAnsi="Times New Roman" w:cs="Times New Roman"/>
          <w:sz w:val="24"/>
          <w:szCs w:val="24"/>
        </w:rPr>
      </w:pPr>
      <w:r w:rsidRPr="0028194C">
        <w:rPr>
          <w:rFonts w:ascii="Times New Roman" w:hAnsi="Times New Roman" w:cs="Times New Roman"/>
          <w:sz w:val="24"/>
          <w:szCs w:val="24"/>
        </w:rPr>
        <w:t>-Активност ученика</w:t>
      </w:r>
    </w:p>
    <w:p w14:paraId="18A99515" w14:textId="77777777" w:rsidR="007A7191" w:rsidRDefault="00000000" w:rsidP="007A7191">
      <w:pPr>
        <w:autoSpaceDE w:val="0"/>
        <w:autoSpaceDN w:val="0"/>
        <w:adjustRightInd w:val="0"/>
        <w:spacing w:after="0" w:line="240" w:lineRule="auto"/>
        <w:rPr>
          <w:rFonts w:ascii="Times New Roman" w:eastAsia="Calibri" w:hAnsi="Times New Roman" w:cs="Times New Roman"/>
          <w:color w:val="000000"/>
          <w:sz w:val="24"/>
          <w:szCs w:val="24"/>
        </w:rPr>
      </w:pPr>
      <w:r w:rsidRPr="0028194C">
        <w:rPr>
          <w:rFonts w:ascii="Times New Roman" w:hAnsi="Times New Roman" w:cs="Times New Roman"/>
          <w:color w:val="000000"/>
          <w:sz w:val="24"/>
          <w:szCs w:val="24"/>
        </w:rPr>
        <w:t xml:space="preserve">-Примена знања </w:t>
      </w:r>
    </w:p>
    <w:p w14:paraId="3CC901AC" w14:textId="77777777" w:rsidR="007A7191" w:rsidRPr="0028194C" w:rsidRDefault="007A7191" w:rsidP="007A7191">
      <w:pPr>
        <w:spacing w:after="200" w:line="276" w:lineRule="auto"/>
        <w:rPr>
          <w:rFonts w:ascii="Times New Roman" w:eastAsia="Calibri" w:hAnsi="Times New Roman" w:cs="Times New Roman"/>
          <w:color w:val="000000"/>
          <w:sz w:val="24"/>
          <w:szCs w:val="24"/>
        </w:rPr>
      </w:pPr>
    </w:p>
    <w:tbl>
      <w:tblPr>
        <w:tblStyle w:val="TableGrid11"/>
        <w:tblW w:w="0" w:type="auto"/>
        <w:tblLook w:val="04A0" w:firstRow="1" w:lastRow="0" w:firstColumn="1" w:lastColumn="0" w:noHBand="0" w:noVBand="1"/>
      </w:tblPr>
      <w:tblGrid>
        <w:gridCol w:w="2235"/>
        <w:gridCol w:w="2356"/>
        <w:gridCol w:w="3199"/>
        <w:gridCol w:w="2970"/>
        <w:gridCol w:w="3234"/>
      </w:tblGrid>
      <w:tr w:rsidR="009E729B" w14:paraId="1333A208" w14:textId="77777777" w:rsidTr="00C40640">
        <w:tc>
          <w:tcPr>
            <w:tcW w:w="14220" w:type="dxa"/>
            <w:gridSpan w:val="5"/>
          </w:tcPr>
          <w:p w14:paraId="0652026C" w14:textId="77777777" w:rsidR="007A7191" w:rsidRPr="00F26032" w:rsidRDefault="00000000" w:rsidP="00C40640">
            <w:pPr>
              <w:rPr>
                <w:rFonts w:ascii="Times New Roman" w:hAnsi="Times New Roman"/>
                <w:b/>
                <w:sz w:val="24"/>
                <w:szCs w:val="24"/>
              </w:rPr>
            </w:pPr>
            <w:r w:rsidRPr="0028194C">
              <w:rPr>
                <w:rFonts w:ascii="Times New Roman" w:hAnsi="Times New Roman"/>
                <w:sz w:val="24"/>
                <w:szCs w:val="24"/>
              </w:rPr>
              <w:t xml:space="preserve">                                                                                                                </w:t>
            </w:r>
            <w:r w:rsidRPr="00F26032">
              <w:rPr>
                <w:rFonts w:ascii="Times New Roman" w:hAnsi="Times New Roman"/>
                <w:b/>
                <w:sz w:val="24"/>
                <w:szCs w:val="24"/>
              </w:rPr>
              <w:t>ПРИРОДА И ДРУШТВО</w:t>
            </w:r>
          </w:p>
        </w:tc>
      </w:tr>
      <w:tr w:rsidR="009E729B" w14:paraId="108080FD" w14:textId="77777777" w:rsidTr="00C40640">
        <w:tc>
          <w:tcPr>
            <w:tcW w:w="2221" w:type="dxa"/>
          </w:tcPr>
          <w:p w14:paraId="3EDBDA9B" w14:textId="77777777" w:rsidR="007A7191" w:rsidRPr="0028194C" w:rsidRDefault="007A7191" w:rsidP="00C40640">
            <w:pPr>
              <w:rPr>
                <w:rFonts w:ascii="Times New Roman" w:hAnsi="Times New Roman"/>
                <w:sz w:val="24"/>
                <w:szCs w:val="24"/>
              </w:rPr>
            </w:pPr>
          </w:p>
        </w:tc>
        <w:tc>
          <w:tcPr>
            <w:tcW w:w="2537" w:type="dxa"/>
          </w:tcPr>
          <w:p w14:paraId="135E5403"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b/>
                <w:bCs/>
                <w:color w:val="000000"/>
                <w:sz w:val="24"/>
                <w:szCs w:val="24"/>
              </w:rPr>
              <w:t xml:space="preserve">          довољан (2) </w:t>
            </w:r>
          </w:p>
        </w:tc>
        <w:tc>
          <w:tcPr>
            <w:tcW w:w="3313" w:type="dxa"/>
          </w:tcPr>
          <w:p w14:paraId="24C9B98E"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b/>
                <w:bCs/>
                <w:color w:val="000000"/>
                <w:sz w:val="24"/>
                <w:szCs w:val="24"/>
              </w:rPr>
              <w:t xml:space="preserve">             добар (3) </w:t>
            </w:r>
          </w:p>
        </w:tc>
        <w:tc>
          <w:tcPr>
            <w:tcW w:w="2926" w:type="dxa"/>
          </w:tcPr>
          <w:p w14:paraId="69E0347B"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b/>
                <w:bCs/>
                <w:color w:val="000000"/>
                <w:sz w:val="24"/>
                <w:szCs w:val="24"/>
              </w:rPr>
              <w:t xml:space="preserve">    врло добар (4)</w:t>
            </w:r>
          </w:p>
        </w:tc>
        <w:tc>
          <w:tcPr>
            <w:tcW w:w="3223" w:type="dxa"/>
          </w:tcPr>
          <w:p w14:paraId="594A3FDA" w14:textId="77777777" w:rsidR="007A7191" w:rsidRPr="0028194C" w:rsidRDefault="00000000" w:rsidP="00C40640">
            <w:pPr>
              <w:rPr>
                <w:rFonts w:ascii="Times New Roman" w:hAnsi="Times New Roman"/>
                <w:sz w:val="24"/>
                <w:szCs w:val="24"/>
              </w:rPr>
            </w:pPr>
            <w:r w:rsidRPr="0028194C">
              <w:rPr>
                <w:rFonts w:ascii="Times New Roman" w:hAnsi="Times New Roman"/>
                <w:b/>
                <w:bCs/>
                <w:sz w:val="24"/>
                <w:szCs w:val="24"/>
              </w:rPr>
              <w:t xml:space="preserve"> одличан (5)</w:t>
            </w:r>
          </w:p>
        </w:tc>
      </w:tr>
      <w:tr w:rsidR="009E729B" w14:paraId="0988BEA7" w14:textId="77777777" w:rsidTr="00C40640">
        <w:tc>
          <w:tcPr>
            <w:tcW w:w="2221" w:type="dxa"/>
          </w:tcPr>
          <w:p w14:paraId="2CE127E1" w14:textId="77777777" w:rsidR="007A7191" w:rsidRPr="00F26032" w:rsidRDefault="00000000" w:rsidP="00C40640">
            <w:pPr>
              <w:rPr>
                <w:rFonts w:ascii="Times New Roman" w:hAnsi="Times New Roman"/>
                <w:b/>
                <w:sz w:val="24"/>
                <w:szCs w:val="24"/>
              </w:rPr>
            </w:pPr>
            <w:r w:rsidRPr="00F26032">
              <w:rPr>
                <w:rFonts w:ascii="Times New Roman" w:hAnsi="Times New Roman"/>
                <w:b/>
                <w:sz w:val="24"/>
                <w:szCs w:val="24"/>
              </w:rPr>
              <w:t>Природа-човек-друштво</w:t>
            </w:r>
          </w:p>
        </w:tc>
        <w:tc>
          <w:tcPr>
            <w:tcW w:w="2537" w:type="dxa"/>
          </w:tcPr>
          <w:p w14:paraId="54C39E88" w14:textId="77777777" w:rsidR="007A7191" w:rsidRPr="0028194C" w:rsidRDefault="00000000" w:rsidP="00C40640">
            <w:pPr>
              <w:rPr>
                <w:rFonts w:ascii="Times New Roman" w:hAnsi="Times New Roman"/>
                <w:sz w:val="24"/>
                <w:szCs w:val="24"/>
              </w:rPr>
            </w:pPr>
            <w:r w:rsidRPr="0028194C">
              <w:rPr>
                <w:rFonts w:ascii="Times New Roman" w:hAnsi="Times New Roman"/>
                <w:sz w:val="24"/>
                <w:szCs w:val="24"/>
              </w:rPr>
              <w:t>Ученик зна да:</w:t>
            </w:r>
          </w:p>
          <w:p w14:paraId="6FA59F4B" w14:textId="77777777" w:rsidR="007A7191" w:rsidRPr="0028194C" w:rsidRDefault="00000000" w:rsidP="00C40640">
            <w:pPr>
              <w:rPr>
                <w:rFonts w:ascii="Times New Roman" w:hAnsi="Times New Roman"/>
                <w:sz w:val="24"/>
                <w:szCs w:val="24"/>
              </w:rPr>
            </w:pPr>
            <w:r w:rsidRPr="0028194C">
              <w:rPr>
                <w:rFonts w:ascii="Times New Roman" w:hAnsi="Times New Roman"/>
                <w:sz w:val="24"/>
                <w:szCs w:val="24"/>
              </w:rPr>
              <w:t>-именује шта је рељеф</w:t>
            </w:r>
          </w:p>
          <w:p w14:paraId="3FDD02EC" w14:textId="77777777" w:rsidR="007A7191" w:rsidRPr="0028194C" w:rsidRDefault="00000000" w:rsidP="00C40640">
            <w:pPr>
              <w:rPr>
                <w:rFonts w:ascii="Times New Roman" w:hAnsi="Times New Roman"/>
                <w:sz w:val="24"/>
                <w:szCs w:val="24"/>
              </w:rPr>
            </w:pPr>
            <w:r w:rsidRPr="0028194C">
              <w:rPr>
                <w:rFonts w:ascii="Times New Roman" w:hAnsi="Times New Roman"/>
                <w:sz w:val="24"/>
                <w:szCs w:val="24"/>
              </w:rPr>
              <w:t>-наброји облике водених површина</w:t>
            </w:r>
          </w:p>
          <w:p w14:paraId="1CC5E92F" w14:textId="77777777" w:rsidR="007A7191" w:rsidRPr="0028194C" w:rsidRDefault="00000000" w:rsidP="00C40640">
            <w:pPr>
              <w:rPr>
                <w:rFonts w:ascii="Times New Roman" w:hAnsi="Times New Roman"/>
                <w:sz w:val="24"/>
                <w:szCs w:val="24"/>
              </w:rPr>
            </w:pPr>
            <w:r w:rsidRPr="0028194C">
              <w:rPr>
                <w:rFonts w:ascii="Times New Roman" w:hAnsi="Times New Roman"/>
                <w:sz w:val="24"/>
                <w:szCs w:val="24"/>
              </w:rPr>
              <w:t>-именује животне заједнице</w:t>
            </w:r>
          </w:p>
          <w:p w14:paraId="6F8F748E" w14:textId="77777777" w:rsidR="007A7191" w:rsidRPr="0028194C" w:rsidRDefault="00000000" w:rsidP="00C40640">
            <w:pPr>
              <w:rPr>
                <w:rFonts w:ascii="Times New Roman" w:hAnsi="Times New Roman"/>
                <w:sz w:val="24"/>
                <w:szCs w:val="24"/>
              </w:rPr>
            </w:pPr>
            <w:r w:rsidRPr="0028194C">
              <w:rPr>
                <w:rFonts w:ascii="Times New Roman" w:hAnsi="Times New Roman"/>
                <w:sz w:val="24"/>
                <w:szCs w:val="24"/>
              </w:rPr>
              <w:t xml:space="preserve">-разликује воде и друге течности </w:t>
            </w:r>
            <w:r w:rsidRPr="0028194C">
              <w:rPr>
                <w:rFonts w:ascii="Times New Roman" w:hAnsi="Times New Roman"/>
                <w:sz w:val="24"/>
                <w:szCs w:val="24"/>
              </w:rPr>
              <w:lastRenderedPageBreak/>
              <w:t>према густини, боји и провидности</w:t>
            </w:r>
          </w:p>
        </w:tc>
        <w:tc>
          <w:tcPr>
            <w:tcW w:w="3313" w:type="dxa"/>
          </w:tcPr>
          <w:p w14:paraId="6D776C89"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Ученик уме </w:t>
            </w:r>
            <w:r>
              <w:rPr>
                <w:rFonts w:ascii="Times New Roman" w:hAnsi="Times New Roman"/>
                <w:color w:val="000000"/>
                <w:sz w:val="24"/>
                <w:szCs w:val="24"/>
              </w:rPr>
              <w:t xml:space="preserve">и зна </w:t>
            </w:r>
            <w:r w:rsidRPr="0028194C">
              <w:rPr>
                <w:rFonts w:ascii="Times New Roman" w:hAnsi="Times New Roman"/>
                <w:color w:val="000000"/>
                <w:sz w:val="24"/>
                <w:szCs w:val="24"/>
              </w:rPr>
              <w:t xml:space="preserve">да: </w:t>
            </w:r>
          </w:p>
          <w:p w14:paraId="198BB4D7"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-наведе основне облике појављивања воде</w:t>
            </w:r>
            <w:r>
              <w:rPr>
                <w:rFonts w:ascii="Times New Roman" w:hAnsi="Times New Roman"/>
                <w:color w:val="000000"/>
                <w:sz w:val="24"/>
                <w:szCs w:val="24"/>
              </w:rPr>
              <w:t xml:space="preserve"> </w:t>
            </w:r>
            <w:r w:rsidRPr="0028194C">
              <w:rPr>
                <w:rFonts w:ascii="Times New Roman" w:hAnsi="Times New Roman"/>
                <w:color w:val="000000"/>
                <w:sz w:val="24"/>
                <w:szCs w:val="24"/>
              </w:rPr>
              <w:t xml:space="preserve">(извор, река, потоци, баре, језера, локве, речице) </w:t>
            </w:r>
          </w:p>
          <w:p w14:paraId="1FA55354"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ливаде и шуме копнена станишта </w:t>
            </w:r>
          </w:p>
          <w:p w14:paraId="247A9256"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потоци, баре, реке и језера водена станишта </w:t>
            </w:r>
          </w:p>
          <w:p w14:paraId="0D4CB866"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-њиве, воћњаци, повртњаци, паркови култивисана станишта биљака </w:t>
            </w:r>
          </w:p>
          <w:p w14:paraId="534ADBA6" w14:textId="77777777" w:rsidR="007A7191" w:rsidRPr="0028194C" w:rsidRDefault="00000000" w:rsidP="00C4064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-фарме и рибњаци </w:t>
            </w:r>
            <w:r w:rsidRPr="0028194C">
              <w:rPr>
                <w:rFonts w:ascii="Times New Roman" w:hAnsi="Times New Roman"/>
                <w:color w:val="000000"/>
                <w:sz w:val="24"/>
                <w:szCs w:val="24"/>
              </w:rPr>
              <w:t>култиви</w:t>
            </w:r>
            <w:r>
              <w:rPr>
                <w:rFonts w:ascii="Times New Roman" w:hAnsi="Times New Roman"/>
                <w:color w:val="000000"/>
                <w:sz w:val="24"/>
                <w:szCs w:val="24"/>
              </w:rPr>
              <w:t>-</w:t>
            </w:r>
            <w:r w:rsidRPr="0028194C">
              <w:rPr>
                <w:rFonts w:ascii="Times New Roman" w:hAnsi="Times New Roman"/>
                <w:color w:val="000000"/>
                <w:sz w:val="24"/>
                <w:szCs w:val="24"/>
              </w:rPr>
              <w:t xml:space="preserve">сана станишта животиња </w:t>
            </w:r>
          </w:p>
          <w:p w14:paraId="79D94ACA"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-наведе промене које настају услед загревања и хлађења течности </w:t>
            </w:r>
          </w:p>
          <w:p w14:paraId="20171F45"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-зна како се материјали понашају у води</w:t>
            </w:r>
            <w:r>
              <w:rPr>
                <w:rFonts w:ascii="Times New Roman" w:hAnsi="Times New Roman"/>
                <w:color w:val="000000"/>
                <w:sz w:val="24"/>
                <w:szCs w:val="24"/>
              </w:rPr>
              <w:t xml:space="preserve"> </w:t>
            </w:r>
            <w:r w:rsidRPr="0028194C">
              <w:rPr>
                <w:rFonts w:ascii="Times New Roman" w:hAnsi="Times New Roman"/>
                <w:color w:val="000000"/>
                <w:sz w:val="24"/>
                <w:szCs w:val="24"/>
              </w:rPr>
              <w:t xml:space="preserve">(плива-тоне, растворљиво-нерастворљиво, брзина растварања) </w:t>
            </w:r>
          </w:p>
          <w:p w14:paraId="32176585"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-препознаје основне карак</w:t>
            </w:r>
            <w:r>
              <w:rPr>
                <w:rFonts w:ascii="Times New Roman" w:hAnsi="Times New Roman"/>
                <w:color w:val="000000"/>
                <w:sz w:val="24"/>
                <w:szCs w:val="24"/>
              </w:rPr>
              <w:t xml:space="preserve">-теристике </w:t>
            </w:r>
            <w:r w:rsidRPr="0028194C">
              <w:rPr>
                <w:rFonts w:ascii="Times New Roman" w:hAnsi="Times New Roman"/>
                <w:color w:val="000000"/>
                <w:sz w:val="24"/>
                <w:szCs w:val="24"/>
              </w:rPr>
              <w:t>ваздуха</w:t>
            </w:r>
            <w:r>
              <w:rPr>
                <w:rFonts w:ascii="Times New Roman" w:hAnsi="Times New Roman"/>
                <w:color w:val="000000"/>
                <w:sz w:val="24"/>
                <w:szCs w:val="24"/>
              </w:rPr>
              <w:t xml:space="preserve"> </w:t>
            </w:r>
            <w:r w:rsidRPr="0028194C">
              <w:rPr>
                <w:rFonts w:ascii="Times New Roman" w:hAnsi="Times New Roman"/>
                <w:color w:val="000000"/>
                <w:sz w:val="24"/>
                <w:szCs w:val="24"/>
              </w:rPr>
              <w:t xml:space="preserve">(променљивост облика, запремина, кретање) </w:t>
            </w:r>
          </w:p>
          <w:p w14:paraId="469E75C9"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-наводи основна својства воде, земљишта, ваздуха </w:t>
            </w:r>
          </w:p>
          <w:p w14:paraId="48196B06"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-разуме кружење воде у природи </w:t>
            </w:r>
          </w:p>
        </w:tc>
        <w:tc>
          <w:tcPr>
            <w:tcW w:w="2926" w:type="dxa"/>
          </w:tcPr>
          <w:p w14:paraId="122B9834"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Ученик зна да: </w:t>
            </w:r>
          </w:p>
          <w:p w14:paraId="2D7AC042"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-наведе основне каракте</w:t>
            </w:r>
            <w:r>
              <w:rPr>
                <w:rFonts w:ascii="Times New Roman" w:hAnsi="Times New Roman"/>
                <w:color w:val="000000"/>
                <w:sz w:val="24"/>
                <w:szCs w:val="24"/>
              </w:rPr>
              <w:t>-</w:t>
            </w:r>
            <w:r w:rsidRPr="0028194C">
              <w:rPr>
                <w:rFonts w:ascii="Times New Roman" w:hAnsi="Times New Roman"/>
                <w:color w:val="000000"/>
                <w:sz w:val="24"/>
                <w:szCs w:val="24"/>
              </w:rPr>
              <w:t>ристике облика појављива</w:t>
            </w:r>
            <w:r>
              <w:rPr>
                <w:rFonts w:ascii="Times New Roman" w:hAnsi="Times New Roman"/>
                <w:color w:val="000000"/>
                <w:sz w:val="24"/>
                <w:szCs w:val="24"/>
              </w:rPr>
              <w:t>-</w:t>
            </w:r>
            <w:r w:rsidRPr="0028194C">
              <w:rPr>
                <w:rFonts w:ascii="Times New Roman" w:hAnsi="Times New Roman"/>
                <w:color w:val="000000"/>
                <w:sz w:val="24"/>
                <w:szCs w:val="24"/>
              </w:rPr>
              <w:t>ња воде:</w:t>
            </w:r>
            <w:r>
              <w:rPr>
                <w:rFonts w:ascii="Times New Roman" w:hAnsi="Times New Roman"/>
                <w:color w:val="000000"/>
                <w:sz w:val="24"/>
                <w:szCs w:val="24"/>
              </w:rPr>
              <w:t xml:space="preserve"> </w:t>
            </w:r>
            <w:r w:rsidRPr="0028194C">
              <w:rPr>
                <w:rFonts w:ascii="Times New Roman" w:hAnsi="Times New Roman"/>
                <w:color w:val="000000"/>
                <w:sz w:val="24"/>
                <w:szCs w:val="24"/>
              </w:rPr>
              <w:t xml:space="preserve">извор, поток, река бара, језеро,локва речица </w:t>
            </w:r>
          </w:p>
          <w:p w14:paraId="592E74C0"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-познаје основне каракте</w:t>
            </w:r>
            <w:r>
              <w:rPr>
                <w:rFonts w:ascii="Times New Roman" w:hAnsi="Times New Roman"/>
                <w:color w:val="000000"/>
                <w:sz w:val="24"/>
                <w:szCs w:val="24"/>
              </w:rPr>
              <w:t>-</w:t>
            </w:r>
            <w:r w:rsidRPr="0028194C">
              <w:rPr>
                <w:rFonts w:ascii="Times New Roman" w:hAnsi="Times New Roman"/>
                <w:color w:val="000000"/>
                <w:sz w:val="24"/>
                <w:szCs w:val="24"/>
              </w:rPr>
              <w:t>ристике животних зајед</w:t>
            </w:r>
            <w:r>
              <w:rPr>
                <w:rFonts w:ascii="Times New Roman" w:hAnsi="Times New Roman"/>
                <w:color w:val="000000"/>
                <w:sz w:val="24"/>
                <w:szCs w:val="24"/>
              </w:rPr>
              <w:t>-</w:t>
            </w:r>
            <w:r w:rsidRPr="0028194C">
              <w:rPr>
                <w:rFonts w:ascii="Times New Roman" w:hAnsi="Times New Roman"/>
                <w:color w:val="000000"/>
                <w:sz w:val="24"/>
                <w:szCs w:val="24"/>
              </w:rPr>
              <w:t>ница</w:t>
            </w:r>
            <w:r>
              <w:rPr>
                <w:rFonts w:ascii="Times New Roman" w:hAnsi="Times New Roman"/>
                <w:color w:val="000000"/>
                <w:sz w:val="24"/>
                <w:szCs w:val="24"/>
              </w:rPr>
              <w:t xml:space="preserve"> </w:t>
            </w:r>
            <w:r w:rsidRPr="0028194C">
              <w:rPr>
                <w:rFonts w:ascii="Times New Roman" w:hAnsi="Times New Roman"/>
                <w:color w:val="000000"/>
                <w:sz w:val="24"/>
                <w:szCs w:val="24"/>
              </w:rPr>
              <w:t xml:space="preserve">(састав земљишта, </w:t>
            </w:r>
            <w:r w:rsidRPr="0028194C">
              <w:rPr>
                <w:rFonts w:ascii="Times New Roman" w:hAnsi="Times New Roman"/>
                <w:color w:val="000000"/>
                <w:sz w:val="24"/>
                <w:szCs w:val="24"/>
              </w:rPr>
              <w:lastRenderedPageBreak/>
              <w:t>влажност,утицај светлости и топлоте, биљни и живо</w:t>
            </w:r>
            <w:r>
              <w:rPr>
                <w:rFonts w:ascii="Times New Roman" w:hAnsi="Times New Roman"/>
                <w:color w:val="000000"/>
                <w:sz w:val="24"/>
                <w:szCs w:val="24"/>
              </w:rPr>
              <w:t>-тињски свет, ланац исх.</w:t>
            </w:r>
            <w:r w:rsidRPr="0028194C">
              <w:rPr>
                <w:rFonts w:ascii="Times New Roman" w:hAnsi="Times New Roman"/>
                <w:color w:val="000000"/>
                <w:sz w:val="24"/>
                <w:szCs w:val="24"/>
              </w:rPr>
              <w:t xml:space="preserve">) </w:t>
            </w:r>
          </w:p>
          <w:p w14:paraId="6641BC3E"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-разликује биљни и живо</w:t>
            </w:r>
            <w:r>
              <w:rPr>
                <w:rFonts w:ascii="Times New Roman" w:hAnsi="Times New Roman"/>
                <w:color w:val="000000"/>
                <w:sz w:val="24"/>
                <w:szCs w:val="24"/>
              </w:rPr>
              <w:t>-</w:t>
            </w:r>
            <w:r w:rsidRPr="0028194C">
              <w:rPr>
                <w:rFonts w:ascii="Times New Roman" w:hAnsi="Times New Roman"/>
                <w:color w:val="000000"/>
                <w:sz w:val="24"/>
                <w:szCs w:val="24"/>
              </w:rPr>
              <w:t xml:space="preserve">тињски свет копнених станишта </w:t>
            </w:r>
          </w:p>
          <w:p w14:paraId="02DF9635"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-разликује биљни и живо</w:t>
            </w:r>
            <w:r>
              <w:rPr>
                <w:rFonts w:ascii="Times New Roman" w:hAnsi="Times New Roman"/>
                <w:color w:val="000000"/>
                <w:sz w:val="24"/>
                <w:szCs w:val="24"/>
              </w:rPr>
              <w:t>-</w:t>
            </w:r>
            <w:r w:rsidRPr="0028194C">
              <w:rPr>
                <w:rFonts w:ascii="Times New Roman" w:hAnsi="Times New Roman"/>
                <w:color w:val="000000"/>
                <w:sz w:val="24"/>
                <w:szCs w:val="24"/>
              </w:rPr>
              <w:t xml:space="preserve">тињски свет водених станоишта </w:t>
            </w:r>
          </w:p>
          <w:p w14:paraId="56921025"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-разликује биљни и живо</w:t>
            </w:r>
            <w:r>
              <w:rPr>
                <w:rFonts w:ascii="Times New Roman" w:hAnsi="Times New Roman"/>
                <w:color w:val="000000"/>
                <w:sz w:val="24"/>
                <w:szCs w:val="24"/>
              </w:rPr>
              <w:t>-</w:t>
            </w:r>
            <w:r w:rsidRPr="0028194C">
              <w:rPr>
                <w:rFonts w:ascii="Times New Roman" w:hAnsi="Times New Roman"/>
                <w:color w:val="000000"/>
                <w:sz w:val="24"/>
                <w:szCs w:val="24"/>
              </w:rPr>
              <w:t xml:space="preserve">тињски свет култивисаних станишта </w:t>
            </w:r>
          </w:p>
          <w:p w14:paraId="3C8251AE"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-познаје сличности између воде и других течности према боји, провидности, густини и растворљивости </w:t>
            </w:r>
          </w:p>
          <w:p w14:paraId="6E8462D0"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 познаје различита агрегатна стања воде </w:t>
            </w:r>
          </w:p>
          <w:p w14:paraId="67CFC743"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-зна значај земљишта, воде и ваздуха за људски свет </w:t>
            </w:r>
          </w:p>
          <w:p w14:paraId="291C3F5D"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-разуме значај кружења воде у природи </w:t>
            </w:r>
          </w:p>
        </w:tc>
        <w:tc>
          <w:tcPr>
            <w:tcW w:w="3223" w:type="dxa"/>
          </w:tcPr>
          <w:p w14:paraId="3BB7AD73"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xml:space="preserve">Ученик уме да: </w:t>
            </w:r>
          </w:p>
          <w:p w14:paraId="1085E661"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 xml:space="preserve">-опише ток реке </w:t>
            </w:r>
          </w:p>
          <w:p w14:paraId="7BE3C34B"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-разуме повезаност између биљног и животињског света, састав земљишта,</w:t>
            </w:r>
            <w:r>
              <w:rPr>
                <w:rFonts w:ascii="Times New Roman" w:hAnsi="Times New Roman"/>
                <w:color w:val="000000"/>
                <w:sz w:val="24"/>
                <w:szCs w:val="24"/>
              </w:rPr>
              <w:t xml:space="preserve"> </w:t>
            </w:r>
            <w:r w:rsidRPr="0028194C">
              <w:rPr>
                <w:rFonts w:ascii="Times New Roman" w:hAnsi="Times New Roman"/>
                <w:color w:val="000000"/>
                <w:sz w:val="24"/>
                <w:szCs w:val="24"/>
              </w:rPr>
              <w:t>влажност, утицај светлости и топлоте у животној заједни</w:t>
            </w:r>
            <w:r>
              <w:rPr>
                <w:rFonts w:ascii="Times New Roman" w:hAnsi="Times New Roman"/>
                <w:color w:val="000000"/>
                <w:sz w:val="24"/>
                <w:szCs w:val="24"/>
              </w:rPr>
              <w:t>-</w:t>
            </w:r>
            <w:r w:rsidRPr="0028194C">
              <w:rPr>
                <w:rFonts w:ascii="Times New Roman" w:hAnsi="Times New Roman"/>
                <w:color w:val="000000"/>
                <w:sz w:val="24"/>
                <w:szCs w:val="24"/>
              </w:rPr>
              <w:t xml:space="preserve">ци из непосредног окружења </w:t>
            </w:r>
          </w:p>
          <w:p w14:paraId="6BC80CF4" w14:textId="77777777" w:rsidR="007A7191" w:rsidRPr="00A42B57"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lastRenderedPageBreak/>
              <w:t>- издвоји разлике између животних заједница из непосредног окружења пре</w:t>
            </w:r>
            <w:r>
              <w:rPr>
                <w:rFonts w:ascii="Times New Roman" w:hAnsi="Times New Roman"/>
                <w:color w:val="000000"/>
                <w:sz w:val="24"/>
                <w:szCs w:val="24"/>
              </w:rPr>
              <w:t>-ма наведеним карактерист.</w:t>
            </w:r>
          </w:p>
          <w:p w14:paraId="74A5DE74"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-издвоји сличности између животних заједница из непо</w:t>
            </w:r>
            <w:r>
              <w:rPr>
                <w:rFonts w:ascii="Times New Roman" w:hAnsi="Times New Roman"/>
                <w:color w:val="000000"/>
                <w:sz w:val="24"/>
                <w:szCs w:val="24"/>
              </w:rPr>
              <w:t>-</w:t>
            </w:r>
            <w:r w:rsidRPr="0028194C">
              <w:rPr>
                <w:rFonts w:ascii="Times New Roman" w:hAnsi="Times New Roman"/>
                <w:color w:val="000000"/>
                <w:sz w:val="24"/>
                <w:szCs w:val="24"/>
              </w:rPr>
              <w:t>средног окружења према наведеним карактеристикама</w:t>
            </w:r>
          </w:p>
          <w:p w14:paraId="1A54050C"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-препознаје међузависност воде, земљишта и ваздуха</w:t>
            </w:r>
          </w:p>
          <w:p w14:paraId="24526F68" w14:textId="77777777" w:rsidR="007A7191" w:rsidRPr="0028194C" w:rsidRDefault="00000000" w:rsidP="00C40640">
            <w:pPr>
              <w:autoSpaceDE w:val="0"/>
              <w:autoSpaceDN w:val="0"/>
              <w:adjustRightInd w:val="0"/>
              <w:rPr>
                <w:rFonts w:ascii="Times New Roman" w:hAnsi="Times New Roman"/>
                <w:color w:val="000000"/>
                <w:sz w:val="24"/>
                <w:szCs w:val="24"/>
              </w:rPr>
            </w:pPr>
            <w:r w:rsidRPr="0028194C">
              <w:rPr>
                <w:rFonts w:ascii="Times New Roman" w:hAnsi="Times New Roman"/>
                <w:color w:val="000000"/>
                <w:sz w:val="24"/>
                <w:szCs w:val="24"/>
              </w:rPr>
              <w:t>-уме да објасни појаву кружења воде у природи</w:t>
            </w:r>
          </w:p>
        </w:tc>
      </w:tr>
      <w:tr w:rsidR="009E729B" w14:paraId="3ECFB341" w14:textId="77777777" w:rsidTr="00C40640">
        <w:trPr>
          <w:trHeight w:val="1356"/>
        </w:trPr>
        <w:tc>
          <w:tcPr>
            <w:tcW w:w="0" w:type="auto"/>
          </w:tcPr>
          <w:p w14:paraId="5E06C649"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b/>
                <w:bCs/>
                <w:color w:val="000000"/>
                <w:sz w:val="24"/>
                <w:szCs w:val="24"/>
              </w:rPr>
              <w:t xml:space="preserve">КРЕТАЊЕ У ПРОСТОРУ И ВРЕМЕНУ </w:t>
            </w:r>
          </w:p>
        </w:tc>
        <w:tc>
          <w:tcPr>
            <w:tcW w:w="0" w:type="auto"/>
          </w:tcPr>
          <w:p w14:paraId="44F1D282"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-одреди стране света </w:t>
            </w:r>
          </w:p>
          <w:p w14:paraId="0C25A5F6"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-зна шта је план </w:t>
            </w:r>
          </w:p>
          <w:p w14:paraId="1B5C94F4"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-зна шта је географска карта </w:t>
            </w:r>
          </w:p>
        </w:tc>
        <w:tc>
          <w:tcPr>
            <w:tcW w:w="0" w:type="auto"/>
          </w:tcPr>
          <w:p w14:paraId="49CB0C2A"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-наведе облике кретања </w:t>
            </w:r>
          </w:p>
          <w:p w14:paraId="0D9E7197"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-препознаје основне карактеристике различитих облика кретања </w:t>
            </w:r>
          </w:p>
          <w:p w14:paraId="12786887"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-зна да се може орјентисати помоћу плана </w:t>
            </w:r>
          </w:p>
          <w:p w14:paraId="304EBF23" w14:textId="77777777" w:rsidR="007A7191" w:rsidRPr="00A42B57"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-препознаје временске одреднице(датум, година, </w:t>
            </w:r>
            <w:r w:rsidRPr="0023246A">
              <w:rPr>
                <w:rFonts w:ascii="Times New Roman" w:hAnsi="Times New Roman"/>
                <w:color w:val="000000"/>
                <w:sz w:val="24"/>
                <w:szCs w:val="24"/>
              </w:rPr>
              <w:lastRenderedPageBreak/>
              <w:t xml:space="preserve">деценија, век-ближа и даља </w:t>
            </w:r>
            <w:r>
              <w:rPr>
                <w:rFonts w:ascii="Times New Roman" w:hAnsi="Times New Roman"/>
                <w:color w:val="000000"/>
                <w:sz w:val="24"/>
                <w:szCs w:val="24"/>
              </w:rPr>
              <w:t>прошлост)</w:t>
            </w:r>
          </w:p>
        </w:tc>
        <w:tc>
          <w:tcPr>
            <w:tcW w:w="0" w:type="auto"/>
          </w:tcPr>
          <w:p w14:paraId="58076F1D"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lastRenderedPageBreak/>
              <w:t xml:space="preserve">-препознаје различите облике кретања у непосредном окружењу </w:t>
            </w:r>
          </w:p>
          <w:p w14:paraId="303E9DBA"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-уме да се орјентише на плану свог насеља </w:t>
            </w:r>
          </w:p>
          <w:p w14:paraId="6D35BB83"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-разуме значење времен</w:t>
            </w:r>
            <w:r>
              <w:rPr>
                <w:rFonts w:ascii="Times New Roman" w:hAnsi="Times New Roman"/>
                <w:color w:val="000000"/>
                <w:sz w:val="24"/>
                <w:szCs w:val="24"/>
              </w:rPr>
              <w:t>-</w:t>
            </w:r>
            <w:r w:rsidRPr="0023246A">
              <w:rPr>
                <w:rFonts w:ascii="Times New Roman" w:hAnsi="Times New Roman"/>
                <w:color w:val="000000"/>
                <w:sz w:val="24"/>
                <w:szCs w:val="24"/>
              </w:rPr>
              <w:t xml:space="preserve">ских одредница(датум, година, деценија, век-ближа и даља прошлост) </w:t>
            </w:r>
          </w:p>
        </w:tc>
        <w:tc>
          <w:tcPr>
            <w:tcW w:w="0" w:type="auto"/>
          </w:tcPr>
          <w:p w14:paraId="416793B7"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-примењује орјентацију у простору</w:t>
            </w:r>
            <w:r>
              <w:rPr>
                <w:rFonts w:ascii="Times New Roman" w:hAnsi="Times New Roman"/>
                <w:color w:val="000000"/>
                <w:sz w:val="24"/>
                <w:szCs w:val="24"/>
              </w:rPr>
              <w:t xml:space="preserve"> </w:t>
            </w:r>
            <w:r w:rsidRPr="0023246A">
              <w:rPr>
                <w:rFonts w:ascii="Times New Roman" w:hAnsi="Times New Roman"/>
                <w:color w:val="000000"/>
                <w:sz w:val="24"/>
                <w:szCs w:val="24"/>
              </w:rPr>
              <w:t xml:space="preserve">(одређује стране света у непосредном окружењу) </w:t>
            </w:r>
          </w:p>
          <w:p w14:paraId="3D9AA886"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-самостално проналази објекте на плану </w:t>
            </w:r>
          </w:p>
          <w:p w14:paraId="713FFCBC"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-орјентише се на географској карт Србије</w:t>
            </w:r>
            <w:r>
              <w:rPr>
                <w:rFonts w:ascii="Times New Roman" w:hAnsi="Times New Roman"/>
                <w:color w:val="000000"/>
                <w:sz w:val="24"/>
                <w:szCs w:val="24"/>
              </w:rPr>
              <w:t xml:space="preserve"> </w:t>
            </w:r>
            <w:r w:rsidRPr="0023246A">
              <w:rPr>
                <w:rFonts w:ascii="Times New Roman" w:hAnsi="Times New Roman"/>
                <w:color w:val="000000"/>
                <w:sz w:val="24"/>
                <w:szCs w:val="24"/>
              </w:rPr>
              <w:t xml:space="preserve">(уочава облике </w:t>
            </w:r>
            <w:r w:rsidRPr="0028194C">
              <w:rPr>
                <w:rFonts w:ascii="Times New Roman" w:hAnsi="Times New Roman"/>
                <w:color w:val="000000"/>
                <w:sz w:val="24"/>
                <w:szCs w:val="24"/>
              </w:rPr>
              <w:t xml:space="preserve">рељефа, воде, насеља, </w:t>
            </w:r>
            <w:r w:rsidRPr="0028194C">
              <w:rPr>
                <w:rFonts w:ascii="Times New Roman" w:hAnsi="Times New Roman"/>
                <w:color w:val="000000"/>
                <w:sz w:val="24"/>
                <w:szCs w:val="24"/>
              </w:rPr>
              <w:lastRenderedPageBreak/>
              <w:t>саобраћајнице, границе свог завичаја)</w:t>
            </w:r>
          </w:p>
        </w:tc>
      </w:tr>
      <w:tr w:rsidR="009E729B" w14:paraId="2B297DFE" w14:textId="77777777" w:rsidTr="00C40640">
        <w:trPr>
          <w:trHeight w:val="1126"/>
        </w:trPr>
        <w:tc>
          <w:tcPr>
            <w:tcW w:w="0" w:type="auto"/>
          </w:tcPr>
          <w:p w14:paraId="411CA14D"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b/>
                <w:bCs/>
                <w:color w:val="000000"/>
                <w:sz w:val="24"/>
                <w:szCs w:val="24"/>
              </w:rPr>
              <w:t xml:space="preserve">НАШЕ </w:t>
            </w:r>
          </w:p>
          <w:p w14:paraId="0264D4E7"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b/>
                <w:bCs/>
                <w:color w:val="000000"/>
                <w:sz w:val="24"/>
                <w:szCs w:val="24"/>
              </w:rPr>
              <w:t xml:space="preserve">НАСЛЕЂЕ </w:t>
            </w:r>
          </w:p>
        </w:tc>
        <w:tc>
          <w:tcPr>
            <w:tcW w:w="0" w:type="auto"/>
          </w:tcPr>
          <w:p w14:paraId="714851CB"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-уме да одреди временске одреднице </w:t>
            </w:r>
          </w:p>
          <w:p w14:paraId="7E76DB92"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-набраја претке </w:t>
            </w:r>
          </w:p>
          <w:p w14:paraId="30D26680"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-именује народе који живе у Србији </w:t>
            </w:r>
          </w:p>
        </w:tc>
        <w:tc>
          <w:tcPr>
            <w:tcW w:w="0" w:type="auto"/>
          </w:tcPr>
          <w:p w14:paraId="12B31D16"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наведе неке начине на којима се може открити прошлост</w:t>
            </w:r>
            <w:r>
              <w:rPr>
                <w:rFonts w:ascii="Times New Roman" w:hAnsi="Times New Roman"/>
                <w:color w:val="000000"/>
                <w:sz w:val="24"/>
                <w:szCs w:val="24"/>
              </w:rPr>
              <w:t xml:space="preserve"> </w:t>
            </w:r>
            <w:r w:rsidRPr="0023246A">
              <w:rPr>
                <w:rFonts w:ascii="Times New Roman" w:hAnsi="Times New Roman"/>
                <w:color w:val="000000"/>
                <w:sz w:val="24"/>
                <w:szCs w:val="24"/>
              </w:rPr>
              <w:t xml:space="preserve">(писани, материјални, усмени и обичајни) </w:t>
            </w:r>
          </w:p>
          <w:p w14:paraId="7C6F8DA2"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-наведе разлике у начину живота некада и сада </w:t>
            </w:r>
          </w:p>
          <w:p w14:paraId="5E998C57"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-познаје бар три имена знаменитих људи </w:t>
            </w:r>
          </w:p>
        </w:tc>
        <w:tc>
          <w:tcPr>
            <w:tcW w:w="0" w:type="auto"/>
          </w:tcPr>
          <w:p w14:paraId="43A9D5A0"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-разуме важност очувања остатака прошлости као културног добра </w:t>
            </w:r>
          </w:p>
          <w:p w14:paraId="657523CE"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-описује живот бар три значајне личности </w:t>
            </w:r>
          </w:p>
        </w:tc>
        <w:tc>
          <w:tcPr>
            <w:tcW w:w="0" w:type="auto"/>
          </w:tcPr>
          <w:p w14:paraId="59EB7704"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-повезује прошлост и садашњост изводећи закључке, уочавајући предности и недостатке </w:t>
            </w:r>
          </w:p>
          <w:p w14:paraId="3941C4D9"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-презентује о животу и раду једне знамените личности </w:t>
            </w:r>
          </w:p>
        </w:tc>
      </w:tr>
      <w:tr w:rsidR="009E729B" w14:paraId="364C2450" w14:textId="77777777" w:rsidTr="00C40640">
        <w:trPr>
          <w:trHeight w:val="1126"/>
        </w:trPr>
        <w:tc>
          <w:tcPr>
            <w:tcW w:w="0" w:type="auto"/>
          </w:tcPr>
          <w:p w14:paraId="71D345D9"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b/>
                <w:bCs/>
                <w:color w:val="000000"/>
                <w:sz w:val="24"/>
                <w:szCs w:val="24"/>
              </w:rPr>
              <w:t xml:space="preserve">МАТЕРИЈАЛИ </w:t>
            </w:r>
          </w:p>
          <w:p w14:paraId="512B8819"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И ЊИХОВА </w:t>
            </w:r>
          </w:p>
          <w:p w14:paraId="0E110113"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УПОТРЕБА </w:t>
            </w:r>
          </w:p>
        </w:tc>
        <w:tc>
          <w:tcPr>
            <w:tcW w:w="0" w:type="auto"/>
          </w:tcPr>
          <w:p w14:paraId="3D62EF26"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-зна да наведе називе различитих материјала </w:t>
            </w:r>
          </w:p>
          <w:p w14:paraId="177D55F4"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-зна како се материја</w:t>
            </w:r>
            <w:r>
              <w:rPr>
                <w:rFonts w:ascii="Times New Roman" w:hAnsi="Times New Roman"/>
                <w:color w:val="000000"/>
                <w:sz w:val="24"/>
                <w:szCs w:val="24"/>
              </w:rPr>
              <w:t>-</w:t>
            </w:r>
            <w:r w:rsidRPr="0023246A">
              <w:rPr>
                <w:rFonts w:ascii="Times New Roman" w:hAnsi="Times New Roman"/>
                <w:color w:val="000000"/>
                <w:sz w:val="24"/>
                <w:szCs w:val="24"/>
              </w:rPr>
              <w:t xml:space="preserve">ли понашају на топлоти и хладноћи </w:t>
            </w:r>
          </w:p>
        </w:tc>
        <w:tc>
          <w:tcPr>
            <w:tcW w:w="0" w:type="auto"/>
          </w:tcPr>
          <w:p w14:paraId="3E57409E"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-уме да наведе основне материјала</w:t>
            </w:r>
            <w:r>
              <w:rPr>
                <w:rFonts w:ascii="Times New Roman" w:hAnsi="Times New Roman"/>
                <w:color w:val="000000"/>
                <w:sz w:val="24"/>
                <w:szCs w:val="24"/>
              </w:rPr>
              <w:t xml:space="preserve"> </w:t>
            </w:r>
            <w:r w:rsidRPr="0023246A">
              <w:rPr>
                <w:rFonts w:ascii="Times New Roman" w:hAnsi="Times New Roman"/>
                <w:color w:val="000000"/>
                <w:sz w:val="24"/>
                <w:szCs w:val="24"/>
              </w:rPr>
              <w:t xml:space="preserve">(природни, вештачки, запаљиви, незапаљиви, тврди, меки, провидни, непрвидни) </w:t>
            </w:r>
          </w:p>
          <w:p w14:paraId="3456B21C"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-зна како се понашају восак, гвожђе и пластика приликом загревања и хлађења </w:t>
            </w:r>
          </w:p>
        </w:tc>
        <w:tc>
          <w:tcPr>
            <w:tcW w:w="0" w:type="auto"/>
          </w:tcPr>
          <w:p w14:paraId="7CFBA54C"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-препознаје магнетна својства материјала</w:t>
            </w:r>
            <w:r>
              <w:rPr>
                <w:rFonts w:ascii="Times New Roman" w:hAnsi="Times New Roman"/>
                <w:color w:val="000000"/>
                <w:sz w:val="24"/>
                <w:szCs w:val="24"/>
              </w:rPr>
              <w:t xml:space="preserve"> </w:t>
            </w:r>
            <w:r w:rsidRPr="0023246A">
              <w:rPr>
                <w:rFonts w:ascii="Times New Roman" w:hAnsi="Times New Roman"/>
                <w:color w:val="000000"/>
                <w:sz w:val="24"/>
                <w:szCs w:val="24"/>
              </w:rPr>
              <w:t xml:space="preserve">(природни магнети, могућност намагнетисавања) </w:t>
            </w:r>
          </w:p>
          <w:p w14:paraId="5D015F9A"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 </w:t>
            </w:r>
          </w:p>
        </w:tc>
        <w:tc>
          <w:tcPr>
            <w:tcW w:w="0" w:type="auto"/>
          </w:tcPr>
          <w:p w14:paraId="18BD6EB0"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-уме да препозна повратне и неповратне промене матријала на познатим примерима</w:t>
            </w:r>
            <w:r>
              <w:rPr>
                <w:rFonts w:ascii="Times New Roman" w:hAnsi="Times New Roman"/>
                <w:color w:val="000000"/>
                <w:sz w:val="24"/>
                <w:szCs w:val="24"/>
              </w:rPr>
              <w:t xml:space="preserve"> </w:t>
            </w:r>
            <w:r w:rsidRPr="0023246A">
              <w:rPr>
                <w:rFonts w:ascii="Times New Roman" w:hAnsi="Times New Roman"/>
                <w:color w:val="000000"/>
                <w:sz w:val="24"/>
                <w:szCs w:val="24"/>
              </w:rPr>
              <w:t xml:space="preserve">(чоколада, </w:t>
            </w:r>
            <w:r>
              <w:rPr>
                <w:rFonts w:ascii="Times New Roman" w:hAnsi="Times New Roman"/>
                <w:color w:val="000000"/>
                <w:sz w:val="24"/>
                <w:szCs w:val="24"/>
              </w:rPr>
              <w:t xml:space="preserve">                   </w:t>
            </w:r>
            <w:r w:rsidRPr="0023246A">
              <w:rPr>
                <w:rFonts w:ascii="Times New Roman" w:hAnsi="Times New Roman"/>
                <w:color w:val="000000"/>
                <w:sz w:val="24"/>
                <w:szCs w:val="24"/>
              </w:rPr>
              <w:t xml:space="preserve">восак ...) </w:t>
            </w:r>
          </w:p>
        </w:tc>
      </w:tr>
      <w:tr w:rsidR="009E729B" w14:paraId="6D29F6E2" w14:textId="77777777" w:rsidTr="00C40640">
        <w:trPr>
          <w:trHeight w:val="1356"/>
        </w:trPr>
        <w:tc>
          <w:tcPr>
            <w:tcW w:w="0" w:type="auto"/>
          </w:tcPr>
          <w:p w14:paraId="2219EAC1"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b/>
                <w:bCs/>
                <w:color w:val="000000"/>
                <w:sz w:val="24"/>
                <w:szCs w:val="24"/>
              </w:rPr>
              <w:t xml:space="preserve">ЉУДСКА </w:t>
            </w:r>
          </w:p>
          <w:p w14:paraId="574FB1D9"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b/>
                <w:bCs/>
                <w:color w:val="000000"/>
                <w:sz w:val="24"/>
                <w:szCs w:val="24"/>
              </w:rPr>
              <w:t xml:space="preserve">ДЕЛАТНОСТ </w:t>
            </w:r>
          </w:p>
        </w:tc>
        <w:tc>
          <w:tcPr>
            <w:tcW w:w="0" w:type="auto"/>
          </w:tcPr>
          <w:p w14:paraId="2766B377"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-зна да постоје дечија права </w:t>
            </w:r>
          </w:p>
          <w:p w14:paraId="29FFA9B5"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-поштује правила понашања у саобраћају</w:t>
            </w:r>
            <w:r>
              <w:rPr>
                <w:rFonts w:ascii="Times New Roman" w:hAnsi="Times New Roman"/>
                <w:color w:val="000000"/>
                <w:sz w:val="24"/>
                <w:szCs w:val="24"/>
              </w:rPr>
              <w:t xml:space="preserve"> </w:t>
            </w:r>
            <w:r w:rsidRPr="0023246A">
              <w:rPr>
                <w:rFonts w:ascii="Times New Roman" w:hAnsi="Times New Roman"/>
                <w:color w:val="000000"/>
                <w:sz w:val="24"/>
                <w:szCs w:val="24"/>
              </w:rPr>
              <w:t xml:space="preserve">(прелаз преко улице, кретање дуж пута..) </w:t>
            </w:r>
          </w:p>
        </w:tc>
        <w:tc>
          <w:tcPr>
            <w:tcW w:w="0" w:type="auto"/>
          </w:tcPr>
          <w:p w14:paraId="501E578D"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-зна имена народа наше земље </w:t>
            </w:r>
          </w:p>
          <w:p w14:paraId="37118B0C"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-уме да наведе народе и народности свог завичаја </w:t>
            </w:r>
          </w:p>
          <w:p w14:paraId="3710287F"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-разуме на који начин су село и град повезани </w:t>
            </w:r>
          </w:p>
        </w:tc>
        <w:tc>
          <w:tcPr>
            <w:tcW w:w="0" w:type="auto"/>
          </w:tcPr>
          <w:p w14:paraId="01EE6183"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-наводи дечија права </w:t>
            </w:r>
          </w:p>
          <w:p w14:paraId="311F9C1B"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-препознаје значење саобраћајних знакова </w:t>
            </w:r>
          </w:p>
          <w:p w14:paraId="24B49686"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-објашњава зависност села и града и обрнуто </w:t>
            </w:r>
          </w:p>
          <w:p w14:paraId="3EFF4D93"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-разуме важност очувања животне средине </w:t>
            </w:r>
          </w:p>
        </w:tc>
        <w:tc>
          <w:tcPr>
            <w:tcW w:w="0" w:type="auto"/>
          </w:tcPr>
          <w:p w14:paraId="634FD166"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-тумачи нека дечија права и доводи их у везу са свакодневним животом </w:t>
            </w:r>
          </w:p>
          <w:p w14:paraId="08211D76"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-одређује врсте саобраћајних знакова</w:t>
            </w:r>
            <w:r>
              <w:rPr>
                <w:rFonts w:ascii="Times New Roman" w:hAnsi="Times New Roman"/>
                <w:color w:val="000000"/>
                <w:sz w:val="24"/>
                <w:szCs w:val="24"/>
              </w:rPr>
              <w:t xml:space="preserve"> </w:t>
            </w:r>
            <w:r w:rsidRPr="0023246A">
              <w:rPr>
                <w:rFonts w:ascii="Times New Roman" w:hAnsi="Times New Roman"/>
                <w:color w:val="000000"/>
                <w:sz w:val="24"/>
                <w:szCs w:val="24"/>
              </w:rPr>
              <w:t xml:space="preserve">(опасности, упозорења, обавештења, забране) </w:t>
            </w:r>
          </w:p>
          <w:p w14:paraId="7973DE74" w14:textId="77777777" w:rsidR="007A7191" w:rsidRPr="0023246A" w:rsidRDefault="00000000" w:rsidP="00C40640">
            <w:pPr>
              <w:autoSpaceDE w:val="0"/>
              <w:autoSpaceDN w:val="0"/>
              <w:adjustRightInd w:val="0"/>
              <w:rPr>
                <w:rFonts w:ascii="Times New Roman" w:hAnsi="Times New Roman"/>
                <w:color w:val="000000"/>
                <w:sz w:val="24"/>
                <w:szCs w:val="24"/>
              </w:rPr>
            </w:pPr>
            <w:r w:rsidRPr="0023246A">
              <w:rPr>
                <w:rFonts w:ascii="Times New Roman" w:hAnsi="Times New Roman"/>
                <w:color w:val="000000"/>
                <w:sz w:val="24"/>
                <w:szCs w:val="24"/>
              </w:rPr>
              <w:t xml:space="preserve">-препознаје саобраћајнице на карти </w:t>
            </w:r>
          </w:p>
        </w:tc>
      </w:tr>
    </w:tbl>
    <w:p w14:paraId="7DF127EC" w14:textId="77777777" w:rsidR="00A511D0" w:rsidRDefault="00A511D0">
      <w:pPr>
        <w:spacing w:after="200" w:line="276" w:lineRule="auto"/>
        <w:rPr>
          <w:rFonts w:ascii="Calibri" w:eastAsia="Calibri" w:hAnsi="Calibri" w:cs="Times New Roman"/>
        </w:rPr>
        <w:sectPr w:rsidR="00A511D0" w:rsidSect="007A7191">
          <w:pgSz w:w="16838" w:h="11906" w:orient="landscape"/>
          <w:pgMar w:top="1417" w:right="1417" w:bottom="1417" w:left="1417" w:header="708" w:footer="708" w:gutter="0"/>
          <w:cols w:space="708"/>
          <w:docGrid w:linePitch="360"/>
        </w:sectPr>
      </w:pPr>
    </w:p>
    <w:p w14:paraId="27957143" w14:textId="77777777" w:rsidR="00FB79FA" w:rsidRDefault="00000000" w:rsidP="006A484C">
      <w:pPr>
        <w:spacing w:after="200" w:line="276" w:lineRule="auto"/>
        <w:jc w:val="center"/>
        <w:rPr>
          <w:rFonts w:ascii="Calibri" w:eastAsia="Calibri" w:hAnsi="Calibri" w:cs="Times New Roman"/>
          <w:b/>
          <w:sz w:val="40"/>
          <w:szCs w:val="40"/>
          <w:lang w:val="en-US"/>
        </w:rPr>
      </w:pPr>
      <w:r w:rsidRPr="006A484C">
        <w:rPr>
          <w:b/>
          <w:sz w:val="40"/>
          <w:szCs w:val="40"/>
          <w:lang w:val="en-US"/>
        </w:rPr>
        <w:lastRenderedPageBreak/>
        <w:t>Критеријуми оцењивања</w:t>
      </w:r>
    </w:p>
    <w:p w14:paraId="2B26D9CE" w14:textId="77777777" w:rsidR="006A484C" w:rsidRDefault="00000000" w:rsidP="006A484C">
      <w:pPr>
        <w:spacing w:after="200" w:line="276" w:lineRule="auto"/>
        <w:jc w:val="center"/>
        <w:rPr>
          <w:rFonts w:ascii="Calibri" w:eastAsia="Calibri" w:hAnsi="Calibri" w:cs="Times New Roman"/>
          <w:b/>
          <w:sz w:val="40"/>
          <w:szCs w:val="40"/>
          <w:lang w:val="en-US"/>
        </w:rPr>
      </w:pPr>
      <w:r>
        <w:rPr>
          <w:b/>
          <w:sz w:val="40"/>
          <w:szCs w:val="40"/>
          <w:lang w:val="en-US"/>
        </w:rPr>
        <w:t xml:space="preserve">IV разред – Природа и друштво </w:t>
      </w:r>
    </w:p>
    <w:p w14:paraId="0C7E6BBC" w14:textId="77777777" w:rsidR="006A484C" w:rsidRDefault="006A484C" w:rsidP="006A484C">
      <w:pPr>
        <w:spacing w:after="200" w:line="276" w:lineRule="auto"/>
        <w:jc w:val="center"/>
        <w:rPr>
          <w:rFonts w:ascii="Calibri" w:eastAsia="Calibri" w:hAnsi="Calibri" w:cs="Times New Roman"/>
          <w:b/>
          <w:sz w:val="40"/>
          <w:szCs w:val="40"/>
          <w:lang w:val="en-US"/>
        </w:rPr>
      </w:pPr>
    </w:p>
    <w:tbl>
      <w:tblPr>
        <w:tblStyle w:val="TableGrid20"/>
        <w:tblW w:w="0" w:type="auto"/>
        <w:tblLook w:val="04A0" w:firstRow="1" w:lastRow="0" w:firstColumn="1" w:lastColumn="0" w:noHBand="0" w:noVBand="1"/>
      </w:tblPr>
      <w:tblGrid>
        <w:gridCol w:w="3125"/>
        <w:gridCol w:w="1753"/>
        <w:gridCol w:w="4472"/>
      </w:tblGrid>
      <w:tr w:rsidR="009E729B" w14:paraId="0644223D" w14:textId="77777777" w:rsidTr="008C74C3">
        <w:tc>
          <w:tcPr>
            <w:tcW w:w="9576" w:type="dxa"/>
            <w:gridSpan w:val="3"/>
          </w:tcPr>
          <w:p w14:paraId="68F7D21A" w14:textId="77777777" w:rsidR="006A484C" w:rsidRDefault="00000000" w:rsidP="006A484C">
            <w:pPr>
              <w:jc w:val="center"/>
              <w:rPr>
                <w:b/>
                <w:sz w:val="40"/>
                <w:szCs w:val="40"/>
              </w:rPr>
            </w:pPr>
            <w:r w:rsidRPr="006A484C">
              <w:rPr>
                <w:b/>
                <w:sz w:val="40"/>
                <w:szCs w:val="40"/>
              </w:rPr>
              <w:t>ПРИРОДА И ДРУШТВО</w:t>
            </w:r>
          </w:p>
        </w:tc>
      </w:tr>
      <w:tr w:rsidR="009E729B" w14:paraId="627A27E9" w14:textId="77777777" w:rsidTr="006A484C">
        <w:tc>
          <w:tcPr>
            <w:tcW w:w="3192" w:type="dxa"/>
          </w:tcPr>
          <w:p w14:paraId="7EE23C1F" w14:textId="77777777" w:rsidR="006A484C" w:rsidRDefault="00000000" w:rsidP="006A484C">
            <w:pPr>
              <w:jc w:val="center"/>
              <w:rPr>
                <w:b/>
                <w:sz w:val="40"/>
                <w:szCs w:val="40"/>
              </w:rPr>
            </w:pPr>
            <w:r w:rsidRPr="006A484C">
              <w:rPr>
                <w:b/>
                <w:sz w:val="40"/>
                <w:szCs w:val="40"/>
              </w:rPr>
              <w:t>Област</w:t>
            </w:r>
          </w:p>
        </w:tc>
        <w:tc>
          <w:tcPr>
            <w:tcW w:w="1776" w:type="dxa"/>
          </w:tcPr>
          <w:p w14:paraId="482979C8" w14:textId="77777777" w:rsidR="006A484C" w:rsidRDefault="00000000" w:rsidP="006A484C">
            <w:pPr>
              <w:jc w:val="center"/>
              <w:rPr>
                <w:b/>
                <w:sz w:val="40"/>
                <w:szCs w:val="40"/>
              </w:rPr>
            </w:pPr>
            <w:r w:rsidRPr="006A484C">
              <w:rPr>
                <w:b/>
                <w:sz w:val="40"/>
                <w:szCs w:val="40"/>
              </w:rPr>
              <w:t>Оцена</w:t>
            </w:r>
          </w:p>
        </w:tc>
        <w:tc>
          <w:tcPr>
            <w:tcW w:w="4608" w:type="dxa"/>
          </w:tcPr>
          <w:p w14:paraId="7A31C5B2" w14:textId="77777777" w:rsidR="006A484C" w:rsidRDefault="00000000" w:rsidP="006A484C">
            <w:pPr>
              <w:jc w:val="center"/>
              <w:rPr>
                <w:b/>
                <w:sz w:val="40"/>
                <w:szCs w:val="40"/>
              </w:rPr>
            </w:pPr>
            <w:r w:rsidRPr="006A484C">
              <w:rPr>
                <w:b/>
                <w:sz w:val="40"/>
                <w:szCs w:val="40"/>
              </w:rPr>
              <w:t>Критеријуми</w:t>
            </w:r>
          </w:p>
        </w:tc>
      </w:tr>
      <w:tr w:rsidR="009E729B" w14:paraId="423617FA" w14:textId="77777777" w:rsidTr="006A484C">
        <w:tc>
          <w:tcPr>
            <w:tcW w:w="3192" w:type="dxa"/>
          </w:tcPr>
          <w:p w14:paraId="035A055E" w14:textId="77777777" w:rsidR="006A484C" w:rsidRDefault="006A484C" w:rsidP="00D919A5">
            <w:pPr>
              <w:rPr>
                <w:sz w:val="24"/>
                <w:szCs w:val="24"/>
              </w:rPr>
            </w:pPr>
          </w:p>
          <w:p w14:paraId="2F8C93F5" w14:textId="77777777" w:rsidR="00D919A5" w:rsidRDefault="00000000" w:rsidP="00570BB1">
            <w:pPr>
              <w:jc w:val="center"/>
              <w:rPr>
                <w:sz w:val="28"/>
                <w:szCs w:val="28"/>
              </w:rPr>
            </w:pPr>
            <w:r w:rsidRPr="00570BB1">
              <w:rPr>
                <w:sz w:val="28"/>
                <w:szCs w:val="28"/>
              </w:rPr>
              <w:t>МОЈА ОТАЏБИНА – РЕПУБЛИКА СРБИЈА</w:t>
            </w:r>
          </w:p>
          <w:p w14:paraId="3F14E94F" w14:textId="77777777" w:rsidR="00570BB1" w:rsidRPr="00570BB1" w:rsidRDefault="00570BB1" w:rsidP="00D919A5">
            <w:pPr>
              <w:rPr>
                <w:sz w:val="28"/>
                <w:szCs w:val="28"/>
              </w:rPr>
            </w:pPr>
          </w:p>
          <w:p w14:paraId="2047443B" w14:textId="77777777" w:rsidR="00D919A5" w:rsidRDefault="00000000" w:rsidP="00570BB1">
            <w:pPr>
              <w:numPr>
                <w:ilvl w:val="0"/>
                <w:numId w:val="125"/>
              </w:numPr>
              <w:contextualSpacing/>
              <w:rPr>
                <w:rFonts w:cs="Calibri"/>
                <w:sz w:val="24"/>
                <w:szCs w:val="24"/>
              </w:rPr>
            </w:pPr>
            <w:r w:rsidRPr="00570BB1">
              <w:rPr>
                <w:rFonts w:cstheme="minorHAnsi"/>
                <w:sz w:val="24"/>
                <w:szCs w:val="24"/>
              </w:rPr>
              <w:t>Природне и друштвене одлике Србије</w:t>
            </w:r>
          </w:p>
          <w:p w14:paraId="69115EAD" w14:textId="77777777" w:rsidR="00570BB1" w:rsidRPr="00570BB1" w:rsidRDefault="00570BB1" w:rsidP="00570BB1">
            <w:pPr>
              <w:ind w:left="720"/>
              <w:contextualSpacing/>
              <w:rPr>
                <w:rFonts w:cs="Calibri"/>
                <w:sz w:val="24"/>
                <w:szCs w:val="24"/>
              </w:rPr>
            </w:pPr>
          </w:p>
          <w:p w14:paraId="5A6A0B7B" w14:textId="77777777" w:rsidR="00D919A5" w:rsidRDefault="00000000" w:rsidP="00570BB1">
            <w:pPr>
              <w:numPr>
                <w:ilvl w:val="0"/>
                <w:numId w:val="125"/>
              </w:numPr>
              <w:contextualSpacing/>
              <w:rPr>
                <w:rFonts w:cs="Calibri"/>
                <w:sz w:val="24"/>
                <w:szCs w:val="24"/>
              </w:rPr>
            </w:pPr>
            <w:r w:rsidRPr="00570BB1">
              <w:rPr>
                <w:rFonts w:cstheme="minorHAnsi"/>
                <w:sz w:val="24"/>
                <w:szCs w:val="24"/>
              </w:rPr>
              <w:t>Човек – природно и душтвено биће</w:t>
            </w:r>
          </w:p>
          <w:p w14:paraId="31475875" w14:textId="77777777" w:rsidR="00570BB1" w:rsidRPr="00570BB1" w:rsidRDefault="00570BB1" w:rsidP="00570BB1">
            <w:pPr>
              <w:rPr>
                <w:rFonts w:cs="Calibri"/>
                <w:sz w:val="24"/>
                <w:szCs w:val="24"/>
              </w:rPr>
            </w:pPr>
          </w:p>
          <w:p w14:paraId="19195420" w14:textId="77777777" w:rsidR="00D919A5" w:rsidRDefault="00000000" w:rsidP="00570BB1">
            <w:pPr>
              <w:numPr>
                <w:ilvl w:val="0"/>
                <w:numId w:val="125"/>
              </w:numPr>
              <w:contextualSpacing/>
              <w:rPr>
                <w:rFonts w:cs="Calibri"/>
                <w:sz w:val="24"/>
                <w:szCs w:val="24"/>
              </w:rPr>
            </w:pPr>
            <w:r w:rsidRPr="00570BB1">
              <w:rPr>
                <w:rFonts w:cstheme="minorHAnsi"/>
                <w:sz w:val="24"/>
                <w:szCs w:val="24"/>
              </w:rPr>
              <w:t>Материјали</w:t>
            </w:r>
          </w:p>
          <w:p w14:paraId="7BBD1E5F" w14:textId="77777777" w:rsidR="00570BB1" w:rsidRPr="00570BB1" w:rsidRDefault="00570BB1" w:rsidP="00570BB1">
            <w:pPr>
              <w:ind w:left="720"/>
              <w:contextualSpacing/>
              <w:rPr>
                <w:rFonts w:cs="Calibri"/>
                <w:sz w:val="24"/>
                <w:szCs w:val="24"/>
              </w:rPr>
            </w:pPr>
          </w:p>
          <w:p w14:paraId="21431F0B" w14:textId="77777777" w:rsidR="00D919A5" w:rsidRPr="00570BB1" w:rsidRDefault="00000000" w:rsidP="00570BB1">
            <w:pPr>
              <w:numPr>
                <w:ilvl w:val="0"/>
                <w:numId w:val="125"/>
              </w:numPr>
              <w:contextualSpacing/>
              <w:rPr>
                <w:sz w:val="24"/>
                <w:szCs w:val="24"/>
              </w:rPr>
            </w:pPr>
            <w:r w:rsidRPr="00570BB1">
              <w:rPr>
                <w:rFonts w:cstheme="minorHAnsi"/>
                <w:sz w:val="24"/>
                <w:szCs w:val="24"/>
              </w:rPr>
              <w:t>Прошлост Србије</w:t>
            </w:r>
          </w:p>
        </w:tc>
        <w:tc>
          <w:tcPr>
            <w:tcW w:w="1776" w:type="dxa"/>
          </w:tcPr>
          <w:p w14:paraId="270ABEA4" w14:textId="77777777" w:rsidR="00570BB1" w:rsidRDefault="00570BB1" w:rsidP="006A484C">
            <w:pPr>
              <w:jc w:val="center"/>
              <w:rPr>
                <w:sz w:val="24"/>
                <w:szCs w:val="24"/>
              </w:rPr>
            </w:pPr>
          </w:p>
          <w:p w14:paraId="624064A8" w14:textId="77777777" w:rsidR="00570BB1" w:rsidRDefault="00570BB1" w:rsidP="006A484C">
            <w:pPr>
              <w:jc w:val="center"/>
              <w:rPr>
                <w:sz w:val="24"/>
                <w:szCs w:val="24"/>
              </w:rPr>
            </w:pPr>
          </w:p>
          <w:p w14:paraId="5B625B05" w14:textId="77777777" w:rsidR="00570BB1" w:rsidRDefault="00570BB1" w:rsidP="006A484C">
            <w:pPr>
              <w:jc w:val="center"/>
              <w:rPr>
                <w:sz w:val="24"/>
                <w:szCs w:val="24"/>
              </w:rPr>
            </w:pPr>
          </w:p>
          <w:p w14:paraId="674AAE6C" w14:textId="77777777" w:rsidR="00570BB1" w:rsidRDefault="00570BB1" w:rsidP="006A484C">
            <w:pPr>
              <w:jc w:val="center"/>
              <w:rPr>
                <w:sz w:val="24"/>
                <w:szCs w:val="24"/>
              </w:rPr>
            </w:pPr>
          </w:p>
          <w:p w14:paraId="37125CBF" w14:textId="77777777" w:rsidR="00570BB1" w:rsidRDefault="00570BB1" w:rsidP="006A484C">
            <w:pPr>
              <w:jc w:val="center"/>
              <w:rPr>
                <w:sz w:val="24"/>
                <w:szCs w:val="24"/>
              </w:rPr>
            </w:pPr>
          </w:p>
          <w:p w14:paraId="567CDA5C" w14:textId="77777777" w:rsidR="00570BB1" w:rsidRDefault="00570BB1" w:rsidP="006A484C">
            <w:pPr>
              <w:jc w:val="center"/>
              <w:rPr>
                <w:sz w:val="24"/>
                <w:szCs w:val="24"/>
              </w:rPr>
            </w:pPr>
          </w:p>
          <w:p w14:paraId="0ED1E67F" w14:textId="77777777" w:rsidR="00570BB1" w:rsidRDefault="00570BB1" w:rsidP="006A484C">
            <w:pPr>
              <w:jc w:val="center"/>
              <w:rPr>
                <w:sz w:val="24"/>
                <w:szCs w:val="24"/>
              </w:rPr>
            </w:pPr>
          </w:p>
          <w:p w14:paraId="25845F45" w14:textId="77777777" w:rsidR="00570BB1" w:rsidRDefault="00570BB1" w:rsidP="006A484C">
            <w:pPr>
              <w:jc w:val="center"/>
              <w:rPr>
                <w:sz w:val="24"/>
                <w:szCs w:val="24"/>
              </w:rPr>
            </w:pPr>
          </w:p>
          <w:p w14:paraId="62479854" w14:textId="77777777" w:rsidR="006A484C" w:rsidRPr="006A484C" w:rsidRDefault="00000000" w:rsidP="006A484C">
            <w:pPr>
              <w:jc w:val="center"/>
              <w:rPr>
                <w:sz w:val="24"/>
                <w:szCs w:val="24"/>
              </w:rPr>
            </w:pPr>
            <w:r w:rsidRPr="006A484C">
              <w:rPr>
                <w:sz w:val="24"/>
                <w:szCs w:val="24"/>
              </w:rPr>
              <w:t>Одличан</w:t>
            </w:r>
          </w:p>
          <w:p w14:paraId="6FABCC8B" w14:textId="77777777" w:rsidR="006A484C" w:rsidRDefault="00000000" w:rsidP="006A484C">
            <w:pPr>
              <w:jc w:val="center"/>
              <w:rPr>
                <w:b/>
                <w:sz w:val="40"/>
                <w:szCs w:val="40"/>
              </w:rPr>
            </w:pPr>
            <w:r w:rsidRPr="006A484C">
              <w:rPr>
                <w:sz w:val="24"/>
                <w:szCs w:val="24"/>
              </w:rPr>
              <w:t>(5)</w:t>
            </w:r>
          </w:p>
        </w:tc>
        <w:tc>
          <w:tcPr>
            <w:tcW w:w="4608" w:type="dxa"/>
          </w:tcPr>
          <w:p w14:paraId="2CD2DE44" w14:textId="77777777" w:rsidR="006A484C" w:rsidRPr="006A484C" w:rsidRDefault="00000000" w:rsidP="006A484C">
            <w:pPr>
              <w:rPr>
                <w:sz w:val="24"/>
                <w:szCs w:val="24"/>
              </w:rPr>
            </w:pPr>
            <w:r w:rsidRPr="006A484C">
              <w:rPr>
                <w:sz w:val="24"/>
                <w:szCs w:val="24"/>
              </w:rPr>
              <w:t>- Логички пов</w:t>
            </w:r>
            <w:r>
              <w:rPr>
                <w:sz w:val="24"/>
                <w:szCs w:val="24"/>
              </w:rPr>
              <w:t xml:space="preserve">езује узрочно – последичне везе </w:t>
            </w:r>
            <w:r w:rsidRPr="006A484C">
              <w:rPr>
                <w:sz w:val="24"/>
                <w:szCs w:val="24"/>
              </w:rPr>
              <w:t>у друштву и природи</w:t>
            </w:r>
          </w:p>
          <w:p w14:paraId="30A5B497" w14:textId="77777777" w:rsidR="006A484C" w:rsidRPr="006A484C" w:rsidRDefault="00000000" w:rsidP="006A484C">
            <w:pPr>
              <w:rPr>
                <w:sz w:val="24"/>
                <w:szCs w:val="24"/>
              </w:rPr>
            </w:pPr>
            <w:r w:rsidRPr="006A484C">
              <w:rPr>
                <w:sz w:val="24"/>
                <w:szCs w:val="24"/>
              </w:rPr>
              <w:t>- У потпуности показује способност примене</w:t>
            </w:r>
            <w:r>
              <w:rPr>
                <w:sz w:val="24"/>
                <w:szCs w:val="24"/>
              </w:rPr>
              <w:t xml:space="preserve"> </w:t>
            </w:r>
            <w:r w:rsidRPr="006A484C">
              <w:rPr>
                <w:sz w:val="24"/>
                <w:szCs w:val="24"/>
              </w:rPr>
              <w:t>стечених знања у животним ситуацијама</w:t>
            </w:r>
          </w:p>
          <w:p w14:paraId="600DCF2F" w14:textId="77777777" w:rsidR="006A484C" w:rsidRPr="006A484C" w:rsidRDefault="00000000" w:rsidP="006A484C">
            <w:pPr>
              <w:rPr>
                <w:sz w:val="24"/>
                <w:szCs w:val="24"/>
              </w:rPr>
            </w:pPr>
            <w:r w:rsidRPr="006A484C">
              <w:rPr>
                <w:sz w:val="24"/>
                <w:szCs w:val="24"/>
              </w:rPr>
              <w:t>- Изводи закључке на основу података,</w:t>
            </w:r>
          </w:p>
          <w:p w14:paraId="0CD21F1C" w14:textId="77777777" w:rsidR="006A484C" w:rsidRPr="006A484C" w:rsidRDefault="00000000" w:rsidP="006A484C">
            <w:pPr>
              <w:rPr>
                <w:sz w:val="24"/>
                <w:szCs w:val="24"/>
              </w:rPr>
            </w:pPr>
            <w:r w:rsidRPr="006A484C">
              <w:rPr>
                <w:sz w:val="24"/>
                <w:szCs w:val="24"/>
              </w:rPr>
              <w:t>огледа...</w:t>
            </w:r>
          </w:p>
          <w:p w14:paraId="74003143" w14:textId="77777777" w:rsidR="006A484C" w:rsidRPr="006A484C" w:rsidRDefault="00000000" w:rsidP="006A484C">
            <w:pPr>
              <w:rPr>
                <w:sz w:val="24"/>
                <w:szCs w:val="24"/>
              </w:rPr>
            </w:pPr>
            <w:r w:rsidRPr="006A484C">
              <w:rPr>
                <w:sz w:val="24"/>
                <w:szCs w:val="24"/>
              </w:rPr>
              <w:t>- Бави се додатним истраживачким радом</w:t>
            </w:r>
          </w:p>
          <w:p w14:paraId="466ECB1B" w14:textId="77777777" w:rsidR="006A484C" w:rsidRPr="006A484C" w:rsidRDefault="00000000" w:rsidP="006A484C">
            <w:pPr>
              <w:rPr>
                <w:sz w:val="24"/>
                <w:szCs w:val="24"/>
              </w:rPr>
            </w:pPr>
            <w:r>
              <w:rPr>
                <w:sz w:val="24"/>
                <w:szCs w:val="24"/>
              </w:rPr>
              <w:t xml:space="preserve">- Тумачи графичке приказе и има </w:t>
            </w:r>
            <w:r w:rsidRPr="006A484C">
              <w:rPr>
                <w:sz w:val="24"/>
                <w:szCs w:val="24"/>
              </w:rPr>
              <w:t>способ</w:t>
            </w:r>
            <w:r w:rsidR="00D919A5">
              <w:rPr>
                <w:sz w:val="24"/>
                <w:szCs w:val="24"/>
              </w:rPr>
              <w:t>-</w:t>
            </w:r>
            <w:r w:rsidRPr="006A484C">
              <w:rPr>
                <w:sz w:val="24"/>
                <w:szCs w:val="24"/>
              </w:rPr>
              <w:t>ност</w:t>
            </w:r>
            <w:r>
              <w:rPr>
                <w:sz w:val="24"/>
                <w:szCs w:val="24"/>
              </w:rPr>
              <w:t xml:space="preserve"> </w:t>
            </w:r>
            <w:r w:rsidRPr="006A484C">
              <w:rPr>
                <w:sz w:val="24"/>
                <w:szCs w:val="24"/>
              </w:rPr>
              <w:t>да резултате рада прикаже истим</w:t>
            </w:r>
          </w:p>
          <w:p w14:paraId="237296B7" w14:textId="77777777" w:rsidR="006A484C" w:rsidRPr="006A484C" w:rsidRDefault="00000000" w:rsidP="006A484C">
            <w:pPr>
              <w:rPr>
                <w:sz w:val="24"/>
                <w:szCs w:val="24"/>
              </w:rPr>
            </w:pPr>
            <w:r w:rsidRPr="006A484C">
              <w:rPr>
                <w:sz w:val="24"/>
                <w:szCs w:val="24"/>
              </w:rPr>
              <w:t>- Решава проб</w:t>
            </w:r>
            <w:r>
              <w:rPr>
                <w:sz w:val="24"/>
                <w:szCs w:val="24"/>
              </w:rPr>
              <w:t xml:space="preserve">леме на нивоу стваралачког и </w:t>
            </w:r>
            <w:r w:rsidRPr="006A484C">
              <w:rPr>
                <w:sz w:val="24"/>
                <w:szCs w:val="24"/>
              </w:rPr>
              <w:t>критичког мишљења</w:t>
            </w:r>
          </w:p>
          <w:p w14:paraId="7E0C9E07" w14:textId="77777777" w:rsidR="006A484C" w:rsidRPr="006A484C" w:rsidRDefault="00000000" w:rsidP="006A484C">
            <w:pPr>
              <w:rPr>
                <w:sz w:val="24"/>
                <w:szCs w:val="24"/>
              </w:rPr>
            </w:pPr>
            <w:r w:rsidRPr="006A484C">
              <w:rPr>
                <w:sz w:val="24"/>
                <w:szCs w:val="24"/>
              </w:rPr>
              <w:t>- Креативним идејама доприноси успешној</w:t>
            </w:r>
            <w:r>
              <w:rPr>
                <w:sz w:val="24"/>
                <w:szCs w:val="24"/>
              </w:rPr>
              <w:t xml:space="preserve"> </w:t>
            </w:r>
            <w:r w:rsidRPr="006A484C">
              <w:rPr>
                <w:sz w:val="24"/>
                <w:szCs w:val="24"/>
              </w:rPr>
              <w:t>реализацији</w:t>
            </w:r>
            <w:r>
              <w:rPr>
                <w:sz w:val="24"/>
                <w:szCs w:val="24"/>
              </w:rPr>
              <w:t xml:space="preserve"> пројекта и различитим облицима </w:t>
            </w:r>
            <w:r w:rsidRPr="006A484C">
              <w:rPr>
                <w:sz w:val="24"/>
                <w:szCs w:val="24"/>
              </w:rPr>
              <w:t>рада</w:t>
            </w:r>
          </w:p>
          <w:p w14:paraId="4517718C" w14:textId="77777777" w:rsidR="006A484C" w:rsidRPr="006A484C" w:rsidRDefault="00000000" w:rsidP="006A484C">
            <w:pPr>
              <w:rPr>
                <w:sz w:val="24"/>
                <w:szCs w:val="24"/>
              </w:rPr>
            </w:pPr>
            <w:r w:rsidRPr="006A484C">
              <w:rPr>
                <w:sz w:val="24"/>
                <w:szCs w:val="24"/>
              </w:rPr>
              <w:t>- Води редовно запис са часа и допуњује га</w:t>
            </w:r>
            <w:r>
              <w:rPr>
                <w:sz w:val="24"/>
                <w:szCs w:val="24"/>
              </w:rPr>
              <w:t xml:space="preserve"> </w:t>
            </w:r>
            <w:r w:rsidRPr="006A484C">
              <w:rPr>
                <w:sz w:val="24"/>
                <w:szCs w:val="24"/>
              </w:rPr>
              <w:t>илустрацијама, графичким приказима,</w:t>
            </w:r>
          </w:p>
          <w:p w14:paraId="2F6BDD34" w14:textId="77777777" w:rsidR="006A484C" w:rsidRDefault="00000000" w:rsidP="006A484C">
            <w:pPr>
              <w:rPr>
                <w:sz w:val="24"/>
                <w:szCs w:val="24"/>
              </w:rPr>
            </w:pPr>
            <w:r w:rsidRPr="006A484C">
              <w:rPr>
                <w:sz w:val="24"/>
                <w:szCs w:val="24"/>
              </w:rPr>
              <w:t>фотографијама...</w:t>
            </w:r>
          </w:p>
          <w:p w14:paraId="5811E975" w14:textId="77777777" w:rsidR="00D919A5" w:rsidRPr="006A484C" w:rsidRDefault="00D919A5" w:rsidP="006A484C">
            <w:pPr>
              <w:rPr>
                <w:sz w:val="24"/>
                <w:szCs w:val="24"/>
              </w:rPr>
            </w:pPr>
          </w:p>
        </w:tc>
      </w:tr>
      <w:tr w:rsidR="009E729B" w14:paraId="37BC0E02" w14:textId="77777777" w:rsidTr="006A484C">
        <w:tc>
          <w:tcPr>
            <w:tcW w:w="3192" w:type="dxa"/>
          </w:tcPr>
          <w:p w14:paraId="3042AFEE" w14:textId="77777777" w:rsidR="00570BB1" w:rsidRDefault="00000000" w:rsidP="00570BB1">
            <w:pPr>
              <w:numPr>
                <w:ilvl w:val="0"/>
                <w:numId w:val="125"/>
              </w:numPr>
              <w:contextualSpacing/>
              <w:rPr>
                <w:rFonts w:cs="Calibri"/>
                <w:sz w:val="24"/>
                <w:szCs w:val="24"/>
              </w:rPr>
            </w:pPr>
            <w:r w:rsidRPr="00570BB1">
              <w:rPr>
                <w:rFonts w:cstheme="minorHAnsi"/>
                <w:sz w:val="24"/>
                <w:szCs w:val="24"/>
              </w:rPr>
              <w:t>Природне и друштвене одлике Србије</w:t>
            </w:r>
          </w:p>
          <w:p w14:paraId="09641CB3" w14:textId="77777777" w:rsidR="00570BB1" w:rsidRPr="00570BB1" w:rsidRDefault="00570BB1" w:rsidP="00570BB1">
            <w:pPr>
              <w:ind w:left="720"/>
              <w:contextualSpacing/>
              <w:rPr>
                <w:rFonts w:cs="Calibri"/>
                <w:sz w:val="24"/>
                <w:szCs w:val="24"/>
              </w:rPr>
            </w:pPr>
          </w:p>
          <w:p w14:paraId="60ADAD55" w14:textId="77777777" w:rsidR="00570BB1" w:rsidRDefault="00000000" w:rsidP="00570BB1">
            <w:pPr>
              <w:numPr>
                <w:ilvl w:val="0"/>
                <w:numId w:val="125"/>
              </w:numPr>
              <w:contextualSpacing/>
              <w:rPr>
                <w:rFonts w:cs="Calibri"/>
                <w:sz w:val="24"/>
                <w:szCs w:val="24"/>
              </w:rPr>
            </w:pPr>
            <w:r w:rsidRPr="00570BB1">
              <w:rPr>
                <w:rFonts w:cstheme="minorHAnsi"/>
                <w:sz w:val="24"/>
                <w:szCs w:val="24"/>
              </w:rPr>
              <w:t>Човек – природно и душтвено биће</w:t>
            </w:r>
          </w:p>
          <w:p w14:paraId="01DF7976" w14:textId="77777777" w:rsidR="00570BB1" w:rsidRPr="00570BB1" w:rsidRDefault="00570BB1" w:rsidP="00570BB1">
            <w:pPr>
              <w:rPr>
                <w:rFonts w:cs="Calibri"/>
                <w:sz w:val="24"/>
                <w:szCs w:val="24"/>
              </w:rPr>
            </w:pPr>
          </w:p>
          <w:p w14:paraId="754366B3" w14:textId="77777777" w:rsidR="00570BB1" w:rsidRDefault="00000000" w:rsidP="00570BB1">
            <w:pPr>
              <w:numPr>
                <w:ilvl w:val="0"/>
                <w:numId w:val="125"/>
              </w:numPr>
              <w:contextualSpacing/>
              <w:rPr>
                <w:rFonts w:cs="Calibri"/>
                <w:sz w:val="24"/>
                <w:szCs w:val="24"/>
              </w:rPr>
            </w:pPr>
            <w:r w:rsidRPr="00570BB1">
              <w:rPr>
                <w:rFonts w:cstheme="minorHAnsi"/>
                <w:sz w:val="24"/>
                <w:szCs w:val="24"/>
              </w:rPr>
              <w:t>Материјали</w:t>
            </w:r>
          </w:p>
          <w:p w14:paraId="35C7E222" w14:textId="77777777" w:rsidR="00570BB1" w:rsidRPr="00570BB1" w:rsidRDefault="00570BB1" w:rsidP="00570BB1">
            <w:pPr>
              <w:ind w:left="720"/>
              <w:contextualSpacing/>
              <w:rPr>
                <w:rFonts w:cs="Calibri"/>
                <w:sz w:val="24"/>
                <w:szCs w:val="24"/>
              </w:rPr>
            </w:pPr>
          </w:p>
          <w:p w14:paraId="503AFB8E" w14:textId="77777777" w:rsidR="006A484C" w:rsidRPr="00570BB1" w:rsidRDefault="00000000" w:rsidP="00570BB1">
            <w:pPr>
              <w:numPr>
                <w:ilvl w:val="0"/>
                <w:numId w:val="125"/>
              </w:numPr>
              <w:contextualSpacing/>
              <w:rPr>
                <w:sz w:val="24"/>
                <w:szCs w:val="24"/>
              </w:rPr>
            </w:pPr>
            <w:r w:rsidRPr="00570BB1">
              <w:rPr>
                <w:rFonts w:cstheme="minorHAnsi"/>
                <w:sz w:val="24"/>
                <w:szCs w:val="24"/>
              </w:rPr>
              <w:t>Прошлост Србије</w:t>
            </w:r>
          </w:p>
        </w:tc>
        <w:tc>
          <w:tcPr>
            <w:tcW w:w="1776" w:type="dxa"/>
          </w:tcPr>
          <w:p w14:paraId="01D16230" w14:textId="77777777" w:rsidR="00570BB1" w:rsidRDefault="00570BB1" w:rsidP="006A484C">
            <w:pPr>
              <w:jc w:val="center"/>
              <w:rPr>
                <w:sz w:val="24"/>
                <w:szCs w:val="24"/>
              </w:rPr>
            </w:pPr>
          </w:p>
          <w:p w14:paraId="58B0789E" w14:textId="77777777" w:rsidR="00570BB1" w:rsidRDefault="00570BB1" w:rsidP="006A484C">
            <w:pPr>
              <w:jc w:val="center"/>
              <w:rPr>
                <w:sz w:val="24"/>
                <w:szCs w:val="24"/>
              </w:rPr>
            </w:pPr>
          </w:p>
          <w:p w14:paraId="0510338D" w14:textId="77777777" w:rsidR="00570BB1" w:rsidRDefault="00570BB1" w:rsidP="006A484C">
            <w:pPr>
              <w:jc w:val="center"/>
              <w:rPr>
                <w:sz w:val="24"/>
                <w:szCs w:val="24"/>
              </w:rPr>
            </w:pPr>
          </w:p>
          <w:p w14:paraId="59964CC9" w14:textId="77777777" w:rsidR="00570BB1" w:rsidRDefault="00570BB1" w:rsidP="006A484C">
            <w:pPr>
              <w:jc w:val="center"/>
              <w:rPr>
                <w:sz w:val="24"/>
                <w:szCs w:val="24"/>
              </w:rPr>
            </w:pPr>
          </w:p>
          <w:p w14:paraId="760CAD6F" w14:textId="77777777" w:rsidR="00570BB1" w:rsidRDefault="00570BB1" w:rsidP="006A484C">
            <w:pPr>
              <w:jc w:val="center"/>
              <w:rPr>
                <w:sz w:val="24"/>
                <w:szCs w:val="24"/>
              </w:rPr>
            </w:pPr>
          </w:p>
          <w:p w14:paraId="5F66632C" w14:textId="77777777" w:rsidR="006A484C" w:rsidRPr="006A484C" w:rsidRDefault="00000000" w:rsidP="006A484C">
            <w:pPr>
              <w:jc w:val="center"/>
              <w:rPr>
                <w:sz w:val="24"/>
                <w:szCs w:val="24"/>
              </w:rPr>
            </w:pPr>
            <w:r w:rsidRPr="006A484C">
              <w:rPr>
                <w:sz w:val="24"/>
                <w:szCs w:val="24"/>
              </w:rPr>
              <w:t>Врло добар</w:t>
            </w:r>
          </w:p>
          <w:p w14:paraId="75F785E5" w14:textId="77777777" w:rsidR="006A484C" w:rsidRPr="006A484C" w:rsidRDefault="00000000" w:rsidP="006A484C">
            <w:pPr>
              <w:jc w:val="center"/>
              <w:rPr>
                <w:sz w:val="24"/>
                <w:szCs w:val="24"/>
              </w:rPr>
            </w:pPr>
            <w:r w:rsidRPr="006A484C">
              <w:rPr>
                <w:sz w:val="24"/>
                <w:szCs w:val="24"/>
              </w:rPr>
              <w:t>(4)</w:t>
            </w:r>
          </w:p>
        </w:tc>
        <w:tc>
          <w:tcPr>
            <w:tcW w:w="4608" w:type="dxa"/>
          </w:tcPr>
          <w:p w14:paraId="33D88626" w14:textId="77777777" w:rsidR="00D919A5" w:rsidRPr="00D919A5" w:rsidRDefault="00000000" w:rsidP="00D919A5">
            <w:pPr>
              <w:rPr>
                <w:sz w:val="24"/>
                <w:szCs w:val="24"/>
              </w:rPr>
            </w:pPr>
            <w:r w:rsidRPr="00D919A5">
              <w:rPr>
                <w:sz w:val="24"/>
                <w:szCs w:val="24"/>
              </w:rPr>
              <w:t>- У великој мери логички п</w:t>
            </w:r>
            <w:r>
              <w:rPr>
                <w:sz w:val="24"/>
                <w:szCs w:val="24"/>
              </w:rPr>
              <w:t xml:space="preserve">овезује чињенице у </w:t>
            </w:r>
            <w:r w:rsidRPr="00D919A5">
              <w:rPr>
                <w:sz w:val="24"/>
                <w:szCs w:val="24"/>
              </w:rPr>
              <w:t>друштву и природи</w:t>
            </w:r>
          </w:p>
          <w:p w14:paraId="149F1F46" w14:textId="77777777" w:rsidR="00D919A5" w:rsidRPr="00D919A5" w:rsidRDefault="00000000" w:rsidP="00D919A5">
            <w:pPr>
              <w:rPr>
                <w:sz w:val="24"/>
                <w:szCs w:val="24"/>
              </w:rPr>
            </w:pPr>
            <w:r w:rsidRPr="00D919A5">
              <w:rPr>
                <w:sz w:val="24"/>
                <w:szCs w:val="24"/>
              </w:rPr>
              <w:t>- У великој мери показује способност примене</w:t>
            </w:r>
            <w:r>
              <w:rPr>
                <w:sz w:val="24"/>
                <w:szCs w:val="24"/>
              </w:rPr>
              <w:t xml:space="preserve"> </w:t>
            </w:r>
            <w:r w:rsidRPr="00D919A5">
              <w:rPr>
                <w:sz w:val="24"/>
                <w:szCs w:val="24"/>
              </w:rPr>
              <w:t>стечених знања у животним ситуацијама</w:t>
            </w:r>
          </w:p>
          <w:p w14:paraId="377F6E23" w14:textId="77777777" w:rsidR="00D919A5" w:rsidRPr="00D919A5" w:rsidRDefault="00000000" w:rsidP="00D919A5">
            <w:pPr>
              <w:rPr>
                <w:sz w:val="24"/>
                <w:szCs w:val="24"/>
              </w:rPr>
            </w:pPr>
            <w:r w:rsidRPr="00D919A5">
              <w:rPr>
                <w:sz w:val="24"/>
                <w:szCs w:val="24"/>
              </w:rPr>
              <w:t>- Чита графичке приказе и тумачи их</w:t>
            </w:r>
          </w:p>
          <w:p w14:paraId="2EB106EA" w14:textId="77777777" w:rsidR="00D919A5" w:rsidRPr="00D919A5" w:rsidRDefault="00000000" w:rsidP="00D919A5">
            <w:pPr>
              <w:rPr>
                <w:sz w:val="24"/>
                <w:szCs w:val="24"/>
              </w:rPr>
            </w:pPr>
            <w:r w:rsidRPr="00D919A5">
              <w:rPr>
                <w:sz w:val="24"/>
                <w:szCs w:val="24"/>
              </w:rPr>
              <w:t>- Решава по</w:t>
            </w:r>
            <w:r>
              <w:rPr>
                <w:sz w:val="24"/>
                <w:szCs w:val="24"/>
              </w:rPr>
              <w:t xml:space="preserve">једине захтеве и у знатној мери </w:t>
            </w:r>
            <w:r w:rsidRPr="00D919A5">
              <w:rPr>
                <w:sz w:val="24"/>
                <w:szCs w:val="24"/>
              </w:rPr>
              <w:t>критички расуђује</w:t>
            </w:r>
          </w:p>
          <w:p w14:paraId="5862FC73" w14:textId="77777777" w:rsidR="00D919A5" w:rsidRPr="00D919A5" w:rsidRDefault="00000000" w:rsidP="00D919A5">
            <w:pPr>
              <w:rPr>
                <w:sz w:val="24"/>
                <w:szCs w:val="24"/>
              </w:rPr>
            </w:pPr>
            <w:r w:rsidRPr="00D919A5">
              <w:rPr>
                <w:sz w:val="24"/>
                <w:szCs w:val="24"/>
              </w:rPr>
              <w:t>- Припрема се за учешће у пројектима и</w:t>
            </w:r>
          </w:p>
          <w:p w14:paraId="687B9F84" w14:textId="77777777" w:rsidR="00D919A5" w:rsidRPr="00D919A5" w:rsidRDefault="00000000" w:rsidP="00D919A5">
            <w:pPr>
              <w:rPr>
                <w:sz w:val="24"/>
                <w:szCs w:val="24"/>
              </w:rPr>
            </w:pPr>
            <w:r w:rsidRPr="00D919A5">
              <w:rPr>
                <w:sz w:val="24"/>
                <w:szCs w:val="24"/>
              </w:rPr>
              <w:t>различитим облицима рада</w:t>
            </w:r>
          </w:p>
          <w:p w14:paraId="69A37FB0" w14:textId="77777777" w:rsidR="00D919A5" w:rsidRPr="00D919A5" w:rsidRDefault="00000000" w:rsidP="00D919A5">
            <w:pPr>
              <w:rPr>
                <w:sz w:val="24"/>
                <w:szCs w:val="24"/>
              </w:rPr>
            </w:pPr>
            <w:r w:rsidRPr="00D919A5">
              <w:rPr>
                <w:sz w:val="24"/>
                <w:szCs w:val="24"/>
              </w:rPr>
              <w:t>- Води редо</w:t>
            </w:r>
            <w:r>
              <w:rPr>
                <w:sz w:val="24"/>
                <w:szCs w:val="24"/>
              </w:rPr>
              <w:t xml:space="preserve">вно запис са часа и допуњује га </w:t>
            </w:r>
            <w:r w:rsidRPr="00D919A5">
              <w:rPr>
                <w:sz w:val="24"/>
                <w:szCs w:val="24"/>
              </w:rPr>
              <w:t>илустрацијама, графичким приказима,</w:t>
            </w:r>
          </w:p>
          <w:p w14:paraId="406682FE" w14:textId="77777777" w:rsidR="006A484C" w:rsidRPr="00D919A5" w:rsidRDefault="00000000" w:rsidP="00D919A5">
            <w:pPr>
              <w:rPr>
                <w:sz w:val="24"/>
                <w:szCs w:val="24"/>
              </w:rPr>
            </w:pPr>
            <w:r w:rsidRPr="00D919A5">
              <w:rPr>
                <w:sz w:val="24"/>
                <w:szCs w:val="24"/>
              </w:rPr>
              <w:lastRenderedPageBreak/>
              <w:t>фотографијама...</w:t>
            </w:r>
          </w:p>
        </w:tc>
      </w:tr>
      <w:tr w:rsidR="009E729B" w14:paraId="7EAC0537" w14:textId="77777777" w:rsidTr="006A484C">
        <w:tc>
          <w:tcPr>
            <w:tcW w:w="3192" w:type="dxa"/>
          </w:tcPr>
          <w:p w14:paraId="4472445C" w14:textId="77777777" w:rsidR="00570BB1" w:rsidRDefault="00000000" w:rsidP="00570BB1">
            <w:pPr>
              <w:numPr>
                <w:ilvl w:val="0"/>
                <w:numId w:val="125"/>
              </w:numPr>
              <w:contextualSpacing/>
              <w:rPr>
                <w:rFonts w:cs="Calibri"/>
                <w:sz w:val="24"/>
                <w:szCs w:val="24"/>
              </w:rPr>
            </w:pPr>
            <w:r w:rsidRPr="00570BB1">
              <w:rPr>
                <w:rFonts w:cstheme="minorHAnsi"/>
                <w:sz w:val="24"/>
                <w:szCs w:val="24"/>
              </w:rPr>
              <w:t>Природне и друштвене одлике Србије</w:t>
            </w:r>
          </w:p>
          <w:p w14:paraId="6EB54AE5" w14:textId="77777777" w:rsidR="00570BB1" w:rsidRPr="00570BB1" w:rsidRDefault="00570BB1" w:rsidP="00570BB1">
            <w:pPr>
              <w:ind w:left="720"/>
              <w:contextualSpacing/>
              <w:rPr>
                <w:rFonts w:cs="Calibri"/>
                <w:sz w:val="24"/>
                <w:szCs w:val="24"/>
              </w:rPr>
            </w:pPr>
          </w:p>
          <w:p w14:paraId="3C072C5A" w14:textId="77777777" w:rsidR="00570BB1" w:rsidRDefault="00000000" w:rsidP="00570BB1">
            <w:pPr>
              <w:numPr>
                <w:ilvl w:val="0"/>
                <w:numId w:val="125"/>
              </w:numPr>
              <w:contextualSpacing/>
              <w:rPr>
                <w:rFonts w:cs="Calibri"/>
                <w:sz w:val="24"/>
                <w:szCs w:val="24"/>
              </w:rPr>
            </w:pPr>
            <w:r w:rsidRPr="00570BB1">
              <w:rPr>
                <w:rFonts w:cstheme="minorHAnsi"/>
                <w:sz w:val="24"/>
                <w:szCs w:val="24"/>
              </w:rPr>
              <w:t>Човек – природно и душтвено биће</w:t>
            </w:r>
          </w:p>
          <w:p w14:paraId="7A3D4797" w14:textId="77777777" w:rsidR="00570BB1" w:rsidRPr="00570BB1" w:rsidRDefault="00570BB1" w:rsidP="00570BB1">
            <w:pPr>
              <w:rPr>
                <w:rFonts w:cs="Calibri"/>
                <w:sz w:val="24"/>
                <w:szCs w:val="24"/>
              </w:rPr>
            </w:pPr>
          </w:p>
          <w:p w14:paraId="1BF07653" w14:textId="77777777" w:rsidR="00570BB1" w:rsidRDefault="00000000" w:rsidP="00570BB1">
            <w:pPr>
              <w:numPr>
                <w:ilvl w:val="0"/>
                <w:numId w:val="125"/>
              </w:numPr>
              <w:contextualSpacing/>
              <w:rPr>
                <w:rFonts w:cs="Calibri"/>
                <w:sz w:val="24"/>
                <w:szCs w:val="24"/>
              </w:rPr>
            </w:pPr>
            <w:r w:rsidRPr="00570BB1">
              <w:rPr>
                <w:rFonts w:cstheme="minorHAnsi"/>
                <w:sz w:val="24"/>
                <w:szCs w:val="24"/>
              </w:rPr>
              <w:t>Материјали</w:t>
            </w:r>
          </w:p>
          <w:p w14:paraId="72F81B67" w14:textId="77777777" w:rsidR="00570BB1" w:rsidRPr="00570BB1" w:rsidRDefault="00570BB1" w:rsidP="00570BB1">
            <w:pPr>
              <w:ind w:left="720"/>
              <w:contextualSpacing/>
              <w:rPr>
                <w:rFonts w:cs="Calibri"/>
                <w:sz w:val="24"/>
                <w:szCs w:val="24"/>
              </w:rPr>
            </w:pPr>
          </w:p>
          <w:p w14:paraId="334022AC" w14:textId="77777777" w:rsidR="006A484C" w:rsidRPr="00570BB1" w:rsidRDefault="00000000" w:rsidP="00570BB1">
            <w:pPr>
              <w:numPr>
                <w:ilvl w:val="0"/>
                <w:numId w:val="125"/>
              </w:numPr>
              <w:contextualSpacing/>
              <w:rPr>
                <w:sz w:val="24"/>
                <w:szCs w:val="24"/>
              </w:rPr>
            </w:pPr>
            <w:r w:rsidRPr="00570BB1">
              <w:rPr>
                <w:rFonts w:cstheme="minorHAnsi"/>
                <w:sz w:val="24"/>
                <w:szCs w:val="24"/>
              </w:rPr>
              <w:t>Прошлост Србије</w:t>
            </w:r>
          </w:p>
        </w:tc>
        <w:tc>
          <w:tcPr>
            <w:tcW w:w="1776" w:type="dxa"/>
          </w:tcPr>
          <w:p w14:paraId="3E7EFBD3" w14:textId="77777777" w:rsidR="00570BB1" w:rsidRDefault="00570BB1" w:rsidP="006A484C">
            <w:pPr>
              <w:jc w:val="center"/>
              <w:rPr>
                <w:sz w:val="24"/>
                <w:szCs w:val="24"/>
              </w:rPr>
            </w:pPr>
          </w:p>
          <w:p w14:paraId="288F913D" w14:textId="77777777" w:rsidR="00570BB1" w:rsidRDefault="00570BB1" w:rsidP="006A484C">
            <w:pPr>
              <w:jc w:val="center"/>
              <w:rPr>
                <w:sz w:val="24"/>
                <w:szCs w:val="24"/>
              </w:rPr>
            </w:pPr>
          </w:p>
          <w:p w14:paraId="26C3A4DB" w14:textId="77777777" w:rsidR="00570BB1" w:rsidRDefault="00570BB1" w:rsidP="006A484C">
            <w:pPr>
              <w:jc w:val="center"/>
              <w:rPr>
                <w:sz w:val="24"/>
                <w:szCs w:val="24"/>
              </w:rPr>
            </w:pPr>
          </w:p>
          <w:p w14:paraId="3A983B47" w14:textId="77777777" w:rsidR="00570BB1" w:rsidRDefault="00570BB1" w:rsidP="006A484C">
            <w:pPr>
              <w:jc w:val="center"/>
              <w:rPr>
                <w:sz w:val="24"/>
                <w:szCs w:val="24"/>
              </w:rPr>
            </w:pPr>
          </w:p>
          <w:p w14:paraId="7D26E4D6" w14:textId="77777777" w:rsidR="006A484C" w:rsidRPr="006A484C" w:rsidRDefault="00000000" w:rsidP="006A484C">
            <w:pPr>
              <w:jc w:val="center"/>
              <w:rPr>
                <w:sz w:val="24"/>
                <w:szCs w:val="24"/>
              </w:rPr>
            </w:pPr>
            <w:r w:rsidRPr="006A484C">
              <w:rPr>
                <w:sz w:val="24"/>
                <w:szCs w:val="24"/>
              </w:rPr>
              <w:t>Добар (3)</w:t>
            </w:r>
          </w:p>
        </w:tc>
        <w:tc>
          <w:tcPr>
            <w:tcW w:w="4608" w:type="dxa"/>
          </w:tcPr>
          <w:p w14:paraId="5825E1F9" w14:textId="77777777" w:rsidR="00D919A5" w:rsidRPr="00D919A5" w:rsidRDefault="00000000" w:rsidP="00D919A5">
            <w:pPr>
              <w:rPr>
                <w:sz w:val="24"/>
                <w:szCs w:val="24"/>
              </w:rPr>
            </w:pPr>
            <w:r w:rsidRPr="00D919A5">
              <w:rPr>
                <w:sz w:val="24"/>
                <w:szCs w:val="24"/>
              </w:rPr>
              <w:t>- У знатној м</w:t>
            </w:r>
            <w:r>
              <w:rPr>
                <w:sz w:val="24"/>
                <w:szCs w:val="24"/>
              </w:rPr>
              <w:t xml:space="preserve">ери логички повезује чињенице у </w:t>
            </w:r>
            <w:r w:rsidRPr="00D919A5">
              <w:rPr>
                <w:sz w:val="24"/>
                <w:szCs w:val="24"/>
              </w:rPr>
              <w:t>друштву и природи</w:t>
            </w:r>
          </w:p>
          <w:p w14:paraId="405AED97" w14:textId="77777777" w:rsidR="00D919A5" w:rsidRPr="00D919A5" w:rsidRDefault="00000000" w:rsidP="00D919A5">
            <w:pPr>
              <w:rPr>
                <w:sz w:val="24"/>
                <w:szCs w:val="24"/>
              </w:rPr>
            </w:pPr>
            <w:r w:rsidRPr="00D919A5">
              <w:rPr>
                <w:sz w:val="24"/>
                <w:szCs w:val="24"/>
              </w:rPr>
              <w:t>- У довољној мери показује способност</w:t>
            </w:r>
          </w:p>
          <w:p w14:paraId="7B59956A" w14:textId="77777777" w:rsidR="00D919A5" w:rsidRPr="00D919A5" w:rsidRDefault="00000000" w:rsidP="00D919A5">
            <w:pPr>
              <w:rPr>
                <w:sz w:val="24"/>
                <w:szCs w:val="24"/>
              </w:rPr>
            </w:pPr>
            <w:r w:rsidRPr="00D919A5">
              <w:rPr>
                <w:sz w:val="24"/>
                <w:szCs w:val="24"/>
              </w:rPr>
              <w:t>примене стечених знања у животним</w:t>
            </w:r>
          </w:p>
          <w:p w14:paraId="36C6025D" w14:textId="77777777" w:rsidR="00D919A5" w:rsidRPr="00D919A5" w:rsidRDefault="00000000" w:rsidP="00D919A5">
            <w:pPr>
              <w:rPr>
                <w:sz w:val="24"/>
                <w:szCs w:val="24"/>
              </w:rPr>
            </w:pPr>
            <w:r w:rsidRPr="00D919A5">
              <w:rPr>
                <w:sz w:val="24"/>
                <w:szCs w:val="24"/>
              </w:rPr>
              <w:t>ситуацијама</w:t>
            </w:r>
          </w:p>
          <w:p w14:paraId="65557131" w14:textId="77777777" w:rsidR="00D919A5" w:rsidRPr="00D919A5" w:rsidRDefault="00000000" w:rsidP="00D919A5">
            <w:pPr>
              <w:rPr>
                <w:sz w:val="24"/>
                <w:szCs w:val="24"/>
              </w:rPr>
            </w:pPr>
            <w:r w:rsidRPr="00D919A5">
              <w:rPr>
                <w:sz w:val="24"/>
                <w:szCs w:val="24"/>
              </w:rPr>
              <w:t>- Чита графичке приказе</w:t>
            </w:r>
          </w:p>
          <w:p w14:paraId="19E4429D" w14:textId="77777777" w:rsidR="00D919A5" w:rsidRPr="00D919A5" w:rsidRDefault="00000000" w:rsidP="00D919A5">
            <w:pPr>
              <w:rPr>
                <w:sz w:val="24"/>
                <w:szCs w:val="24"/>
              </w:rPr>
            </w:pPr>
            <w:r w:rsidRPr="00D919A5">
              <w:rPr>
                <w:sz w:val="24"/>
                <w:szCs w:val="24"/>
              </w:rPr>
              <w:t>- У већој мери решава поједине захтеве</w:t>
            </w:r>
          </w:p>
          <w:p w14:paraId="64DC4465" w14:textId="77777777" w:rsidR="00D919A5" w:rsidRPr="00D919A5" w:rsidRDefault="00000000" w:rsidP="00D919A5">
            <w:pPr>
              <w:rPr>
                <w:sz w:val="24"/>
                <w:szCs w:val="24"/>
              </w:rPr>
            </w:pPr>
            <w:r w:rsidRPr="00D919A5">
              <w:rPr>
                <w:sz w:val="24"/>
                <w:szCs w:val="24"/>
              </w:rPr>
              <w:t>- Узима у</w:t>
            </w:r>
            <w:r>
              <w:rPr>
                <w:sz w:val="24"/>
                <w:szCs w:val="24"/>
              </w:rPr>
              <w:t xml:space="preserve">чешће у пројектима и различитим </w:t>
            </w:r>
            <w:r w:rsidRPr="00D919A5">
              <w:rPr>
                <w:sz w:val="24"/>
                <w:szCs w:val="24"/>
              </w:rPr>
              <w:t>облицима рада</w:t>
            </w:r>
          </w:p>
          <w:p w14:paraId="7138BBD8" w14:textId="77777777" w:rsidR="006A484C" w:rsidRDefault="00000000" w:rsidP="00D919A5">
            <w:pPr>
              <w:rPr>
                <w:sz w:val="24"/>
                <w:szCs w:val="24"/>
              </w:rPr>
            </w:pPr>
            <w:r w:rsidRPr="00D919A5">
              <w:rPr>
                <w:sz w:val="24"/>
                <w:szCs w:val="24"/>
              </w:rPr>
              <w:t>- Води редовно и уредно запис у свесци</w:t>
            </w:r>
          </w:p>
          <w:p w14:paraId="288B2F8D" w14:textId="77777777" w:rsidR="00570BB1" w:rsidRPr="00D919A5" w:rsidRDefault="00570BB1" w:rsidP="00D919A5">
            <w:pPr>
              <w:rPr>
                <w:sz w:val="24"/>
                <w:szCs w:val="24"/>
              </w:rPr>
            </w:pPr>
          </w:p>
        </w:tc>
      </w:tr>
      <w:tr w:rsidR="009E729B" w14:paraId="4F779FE1" w14:textId="77777777" w:rsidTr="006A484C">
        <w:tc>
          <w:tcPr>
            <w:tcW w:w="3192" w:type="dxa"/>
            <w:vMerge w:val="restart"/>
          </w:tcPr>
          <w:p w14:paraId="28511CBF" w14:textId="77777777" w:rsidR="00570BB1" w:rsidRDefault="00570BB1" w:rsidP="00570BB1">
            <w:pPr>
              <w:spacing w:after="200" w:line="276" w:lineRule="auto"/>
              <w:ind w:left="720"/>
              <w:contextualSpacing/>
              <w:rPr>
                <w:rFonts w:cs="Calibri"/>
                <w:sz w:val="24"/>
                <w:szCs w:val="24"/>
              </w:rPr>
            </w:pPr>
          </w:p>
          <w:p w14:paraId="4AC89856" w14:textId="77777777" w:rsidR="00570BB1" w:rsidRDefault="00000000" w:rsidP="00570BB1">
            <w:pPr>
              <w:numPr>
                <w:ilvl w:val="0"/>
                <w:numId w:val="125"/>
              </w:numPr>
              <w:spacing w:after="200" w:line="276" w:lineRule="auto"/>
              <w:contextualSpacing/>
              <w:rPr>
                <w:rFonts w:cs="Calibri"/>
                <w:sz w:val="24"/>
                <w:szCs w:val="24"/>
              </w:rPr>
            </w:pPr>
            <w:r w:rsidRPr="00570BB1">
              <w:rPr>
                <w:rFonts w:cstheme="minorHAnsi"/>
                <w:sz w:val="24"/>
                <w:szCs w:val="24"/>
              </w:rPr>
              <w:t>Природне и друштвене одлике Србије</w:t>
            </w:r>
          </w:p>
          <w:p w14:paraId="0C8909FD" w14:textId="77777777" w:rsidR="00570BB1" w:rsidRPr="00570BB1" w:rsidRDefault="00570BB1" w:rsidP="00570BB1">
            <w:pPr>
              <w:ind w:left="720"/>
              <w:contextualSpacing/>
              <w:rPr>
                <w:rFonts w:cs="Calibri"/>
                <w:sz w:val="24"/>
                <w:szCs w:val="24"/>
              </w:rPr>
            </w:pPr>
          </w:p>
          <w:p w14:paraId="0050F439" w14:textId="77777777" w:rsidR="00570BB1" w:rsidRDefault="00000000" w:rsidP="00570BB1">
            <w:pPr>
              <w:numPr>
                <w:ilvl w:val="0"/>
                <w:numId w:val="125"/>
              </w:numPr>
              <w:spacing w:after="200" w:line="276" w:lineRule="auto"/>
              <w:contextualSpacing/>
              <w:rPr>
                <w:rFonts w:cs="Calibri"/>
                <w:sz w:val="24"/>
                <w:szCs w:val="24"/>
              </w:rPr>
            </w:pPr>
            <w:r w:rsidRPr="00570BB1">
              <w:rPr>
                <w:rFonts w:cstheme="minorHAnsi"/>
                <w:sz w:val="24"/>
                <w:szCs w:val="24"/>
              </w:rPr>
              <w:t>Човек – природно и душтвено биће</w:t>
            </w:r>
          </w:p>
          <w:p w14:paraId="3CB5E2DC" w14:textId="77777777" w:rsidR="00570BB1" w:rsidRPr="00570BB1" w:rsidRDefault="00570BB1" w:rsidP="00570BB1">
            <w:pPr>
              <w:rPr>
                <w:rFonts w:cs="Calibri"/>
                <w:sz w:val="24"/>
                <w:szCs w:val="24"/>
              </w:rPr>
            </w:pPr>
          </w:p>
          <w:p w14:paraId="28CCD596" w14:textId="77777777" w:rsidR="00570BB1" w:rsidRDefault="00000000" w:rsidP="00570BB1">
            <w:pPr>
              <w:numPr>
                <w:ilvl w:val="0"/>
                <w:numId w:val="125"/>
              </w:numPr>
              <w:spacing w:after="200" w:line="276" w:lineRule="auto"/>
              <w:contextualSpacing/>
              <w:rPr>
                <w:rFonts w:cs="Calibri"/>
                <w:sz w:val="24"/>
                <w:szCs w:val="24"/>
              </w:rPr>
            </w:pPr>
            <w:r w:rsidRPr="00570BB1">
              <w:rPr>
                <w:rFonts w:cstheme="minorHAnsi"/>
                <w:sz w:val="24"/>
                <w:szCs w:val="24"/>
              </w:rPr>
              <w:t>Материјали</w:t>
            </w:r>
          </w:p>
          <w:p w14:paraId="552A9E2D" w14:textId="77777777" w:rsidR="00570BB1" w:rsidRPr="00570BB1" w:rsidRDefault="00570BB1" w:rsidP="00570BB1">
            <w:pPr>
              <w:ind w:left="720"/>
              <w:contextualSpacing/>
              <w:rPr>
                <w:rFonts w:cs="Calibri"/>
                <w:sz w:val="24"/>
                <w:szCs w:val="24"/>
              </w:rPr>
            </w:pPr>
          </w:p>
          <w:p w14:paraId="5F031783" w14:textId="77777777" w:rsidR="00570BB1" w:rsidRPr="00570BB1" w:rsidRDefault="00000000" w:rsidP="00570BB1">
            <w:pPr>
              <w:numPr>
                <w:ilvl w:val="0"/>
                <w:numId w:val="125"/>
              </w:numPr>
              <w:contextualSpacing/>
              <w:rPr>
                <w:sz w:val="24"/>
                <w:szCs w:val="24"/>
              </w:rPr>
            </w:pPr>
            <w:r w:rsidRPr="00570BB1">
              <w:rPr>
                <w:rFonts w:cstheme="minorHAnsi"/>
                <w:sz w:val="24"/>
                <w:szCs w:val="24"/>
              </w:rPr>
              <w:t>Прошлост Србије</w:t>
            </w:r>
          </w:p>
        </w:tc>
        <w:tc>
          <w:tcPr>
            <w:tcW w:w="1776" w:type="dxa"/>
          </w:tcPr>
          <w:p w14:paraId="14A9DD66" w14:textId="77777777" w:rsidR="00570BB1" w:rsidRDefault="00570BB1" w:rsidP="006A484C">
            <w:pPr>
              <w:jc w:val="center"/>
              <w:rPr>
                <w:sz w:val="24"/>
                <w:szCs w:val="24"/>
              </w:rPr>
            </w:pPr>
          </w:p>
          <w:p w14:paraId="539F5F9B" w14:textId="77777777" w:rsidR="00570BB1" w:rsidRDefault="00570BB1" w:rsidP="006A484C">
            <w:pPr>
              <w:jc w:val="center"/>
              <w:rPr>
                <w:sz w:val="24"/>
                <w:szCs w:val="24"/>
              </w:rPr>
            </w:pPr>
          </w:p>
          <w:p w14:paraId="24239713" w14:textId="77777777" w:rsidR="00570BB1" w:rsidRDefault="00570BB1" w:rsidP="006A484C">
            <w:pPr>
              <w:jc w:val="center"/>
              <w:rPr>
                <w:sz w:val="24"/>
                <w:szCs w:val="24"/>
              </w:rPr>
            </w:pPr>
          </w:p>
          <w:p w14:paraId="04677E9C" w14:textId="77777777" w:rsidR="00570BB1" w:rsidRDefault="00570BB1" w:rsidP="006A484C">
            <w:pPr>
              <w:jc w:val="center"/>
              <w:rPr>
                <w:sz w:val="24"/>
                <w:szCs w:val="24"/>
              </w:rPr>
            </w:pPr>
          </w:p>
          <w:p w14:paraId="1170DDD3" w14:textId="77777777" w:rsidR="00570BB1" w:rsidRPr="006A484C" w:rsidRDefault="00000000" w:rsidP="006A484C">
            <w:pPr>
              <w:jc w:val="center"/>
              <w:rPr>
                <w:sz w:val="24"/>
                <w:szCs w:val="24"/>
              </w:rPr>
            </w:pPr>
            <w:r w:rsidRPr="006A484C">
              <w:rPr>
                <w:sz w:val="24"/>
                <w:szCs w:val="24"/>
              </w:rPr>
              <w:t>Довољан</w:t>
            </w:r>
          </w:p>
          <w:p w14:paraId="31FA8F24" w14:textId="77777777" w:rsidR="00570BB1" w:rsidRPr="006A484C" w:rsidRDefault="00000000" w:rsidP="006A484C">
            <w:pPr>
              <w:jc w:val="center"/>
              <w:rPr>
                <w:sz w:val="24"/>
                <w:szCs w:val="24"/>
              </w:rPr>
            </w:pPr>
            <w:r w:rsidRPr="006A484C">
              <w:rPr>
                <w:sz w:val="24"/>
                <w:szCs w:val="24"/>
              </w:rPr>
              <w:t>(2)</w:t>
            </w:r>
          </w:p>
        </w:tc>
        <w:tc>
          <w:tcPr>
            <w:tcW w:w="4608" w:type="dxa"/>
          </w:tcPr>
          <w:p w14:paraId="74522759" w14:textId="77777777" w:rsidR="00570BB1" w:rsidRPr="00D919A5" w:rsidRDefault="00000000" w:rsidP="00D919A5">
            <w:pPr>
              <w:rPr>
                <w:sz w:val="24"/>
                <w:szCs w:val="24"/>
              </w:rPr>
            </w:pPr>
            <w:r w:rsidRPr="00D919A5">
              <w:rPr>
                <w:sz w:val="24"/>
                <w:szCs w:val="24"/>
              </w:rPr>
              <w:t>- У мањој м</w:t>
            </w:r>
            <w:r>
              <w:rPr>
                <w:sz w:val="24"/>
                <w:szCs w:val="24"/>
              </w:rPr>
              <w:t xml:space="preserve">ери логички повезује чињенице у </w:t>
            </w:r>
            <w:r w:rsidRPr="00D919A5">
              <w:rPr>
                <w:sz w:val="24"/>
                <w:szCs w:val="24"/>
              </w:rPr>
              <w:t>друштву и природи</w:t>
            </w:r>
          </w:p>
          <w:p w14:paraId="0EBC8848" w14:textId="77777777" w:rsidR="00570BB1" w:rsidRPr="00D919A5" w:rsidRDefault="00000000" w:rsidP="00D919A5">
            <w:pPr>
              <w:rPr>
                <w:sz w:val="24"/>
                <w:szCs w:val="24"/>
              </w:rPr>
            </w:pPr>
            <w:r w:rsidRPr="00D919A5">
              <w:rPr>
                <w:sz w:val="24"/>
                <w:szCs w:val="24"/>
              </w:rPr>
              <w:t>- Знања која је остварио су на репродуктивном</w:t>
            </w:r>
            <w:r>
              <w:rPr>
                <w:sz w:val="24"/>
                <w:szCs w:val="24"/>
              </w:rPr>
              <w:t xml:space="preserve"> </w:t>
            </w:r>
            <w:r w:rsidRPr="00D919A5">
              <w:rPr>
                <w:sz w:val="24"/>
                <w:szCs w:val="24"/>
              </w:rPr>
              <w:t>нивоу уз минималну примену</w:t>
            </w:r>
          </w:p>
          <w:p w14:paraId="71C4EAE0" w14:textId="77777777" w:rsidR="00570BB1" w:rsidRPr="00D919A5" w:rsidRDefault="00000000" w:rsidP="00D919A5">
            <w:pPr>
              <w:rPr>
                <w:sz w:val="24"/>
                <w:szCs w:val="24"/>
              </w:rPr>
            </w:pPr>
            <w:r w:rsidRPr="00D919A5">
              <w:rPr>
                <w:sz w:val="24"/>
                <w:szCs w:val="24"/>
              </w:rPr>
              <w:t xml:space="preserve">- Именује и </w:t>
            </w:r>
            <w:r>
              <w:rPr>
                <w:sz w:val="24"/>
                <w:szCs w:val="24"/>
              </w:rPr>
              <w:t xml:space="preserve">препознаје друштвене и природне </w:t>
            </w:r>
            <w:r w:rsidRPr="00D919A5">
              <w:rPr>
                <w:sz w:val="24"/>
                <w:szCs w:val="24"/>
              </w:rPr>
              <w:t>појаве</w:t>
            </w:r>
          </w:p>
          <w:p w14:paraId="2A738079" w14:textId="77777777" w:rsidR="00570BB1" w:rsidRPr="00D919A5" w:rsidRDefault="00000000" w:rsidP="00D919A5">
            <w:pPr>
              <w:rPr>
                <w:sz w:val="24"/>
                <w:szCs w:val="24"/>
              </w:rPr>
            </w:pPr>
            <w:r w:rsidRPr="00D919A5">
              <w:rPr>
                <w:sz w:val="24"/>
                <w:szCs w:val="24"/>
              </w:rPr>
              <w:t>- Води запис у свесци, илуструје (представља</w:t>
            </w:r>
            <w:r>
              <w:rPr>
                <w:sz w:val="24"/>
                <w:szCs w:val="24"/>
              </w:rPr>
              <w:t xml:space="preserve"> </w:t>
            </w:r>
            <w:r w:rsidRPr="00D919A5">
              <w:rPr>
                <w:sz w:val="24"/>
                <w:szCs w:val="24"/>
              </w:rPr>
              <w:t>цртежом)</w:t>
            </w:r>
          </w:p>
          <w:p w14:paraId="2C14676B" w14:textId="77777777" w:rsidR="00570BB1" w:rsidRPr="00D919A5" w:rsidRDefault="00000000" w:rsidP="00D919A5">
            <w:pPr>
              <w:rPr>
                <w:sz w:val="24"/>
                <w:szCs w:val="24"/>
              </w:rPr>
            </w:pPr>
            <w:r w:rsidRPr="00D919A5">
              <w:rPr>
                <w:sz w:val="24"/>
                <w:szCs w:val="24"/>
              </w:rPr>
              <w:t>- Показује мањи степен активности и</w:t>
            </w:r>
          </w:p>
          <w:p w14:paraId="25D035F6" w14:textId="77777777" w:rsidR="00570BB1" w:rsidRPr="00D919A5" w:rsidRDefault="00000000" w:rsidP="00D919A5">
            <w:pPr>
              <w:rPr>
                <w:sz w:val="24"/>
                <w:szCs w:val="24"/>
              </w:rPr>
            </w:pPr>
            <w:r w:rsidRPr="00D919A5">
              <w:rPr>
                <w:sz w:val="24"/>
                <w:szCs w:val="24"/>
              </w:rPr>
              <w:t>ангажовања</w:t>
            </w:r>
          </w:p>
          <w:p w14:paraId="3FB2D9C9" w14:textId="77777777" w:rsidR="00570BB1" w:rsidRDefault="00000000" w:rsidP="00D919A5">
            <w:pPr>
              <w:rPr>
                <w:sz w:val="24"/>
                <w:szCs w:val="24"/>
              </w:rPr>
            </w:pPr>
            <w:r w:rsidRPr="00D919A5">
              <w:rPr>
                <w:sz w:val="24"/>
                <w:szCs w:val="24"/>
              </w:rPr>
              <w:t>- Води редовно и уредно запис у свесци</w:t>
            </w:r>
          </w:p>
          <w:p w14:paraId="4B59CF6F" w14:textId="77777777" w:rsidR="00570BB1" w:rsidRPr="00D919A5" w:rsidRDefault="00570BB1" w:rsidP="00D919A5">
            <w:pPr>
              <w:rPr>
                <w:sz w:val="24"/>
                <w:szCs w:val="24"/>
              </w:rPr>
            </w:pPr>
          </w:p>
        </w:tc>
      </w:tr>
      <w:tr w:rsidR="009E729B" w14:paraId="38B6DB33" w14:textId="77777777" w:rsidTr="006A484C">
        <w:tc>
          <w:tcPr>
            <w:tcW w:w="3192" w:type="dxa"/>
            <w:vMerge/>
          </w:tcPr>
          <w:p w14:paraId="3B3D4A50" w14:textId="77777777" w:rsidR="00570BB1" w:rsidRDefault="00570BB1" w:rsidP="006A484C">
            <w:pPr>
              <w:jc w:val="center"/>
              <w:rPr>
                <w:b/>
                <w:sz w:val="40"/>
                <w:szCs w:val="40"/>
              </w:rPr>
            </w:pPr>
          </w:p>
        </w:tc>
        <w:tc>
          <w:tcPr>
            <w:tcW w:w="1776" w:type="dxa"/>
          </w:tcPr>
          <w:p w14:paraId="3958B528" w14:textId="77777777" w:rsidR="00570BB1" w:rsidRDefault="00570BB1" w:rsidP="006A484C">
            <w:pPr>
              <w:jc w:val="center"/>
              <w:rPr>
                <w:sz w:val="24"/>
                <w:szCs w:val="24"/>
              </w:rPr>
            </w:pPr>
          </w:p>
          <w:p w14:paraId="1B2A8E0F" w14:textId="77777777" w:rsidR="00570BB1" w:rsidRPr="006A484C" w:rsidRDefault="00000000" w:rsidP="006A484C">
            <w:pPr>
              <w:jc w:val="center"/>
              <w:rPr>
                <w:sz w:val="24"/>
                <w:szCs w:val="24"/>
              </w:rPr>
            </w:pPr>
            <w:r w:rsidRPr="006A484C">
              <w:rPr>
                <w:sz w:val="24"/>
                <w:szCs w:val="24"/>
              </w:rPr>
              <w:t>Недовољан</w:t>
            </w:r>
          </w:p>
          <w:p w14:paraId="4A9896B6" w14:textId="77777777" w:rsidR="00570BB1" w:rsidRPr="006A484C" w:rsidRDefault="00000000" w:rsidP="006A484C">
            <w:pPr>
              <w:jc w:val="center"/>
              <w:rPr>
                <w:sz w:val="24"/>
                <w:szCs w:val="24"/>
              </w:rPr>
            </w:pPr>
            <w:r w:rsidRPr="006A484C">
              <w:rPr>
                <w:sz w:val="24"/>
                <w:szCs w:val="24"/>
              </w:rPr>
              <w:t>(1)</w:t>
            </w:r>
          </w:p>
        </w:tc>
        <w:tc>
          <w:tcPr>
            <w:tcW w:w="4608" w:type="dxa"/>
          </w:tcPr>
          <w:p w14:paraId="5ADAA5F9" w14:textId="77777777" w:rsidR="00570BB1" w:rsidRPr="00D919A5" w:rsidRDefault="00000000" w:rsidP="00D919A5">
            <w:pPr>
              <w:rPr>
                <w:sz w:val="24"/>
                <w:szCs w:val="24"/>
              </w:rPr>
            </w:pPr>
            <w:r w:rsidRPr="00D919A5">
              <w:rPr>
                <w:sz w:val="24"/>
                <w:szCs w:val="24"/>
              </w:rPr>
              <w:t>-Не покзаује минимум знања у складу са</w:t>
            </w:r>
          </w:p>
          <w:p w14:paraId="111E23D7" w14:textId="77777777" w:rsidR="00570BB1" w:rsidRPr="00D919A5" w:rsidRDefault="00000000" w:rsidP="00D919A5">
            <w:pPr>
              <w:rPr>
                <w:sz w:val="24"/>
                <w:szCs w:val="24"/>
              </w:rPr>
            </w:pPr>
            <w:r w:rsidRPr="00D919A5">
              <w:rPr>
                <w:sz w:val="24"/>
                <w:szCs w:val="24"/>
              </w:rPr>
              <w:t>критеријумима за оцену довољан (2).</w:t>
            </w:r>
          </w:p>
          <w:p w14:paraId="4C51B58A" w14:textId="77777777" w:rsidR="00570BB1" w:rsidRDefault="00000000" w:rsidP="00D919A5">
            <w:pPr>
              <w:rPr>
                <w:sz w:val="24"/>
                <w:szCs w:val="24"/>
              </w:rPr>
            </w:pPr>
            <w:r w:rsidRPr="00D919A5">
              <w:rPr>
                <w:sz w:val="24"/>
                <w:szCs w:val="24"/>
              </w:rPr>
              <w:t>-Не покзаује жељу за напредовањем</w:t>
            </w:r>
          </w:p>
          <w:p w14:paraId="75AE3F14" w14:textId="77777777" w:rsidR="00570BB1" w:rsidRPr="00D919A5" w:rsidRDefault="00570BB1" w:rsidP="00D919A5">
            <w:pPr>
              <w:rPr>
                <w:sz w:val="24"/>
                <w:szCs w:val="24"/>
              </w:rPr>
            </w:pPr>
          </w:p>
        </w:tc>
      </w:tr>
    </w:tbl>
    <w:p w14:paraId="5A0413F5" w14:textId="77777777" w:rsidR="006A484C" w:rsidRDefault="006A484C" w:rsidP="00570BB1">
      <w:pPr>
        <w:spacing w:after="200" w:line="276" w:lineRule="auto"/>
        <w:rPr>
          <w:rFonts w:ascii="Calibri" w:eastAsia="Calibri" w:hAnsi="Calibri" w:cs="Times New Roman"/>
          <w:sz w:val="24"/>
          <w:szCs w:val="24"/>
          <w:lang w:val="en-US"/>
        </w:rPr>
      </w:pPr>
    </w:p>
    <w:p w14:paraId="697E9570" w14:textId="77777777" w:rsidR="00570BB1" w:rsidRPr="00D50F7E" w:rsidRDefault="00000000" w:rsidP="005B6372">
      <w:pPr>
        <w:spacing w:after="200" w:line="276" w:lineRule="auto"/>
        <w:jc w:val="center"/>
        <w:rPr>
          <w:rFonts w:ascii="Calibri" w:eastAsia="Calibri" w:hAnsi="Calibri" w:cs="Times New Roman"/>
          <w:b/>
          <w:sz w:val="24"/>
          <w:szCs w:val="24"/>
          <w:lang w:val="en-US"/>
        </w:rPr>
      </w:pPr>
      <w:r w:rsidRPr="00D50F7E">
        <w:rPr>
          <w:b/>
          <w:sz w:val="24"/>
          <w:szCs w:val="24"/>
          <w:lang w:val="en-US"/>
        </w:rPr>
        <w:t>ПРИРОДА И ДРУШТВО</w:t>
      </w:r>
    </w:p>
    <w:p w14:paraId="3837D80F" w14:textId="77777777" w:rsidR="00570BB1" w:rsidRPr="00570BB1" w:rsidRDefault="00000000" w:rsidP="00570BB1">
      <w:pPr>
        <w:spacing w:after="200" w:line="276" w:lineRule="auto"/>
        <w:rPr>
          <w:rFonts w:ascii="Calibri" w:eastAsia="Calibri" w:hAnsi="Calibri" w:cs="Times New Roman"/>
          <w:sz w:val="24"/>
          <w:szCs w:val="24"/>
          <w:lang w:val="en-US"/>
        </w:rPr>
      </w:pPr>
      <w:r w:rsidRPr="00570BB1">
        <w:rPr>
          <w:sz w:val="24"/>
          <w:szCs w:val="24"/>
          <w:lang w:val="en-US"/>
        </w:rPr>
        <w:t>Ученици 4. разреда се из предмета Прирoда и друштво оцењују на три начина:</w:t>
      </w:r>
    </w:p>
    <w:p w14:paraId="51688047" w14:textId="77777777" w:rsidR="00570BB1" w:rsidRPr="00570BB1" w:rsidRDefault="00000000" w:rsidP="00570BB1">
      <w:pPr>
        <w:spacing w:after="200" w:line="276" w:lineRule="auto"/>
        <w:rPr>
          <w:rFonts w:ascii="Calibri" w:eastAsia="Calibri" w:hAnsi="Calibri" w:cs="Times New Roman"/>
          <w:sz w:val="24"/>
          <w:szCs w:val="24"/>
          <w:lang w:val="en-US"/>
        </w:rPr>
      </w:pPr>
      <w:r w:rsidRPr="00570BB1">
        <w:rPr>
          <w:sz w:val="24"/>
          <w:szCs w:val="24"/>
          <w:lang w:val="en-US"/>
        </w:rPr>
        <w:t>1) писмено</w:t>
      </w:r>
    </w:p>
    <w:p w14:paraId="310E12EA" w14:textId="77777777" w:rsidR="00570BB1" w:rsidRPr="00570BB1" w:rsidRDefault="00000000" w:rsidP="00570BB1">
      <w:pPr>
        <w:spacing w:after="200" w:line="276" w:lineRule="auto"/>
        <w:rPr>
          <w:rFonts w:ascii="Calibri" w:eastAsia="Calibri" w:hAnsi="Calibri" w:cs="Times New Roman"/>
          <w:sz w:val="24"/>
          <w:szCs w:val="24"/>
          <w:lang w:val="en-US"/>
        </w:rPr>
      </w:pPr>
      <w:r w:rsidRPr="00570BB1">
        <w:rPr>
          <w:sz w:val="24"/>
          <w:szCs w:val="24"/>
          <w:lang w:val="en-US"/>
        </w:rPr>
        <w:t>2) усмено</w:t>
      </w:r>
    </w:p>
    <w:p w14:paraId="03F85CCD" w14:textId="77777777" w:rsidR="00570BB1" w:rsidRDefault="00000000" w:rsidP="00570BB1">
      <w:pPr>
        <w:spacing w:after="200" w:line="276" w:lineRule="auto"/>
        <w:rPr>
          <w:rFonts w:ascii="Calibri" w:eastAsia="Calibri" w:hAnsi="Calibri" w:cs="Times New Roman"/>
          <w:sz w:val="24"/>
          <w:szCs w:val="24"/>
          <w:lang w:val="en-US"/>
        </w:rPr>
      </w:pPr>
      <w:r w:rsidRPr="00570BB1">
        <w:rPr>
          <w:sz w:val="24"/>
          <w:szCs w:val="24"/>
          <w:lang w:val="en-US"/>
        </w:rPr>
        <w:t>3) Ангажовањем и односом према раду на настави (активност на часу, израда</w:t>
      </w:r>
      <w:r>
        <w:rPr>
          <w:sz w:val="24"/>
          <w:szCs w:val="24"/>
          <w:lang w:val="en-US"/>
        </w:rPr>
        <w:t xml:space="preserve"> домаћих задатака, ангажовање у </w:t>
      </w:r>
      <w:r w:rsidRPr="00570BB1">
        <w:rPr>
          <w:sz w:val="24"/>
          <w:szCs w:val="24"/>
          <w:lang w:val="en-US"/>
        </w:rPr>
        <w:t>пројектима,</w:t>
      </w:r>
      <w:r>
        <w:rPr>
          <w:sz w:val="24"/>
          <w:szCs w:val="24"/>
          <w:lang w:val="en-US"/>
        </w:rPr>
        <w:t xml:space="preserve"> </w:t>
      </w:r>
      <w:r w:rsidRPr="00570BB1">
        <w:rPr>
          <w:sz w:val="24"/>
          <w:szCs w:val="24"/>
          <w:lang w:val="en-US"/>
        </w:rPr>
        <w:t>рад у пару,</w:t>
      </w:r>
      <w:r>
        <w:rPr>
          <w:sz w:val="24"/>
          <w:szCs w:val="24"/>
          <w:lang w:val="en-US"/>
        </w:rPr>
        <w:t xml:space="preserve"> </w:t>
      </w:r>
      <w:r w:rsidRPr="00570BB1">
        <w:rPr>
          <w:sz w:val="24"/>
          <w:szCs w:val="24"/>
          <w:lang w:val="en-US"/>
        </w:rPr>
        <w:t>тимски рад, сарадња у групи, припремљеност за час, уредност...)</w:t>
      </w:r>
    </w:p>
    <w:p w14:paraId="6A0CC404" w14:textId="77777777" w:rsidR="005B6372" w:rsidRPr="005B6372" w:rsidRDefault="00000000" w:rsidP="005B6372">
      <w:pPr>
        <w:spacing w:after="200" w:line="276" w:lineRule="auto"/>
        <w:rPr>
          <w:rFonts w:ascii="Calibri" w:eastAsia="Calibri" w:hAnsi="Calibri" w:cs="Times New Roman"/>
          <w:sz w:val="24"/>
          <w:szCs w:val="24"/>
          <w:lang w:val="en-US"/>
        </w:rPr>
      </w:pPr>
      <w:r w:rsidRPr="005B6372">
        <w:rPr>
          <w:sz w:val="24"/>
          <w:szCs w:val="24"/>
          <w:lang w:val="en-US"/>
        </w:rPr>
        <w:lastRenderedPageBreak/>
        <w:t>Уколико ученик стиче образовање и васпитање по ИОП-у 1, оцењује се на основу ангажовања и степена остварености исхода, уз</w:t>
      </w:r>
      <w:r>
        <w:rPr>
          <w:sz w:val="24"/>
          <w:szCs w:val="24"/>
          <w:lang w:val="en-US"/>
        </w:rPr>
        <w:t xml:space="preserve"> </w:t>
      </w:r>
      <w:r w:rsidRPr="005B6372">
        <w:rPr>
          <w:sz w:val="24"/>
          <w:szCs w:val="24"/>
          <w:lang w:val="en-US"/>
        </w:rPr>
        <w:t>прилагођавање начина и поступка оцењивања.</w:t>
      </w:r>
    </w:p>
    <w:p w14:paraId="06C8B95B" w14:textId="77777777" w:rsidR="005B6372" w:rsidRPr="005B6372" w:rsidRDefault="00000000" w:rsidP="005B6372">
      <w:pPr>
        <w:spacing w:after="200" w:line="276" w:lineRule="auto"/>
        <w:rPr>
          <w:rFonts w:ascii="Calibri" w:eastAsia="Calibri" w:hAnsi="Calibri" w:cs="Times New Roman"/>
          <w:sz w:val="24"/>
          <w:szCs w:val="24"/>
          <w:lang w:val="en-US"/>
        </w:rPr>
      </w:pPr>
      <w:r w:rsidRPr="005B6372">
        <w:rPr>
          <w:sz w:val="24"/>
          <w:szCs w:val="24"/>
          <w:lang w:val="en-US"/>
        </w:rPr>
        <w:t>Уколико ученик стиче образовање и васпитање по ИОП-у 2, оцењује се на основу ангажовања и ст</w:t>
      </w:r>
      <w:r>
        <w:rPr>
          <w:sz w:val="24"/>
          <w:szCs w:val="24"/>
          <w:lang w:val="en-US"/>
        </w:rPr>
        <w:t xml:space="preserve">епена остварености прилагођених </w:t>
      </w:r>
      <w:r w:rsidRPr="005B6372">
        <w:rPr>
          <w:sz w:val="24"/>
          <w:szCs w:val="24"/>
          <w:lang w:val="en-US"/>
        </w:rPr>
        <w:t>циљева и исхода, који су дефинисани у персонализованом плану наставе и учења, уз прилагођавање начина и поступка оцењивања.</w:t>
      </w:r>
    </w:p>
    <w:p w14:paraId="5D7B7AC0" w14:textId="77777777" w:rsidR="005B6372" w:rsidRPr="005B6372" w:rsidRDefault="00000000" w:rsidP="005B6372">
      <w:pPr>
        <w:spacing w:after="200" w:line="276" w:lineRule="auto"/>
        <w:rPr>
          <w:rFonts w:ascii="Calibri" w:eastAsia="Calibri" w:hAnsi="Calibri" w:cs="Times New Roman"/>
          <w:sz w:val="24"/>
          <w:szCs w:val="24"/>
          <w:lang w:val="en-US"/>
        </w:rPr>
      </w:pPr>
      <w:r w:rsidRPr="005B6372">
        <w:rPr>
          <w:sz w:val="24"/>
          <w:szCs w:val="24"/>
          <w:lang w:val="en-US"/>
        </w:rPr>
        <w:t>Ученику који стиче образовање и васпитање по индивидуалном образовном плану, а не остварује планира</w:t>
      </w:r>
      <w:r>
        <w:rPr>
          <w:sz w:val="24"/>
          <w:szCs w:val="24"/>
          <w:lang w:val="en-US"/>
        </w:rPr>
        <w:t xml:space="preserve">не циљеве и исходе, ревидира се </w:t>
      </w:r>
      <w:r w:rsidRPr="005B6372">
        <w:rPr>
          <w:sz w:val="24"/>
          <w:szCs w:val="24"/>
          <w:lang w:val="en-US"/>
        </w:rPr>
        <w:t>индивидуални образовни план.</w:t>
      </w:r>
    </w:p>
    <w:p w14:paraId="6520F569" w14:textId="77777777" w:rsidR="005B6372" w:rsidRDefault="00000000" w:rsidP="005B6372">
      <w:pPr>
        <w:spacing w:after="200" w:line="276" w:lineRule="auto"/>
        <w:rPr>
          <w:rFonts w:ascii="Calibri" w:eastAsia="Calibri" w:hAnsi="Calibri" w:cs="Times New Roman"/>
          <w:sz w:val="24"/>
          <w:szCs w:val="24"/>
          <w:lang w:val="en-US"/>
        </w:rPr>
      </w:pPr>
      <w:r w:rsidRPr="005B6372">
        <w:rPr>
          <w:sz w:val="24"/>
          <w:szCs w:val="24"/>
          <w:lang w:val="en-US"/>
        </w:rPr>
        <w:t>Ученик са изузетним способностима који стиче образовање и васпитање на прилагођен и обогаћен начин, применом индивидуалног</w:t>
      </w:r>
      <w:r>
        <w:rPr>
          <w:sz w:val="24"/>
          <w:szCs w:val="24"/>
          <w:lang w:val="en-US"/>
        </w:rPr>
        <w:t xml:space="preserve"> </w:t>
      </w:r>
      <w:r w:rsidRPr="005B6372">
        <w:rPr>
          <w:sz w:val="24"/>
          <w:szCs w:val="24"/>
          <w:lang w:val="en-US"/>
        </w:rPr>
        <w:t>образовног плана, оцењује се на основу праћења остваривања прописаних исхода и стандарда постигнућа и ангажовања.</w:t>
      </w:r>
    </w:p>
    <w:p w14:paraId="3C7398EF" w14:textId="77777777" w:rsidR="005B6372" w:rsidRDefault="005B6372" w:rsidP="005B6372">
      <w:pPr>
        <w:spacing w:after="200" w:line="276" w:lineRule="auto"/>
        <w:jc w:val="center"/>
        <w:rPr>
          <w:rFonts w:ascii="Calibri" w:eastAsia="Calibri" w:hAnsi="Calibri" w:cs="Times New Roman"/>
          <w:sz w:val="24"/>
          <w:szCs w:val="24"/>
          <w:lang w:val="en-US"/>
        </w:rPr>
      </w:pPr>
    </w:p>
    <w:p w14:paraId="39BECFDB" w14:textId="77777777" w:rsidR="005B6372" w:rsidRPr="00D50F7E" w:rsidRDefault="00000000" w:rsidP="005B6372">
      <w:pPr>
        <w:spacing w:after="200" w:line="276" w:lineRule="auto"/>
        <w:jc w:val="center"/>
        <w:rPr>
          <w:rFonts w:ascii="Calibri" w:eastAsia="Calibri" w:hAnsi="Calibri" w:cs="Times New Roman"/>
          <w:b/>
          <w:sz w:val="24"/>
          <w:szCs w:val="24"/>
          <w:lang w:val="en-US"/>
        </w:rPr>
      </w:pPr>
      <w:r w:rsidRPr="00D50F7E">
        <w:rPr>
          <w:b/>
          <w:sz w:val="24"/>
          <w:szCs w:val="24"/>
          <w:lang w:val="en-US"/>
        </w:rPr>
        <w:t>1. ПИСМЕНО ИЗРАЖАВАЊЕ</w:t>
      </w:r>
    </w:p>
    <w:p w14:paraId="6838E5E3" w14:textId="77777777" w:rsidR="005B6372" w:rsidRPr="005B6372" w:rsidRDefault="005B6372" w:rsidP="005B6372">
      <w:pPr>
        <w:spacing w:after="200" w:line="276" w:lineRule="auto"/>
        <w:rPr>
          <w:rFonts w:ascii="Calibri" w:eastAsia="Calibri" w:hAnsi="Calibri" w:cs="Times New Roman"/>
          <w:sz w:val="24"/>
          <w:szCs w:val="24"/>
          <w:lang w:val="en-US"/>
        </w:rPr>
      </w:pPr>
    </w:p>
    <w:p w14:paraId="69D833CB" w14:textId="77777777" w:rsidR="005B6372" w:rsidRDefault="00000000" w:rsidP="005B6372">
      <w:pPr>
        <w:spacing w:after="200" w:line="276" w:lineRule="auto"/>
        <w:rPr>
          <w:rFonts w:ascii="Calibri" w:eastAsia="Calibri" w:hAnsi="Calibri" w:cs="Times New Roman"/>
          <w:sz w:val="24"/>
          <w:szCs w:val="24"/>
          <w:lang w:val="en-US"/>
        </w:rPr>
      </w:pPr>
      <w:r w:rsidRPr="005B6372">
        <w:rPr>
          <w:sz w:val="24"/>
          <w:szCs w:val="24"/>
          <w:lang w:val="en-US"/>
        </w:rPr>
        <w:t>Када су у питању писмене провере знања скала која изражава однос између процента тачних одговора и одговарајуће оцене је следећа:</w:t>
      </w:r>
    </w:p>
    <w:tbl>
      <w:tblPr>
        <w:tblStyle w:val="TableGrid20"/>
        <w:tblW w:w="0" w:type="auto"/>
        <w:tblLook w:val="04A0" w:firstRow="1" w:lastRow="0" w:firstColumn="1" w:lastColumn="0" w:noHBand="0" w:noVBand="1"/>
      </w:tblPr>
      <w:tblGrid>
        <w:gridCol w:w="2342"/>
        <w:gridCol w:w="2314"/>
        <w:gridCol w:w="2335"/>
        <w:gridCol w:w="2359"/>
      </w:tblGrid>
      <w:tr w:rsidR="009E729B" w14:paraId="3ED10ADF" w14:textId="77777777" w:rsidTr="0003155F">
        <w:tc>
          <w:tcPr>
            <w:tcW w:w="4788" w:type="dxa"/>
            <w:gridSpan w:val="2"/>
          </w:tcPr>
          <w:p w14:paraId="2647D607" w14:textId="77777777" w:rsidR="005B6372" w:rsidRPr="005B6372" w:rsidRDefault="00000000" w:rsidP="005B6372">
            <w:pPr>
              <w:jc w:val="center"/>
              <w:rPr>
                <w:b/>
                <w:sz w:val="24"/>
                <w:szCs w:val="24"/>
              </w:rPr>
            </w:pPr>
            <w:r w:rsidRPr="005B6372">
              <w:rPr>
                <w:b/>
                <w:sz w:val="24"/>
                <w:szCs w:val="24"/>
              </w:rPr>
              <w:t>ОЦЕНА</w:t>
            </w:r>
          </w:p>
        </w:tc>
        <w:tc>
          <w:tcPr>
            <w:tcW w:w="4788" w:type="dxa"/>
            <w:gridSpan w:val="2"/>
          </w:tcPr>
          <w:p w14:paraId="2CEA97DF" w14:textId="77777777" w:rsidR="005B6372" w:rsidRPr="005B6372" w:rsidRDefault="00000000" w:rsidP="005B6372">
            <w:pPr>
              <w:jc w:val="center"/>
              <w:rPr>
                <w:b/>
                <w:sz w:val="24"/>
                <w:szCs w:val="24"/>
              </w:rPr>
            </w:pPr>
            <w:r w:rsidRPr="005B6372">
              <w:rPr>
                <w:b/>
                <w:sz w:val="24"/>
                <w:szCs w:val="24"/>
              </w:rPr>
              <w:t>ОБРАЗОВНИ НИВО</w:t>
            </w:r>
          </w:p>
        </w:tc>
      </w:tr>
      <w:tr w:rsidR="009E729B" w14:paraId="56F6A5C8" w14:textId="77777777" w:rsidTr="005B6372">
        <w:tc>
          <w:tcPr>
            <w:tcW w:w="2394" w:type="dxa"/>
          </w:tcPr>
          <w:p w14:paraId="749AE413" w14:textId="77777777" w:rsidR="005B6372" w:rsidRDefault="00000000" w:rsidP="005B6372">
            <w:pPr>
              <w:rPr>
                <w:sz w:val="24"/>
                <w:szCs w:val="24"/>
              </w:rPr>
            </w:pPr>
            <w:r w:rsidRPr="005B6372">
              <w:rPr>
                <w:sz w:val="24"/>
                <w:szCs w:val="24"/>
              </w:rPr>
              <w:t>одличан(5)</w:t>
            </w:r>
          </w:p>
        </w:tc>
        <w:tc>
          <w:tcPr>
            <w:tcW w:w="2394" w:type="dxa"/>
          </w:tcPr>
          <w:p w14:paraId="752CAFA6" w14:textId="77777777" w:rsidR="005B6372" w:rsidRDefault="00000000" w:rsidP="005B6372">
            <w:pPr>
              <w:rPr>
                <w:sz w:val="24"/>
                <w:szCs w:val="24"/>
              </w:rPr>
            </w:pPr>
            <w:r>
              <w:rPr>
                <w:sz w:val="24"/>
                <w:szCs w:val="24"/>
              </w:rPr>
              <w:t xml:space="preserve">од 86% </w:t>
            </w:r>
            <w:r w:rsidRPr="005B6372">
              <w:rPr>
                <w:sz w:val="24"/>
                <w:szCs w:val="24"/>
              </w:rPr>
              <w:t>до 100%</w:t>
            </w:r>
          </w:p>
        </w:tc>
        <w:tc>
          <w:tcPr>
            <w:tcW w:w="2394" w:type="dxa"/>
          </w:tcPr>
          <w:p w14:paraId="4E5B7228" w14:textId="77777777" w:rsidR="005B6372" w:rsidRDefault="00000000" w:rsidP="005B6372">
            <w:pPr>
              <w:rPr>
                <w:sz w:val="24"/>
                <w:szCs w:val="24"/>
              </w:rPr>
            </w:pPr>
            <w:r w:rsidRPr="00D81AB7">
              <w:rPr>
                <w:sz w:val="24"/>
                <w:szCs w:val="24"/>
              </w:rPr>
              <w:t>Напредни ниво</w:t>
            </w:r>
          </w:p>
        </w:tc>
        <w:tc>
          <w:tcPr>
            <w:tcW w:w="2394" w:type="dxa"/>
          </w:tcPr>
          <w:p w14:paraId="2537564E" w14:textId="77777777" w:rsidR="005B6372" w:rsidRDefault="00000000" w:rsidP="005B6372">
            <w:pPr>
              <w:rPr>
                <w:sz w:val="24"/>
                <w:szCs w:val="24"/>
              </w:rPr>
            </w:pPr>
            <w:r w:rsidRPr="00D81AB7">
              <w:rPr>
                <w:sz w:val="24"/>
                <w:szCs w:val="24"/>
              </w:rPr>
              <w:t>примена</w:t>
            </w:r>
          </w:p>
        </w:tc>
      </w:tr>
      <w:tr w:rsidR="009E729B" w14:paraId="47105C9C" w14:textId="77777777" w:rsidTr="005B6372">
        <w:tc>
          <w:tcPr>
            <w:tcW w:w="2394" w:type="dxa"/>
          </w:tcPr>
          <w:p w14:paraId="4F42D361" w14:textId="77777777" w:rsidR="005B6372" w:rsidRDefault="00000000" w:rsidP="005B6372">
            <w:pPr>
              <w:rPr>
                <w:sz w:val="24"/>
                <w:szCs w:val="24"/>
              </w:rPr>
            </w:pPr>
            <w:r w:rsidRPr="005B6372">
              <w:rPr>
                <w:sz w:val="24"/>
                <w:szCs w:val="24"/>
              </w:rPr>
              <w:t>врло добар(4)</w:t>
            </w:r>
          </w:p>
        </w:tc>
        <w:tc>
          <w:tcPr>
            <w:tcW w:w="2394" w:type="dxa"/>
          </w:tcPr>
          <w:p w14:paraId="51B41564" w14:textId="77777777" w:rsidR="005B6372" w:rsidRDefault="00000000" w:rsidP="005B6372">
            <w:pPr>
              <w:rPr>
                <w:sz w:val="24"/>
                <w:szCs w:val="24"/>
              </w:rPr>
            </w:pPr>
            <w:r>
              <w:rPr>
                <w:sz w:val="24"/>
                <w:szCs w:val="24"/>
              </w:rPr>
              <w:t xml:space="preserve">од 71% </w:t>
            </w:r>
            <w:r w:rsidRPr="005B6372">
              <w:rPr>
                <w:sz w:val="24"/>
                <w:szCs w:val="24"/>
              </w:rPr>
              <w:t>до 85%</w:t>
            </w:r>
          </w:p>
        </w:tc>
        <w:tc>
          <w:tcPr>
            <w:tcW w:w="2394" w:type="dxa"/>
          </w:tcPr>
          <w:p w14:paraId="04A57F6A" w14:textId="77777777" w:rsidR="005B6372" w:rsidRDefault="00000000" w:rsidP="005B6372">
            <w:pPr>
              <w:rPr>
                <w:sz w:val="24"/>
                <w:szCs w:val="24"/>
              </w:rPr>
            </w:pPr>
            <w:r w:rsidRPr="00D81AB7">
              <w:rPr>
                <w:sz w:val="24"/>
                <w:szCs w:val="24"/>
              </w:rPr>
              <w:t>Средњи ниво</w:t>
            </w:r>
          </w:p>
        </w:tc>
        <w:tc>
          <w:tcPr>
            <w:tcW w:w="2394" w:type="dxa"/>
          </w:tcPr>
          <w:p w14:paraId="5C15B011" w14:textId="77777777" w:rsidR="005B6372" w:rsidRDefault="00000000" w:rsidP="005B6372">
            <w:pPr>
              <w:rPr>
                <w:sz w:val="24"/>
                <w:szCs w:val="24"/>
              </w:rPr>
            </w:pPr>
            <w:r w:rsidRPr="00D81AB7">
              <w:rPr>
                <w:sz w:val="24"/>
                <w:szCs w:val="24"/>
              </w:rPr>
              <w:t>разумевање</w:t>
            </w:r>
          </w:p>
        </w:tc>
      </w:tr>
      <w:tr w:rsidR="009E729B" w14:paraId="0485867A" w14:textId="77777777" w:rsidTr="005B6372">
        <w:tc>
          <w:tcPr>
            <w:tcW w:w="2394" w:type="dxa"/>
          </w:tcPr>
          <w:p w14:paraId="59BD9DBE" w14:textId="77777777" w:rsidR="005B6372" w:rsidRDefault="00000000" w:rsidP="005B6372">
            <w:pPr>
              <w:rPr>
                <w:sz w:val="24"/>
                <w:szCs w:val="24"/>
              </w:rPr>
            </w:pPr>
            <w:r w:rsidRPr="005B6372">
              <w:rPr>
                <w:sz w:val="24"/>
                <w:szCs w:val="24"/>
              </w:rPr>
              <w:t>добар (3)</w:t>
            </w:r>
          </w:p>
        </w:tc>
        <w:tc>
          <w:tcPr>
            <w:tcW w:w="2394" w:type="dxa"/>
          </w:tcPr>
          <w:p w14:paraId="5A597064" w14:textId="77777777" w:rsidR="005B6372" w:rsidRDefault="00000000" w:rsidP="005B6372">
            <w:pPr>
              <w:rPr>
                <w:sz w:val="24"/>
                <w:szCs w:val="24"/>
              </w:rPr>
            </w:pPr>
            <w:r>
              <w:rPr>
                <w:sz w:val="24"/>
                <w:szCs w:val="24"/>
              </w:rPr>
              <w:t xml:space="preserve">од 56% до </w:t>
            </w:r>
            <w:r w:rsidRPr="005B6372">
              <w:rPr>
                <w:sz w:val="24"/>
                <w:szCs w:val="24"/>
              </w:rPr>
              <w:t>70%</w:t>
            </w:r>
          </w:p>
        </w:tc>
        <w:tc>
          <w:tcPr>
            <w:tcW w:w="2394" w:type="dxa"/>
          </w:tcPr>
          <w:p w14:paraId="34399B86" w14:textId="77777777" w:rsidR="005B6372" w:rsidRDefault="00000000" w:rsidP="005B6372">
            <w:pPr>
              <w:rPr>
                <w:sz w:val="24"/>
                <w:szCs w:val="24"/>
              </w:rPr>
            </w:pPr>
            <w:r w:rsidRPr="00D81AB7">
              <w:rPr>
                <w:sz w:val="24"/>
                <w:szCs w:val="24"/>
              </w:rPr>
              <w:t>Средњи ниво</w:t>
            </w:r>
          </w:p>
        </w:tc>
        <w:tc>
          <w:tcPr>
            <w:tcW w:w="2394" w:type="dxa"/>
          </w:tcPr>
          <w:p w14:paraId="21102C70" w14:textId="77777777" w:rsidR="005B6372" w:rsidRDefault="00000000" w:rsidP="005B6372">
            <w:pPr>
              <w:rPr>
                <w:sz w:val="24"/>
                <w:szCs w:val="24"/>
              </w:rPr>
            </w:pPr>
            <w:r w:rsidRPr="00D81AB7">
              <w:rPr>
                <w:sz w:val="24"/>
                <w:szCs w:val="24"/>
              </w:rPr>
              <w:t>репродукција</w:t>
            </w:r>
          </w:p>
        </w:tc>
      </w:tr>
      <w:tr w:rsidR="009E729B" w14:paraId="6C02F704" w14:textId="77777777" w:rsidTr="005B6372">
        <w:tc>
          <w:tcPr>
            <w:tcW w:w="2394" w:type="dxa"/>
          </w:tcPr>
          <w:p w14:paraId="1184BC3B" w14:textId="77777777" w:rsidR="005B6372" w:rsidRDefault="00000000" w:rsidP="005B6372">
            <w:pPr>
              <w:rPr>
                <w:sz w:val="24"/>
                <w:szCs w:val="24"/>
              </w:rPr>
            </w:pPr>
            <w:r w:rsidRPr="005B6372">
              <w:rPr>
                <w:sz w:val="24"/>
                <w:szCs w:val="24"/>
              </w:rPr>
              <w:t>довољан (2)</w:t>
            </w:r>
          </w:p>
        </w:tc>
        <w:tc>
          <w:tcPr>
            <w:tcW w:w="2394" w:type="dxa"/>
          </w:tcPr>
          <w:p w14:paraId="2C35E8F8" w14:textId="77777777" w:rsidR="005B6372" w:rsidRDefault="00000000" w:rsidP="005B6372">
            <w:pPr>
              <w:rPr>
                <w:sz w:val="24"/>
                <w:szCs w:val="24"/>
              </w:rPr>
            </w:pPr>
            <w:r>
              <w:rPr>
                <w:sz w:val="24"/>
                <w:szCs w:val="24"/>
              </w:rPr>
              <w:t xml:space="preserve">од 41% до </w:t>
            </w:r>
            <w:r w:rsidRPr="005B6372">
              <w:rPr>
                <w:sz w:val="24"/>
                <w:szCs w:val="24"/>
              </w:rPr>
              <w:t>55%</w:t>
            </w:r>
          </w:p>
        </w:tc>
        <w:tc>
          <w:tcPr>
            <w:tcW w:w="2394" w:type="dxa"/>
          </w:tcPr>
          <w:p w14:paraId="2B373B27" w14:textId="77777777" w:rsidR="005B6372" w:rsidRDefault="00000000" w:rsidP="005B6372">
            <w:pPr>
              <w:rPr>
                <w:sz w:val="24"/>
                <w:szCs w:val="24"/>
              </w:rPr>
            </w:pPr>
            <w:r w:rsidRPr="00D81AB7">
              <w:rPr>
                <w:sz w:val="24"/>
                <w:szCs w:val="24"/>
              </w:rPr>
              <w:t>Основни ниво</w:t>
            </w:r>
          </w:p>
        </w:tc>
        <w:tc>
          <w:tcPr>
            <w:tcW w:w="2394" w:type="dxa"/>
          </w:tcPr>
          <w:p w14:paraId="00E4FE78" w14:textId="77777777" w:rsidR="005B6372" w:rsidRDefault="00000000" w:rsidP="005B6372">
            <w:pPr>
              <w:rPr>
                <w:sz w:val="24"/>
                <w:szCs w:val="24"/>
              </w:rPr>
            </w:pPr>
            <w:r w:rsidRPr="00D81AB7">
              <w:rPr>
                <w:sz w:val="24"/>
                <w:szCs w:val="24"/>
              </w:rPr>
              <w:t>препознавање</w:t>
            </w:r>
          </w:p>
        </w:tc>
      </w:tr>
      <w:tr w:rsidR="009E729B" w14:paraId="0299198B" w14:textId="77777777" w:rsidTr="005B6372">
        <w:tc>
          <w:tcPr>
            <w:tcW w:w="2394" w:type="dxa"/>
          </w:tcPr>
          <w:p w14:paraId="48CB41D9" w14:textId="77777777" w:rsidR="005B6372" w:rsidRDefault="00000000" w:rsidP="005B6372">
            <w:pPr>
              <w:rPr>
                <w:sz w:val="24"/>
                <w:szCs w:val="24"/>
              </w:rPr>
            </w:pPr>
            <w:r w:rsidRPr="005B6372">
              <w:rPr>
                <w:sz w:val="24"/>
                <w:szCs w:val="24"/>
              </w:rPr>
              <w:t>недовољан (1)</w:t>
            </w:r>
          </w:p>
        </w:tc>
        <w:tc>
          <w:tcPr>
            <w:tcW w:w="2394" w:type="dxa"/>
          </w:tcPr>
          <w:p w14:paraId="38AA0EB4" w14:textId="77777777" w:rsidR="005B6372" w:rsidRDefault="00000000" w:rsidP="005B6372">
            <w:pPr>
              <w:rPr>
                <w:sz w:val="24"/>
                <w:szCs w:val="24"/>
              </w:rPr>
            </w:pPr>
            <w:r w:rsidRPr="005B6372">
              <w:rPr>
                <w:sz w:val="24"/>
                <w:szCs w:val="24"/>
              </w:rPr>
              <w:t>испод 40%</w:t>
            </w:r>
          </w:p>
        </w:tc>
        <w:tc>
          <w:tcPr>
            <w:tcW w:w="2394" w:type="dxa"/>
          </w:tcPr>
          <w:p w14:paraId="6F02E64E" w14:textId="77777777" w:rsidR="005B6372" w:rsidRDefault="005B6372" w:rsidP="005B6372">
            <w:pPr>
              <w:rPr>
                <w:sz w:val="24"/>
                <w:szCs w:val="24"/>
              </w:rPr>
            </w:pPr>
          </w:p>
        </w:tc>
        <w:tc>
          <w:tcPr>
            <w:tcW w:w="2394" w:type="dxa"/>
          </w:tcPr>
          <w:p w14:paraId="5D4A3326" w14:textId="77777777" w:rsidR="005B6372" w:rsidRDefault="005B6372" w:rsidP="005B6372">
            <w:pPr>
              <w:rPr>
                <w:sz w:val="24"/>
                <w:szCs w:val="24"/>
              </w:rPr>
            </w:pPr>
          </w:p>
        </w:tc>
      </w:tr>
    </w:tbl>
    <w:p w14:paraId="467589B7" w14:textId="77777777" w:rsidR="005B6372" w:rsidRDefault="005B6372" w:rsidP="00D81AB7">
      <w:pPr>
        <w:spacing w:after="200" w:line="276" w:lineRule="auto"/>
        <w:jc w:val="center"/>
        <w:rPr>
          <w:rFonts w:ascii="Calibri" w:eastAsia="Calibri" w:hAnsi="Calibri" w:cs="Times New Roman"/>
          <w:sz w:val="24"/>
          <w:szCs w:val="24"/>
          <w:lang w:val="en-US"/>
        </w:rPr>
      </w:pPr>
    </w:p>
    <w:p w14:paraId="26310F5F" w14:textId="77777777" w:rsidR="00D81AB7" w:rsidRPr="00D50F7E" w:rsidRDefault="00000000" w:rsidP="00D81AB7">
      <w:pPr>
        <w:spacing w:after="200" w:line="276" w:lineRule="auto"/>
        <w:jc w:val="center"/>
        <w:rPr>
          <w:rFonts w:ascii="Calibri" w:eastAsia="Calibri" w:hAnsi="Calibri" w:cs="Times New Roman"/>
          <w:b/>
          <w:sz w:val="24"/>
          <w:szCs w:val="24"/>
          <w:lang w:val="en-US"/>
        </w:rPr>
      </w:pPr>
      <w:r w:rsidRPr="00D50F7E">
        <w:rPr>
          <w:b/>
          <w:sz w:val="24"/>
          <w:szCs w:val="24"/>
          <w:lang w:val="en-US"/>
        </w:rPr>
        <w:t>2. УСМЕНО ИЗРАЖАВАЊЕ</w:t>
      </w:r>
    </w:p>
    <w:p w14:paraId="43276A7B" w14:textId="77777777" w:rsidR="00D81AB7" w:rsidRPr="00D81AB7" w:rsidRDefault="00D81AB7" w:rsidP="00D81AB7">
      <w:pPr>
        <w:spacing w:after="200" w:line="276" w:lineRule="auto"/>
        <w:jc w:val="center"/>
        <w:rPr>
          <w:rFonts w:ascii="Calibri" w:eastAsia="Calibri" w:hAnsi="Calibri" w:cs="Times New Roman"/>
          <w:sz w:val="24"/>
          <w:szCs w:val="24"/>
          <w:lang w:val="en-US"/>
        </w:rPr>
      </w:pPr>
    </w:p>
    <w:p w14:paraId="5A2CC8A6" w14:textId="77777777" w:rsidR="00D81AB7" w:rsidRPr="00D81AB7" w:rsidRDefault="00000000" w:rsidP="00D81AB7">
      <w:pPr>
        <w:spacing w:after="200" w:line="276" w:lineRule="auto"/>
        <w:rPr>
          <w:rFonts w:ascii="Calibri" w:eastAsia="Calibri" w:hAnsi="Calibri" w:cs="Times New Roman"/>
          <w:sz w:val="24"/>
          <w:szCs w:val="24"/>
          <w:lang w:val="en-US"/>
        </w:rPr>
      </w:pPr>
      <w:r w:rsidRPr="00D81AB7">
        <w:rPr>
          <w:sz w:val="24"/>
          <w:szCs w:val="24"/>
          <w:lang w:val="en-US"/>
        </w:rPr>
        <w:t>Оцена на усменом одговарању се формира на основу учениковог одговора.</w:t>
      </w:r>
    </w:p>
    <w:p w14:paraId="031A6B97" w14:textId="77777777" w:rsidR="00D81AB7" w:rsidRPr="00D81AB7" w:rsidRDefault="00000000" w:rsidP="00D81AB7">
      <w:pPr>
        <w:spacing w:after="200" w:line="276" w:lineRule="auto"/>
        <w:rPr>
          <w:rFonts w:ascii="Calibri" w:eastAsia="Calibri" w:hAnsi="Calibri" w:cs="Times New Roman"/>
          <w:sz w:val="24"/>
          <w:szCs w:val="24"/>
          <w:lang w:val="en-US"/>
        </w:rPr>
      </w:pPr>
      <w:r w:rsidRPr="00D81AB7">
        <w:rPr>
          <w:b/>
          <w:sz w:val="24"/>
          <w:szCs w:val="24"/>
          <w:lang w:val="en-US"/>
        </w:rPr>
        <w:t>Оцена одличан (5)</w:t>
      </w:r>
      <w:r w:rsidRPr="00D81AB7">
        <w:rPr>
          <w:sz w:val="24"/>
          <w:szCs w:val="24"/>
          <w:lang w:val="en-US"/>
        </w:rPr>
        <w:t xml:space="preserve"> – ученик савладава градиво из природе и друштва, влада претходно пређеним градив</w:t>
      </w:r>
      <w:r>
        <w:rPr>
          <w:sz w:val="24"/>
          <w:szCs w:val="24"/>
          <w:lang w:val="en-US"/>
        </w:rPr>
        <w:t xml:space="preserve">ом и примењује научено. Активно </w:t>
      </w:r>
      <w:r w:rsidRPr="00D81AB7">
        <w:rPr>
          <w:sz w:val="24"/>
          <w:szCs w:val="24"/>
          <w:lang w:val="en-US"/>
        </w:rPr>
        <w:t>учествује на часу током обраде новог градива, износи своје мишљење, самостално изводи закључке. Ученик уме да примени научено</w:t>
      </w:r>
      <w:r>
        <w:rPr>
          <w:sz w:val="24"/>
          <w:szCs w:val="24"/>
          <w:lang w:val="en-US"/>
        </w:rPr>
        <w:t xml:space="preserve"> </w:t>
      </w:r>
      <w:r w:rsidRPr="00D81AB7">
        <w:rPr>
          <w:sz w:val="24"/>
          <w:szCs w:val="24"/>
          <w:lang w:val="en-US"/>
        </w:rPr>
        <w:t>градиво кроз разне активности, способан је да се сналази у простору и времену. Показује иницијативу током наставе, понаша се другарски,</w:t>
      </w:r>
      <w:r>
        <w:rPr>
          <w:sz w:val="24"/>
          <w:szCs w:val="24"/>
          <w:lang w:val="en-US"/>
        </w:rPr>
        <w:t xml:space="preserve"> </w:t>
      </w:r>
      <w:r w:rsidRPr="00D81AB7">
        <w:rPr>
          <w:sz w:val="24"/>
          <w:szCs w:val="24"/>
          <w:lang w:val="en-US"/>
        </w:rPr>
        <w:t xml:space="preserve">помаже другим ученицима и </w:t>
      </w:r>
      <w:r w:rsidRPr="00D81AB7">
        <w:rPr>
          <w:sz w:val="24"/>
          <w:szCs w:val="24"/>
          <w:lang w:val="en-US"/>
        </w:rPr>
        <w:lastRenderedPageBreak/>
        <w:t>пријатељски се односи према другарима, редовно израђује домаће з</w:t>
      </w:r>
      <w:r>
        <w:rPr>
          <w:sz w:val="24"/>
          <w:szCs w:val="24"/>
          <w:lang w:val="en-US"/>
        </w:rPr>
        <w:t xml:space="preserve">адатке и показује иницијативу и </w:t>
      </w:r>
      <w:r w:rsidRPr="00D81AB7">
        <w:rPr>
          <w:sz w:val="24"/>
          <w:szCs w:val="24"/>
          <w:lang w:val="en-US"/>
        </w:rPr>
        <w:t>креативност у решавању задатака. Може успешно да ради у различитим групама и врстама задатака.</w:t>
      </w:r>
    </w:p>
    <w:p w14:paraId="279E26D2" w14:textId="77777777" w:rsidR="00D81AB7" w:rsidRPr="00D81AB7" w:rsidRDefault="00000000" w:rsidP="00D81AB7">
      <w:pPr>
        <w:spacing w:after="200" w:line="276" w:lineRule="auto"/>
        <w:rPr>
          <w:rFonts w:ascii="Calibri" w:eastAsia="Calibri" w:hAnsi="Calibri" w:cs="Times New Roman"/>
          <w:sz w:val="24"/>
          <w:szCs w:val="24"/>
          <w:lang w:val="en-US"/>
        </w:rPr>
      </w:pPr>
      <w:r w:rsidRPr="00D81AB7">
        <w:rPr>
          <w:b/>
          <w:sz w:val="24"/>
          <w:szCs w:val="24"/>
          <w:lang w:val="en-US"/>
        </w:rPr>
        <w:t>Оцена врло добар (4)</w:t>
      </w:r>
      <w:r w:rsidRPr="00D81AB7">
        <w:rPr>
          <w:sz w:val="24"/>
          <w:szCs w:val="24"/>
          <w:lang w:val="en-US"/>
        </w:rPr>
        <w:t xml:space="preserve"> - ученик је способан да функционално усвоји појмове, анализира, класифику</w:t>
      </w:r>
      <w:r>
        <w:rPr>
          <w:sz w:val="24"/>
          <w:szCs w:val="24"/>
          <w:lang w:val="en-US"/>
        </w:rPr>
        <w:t xml:space="preserve">је, повезује, примени те изведе </w:t>
      </w:r>
      <w:r w:rsidRPr="00D81AB7">
        <w:rPr>
          <w:sz w:val="24"/>
          <w:szCs w:val="24"/>
          <w:lang w:val="en-US"/>
        </w:rPr>
        <w:t>закључак. Сналази се у различитим облицима рада.</w:t>
      </w:r>
    </w:p>
    <w:p w14:paraId="79440B26" w14:textId="77777777" w:rsidR="00D81AB7" w:rsidRPr="00D81AB7" w:rsidRDefault="00000000" w:rsidP="00D81AB7">
      <w:pPr>
        <w:spacing w:after="200" w:line="276" w:lineRule="auto"/>
        <w:rPr>
          <w:rFonts w:ascii="Calibri" w:eastAsia="Calibri" w:hAnsi="Calibri" w:cs="Times New Roman"/>
          <w:sz w:val="24"/>
          <w:szCs w:val="24"/>
          <w:lang w:val="en-US"/>
        </w:rPr>
      </w:pPr>
      <w:r w:rsidRPr="00D81AB7">
        <w:rPr>
          <w:b/>
          <w:sz w:val="24"/>
          <w:szCs w:val="24"/>
          <w:lang w:val="en-US"/>
        </w:rPr>
        <w:t>Оцена добар (3)</w:t>
      </w:r>
      <w:r w:rsidRPr="00D81AB7">
        <w:rPr>
          <w:sz w:val="24"/>
          <w:szCs w:val="24"/>
          <w:lang w:val="en-US"/>
        </w:rPr>
        <w:t xml:space="preserve"> – ученик разуме појмове и чињенице, успоставља везе, може самостално да објасн</w:t>
      </w:r>
      <w:r>
        <w:rPr>
          <w:sz w:val="24"/>
          <w:szCs w:val="24"/>
          <w:lang w:val="en-US"/>
        </w:rPr>
        <w:t xml:space="preserve">и и наведе појмове и термине из </w:t>
      </w:r>
      <w:r w:rsidRPr="00D81AB7">
        <w:rPr>
          <w:sz w:val="24"/>
          <w:szCs w:val="24"/>
          <w:lang w:val="en-US"/>
        </w:rPr>
        <w:t>предмета Природа и друштво. Задатке обавља делимично уз помоћ наставника.</w:t>
      </w:r>
    </w:p>
    <w:p w14:paraId="426C9EE0" w14:textId="77777777" w:rsidR="00D81AB7" w:rsidRPr="00D81AB7" w:rsidRDefault="00000000" w:rsidP="00D81AB7">
      <w:pPr>
        <w:spacing w:after="200" w:line="276" w:lineRule="auto"/>
        <w:rPr>
          <w:rFonts w:ascii="Calibri" w:eastAsia="Calibri" w:hAnsi="Calibri" w:cs="Times New Roman"/>
          <w:sz w:val="24"/>
          <w:szCs w:val="24"/>
          <w:lang w:val="en-US"/>
        </w:rPr>
      </w:pPr>
      <w:r w:rsidRPr="00D81AB7">
        <w:rPr>
          <w:b/>
          <w:sz w:val="24"/>
          <w:szCs w:val="24"/>
          <w:lang w:val="en-US"/>
        </w:rPr>
        <w:t>Оцена довољан (2)</w:t>
      </w:r>
      <w:r w:rsidRPr="00D81AB7">
        <w:rPr>
          <w:sz w:val="24"/>
          <w:szCs w:val="24"/>
          <w:lang w:val="en-US"/>
        </w:rPr>
        <w:t xml:space="preserve"> – ученик влада основним појмовима може уз помоћ наставника да објасни њихове везе и значај, </w:t>
      </w:r>
      <w:r>
        <w:rPr>
          <w:sz w:val="24"/>
          <w:szCs w:val="24"/>
          <w:lang w:val="en-US"/>
        </w:rPr>
        <w:t xml:space="preserve">уз наставникову </w:t>
      </w:r>
      <w:r w:rsidRPr="00D81AB7">
        <w:rPr>
          <w:sz w:val="24"/>
          <w:szCs w:val="24"/>
          <w:lang w:val="en-US"/>
        </w:rPr>
        <w:t>подршку је активан на часовима.</w:t>
      </w:r>
    </w:p>
    <w:p w14:paraId="5C17CAC5" w14:textId="77777777" w:rsidR="00D81AB7" w:rsidRDefault="00000000" w:rsidP="00D81AB7">
      <w:pPr>
        <w:spacing w:after="200" w:line="276" w:lineRule="auto"/>
        <w:rPr>
          <w:rFonts w:ascii="Calibri" w:eastAsia="Calibri" w:hAnsi="Calibri" w:cs="Times New Roman"/>
          <w:sz w:val="24"/>
          <w:szCs w:val="24"/>
          <w:lang w:val="en-US"/>
        </w:rPr>
      </w:pPr>
      <w:r w:rsidRPr="00D81AB7">
        <w:rPr>
          <w:b/>
          <w:sz w:val="24"/>
          <w:szCs w:val="24"/>
          <w:lang w:val="en-US"/>
        </w:rPr>
        <w:t>Оцена недовољан (1)</w:t>
      </w:r>
      <w:r w:rsidRPr="00D81AB7">
        <w:rPr>
          <w:sz w:val="24"/>
          <w:szCs w:val="24"/>
          <w:lang w:val="en-US"/>
        </w:rPr>
        <w:t xml:space="preserve"> – ученик нема основно познавање појмова, нити показује жељу да напредује. Домаће задатке не израђује на време и</w:t>
      </w:r>
      <w:r>
        <w:rPr>
          <w:sz w:val="24"/>
          <w:szCs w:val="24"/>
          <w:lang w:val="en-US"/>
        </w:rPr>
        <w:t xml:space="preserve"> </w:t>
      </w:r>
      <w:r w:rsidRPr="00D81AB7">
        <w:rPr>
          <w:sz w:val="24"/>
          <w:szCs w:val="24"/>
          <w:lang w:val="en-US"/>
        </w:rPr>
        <w:t>није активан на часу.</w:t>
      </w:r>
    </w:p>
    <w:p w14:paraId="17CAC7C7" w14:textId="77777777" w:rsidR="00D81AB7" w:rsidRDefault="00D81AB7" w:rsidP="00D81AB7">
      <w:pPr>
        <w:spacing w:after="200" w:line="276" w:lineRule="auto"/>
        <w:jc w:val="center"/>
        <w:rPr>
          <w:rFonts w:ascii="Calibri" w:eastAsia="Calibri" w:hAnsi="Calibri" w:cs="Times New Roman"/>
          <w:sz w:val="24"/>
          <w:szCs w:val="24"/>
          <w:lang w:val="en-US"/>
        </w:rPr>
      </w:pPr>
    </w:p>
    <w:p w14:paraId="595ED976" w14:textId="77777777" w:rsidR="00D81AB7" w:rsidRPr="00D50F7E" w:rsidRDefault="00000000" w:rsidP="00D81AB7">
      <w:pPr>
        <w:spacing w:after="200" w:line="276" w:lineRule="auto"/>
        <w:jc w:val="center"/>
        <w:rPr>
          <w:rFonts w:ascii="Calibri" w:eastAsia="Calibri" w:hAnsi="Calibri" w:cs="Times New Roman"/>
          <w:b/>
          <w:sz w:val="24"/>
          <w:szCs w:val="24"/>
          <w:lang w:val="en-US"/>
        </w:rPr>
      </w:pPr>
      <w:r w:rsidRPr="00D50F7E">
        <w:rPr>
          <w:b/>
          <w:sz w:val="24"/>
          <w:szCs w:val="24"/>
          <w:lang w:val="en-US"/>
        </w:rPr>
        <w:t>3. АНГАЖОВАЊЕ И ОДНОС ПРЕМА РАДУ</w:t>
      </w:r>
    </w:p>
    <w:p w14:paraId="26C9583D" w14:textId="77777777" w:rsidR="00D81AB7" w:rsidRPr="00D81AB7" w:rsidRDefault="00D81AB7" w:rsidP="00D81AB7">
      <w:pPr>
        <w:spacing w:after="200" w:line="276" w:lineRule="auto"/>
        <w:jc w:val="center"/>
        <w:rPr>
          <w:rFonts w:ascii="Calibri" w:eastAsia="Calibri" w:hAnsi="Calibri" w:cs="Times New Roman"/>
          <w:sz w:val="24"/>
          <w:szCs w:val="24"/>
          <w:lang w:val="en-US"/>
        </w:rPr>
      </w:pPr>
    </w:p>
    <w:p w14:paraId="154AE3DF" w14:textId="77777777" w:rsidR="00D81AB7" w:rsidRDefault="00000000" w:rsidP="00D81AB7">
      <w:pPr>
        <w:spacing w:after="200" w:line="276" w:lineRule="auto"/>
        <w:jc w:val="center"/>
        <w:rPr>
          <w:rFonts w:ascii="Calibri" w:eastAsia="Calibri" w:hAnsi="Calibri" w:cs="Times New Roman"/>
          <w:sz w:val="24"/>
          <w:szCs w:val="24"/>
          <w:lang w:val="en-US"/>
        </w:rPr>
      </w:pPr>
      <w:r w:rsidRPr="00D81AB7">
        <w:rPr>
          <w:sz w:val="24"/>
          <w:szCs w:val="24"/>
          <w:lang w:val="en-US"/>
        </w:rPr>
        <w:t>(активност на часу, израда домаћих задатака, ангажовање у пројектима,рад у пару,тимски рад, сарадња у групи, припремљеност за</w:t>
      </w:r>
      <w:r>
        <w:rPr>
          <w:sz w:val="24"/>
          <w:szCs w:val="24"/>
          <w:lang w:val="en-US"/>
        </w:rPr>
        <w:t xml:space="preserve"> </w:t>
      </w:r>
      <w:r w:rsidRPr="00D81AB7">
        <w:rPr>
          <w:sz w:val="24"/>
          <w:szCs w:val="24"/>
          <w:lang w:val="en-US"/>
        </w:rPr>
        <w:t>час, уредност...)</w:t>
      </w:r>
    </w:p>
    <w:tbl>
      <w:tblPr>
        <w:tblStyle w:val="TableGrid20"/>
        <w:tblW w:w="0" w:type="auto"/>
        <w:tblLook w:val="04A0" w:firstRow="1" w:lastRow="0" w:firstColumn="1" w:lastColumn="0" w:noHBand="0" w:noVBand="1"/>
      </w:tblPr>
      <w:tblGrid>
        <w:gridCol w:w="1864"/>
        <w:gridCol w:w="1796"/>
        <w:gridCol w:w="1859"/>
        <w:gridCol w:w="1848"/>
        <w:gridCol w:w="1983"/>
      </w:tblGrid>
      <w:tr w:rsidR="009E729B" w14:paraId="30BD9956" w14:textId="77777777" w:rsidTr="00DF3555">
        <w:tc>
          <w:tcPr>
            <w:tcW w:w="9576" w:type="dxa"/>
            <w:gridSpan w:val="5"/>
          </w:tcPr>
          <w:p w14:paraId="75148EF7" w14:textId="77777777" w:rsidR="00D81AB7" w:rsidRDefault="00000000" w:rsidP="00D81AB7">
            <w:pPr>
              <w:jc w:val="center"/>
              <w:rPr>
                <w:sz w:val="24"/>
                <w:szCs w:val="24"/>
              </w:rPr>
            </w:pPr>
            <w:r w:rsidRPr="00D81AB7">
              <w:rPr>
                <w:sz w:val="24"/>
                <w:szCs w:val="24"/>
              </w:rPr>
              <w:t>Ангажовање и однос према раду на настави (активност на часу, израда домаћих задатака, ангажовање у пројектима,рад у пару,тимски</w:t>
            </w:r>
            <w:r>
              <w:rPr>
                <w:sz w:val="24"/>
                <w:szCs w:val="24"/>
              </w:rPr>
              <w:t xml:space="preserve"> </w:t>
            </w:r>
            <w:r w:rsidRPr="00D81AB7">
              <w:rPr>
                <w:sz w:val="24"/>
                <w:szCs w:val="24"/>
              </w:rPr>
              <w:t>рад, сарадња у групи, припремљеност за час, уредност...)</w:t>
            </w:r>
          </w:p>
        </w:tc>
      </w:tr>
      <w:tr w:rsidR="009E729B" w14:paraId="0C481470" w14:textId="77777777" w:rsidTr="00D81AB7">
        <w:tc>
          <w:tcPr>
            <w:tcW w:w="1915" w:type="dxa"/>
          </w:tcPr>
          <w:p w14:paraId="74B0389A" w14:textId="77777777" w:rsidR="00D81AB7" w:rsidRPr="00D81AB7" w:rsidRDefault="00000000" w:rsidP="00D81AB7">
            <w:pPr>
              <w:rPr>
                <w:sz w:val="24"/>
                <w:szCs w:val="24"/>
              </w:rPr>
            </w:pPr>
            <w:r w:rsidRPr="00D81AB7">
              <w:rPr>
                <w:sz w:val="24"/>
                <w:szCs w:val="24"/>
              </w:rPr>
              <w:t>-Ученик је посебно мотивисан,</w:t>
            </w:r>
          </w:p>
          <w:p w14:paraId="27786D46" w14:textId="77777777" w:rsidR="00D81AB7" w:rsidRPr="00D81AB7" w:rsidRDefault="00000000" w:rsidP="00D81AB7">
            <w:pPr>
              <w:rPr>
                <w:sz w:val="24"/>
                <w:szCs w:val="24"/>
              </w:rPr>
            </w:pPr>
            <w:r w:rsidRPr="00D81AB7">
              <w:rPr>
                <w:sz w:val="24"/>
                <w:szCs w:val="24"/>
              </w:rPr>
              <w:t>креативан, одговоран у раду,</w:t>
            </w:r>
          </w:p>
          <w:p w14:paraId="5204DDB0" w14:textId="77777777" w:rsidR="00D81AB7" w:rsidRDefault="00000000" w:rsidP="00D81AB7">
            <w:pPr>
              <w:rPr>
                <w:sz w:val="24"/>
                <w:szCs w:val="24"/>
              </w:rPr>
            </w:pPr>
            <w:r>
              <w:rPr>
                <w:sz w:val="24"/>
                <w:szCs w:val="24"/>
              </w:rPr>
              <w:t>-</w:t>
            </w:r>
            <w:r w:rsidRPr="00D81AB7">
              <w:rPr>
                <w:sz w:val="24"/>
                <w:szCs w:val="24"/>
              </w:rPr>
              <w:t xml:space="preserve">поштује друге, </w:t>
            </w:r>
            <w:r>
              <w:rPr>
                <w:sz w:val="24"/>
                <w:szCs w:val="24"/>
              </w:rPr>
              <w:t>-</w:t>
            </w:r>
            <w:r w:rsidRPr="00D81AB7">
              <w:rPr>
                <w:sz w:val="24"/>
                <w:szCs w:val="24"/>
              </w:rPr>
              <w:t>редован у</w:t>
            </w:r>
            <w:r>
              <w:t xml:space="preserve"> </w:t>
            </w:r>
            <w:r w:rsidRPr="00D81AB7">
              <w:rPr>
                <w:sz w:val="24"/>
                <w:szCs w:val="24"/>
              </w:rPr>
              <w:t>извршавању обавеза;</w:t>
            </w:r>
          </w:p>
        </w:tc>
        <w:tc>
          <w:tcPr>
            <w:tcW w:w="1915" w:type="dxa"/>
          </w:tcPr>
          <w:p w14:paraId="1FB978D0" w14:textId="77777777" w:rsidR="000F30C9" w:rsidRPr="000F30C9" w:rsidRDefault="00000000" w:rsidP="000F30C9">
            <w:pPr>
              <w:rPr>
                <w:sz w:val="24"/>
                <w:szCs w:val="24"/>
              </w:rPr>
            </w:pPr>
            <w:r w:rsidRPr="000F30C9">
              <w:rPr>
                <w:sz w:val="24"/>
                <w:szCs w:val="24"/>
              </w:rPr>
              <w:t>-мотивисан је и</w:t>
            </w:r>
          </w:p>
          <w:p w14:paraId="295C8F2B" w14:textId="77777777" w:rsidR="000F30C9" w:rsidRPr="000F30C9" w:rsidRDefault="00000000" w:rsidP="000F30C9">
            <w:pPr>
              <w:rPr>
                <w:sz w:val="24"/>
                <w:szCs w:val="24"/>
              </w:rPr>
            </w:pPr>
            <w:r w:rsidRPr="000F30C9">
              <w:rPr>
                <w:sz w:val="24"/>
                <w:szCs w:val="24"/>
              </w:rPr>
              <w:t>редовно извршава</w:t>
            </w:r>
          </w:p>
          <w:p w14:paraId="5EED22A9" w14:textId="77777777" w:rsidR="000F30C9" w:rsidRPr="000F30C9" w:rsidRDefault="00000000" w:rsidP="000F30C9">
            <w:pPr>
              <w:rPr>
                <w:sz w:val="24"/>
                <w:szCs w:val="24"/>
              </w:rPr>
            </w:pPr>
            <w:r w:rsidRPr="000F30C9">
              <w:rPr>
                <w:sz w:val="24"/>
                <w:szCs w:val="24"/>
              </w:rPr>
              <w:t>задатке;</w:t>
            </w:r>
          </w:p>
          <w:p w14:paraId="4A579685" w14:textId="77777777" w:rsidR="000F30C9" w:rsidRPr="000F30C9" w:rsidRDefault="00000000" w:rsidP="000F30C9">
            <w:pPr>
              <w:rPr>
                <w:sz w:val="24"/>
                <w:szCs w:val="24"/>
              </w:rPr>
            </w:pPr>
            <w:r w:rsidRPr="000F30C9">
              <w:rPr>
                <w:sz w:val="24"/>
                <w:szCs w:val="24"/>
              </w:rPr>
              <w:t>-решава проблеме</w:t>
            </w:r>
            <w:r>
              <w:rPr>
                <w:sz w:val="24"/>
                <w:szCs w:val="24"/>
              </w:rPr>
              <w:t xml:space="preserve"> </w:t>
            </w:r>
            <w:r w:rsidRPr="000F30C9">
              <w:rPr>
                <w:sz w:val="24"/>
                <w:szCs w:val="24"/>
              </w:rPr>
              <w:t>користећи научне</w:t>
            </w:r>
          </w:p>
          <w:p w14:paraId="1D364017" w14:textId="77777777" w:rsidR="000F30C9" w:rsidRPr="000F30C9" w:rsidRDefault="00000000" w:rsidP="000F30C9">
            <w:pPr>
              <w:rPr>
                <w:sz w:val="24"/>
                <w:szCs w:val="24"/>
              </w:rPr>
            </w:pPr>
            <w:r w:rsidRPr="000F30C9">
              <w:rPr>
                <w:sz w:val="24"/>
                <w:szCs w:val="24"/>
              </w:rPr>
              <w:t>садржаје,</w:t>
            </w:r>
          </w:p>
          <w:p w14:paraId="454568AE" w14:textId="77777777" w:rsidR="00D81AB7" w:rsidRDefault="00D81AB7" w:rsidP="000F30C9">
            <w:pPr>
              <w:rPr>
                <w:sz w:val="24"/>
                <w:szCs w:val="24"/>
              </w:rPr>
            </w:pPr>
          </w:p>
        </w:tc>
        <w:tc>
          <w:tcPr>
            <w:tcW w:w="1915" w:type="dxa"/>
          </w:tcPr>
          <w:p w14:paraId="12CDA924" w14:textId="77777777" w:rsidR="000F30C9" w:rsidRPr="000F30C9" w:rsidRDefault="00000000" w:rsidP="000F30C9">
            <w:pPr>
              <w:rPr>
                <w:sz w:val="24"/>
                <w:szCs w:val="24"/>
              </w:rPr>
            </w:pPr>
            <w:r w:rsidRPr="000F30C9">
              <w:rPr>
                <w:sz w:val="24"/>
                <w:szCs w:val="24"/>
              </w:rPr>
              <w:t>-у подели задатака</w:t>
            </w:r>
          </w:p>
          <w:p w14:paraId="76DE79F4" w14:textId="77777777" w:rsidR="000F30C9" w:rsidRPr="000F30C9" w:rsidRDefault="00000000" w:rsidP="000F30C9">
            <w:pPr>
              <w:rPr>
                <w:sz w:val="24"/>
                <w:szCs w:val="24"/>
              </w:rPr>
            </w:pPr>
            <w:r w:rsidRPr="000F30C9">
              <w:rPr>
                <w:sz w:val="24"/>
                <w:szCs w:val="24"/>
              </w:rPr>
              <w:t>групе потребна помоћ</w:t>
            </w:r>
          </w:p>
          <w:p w14:paraId="4FF98877" w14:textId="77777777" w:rsidR="000F30C9" w:rsidRPr="000F30C9" w:rsidRDefault="00000000" w:rsidP="000F30C9">
            <w:pPr>
              <w:rPr>
                <w:sz w:val="24"/>
                <w:szCs w:val="24"/>
              </w:rPr>
            </w:pPr>
            <w:r w:rsidRPr="000F30C9">
              <w:rPr>
                <w:sz w:val="24"/>
                <w:szCs w:val="24"/>
              </w:rPr>
              <w:t>наставника;</w:t>
            </w:r>
          </w:p>
          <w:p w14:paraId="32F51CC4" w14:textId="77777777" w:rsidR="000F30C9" w:rsidRPr="000F30C9" w:rsidRDefault="00000000" w:rsidP="000F30C9">
            <w:pPr>
              <w:rPr>
                <w:sz w:val="24"/>
                <w:szCs w:val="24"/>
              </w:rPr>
            </w:pPr>
            <w:r w:rsidRPr="000F30C9">
              <w:rPr>
                <w:sz w:val="24"/>
                <w:szCs w:val="24"/>
              </w:rPr>
              <w:t>-за рад потребна</w:t>
            </w:r>
          </w:p>
          <w:p w14:paraId="005D5563" w14:textId="77777777" w:rsidR="00D81AB7" w:rsidRDefault="00000000" w:rsidP="000F30C9">
            <w:pPr>
              <w:rPr>
                <w:sz w:val="24"/>
                <w:szCs w:val="24"/>
              </w:rPr>
            </w:pPr>
            <w:r w:rsidRPr="000F30C9">
              <w:rPr>
                <w:sz w:val="24"/>
                <w:szCs w:val="24"/>
              </w:rPr>
              <w:t>помоћ,</w:t>
            </w:r>
            <w:r>
              <w:rPr>
                <w:sz w:val="24"/>
                <w:szCs w:val="24"/>
              </w:rPr>
              <w:t xml:space="preserve"> </w:t>
            </w:r>
            <w:r w:rsidRPr="000F30C9">
              <w:rPr>
                <w:sz w:val="24"/>
                <w:szCs w:val="24"/>
              </w:rPr>
              <w:t>постицај и</w:t>
            </w:r>
            <w:r>
              <w:rPr>
                <w:sz w:val="24"/>
                <w:szCs w:val="24"/>
              </w:rPr>
              <w:t xml:space="preserve"> </w:t>
            </w:r>
            <w:r w:rsidRPr="000F30C9">
              <w:rPr>
                <w:sz w:val="24"/>
                <w:szCs w:val="24"/>
              </w:rPr>
              <w:t>усмеравање;</w:t>
            </w:r>
          </w:p>
        </w:tc>
        <w:tc>
          <w:tcPr>
            <w:tcW w:w="1915" w:type="dxa"/>
          </w:tcPr>
          <w:p w14:paraId="17A163B3" w14:textId="77777777" w:rsidR="000F30C9" w:rsidRPr="000F30C9" w:rsidRDefault="00000000" w:rsidP="000F30C9">
            <w:pPr>
              <w:rPr>
                <w:sz w:val="24"/>
                <w:szCs w:val="24"/>
              </w:rPr>
            </w:pPr>
            <w:r w:rsidRPr="000F30C9">
              <w:rPr>
                <w:sz w:val="24"/>
                <w:szCs w:val="24"/>
              </w:rPr>
              <w:t>-ради на нивоу</w:t>
            </w:r>
          </w:p>
          <w:p w14:paraId="257A8E5E" w14:textId="77777777" w:rsidR="000F30C9" w:rsidRPr="000F30C9" w:rsidRDefault="00000000" w:rsidP="000F30C9">
            <w:pPr>
              <w:rPr>
                <w:sz w:val="24"/>
                <w:szCs w:val="24"/>
              </w:rPr>
            </w:pPr>
            <w:r w:rsidRPr="000F30C9">
              <w:rPr>
                <w:sz w:val="24"/>
                <w:szCs w:val="24"/>
              </w:rPr>
              <w:t>присећања;</w:t>
            </w:r>
          </w:p>
          <w:p w14:paraId="69B460CD" w14:textId="77777777" w:rsidR="000F30C9" w:rsidRPr="000F30C9" w:rsidRDefault="00000000" w:rsidP="000F30C9">
            <w:pPr>
              <w:rPr>
                <w:sz w:val="24"/>
                <w:szCs w:val="24"/>
              </w:rPr>
            </w:pPr>
            <w:r w:rsidRPr="000F30C9">
              <w:rPr>
                <w:sz w:val="24"/>
                <w:szCs w:val="24"/>
              </w:rPr>
              <w:t>-у групи почиње да</w:t>
            </w:r>
            <w:r>
              <w:rPr>
                <w:sz w:val="24"/>
                <w:szCs w:val="24"/>
              </w:rPr>
              <w:t xml:space="preserve"> </w:t>
            </w:r>
            <w:r w:rsidRPr="000F30C9">
              <w:rPr>
                <w:sz w:val="24"/>
                <w:szCs w:val="24"/>
              </w:rPr>
              <w:t>ради на интервенцију</w:t>
            </w:r>
          </w:p>
          <w:p w14:paraId="47F294C7" w14:textId="77777777" w:rsidR="00D81AB7" w:rsidRDefault="00000000" w:rsidP="000F30C9">
            <w:pPr>
              <w:rPr>
                <w:sz w:val="24"/>
                <w:szCs w:val="24"/>
              </w:rPr>
            </w:pPr>
            <w:r w:rsidRPr="000F30C9">
              <w:rPr>
                <w:sz w:val="24"/>
                <w:szCs w:val="24"/>
              </w:rPr>
              <w:t>наставника;</w:t>
            </w:r>
          </w:p>
        </w:tc>
        <w:tc>
          <w:tcPr>
            <w:tcW w:w="1916" w:type="dxa"/>
          </w:tcPr>
          <w:p w14:paraId="40427D3F" w14:textId="77777777" w:rsidR="000F30C9" w:rsidRPr="000F30C9" w:rsidRDefault="00000000" w:rsidP="000F30C9">
            <w:pPr>
              <w:rPr>
                <w:sz w:val="24"/>
                <w:szCs w:val="24"/>
              </w:rPr>
            </w:pPr>
            <w:r>
              <w:rPr>
                <w:sz w:val="24"/>
                <w:szCs w:val="24"/>
              </w:rPr>
              <w:t xml:space="preserve"> -</w:t>
            </w:r>
            <w:r w:rsidRPr="000F30C9">
              <w:rPr>
                <w:sz w:val="24"/>
                <w:szCs w:val="24"/>
              </w:rPr>
              <w:t>незаинтересован за</w:t>
            </w:r>
            <w:r>
              <w:rPr>
                <w:sz w:val="24"/>
                <w:szCs w:val="24"/>
              </w:rPr>
              <w:t xml:space="preserve"> </w:t>
            </w:r>
            <w:r w:rsidRPr="000F30C9">
              <w:rPr>
                <w:sz w:val="24"/>
                <w:szCs w:val="24"/>
              </w:rPr>
              <w:t>рад, омета друге;</w:t>
            </w:r>
          </w:p>
          <w:p w14:paraId="51CBA364" w14:textId="77777777" w:rsidR="00D81AB7" w:rsidRDefault="00000000" w:rsidP="000F30C9">
            <w:pPr>
              <w:rPr>
                <w:sz w:val="24"/>
                <w:szCs w:val="24"/>
              </w:rPr>
            </w:pPr>
            <w:r w:rsidRPr="000F30C9">
              <w:rPr>
                <w:sz w:val="24"/>
                <w:szCs w:val="24"/>
              </w:rPr>
              <w:t>-потстицање и помоћ га</w:t>
            </w:r>
            <w:r>
              <w:rPr>
                <w:sz w:val="24"/>
                <w:szCs w:val="24"/>
              </w:rPr>
              <w:t xml:space="preserve"> не мотивишу на рад</w:t>
            </w:r>
            <w:r w:rsidRPr="000F30C9">
              <w:rPr>
                <w:sz w:val="24"/>
                <w:szCs w:val="24"/>
              </w:rPr>
              <w:t>;</w:t>
            </w:r>
          </w:p>
        </w:tc>
      </w:tr>
      <w:tr w:rsidR="009E729B" w14:paraId="15D832D5" w14:textId="77777777" w:rsidTr="00D81AB7">
        <w:tc>
          <w:tcPr>
            <w:tcW w:w="1915" w:type="dxa"/>
          </w:tcPr>
          <w:p w14:paraId="4444CFC0" w14:textId="77777777" w:rsidR="00D81AB7" w:rsidRPr="00D81AB7" w:rsidRDefault="00000000" w:rsidP="00D81AB7">
            <w:pPr>
              <w:rPr>
                <w:sz w:val="24"/>
                <w:szCs w:val="24"/>
              </w:rPr>
            </w:pPr>
            <w:r w:rsidRPr="00D81AB7">
              <w:rPr>
                <w:sz w:val="24"/>
                <w:szCs w:val="24"/>
              </w:rPr>
              <w:t>-даје креативне примедбе</w:t>
            </w:r>
          </w:p>
          <w:p w14:paraId="1EE2C208" w14:textId="77777777" w:rsidR="00D81AB7" w:rsidRPr="00D81AB7" w:rsidRDefault="00000000" w:rsidP="00D81AB7">
            <w:pPr>
              <w:rPr>
                <w:sz w:val="24"/>
                <w:szCs w:val="24"/>
              </w:rPr>
            </w:pPr>
            <w:r w:rsidRPr="00D81AB7">
              <w:rPr>
                <w:sz w:val="24"/>
                <w:szCs w:val="24"/>
              </w:rPr>
              <w:t>и предлоге;</w:t>
            </w:r>
          </w:p>
          <w:p w14:paraId="7C3A791B" w14:textId="77777777" w:rsidR="00D81AB7" w:rsidRPr="00D81AB7" w:rsidRDefault="00000000" w:rsidP="00D81AB7">
            <w:pPr>
              <w:rPr>
                <w:sz w:val="24"/>
                <w:szCs w:val="24"/>
              </w:rPr>
            </w:pPr>
            <w:r w:rsidRPr="00D81AB7">
              <w:rPr>
                <w:sz w:val="24"/>
                <w:szCs w:val="24"/>
              </w:rPr>
              <w:lastRenderedPageBreak/>
              <w:t>- поштује правила рада;</w:t>
            </w:r>
          </w:p>
          <w:p w14:paraId="6A44F698" w14:textId="77777777" w:rsidR="00D81AB7" w:rsidRPr="00D81AB7" w:rsidRDefault="00000000" w:rsidP="00D81AB7">
            <w:pPr>
              <w:rPr>
                <w:sz w:val="24"/>
                <w:szCs w:val="24"/>
              </w:rPr>
            </w:pPr>
            <w:r>
              <w:rPr>
                <w:sz w:val="24"/>
                <w:szCs w:val="24"/>
              </w:rPr>
              <w:t xml:space="preserve">-у </w:t>
            </w:r>
            <w:r w:rsidRPr="00D81AB7">
              <w:rPr>
                <w:sz w:val="24"/>
                <w:szCs w:val="24"/>
              </w:rPr>
              <w:t>презентовању је јасан, тачан</w:t>
            </w:r>
          </w:p>
          <w:p w14:paraId="72B513BC" w14:textId="77777777" w:rsidR="00D81AB7" w:rsidRPr="00D81AB7" w:rsidRDefault="00000000" w:rsidP="00D81AB7">
            <w:pPr>
              <w:rPr>
                <w:sz w:val="24"/>
                <w:szCs w:val="24"/>
              </w:rPr>
            </w:pPr>
            <w:r w:rsidRPr="00D81AB7">
              <w:rPr>
                <w:sz w:val="24"/>
                <w:szCs w:val="24"/>
              </w:rPr>
              <w:t>и уме да искаже суштину;</w:t>
            </w:r>
          </w:p>
          <w:p w14:paraId="27C3106E" w14:textId="77777777" w:rsidR="00D81AB7" w:rsidRPr="00D81AB7" w:rsidRDefault="00000000" w:rsidP="00D81AB7">
            <w:pPr>
              <w:rPr>
                <w:sz w:val="24"/>
                <w:szCs w:val="24"/>
              </w:rPr>
            </w:pPr>
            <w:r w:rsidRPr="00D81AB7">
              <w:rPr>
                <w:sz w:val="24"/>
                <w:szCs w:val="24"/>
              </w:rPr>
              <w:t>-уочава битно и разликује га</w:t>
            </w:r>
          </w:p>
          <w:p w14:paraId="015A0CA1" w14:textId="77777777" w:rsidR="00D81AB7" w:rsidRPr="00D81AB7" w:rsidRDefault="00000000" w:rsidP="00D81AB7">
            <w:pPr>
              <w:rPr>
                <w:sz w:val="24"/>
                <w:szCs w:val="24"/>
              </w:rPr>
            </w:pPr>
            <w:r w:rsidRPr="00D81AB7">
              <w:rPr>
                <w:sz w:val="24"/>
                <w:szCs w:val="24"/>
              </w:rPr>
              <w:t>од небитног;</w:t>
            </w:r>
          </w:p>
          <w:p w14:paraId="76A32698" w14:textId="77777777" w:rsidR="00D81AB7" w:rsidRPr="00D81AB7" w:rsidRDefault="00000000" w:rsidP="00D81AB7">
            <w:pPr>
              <w:rPr>
                <w:sz w:val="24"/>
                <w:szCs w:val="24"/>
              </w:rPr>
            </w:pPr>
            <w:r w:rsidRPr="00D81AB7">
              <w:rPr>
                <w:sz w:val="24"/>
                <w:szCs w:val="24"/>
              </w:rPr>
              <w:t>-зна добро да организује и</w:t>
            </w:r>
          </w:p>
          <w:p w14:paraId="6C0C9891" w14:textId="77777777" w:rsidR="00D81AB7" w:rsidRPr="00D81AB7" w:rsidRDefault="00000000" w:rsidP="00D81AB7">
            <w:pPr>
              <w:rPr>
                <w:sz w:val="24"/>
                <w:szCs w:val="24"/>
              </w:rPr>
            </w:pPr>
            <w:r w:rsidRPr="00D81AB7">
              <w:rPr>
                <w:sz w:val="24"/>
                <w:szCs w:val="24"/>
              </w:rPr>
              <w:t>води рад у групи;</w:t>
            </w:r>
            <w:r w:rsidR="000F30C9">
              <w:rPr>
                <w:sz w:val="24"/>
                <w:szCs w:val="24"/>
              </w:rPr>
              <w:t xml:space="preserve">                     </w:t>
            </w:r>
            <w:r w:rsidRPr="00D81AB7">
              <w:rPr>
                <w:sz w:val="24"/>
                <w:szCs w:val="24"/>
              </w:rPr>
              <w:t xml:space="preserve"> -има високо</w:t>
            </w:r>
          </w:p>
          <w:p w14:paraId="3A45E817" w14:textId="77777777" w:rsidR="00D81AB7" w:rsidRDefault="00000000" w:rsidP="00D81AB7">
            <w:pPr>
              <w:rPr>
                <w:sz w:val="24"/>
                <w:szCs w:val="24"/>
              </w:rPr>
            </w:pPr>
            <w:r w:rsidRPr="00D81AB7">
              <w:rPr>
                <w:sz w:val="24"/>
                <w:szCs w:val="24"/>
              </w:rPr>
              <w:t>развијено критичко мишљење.</w:t>
            </w:r>
          </w:p>
        </w:tc>
        <w:tc>
          <w:tcPr>
            <w:tcW w:w="1915" w:type="dxa"/>
          </w:tcPr>
          <w:p w14:paraId="26E5861C" w14:textId="77777777" w:rsidR="000F30C9" w:rsidRPr="000F30C9" w:rsidRDefault="00000000" w:rsidP="000F30C9">
            <w:pPr>
              <w:rPr>
                <w:sz w:val="24"/>
                <w:szCs w:val="24"/>
              </w:rPr>
            </w:pPr>
            <w:r w:rsidRPr="000F30C9">
              <w:rPr>
                <w:sz w:val="24"/>
                <w:szCs w:val="24"/>
              </w:rPr>
              <w:lastRenderedPageBreak/>
              <w:t>-поштује правила рада</w:t>
            </w:r>
          </w:p>
          <w:p w14:paraId="4E56AC26" w14:textId="77777777" w:rsidR="000F30C9" w:rsidRPr="000F30C9" w:rsidRDefault="00000000" w:rsidP="000F30C9">
            <w:pPr>
              <w:rPr>
                <w:sz w:val="24"/>
                <w:szCs w:val="24"/>
              </w:rPr>
            </w:pPr>
            <w:r w:rsidRPr="000F30C9">
              <w:rPr>
                <w:sz w:val="24"/>
                <w:szCs w:val="24"/>
              </w:rPr>
              <w:lastRenderedPageBreak/>
              <w:t>-подржава рад групе и</w:t>
            </w:r>
          </w:p>
          <w:p w14:paraId="6E170EAF" w14:textId="77777777" w:rsidR="000F30C9" w:rsidRPr="000F30C9" w:rsidRDefault="00000000" w:rsidP="000F30C9">
            <w:pPr>
              <w:rPr>
                <w:sz w:val="24"/>
                <w:szCs w:val="24"/>
              </w:rPr>
            </w:pPr>
            <w:r w:rsidRPr="000F30C9">
              <w:rPr>
                <w:sz w:val="24"/>
                <w:szCs w:val="24"/>
              </w:rPr>
              <w:t>потстиче их на рад;</w:t>
            </w:r>
          </w:p>
          <w:p w14:paraId="059B4A76" w14:textId="77777777" w:rsidR="000F30C9" w:rsidRPr="000F30C9" w:rsidRDefault="00000000" w:rsidP="000F30C9">
            <w:pPr>
              <w:rPr>
                <w:sz w:val="24"/>
                <w:szCs w:val="24"/>
              </w:rPr>
            </w:pPr>
            <w:r w:rsidRPr="000F30C9">
              <w:rPr>
                <w:sz w:val="24"/>
                <w:szCs w:val="24"/>
              </w:rPr>
              <w:t>-поуздан, марљив и</w:t>
            </w:r>
          </w:p>
          <w:p w14:paraId="31844026" w14:textId="77777777" w:rsidR="000F30C9" w:rsidRPr="000F30C9" w:rsidRDefault="00000000" w:rsidP="000F30C9">
            <w:pPr>
              <w:rPr>
                <w:sz w:val="24"/>
                <w:szCs w:val="24"/>
              </w:rPr>
            </w:pPr>
            <w:r w:rsidRPr="000F30C9">
              <w:rPr>
                <w:sz w:val="24"/>
                <w:szCs w:val="24"/>
              </w:rPr>
              <w:t>одговоран;</w:t>
            </w:r>
          </w:p>
          <w:p w14:paraId="399DBCE2" w14:textId="77777777" w:rsidR="000F30C9" w:rsidRPr="000F30C9" w:rsidRDefault="00000000" w:rsidP="000F30C9">
            <w:pPr>
              <w:rPr>
                <w:sz w:val="24"/>
                <w:szCs w:val="24"/>
              </w:rPr>
            </w:pPr>
            <w:r w:rsidRPr="000F30C9">
              <w:rPr>
                <w:sz w:val="24"/>
                <w:szCs w:val="24"/>
              </w:rPr>
              <w:t>-презентује тачне</w:t>
            </w:r>
          </w:p>
          <w:p w14:paraId="73640416" w14:textId="77777777" w:rsidR="00D81AB7" w:rsidRDefault="00000000" w:rsidP="000F30C9">
            <w:pPr>
              <w:rPr>
                <w:sz w:val="24"/>
                <w:szCs w:val="24"/>
              </w:rPr>
            </w:pPr>
            <w:r w:rsidRPr="000F30C9">
              <w:rPr>
                <w:sz w:val="24"/>
                <w:szCs w:val="24"/>
              </w:rPr>
              <w:t>податке.</w:t>
            </w:r>
          </w:p>
        </w:tc>
        <w:tc>
          <w:tcPr>
            <w:tcW w:w="1915" w:type="dxa"/>
          </w:tcPr>
          <w:p w14:paraId="5EFDC5F6" w14:textId="77777777" w:rsidR="000F30C9" w:rsidRPr="000F30C9" w:rsidRDefault="00000000" w:rsidP="000F30C9">
            <w:pPr>
              <w:rPr>
                <w:sz w:val="24"/>
                <w:szCs w:val="24"/>
              </w:rPr>
            </w:pPr>
            <w:r w:rsidRPr="000F30C9">
              <w:rPr>
                <w:sz w:val="24"/>
                <w:szCs w:val="24"/>
              </w:rPr>
              <w:lastRenderedPageBreak/>
              <w:t>-спор и непрецизан у</w:t>
            </w:r>
          </w:p>
          <w:p w14:paraId="48A065E1" w14:textId="77777777" w:rsidR="000F30C9" w:rsidRPr="000F30C9" w:rsidRDefault="00000000" w:rsidP="000F30C9">
            <w:pPr>
              <w:rPr>
                <w:sz w:val="24"/>
                <w:szCs w:val="24"/>
              </w:rPr>
            </w:pPr>
            <w:r w:rsidRPr="000F30C9">
              <w:rPr>
                <w:sz w:val="24"/>
                <w:szCs w:val="24"/>
              </w:rPr>
              <w:t>презентацији;</w:t>
            </w:r>
          </w:p>
          <w:p w14:paraId="4C7137B6" w14:textId="77777777" w:rsidR="000F30C9" w:rsidRPr="000F30C9" w:rsidRDefault="00000000" w:rsidP="000F30C9">
            <w:pPr>
              <w:rPr>
                <w:sz w:val="24"/>
                <w:szCs w:val="24"/>
              </w:rPr>
            </w:pPr>
            <w:r w:rsidRPr="000F30C9">
              <w:rPr>
                <w:sz w:val="24"/>
                <w:szCs w:val="24"/>
              </w:rPr>
              <w:lastRenderedPageBreak/>
              <w:t>-теже исказује своје</w:t>
            </w:r>
          </w:p>
          <w:p w14:paraId="2E732C31" w14:textId="77777777" w:rsidR="000F30C9" w:rsidRPr="000F30C9" w:rsidRDefault="00000000" w:rsidP="000F30C9">
            <w:pPr>
              <w:rPr>
                <w:sz w:val="24"/>
                <w:szCs w:val="24"/>
              </w:rPr>
            </w:pPr>
            <w:r w:rsidRPr="000F30C9">
              <w:rPr>
                <w:sz w:val="24"/>
                <w:szCs w:val="24"/>
              </w:rPr>
              <w:t>мишљење;</w:t>
            </w:r>
          </w:p>
          <w:p w14:paraId="13731CEF" w14:textId="77777777" w:rsidR="000F30C9" w:rsidRPr="000F30C9" w:rsidRDefault="00000000" w:rsidP="000F30C9">
            <w:pPr>
              <w:rPr>
                <w:sz w:val="24"/>
                <w:szCs w:val="24"/>
              </w:rPr>
            </w:pPr>
            <w:r w:rsidRPr="000F30C9">
              <w:rPr>
                <w:sz w:val="24"/>
                <w:szCs w:val="24"/>
              </w:rPr>
              <w:t>-није самосталан,</w:t>
            </w:r>
          </w:p>
          <w:p w14:paraId="4229BB17" w14:textId="77777777" w:rsidR="000F30C9" w:rsidRPr="000F30C9" w:rsidRDefault="00000000" w:rsidP="000F30C9">
            <w:pPr>
              <w:rPr>
                <w:sz w:val="24"/>
                <w:szCs w:val="24"/>
              </w:rPr>
            </w:pPr>
            <w:r w:rsidRPr="000F30C9">
              <w:rPr>
                <w:sz w:val="24"/>
                <w:szCs w:val="24"/>
              </w:rPr>
              <w:t>прати друге;</w:t>
            </w:r>
          </w:p>
          <w:p w14:paraId="55FB3905" w14:textId="77777777" w:rsidR="000F30C9" w:rsidRPr="000F30C9" w:rsidRDefault="00000000" w:rsidP="000F30C9">
            <w:pPr>
              <w:rPr>
                <w:sz w:val="24"/>
                <w:szCs w:val="24"/>
              </w:rPr>
            </w:pPr>
            <w:r w:rsidRPr="000F30C9">
              <w:rPr>
                <w:sz w:val="24"/>
                <w:szCs w:val="24"/>
              </w:rPr>
              <w:t>-научено градиво</w:t>
            </w:r>
          </w:p>
          <w:p w14:paraId="21C76297" w14:textId="77777777" w:rsidR="000F30C9" w:rsidRPr="000F30C9" w:rsidRDefault="00000000" w:rsidP="000F30C9">
            <w:pPr>
              <w:rPr>
                <w:sz w:val="24"/>
                <w:szCs w:val="24"/>
              </w:rPr>
            </w:pPr>
            <w:r w:rsidRPr="000F30C9">
              <w:rPr>
                <w:sz w:val="24"/>
                <w:szCs w:val="24"/>
              </w:rPr>
              <w:t>примењује погрешно;</w:t>
            </w:r>
          </w:p>
          <w:p w14:paraId="791DF24D" w14:textId="77777777" w:rsidR="000F30C9" w:rsidRPr="000F30C9" w:rsidRDefault="00000000" w:rsidP="000F30C9">
            <w:pPr>
              <w:rPr>
                <w:sz w:val="24"/>
                <w:szCs w:val="24"/>
              </w:rPr>
            </w:pPr>
            <w:r w:rsidRPr="000F30C9">
              <w:rPr>
                <w:sz w:val="24"/>
                <w:szCs w:val="24"/>
              </w:rPr>
              <w:t>-делимучно поштије</w:t>
            </w:r>
          </w:p>
          <w:p w14:paraId="0CE55DB3" w14:textId="77777777" w:rsidR="00D81AB7" w:rsidRDefault="00000000" w:rsidP="000F30C9">
            <w:pPr>
              <w:rPr>
                <w:sz w:val="24"/>
                <w:szCs w:val="24"/>
              </w:rPr>
            </w:pPr>
            <w:r w:rsidRPr="000F30C9">
              <w:rPr>
                <w:sz w:val="24"/>
                <w:szCs w:val="24"/>
              </w:rPr>
              <w:t>правила рада.</w:t>
            </w:r>
          </w:p>
        </w:tc>
        <w:tc>
          <w:tcPr>
            <w:tcW w:w="1915" w:type="dxa"/>
          </w:tcPr>
          <w:p w14:paraId="56485AE4" w14:textId="77777777" w:rsidR="000F30C9" w:rsidRPr="000F30C9" w:rsidRDefault="00000000" w:rsidP="000F30C9">
            <w:pPr>
              <w:rPr>
                <w:sz w:val="24"/>
                <w:szCs w:val="24"/>
              </w:rPr>
            </w:pPr>
            <w:r w:rsidRPr="000F30C9">
              <w:rPr>
                <w:sz w:val="24"/>
                <w:szCs w:val="24"/>
              </w:rPr>
              <w:lastRenderedPageBreak/>
              <w:t>-задатак не завршава</w:t>
            </w:r>
          </w:p>
          <w:p w14:paraId="30D3C5E1" w14:textId="77777777" w:rsidR="000F30C9" w:rsidRPr="000F30C9" w:rsidRDefault="00000000" w:rsidP="000F30C9">
            <w:pPr>
              <w:rPr>
                <w:sz w:val="24"/>
                <w:szCs w:val="24"/>
              </w:rPr>
            </w:pPr>
            <w:r w:rsidRPr="000F30C9">
              <w:rPr>
                <w:sz w:val="24"/>
                <w:szCs w:val="24"/>
              </w:rPr>
              <w:lastRenderedPageBreak/>
              <w:t>и има грешака;</w:t>
            </w:r>
            <w:r>
              <w:rPr>
                <w:sz w:val="24"/>
                <w:szCs w:val="24"/>
              </w:rPr>
              <w:t xml:space="preserve"> </w:t>
            </w:r>
            <w:r w:rsidRPr="000F30C9">
              <w:rPr>
                <w:sz w:val="24"/>
                <w:szCs w:val="24"/>
              </w:rPr>
              <w:t xml:space="preserve"> -површан у раду и</w:t>
            </w:r>
          </w:p>
          <w:p w14:paraId="475B158A" w14:textId="77777777" w:rsidR="000F30C9" w:rsidRPr="000F30C9" w:rsidRDefault="00000000" w:rsidP="000F30C9">
            <w:pPr>
              <w:rPr>
                <w:sz w:val="24"/>
                <w:szCs w:val="24"/>
              </w:rPr>
            </w:pPr>
            <w:r w:rsidRPr="000F30C9">
              <w:rPr>
                <w:sz w:val="24"/>
                <w:szCs w:val="24"/>
              </w:rPr>
              <w:t>поштовању правила;</w:t>
            </w:r>
          </w:p>
          <w:p w14:paraId="0C562FF2" w14:textId="77777777" w:rsidR="000F30C9" w:rsidRPr="000F30C9" w:rsidRDefault="00000000" w:rsidP="000F30C9">
            <w:pPr>
              <w:rPr>
                <w:sz w:val="24"/>
                <w:szCs w:val="24"/>
              </w:rPr>
            </w:pPr>
            <w:r w:rsidRPr="000F30C9">
              <w:rPr>
                <w:sz w:val="24"/>
                <w:szCs w:val="24"/>
              </w:rPr>
              <w:t>-углавном је пасиван</w:t>
            </w:r>
          </w:p>
          <w:p w14:paraId="6179FE1A" w14:textId="77777777" w:rsidR="00D81AB7" w:rsidRDefault="00000000" w:rsidP="000F30C9">
            <w:pPr>
              <w:rPr>
                <w:sz w:val="24"/>
                <w:szCs w:val="24"/>
              </w:rPr>
            </w:pPr>
            <w:r w:rsidRPr="000F30C9">
              <w:rPr>
                <w:sz w:val="24"/>
                <w:szCs w:val="24"/>
              </w:rPr>
              <w:t>у групи.</w:t>
            </w:r>
          </w:p>
        </w:tc>
        <w:tc>
          <w:tcPr>
            <w:tcW w:w="1916" w:type="dxa"/>
          </w:tcPr>
          <w:p w14:paraId="20160536" w14:textId="77777777" w:rsidR="000F30C9" w:rsidRPr="000F30C9" w:rsidRDefault="00000000" w:rsidP="000F30C9">
            <w:pPr>
              <w:rPr>
                <w:sz w:val="24"/>
                <w:szCs w:val="24"/>
              </w:rPr>
            </w:pPr>
            <w:r w:rsidRPr="000F30C9">
              <w:rPr>
                <w:sz w:val="24"/>
                <w:szCs w:val="24"/>
              </w:rPr>
              <w:lastRenderedPageBreak/>
              <w:t>-не поштује правила</w:t>
            </w:r>
          </w:p>
          <w:p w14:paraId="07D2B353" w14:textId="77777777" w:rsidR="000F30C9" w:rsidRPr="000F30C9" w:rsidRDefault="00000000" w:rsidP="000F30C9">
            <w:pPr>
              <w:rPr>
                <w:sz w:val="24"/>
                <w:szCs w:val="24"/>
              </w:rPr>
            </w:pPr>
            <w:r w:rsidRPr="000F30C9">
              <w:rPr>
                <w:sz w:val="24"/>
                <w:szCs w:val="24"/>
              </w:rPr>
              <w:t>понашања</w:t>
            </w:r>
          </w:p>
          <w:p w14:paraId="39362E4D" w14:textId="77777777" w:rsidR="000F30C9" w:rsidRPr="000F30C9" w:rsidRDefault="00000000" w:rsidP="000F30C9">
            <w:pPr>
              <w:rPr>
                <w:sz w:val="24"/>
                <w:szCs w:val="24"/>
              </w:rPr>
            </w:pPr>
            <w:r w:rsidRPr="000F30C9">
              <w:rPr>
                <w:sz w:val="24"/>
                <w:szCs w:val="24"/>
              </w:rPr>
              <w:lastRenderedPageBreak/>
              <w:t>у групи;</w:t>
            </w:r>
          </w:p>
          <w:p w14:paraId="6E9B0DD2" w14:textId="77777777" w:rsidR="000F30C9" w:rsidRPr="000F30C9" w:rsidRDefault="00000000" w:rsidP="000F30C9">
            <w:pPr>
              <w:rPr>
                <w:sz w:val="24"/>
                <w:szCs w:val="24"/>
              </w:rPr>
            </w:pPr>
            <w:r w:rsidRPr="000F30C9">
              <w:rPr>
                <w:sz w:val="24"/>
                <w:szCs w:val="24"/>
              </w:rPr>
              <w:t>-тражи пуну пажњу и</w:t>
            </w:r>
          </w:p>
          <w:p w14:paraId="4D6E26ED" w14:textId="77777777" w:rsidR="00D81AB7" w:rsidRDefault="00000000" w:rsidP="000F30C9">
            <w:pPr>
              <w:rPr>
                <w:sz w:val="24"/>
                <w:szCs w:val="24"/>
              </w:rPr>
            </w:pPr>
            <w:r w:rsidRPr="000F30C9">
              <w:rPr>
                <w:sz w:val="24"/>
                <w:szCs w:val="24"/>
              </w:rPr>
              <w:t>индивидуалан приступ.</w:t>
            </w:r>
          </w:p>
        </w:tc>
      </w:tr>
    </w:tbl>
    <w:p w14:paraId="2222DBF7" w14:textId="77777777" w:rsidR="00D81AB7" w:rsidRDefault="00D81AB7" w:rsidP="00D81AB7">
      <w:pPr>
        <w:spacing w:after="200" w:line="276" w:lineRule="auto"/>
        <w:jc w:val="center"/>
        <w:rPr>
          <w:rFonts w:ascii="Calibri" w:eastAsia="Calibri" w:hAnsi="Calibri" w:cs="Times New Roman"/>
          <w:sz w:val="24"/>
          <w:szCs w:val="24"/>
          <w:lang w:val="en-US"/>
        </w:rPr>
      </w:pPr>
    </w:p>
    <w:p w14:paraId="2E5D4A41" w14:textId="77777777" w:rsidR="004469E2" w:rsidRDefault="00000000" w:rsidP="004469E2">
      <w:pPr>
        <w:spacing w:after="200" w:line="276" w:lineRule="auto"/>
        <w:jc w:val="center"/>
        <w:rPr>
          <w:rFonts w:ascii="Calibri" w:eastAsia="Calibri" w:hAnsi="Calibri" w:cs="Times New Roman"/>
          <w:b/>
          <w:sz w:val="24"/>
          <w:szCs w:val="24"/>
          <w:lang w:val="en-US"/>
        </w:rPr>
      </w:pPr>
      <w:r w:rsidRPr="004469E2">
        <w:rPr>
          <w:b/>
          <w:sz w:val="24"/>
          <w:szCs w:val="24"/>
          <w:lang w:val="en-US"/>
        </w:rPr>
        <w:t>Презентација/Презентовање рада</w:t>
      </w:r>
    </w:p>
    <w:p w14:paraId="4BF669F1" w14:textId="77777777" w:rsidR="00860A09" w:rsidRDefault="00860A09" w:rsidP="004469E2">
      <w:pPr>
        <w:spacing w:after="200" w:line="276" w:lineRule="auto"/>
        <w:jc w:val="center"/>
        <w:rPr>
          <w:rFonts w:ascii="Calibri" w:eastAsia="Calibri" w:hAnsi="Calibri" w:cs="Times New Roman"/>
          <w:b/>
          <w:sz w:val="24"/>
          <w:szCs w:val="24"/>
          <w:lang w:val="en-US"/>
        </w:rPr>
      </w:pPr>
    </w:p>
    <w:tbl>
      <w:tblPr>
        <w:tblStyle w:val="TableGrid20"/>
        <w:tblW w:w="0" w:type="auto"/>
        <w:tblLook w:val="04A0" w:firstRow="1" w:lastRow="0" w:firstColumn="1" w:lastColumn="0" w:noHBand="0" w:noVBand="1"/>
      </w:tblPr>
      <w:tblGrid>
        <w:gridCol w:w="6693"/>
        <w:gridCol w:w="2657"/>
      </w:tblGrid>
      <w:tr w:rsidR="009E729B" w14:paraId="40C760E5" w14:textId="77777777" w:rsidTr="004469E2">
        <w:tc>
          <w:tcPr>
            <w:tcW w:w="6858" w:type="dxa"/>
          </w:tcPr>
          <w:p w14:paraId="474B2395" w14:textId="77777777" w:rsidR="004469E2" w:rsidRPr="004469E2" w:rsidRDefault="00000000" w:rsidP="004469E2">
            <w:pPr>
              <w:jc w:val="center"/>
              <w:rPr>
                <w:b/>
                <w:sz w:val="24"/>
                <w:szCs w:val="24"/>
              </w:rPr>
            </w:pPr>
            <w:r w:rsidRPr="004469E2">
              <w:rPr>
                <w:b/>
                <w:sz w:val="24"/>
                <w:szCs w:val="24"/>
              </w:rPr>
              <w:t>Презентација ( електронска форма, плакат, паноа...)</w:t>
            </w:r>
          </w:p>
        </w:tc>
        <w:tc>
          <w:tcPr>
            <w:tcW w:w="2718" w:type="dxa"/>
          </w:tcPr>
          <w:p w14:paraId="28A0ED96" w14:textId="77777777" w:rsidR="004469E2" w:rsidRPr="004469E2" w:rsidRDefault="00000000" w:rsidP="004469E2">
            <w:pPr>
              <w:jc w:val="center"/>
              <w:rPr>
                <w:b/>
                <w:sz w:val="24"/>
                <w:szCs w:val="24"/>
              </w:rPr>
            </w:pPr>
            <w:r w:rsidRPr="004469E2">
              <w:rPr>
                <w:b/>
                <w:sz w:val="24"/>
                <w:szCs w:val="24"/>
              </w:rPr>
              <w:t>Број бодова</w:t>
            </w:r>
          </w:p>
        </w:tc>
      </w:tr>
      <w:tr w:rsidR="009E729B" w14:paraId="5D0FC49A" w14:textId="77777777" w:rsidTr="004469E2">
        <w:tc>
          <w:tcPr>
            <w:tcW w:w="6858" w:type="dxa"/>
          </w:tcPr>
          <w:p w14:paraId="3BDCFD05" w14:textId="77777777" w:rsidR="004469E2" w:rsidRDefault="00000000" w:rsidP="004469E2">
            <w:pPr>
              <w:rPr>
                <w:sz w:val="24"/>
                <w:szCs w:val="24"/>
              </w:rPr>
            </w:pPr>
            <w:r w:rsidRPr="004469E2">
              <w:rPr>
                <w:sz w:val="24"/>
                <w:szCs w:val="24"/>
              </w:rPr>
              <w:t>Презентација је добро видљива и јасна</w:t>
            </w:r>
          </w:p>
        </w:tc>
        <w:tc>
          <w:tcPr>
            <w:tcW w:w="2718" w:type="dxa"/>
          </w:tcPr>
          <w:p w14:paraId="27E37BC4" w14:textId="77777777" w:rsidR="004469E2" w:rsidRDefault="00000000" w:rsidP="004469E2">
            <w:pPr>
              <w:jc w:val="center"/>
              <w:rPr>
                <w:sz w:val="24"/>
                <w:szCs w:val="24"/>
              </w:rPr>
            </w:pPr>
            <w:r>
              <w:rPr>
                <w:sz w:val="24"/>
                <w:szCs w:val="24"/>
              </w:rPr>
              <w:t>5</w:t>
            </w:r>
          </w:p>
        </w:tc>
      </w:tr>
      <w:tr w:rsidR="009E729B" w14:paraId="41D62BE8" w14:textId="77777777" w:rsidTr="004469E2">
        <w:tc>
          <w:tcPr>
            <w:tcW w:w="6858" w:type="dxa"/>
          </w:tcPr>
          <w:p w14:paraId="40F61CD7" w14:textId="77777777" w:rsidR="004469E2" w:rsidRDefault="00000000" w:rsidP="004469E2">
            <w:pPr>
              <w:rPr>
                <w:sz w:val="24"/>
                <w:szCs w:val="24"/>
              </w:rPr>
            </w:pPr>
            <w:r w:rsidRPr="004469E2">
              <w:rPr>
                <w:sz w:val="24"/>
                <w:szCs w:val="24"/>
              </w:rPr>
              <w:t>Количина текста у презентац</w:t>
            </w:r>
            <w:r>
              <w:rPr>
                <w:sz w:val="24"/>
                <w:szCs w:val="24"/>
              </w:rPr>
              <w:t xml:space="preserve">ији се уклапа у стандарде добре </w:t>
            </w:r>
            <w:r w:rsidRPr="004469E2">
              <w:rPr>
                <w:sz w:val="24"/>
                <w:szCs w:val="24"/>
              </w:rPr>
              <w:t>презентације</w:t>
            </w:r>
          </w:p>
        </w:tc>
        <w:tc>
          <w:tcPr>
            <w:tcW w:w="2718" w:type="dxa"/>
          </w:tcPr>
          <w:p w14:paraId="3CBD363A" w14:textId="77777777" w:rsidR="004469E2" w:rsidRDefault="00000000" w:rsidP="004469E2">
            <w:pPr>
              <w:jc w:val="center"/>
              <w:rPr>
                <w:sz w:val="24"/>
                <w:szCs w:val="24"/>
              </w:rPr>
            </w:pPr>
            <w:r>
              <w:rPr>
                <w:sz w:val="24"/>
                <w:szCs w:val="24"/>
              </w:rPr>
              <w:t>5</w:t>
            </w:r>
          </w:p>
        </w:tc>
      </w:tr>
      <w:tr w:rsidR="009E729B" w14:paraId="17499844" w14:textId="77777777" w:rsidTr="004469E2">
        <w:tc>
          <w:tcPr>
            <w:tcW w:w="6858" w:type="dxa"/>
          </w:tcPr>
          <w:p w14:paraId="505F3F25" w14:textId="77777777" w:rsidR="004469E2" w:rsidRDefault="00000000" w:rsidP="004469E2">
            <w:pPr>
              <w:rPr>
                <w:sz w:val="24"/>
                <w:szCs w:val="24"/>
              </w:rPr>
            </w:pPr>
            <w:r w:rsidRPr="004469E2">
              <w:rPr>
                <w:sz w:val="24"/>
                <w:szCs w:val="24"/>
              </w:rPr>
              <w:t>Одабир слика и графикона је у складу са презентацијом</w:t>
            </w:r>
          </w:p>
        </w:tc>
        <w:tc>
          <w:tcPr>
            <w:tcW w:w="2718" w:type="dxa"/>
          </w:tcPr>
          <w:p w14:paraId="71063C70" w14:textId="77777777" w:rsidR="004469E2" w:rsidRDefault="00000000" w:rsidP="004469E2">
            <w:pPr>
              <w:jc w:val="center"/>
              <w:rPr>
                <w:sz w:val="24"/>
                <w:szCs w:val="24"/>
              </w:rPr>
            </w:pPr>
            <w:r>
              <w:rPr>
                <w:sz w:val="24"/>
                <w:szCs w:val="24"/>
              </w:rPr>
              <w:t>5</w:t>
            </w:r>
          </w:p>
        </w:tc>
      </w:tr>
      <w:tr w:rsidR="009E729B" w14:paraId="43455D54" w14:textId="77777777" w:rsidTr="004469E2">
        <w:tc>
          <w:tcPr>
            <w:tcW w:w="6858" w:type="dxa"/>
          </w:tcPr>
          <w:p w14:paraId="7D631AAD" w14:textId="77777777" w:rsidR="004469E2" w:rsidRDefault="00000000" w:rsidP="004469E2">
            <w:pPr>
              <w:rPr>
                <w:sz w:val="24"/>
                <w:szCs w:val="24"/>
              </w:rPr>
            </w:pPr>
            <w:r w:rsidRPr="004469E2">
              <w:rPr>
                <w:sz w:val="24"/>
                <w:szCs w:val="24"/>
              </w:rPr>
              <w:t>Дизајн</w:t>
            </w:r>
          </w:p>
        </w:tc>
        <w:tc>
          <w:tcPr>
            <w:tcW w:w="2718" w:type="dxa"/>
          </w:tcPr>
          <w:p w14:paraId="5E0364F8" w14:textId="77777777" w:rsidR="004469E2" w:rsidRDefault="00000000" w:rsidP="004469E2">
            <w:pPr>
              <w:jc w:val="center"/>
              <w:rPr>
                <w:sz w:val="24"/>
                <w:szCs w:val="24"/>
              </w:rPr>
            </w:pPr>
            <w:r>
              <w:rPr>
                <w:sz w:val="24"/>
                <w:szCs w:val="24"/>
              </w:rPr>
              <w:t>5</w:t>
            </w:r>
          </w:p>
        </w:tc>
      </w:tr>
      <w:tr w:rsidR="009E729B" w14:paraId="6EAE39DD" w14:textId="77777777" w:rsidTr="004469E2">
        <w:tc>
          <w:tcPr>
            <w:tcW w:w="6858" w:type="dxa"/>
          </w:tcPr>
          <w:p w14:paraId="571A342F" w14:textId="77777777" w:rsidR="004469E2" w:rsidRDefault="00000000" w:rsidP="004469E2">
            <w:pPr>
              <w:rPr>
                <w:sz w:val="24"/>
                <w:szCs w:val="24"/>
              </w:rPr>
            </w:pPr>
            <w:r w:rsidRPr="004469E2">
              <w:rPr>
                <w:sz w:val="24"/>
                <w:szCs w:val="24"/>
              </w:rPr>
              <w:t>Мултимедијалност</w:t>
            </w:r>
          </w:p>
        </w:tc>
        <w:tc>
          <w:tcPr>
            <w:tcW w:w="2718" w:type="dxa"/>
          </w:tcPr>
          <w:p w14:paraId="2350D2A8" w14:textId="77777777" w:rsidR="004469E2" w:rsidRDefault="00000000" w:rsidP="004469E2">
            <w:pPr>
              <w:jc w:val="center"/>
              <w:rPr>
                <w:sz w:val="24"/>
                <w:szCs w:val="24"/>
              </w:rPr>
            </w:pPr>
            <w:r>
              <w:rPr>
                <w:sz w:val="24"/>
                <w:szCs w:val="24"/>
              </w:rPr>
              <w:t>5</w:t>
            </w:r>
          </w:p>
        </w:tc>
      </w:tr>
      <w:tr w:rsidR="009E729B" w14:paraId="560EB993" w14:textId="77777777" w:rsidTr="004469E2">
        <w:tc>
          <w:tcPr>
            <w:tcW w:w="6858" w:type="dxa"/>
          </w:tcPr>
          <w:p w14:paraId="2CEED463" w14:textId="77777777" w:rsidR="004469E2" w:rsidRDefault="00000000" w:rsidP="004469E2">
            <w:pPr>
              <w:rPr>
                <w:sz w:val="24"/>
                <w:szCs w:val="24"/>
              </w:rPr>
            </w:pPr>
            <w:r w:rsidRPr="004469E2">
              <w:rPr>
                <w:sz w:val="24"/>
                <w:szCs w:val="24"/>
              </w:rPr>
              <w:t>Интерактивност</w:t>
            </w:r>
          </w:p>
        </w:tc>
        <w:tc>
          <w:tcPr>
            <w:tcW w:w="2718" w:type="dxa"/>
          </w:tcPr>
          <w:p w14:paraId="6156B29A" w14:textId="77777777" w:rsidR="004469E2" w:rsidRDefault="00000000" w:rsidP="004469E2">
            <w:pPr>
              <w:jc w:val="center"/>
              <w:rPr>
                <w:sz w:val="24"/>
                <w:szCs w:val="24"/>
              </w:rPr>
            </w:pPr>
            <w:r>
              <w:rPr>
                <w:sz w:val="24"/>
                <w:szCs w:val="24"/>
              </w:rPr>
              <w:t>5</w:t>
            </w:r>
          </w:p>
        </w:tc>
      </w:tr>
    </w:tbl>
    <w:p w14:paraId="0DF2315E" w14:textId="77777777" w:rsidR="004469E2" w:rsidRDefault="004469E2" w:rsidP="004469E2">
      <w:pPr>
        <w:spacing w:after="200" w:line="276" w:lineRule="auto"/>
        <w:rPr>
          <w:rFonts w:ascii="Calibri" w:eastAsia="Calibri" w:hAnsi="Calibri" w:cs="Times New Roman"/>
          <w:sz w:val="24"/>
          <w:szCs w:val="24"/>
          <w:lang w:val="en-US"/>
        </w:rPr>
      </w:pPr>
    </w:p>
    <w:p w14:paraId="1F5CAB62" w14:textId="77777777" w:rsidR="00860A09" w:rsidRDefault="00860A09" w:rsidP="004469E2">
      <w:pPr>
        <w:spacing w:after="200" w:line="276" w:lineRule="auto"/>
        <w:rPr>
          <w:rFonts w:ascii="Calibri" w:eastAsia="Calibri" w:hAnsi="Calibri" w:cs="Times New Roman"/>
          <w:sz w:val="24"/>
          <w:szCs w:val="24"/>
          <w:lang w:val="en-US"/>
        </w:rPr>
      </w:pPr>
    </w:p>
    <w:tbl>
      <w:tblPr>
        <w:tblStyle w:val="TableGrid20"/>
        <w:tblW w:w="0" w:type="auto"/>
        <w:tblLook w:val="04A0" w:firstRow="1" w:lastRow="0" w:firstColumn="1" w:lastColumn="0" w:noHBand="0" w:noVBand="1"/>
      </w:tblPr>
      <w:tblGrid>
        <w:gridCol w:w="3113"/>
        <w:gridCol w:w="3117"/>
        <w:gridCol w:w="3120"/>
      </w:tblGrid>
      <w:tr w:rsidR="009E729B" w14:paraId="001BF4E5" w14:textId="77777777" w:rsidTr="00703A08">
        <w:tc>
          <w:tcPr>
            <w:tcW w:w="9576" w:type="dxa"/>
            <w:gridSpan w:val="3"/>
          </w:tcPr>
          <w:p w14:paraId="412785F9" w14:textId="77777777" w:rsidR="00CF47CC" w:rsidRDefault="00000000" w:rsidP="00D50F7E">
            <w:pPr>
              <w:jc w:val="center"/>
              <w:rPr>
                <w:b/>
                <w:sz w:val="24"/>
                <w:szCs w:val="24"/>
              </w:rPr>
            </w:pPr>
            <w:r w:rsidRPr="00CF47CC">
              <w:rPr>
                <w:b/>
                <w:sz w:val="24"/>
                <w:szCs w:val="24"/>
              </w:rPr>
              <w:t>ПРЕЗЕНТОВАЊЕ</w:t>
            </w:r>
          </w:p>
          <w:p w14:paraId="244B8437" w14:textId="77777777" w:rsidR="00860A09" w:rsidRPr="00CF47CC" w:rsidRDefault="00860A09" w:rsidP="004469E2">
            <w:pPr>
              <w:rPr>
                <w:b/>
                <w:sz w:val="24"/>
                <w:szCs w:val="24"/>
              </w:rPr>
            </w:pPr>
          </w:p>
        </w:tc>
      </w:tr>
      <w:tr w:rsidR="009E729B" w14:paraId="1550900F" w14:textId="77777777" w:rsidTr="00CF47CC">
        <w:trPr>
          <w:trHeight w:val="285"/>
        </w:trPr>
        <w:tc>
          <w:tcPr>
            <w:tcW w:w="3192" w:type="dxa"/>
          </w:tcPr>
          <w:p w14:paraId="4B8EB089" w14:textId="77777777" w:rsidR="00CF47CC" w:rsidRDefault="00000000" w:rsidP="00CF47CC">
            <w:pPr>
              <w:jc w:val="center"/>
              <w:rPr>
                <w:b/>
                <w:sz w:val="24"/>
                <w:szCs w:val="24"/>
              </w:rPr>
            </w:pPr>
            <w:r w:rsidRPr="00CF47CC">
              <w:rPr>
                <w:b/>
                <w:sz w:val="24"/>
                <w:szCs w:val="24"/>
              </w:rPr>
              <w:t>САДРЖАЈ</w:t>
            </w:r>
          </w:p>
          <w:p w14:paraId="3C174C37" w14:textId="77777777" w:rsidR="00860A09" w:rsidRPr="00CF47CC" w:rsidRDefault="00860A09" w:rsidP="00CF47CC">
            <w:pPr>
              <w:jc w:val="center"/>
              <w:rPr>
                <w:b/>
                <w:sz w:val="24"/>
                <w:szCs w:val="24"/>
              </w:rPr>
            </w:pPr>
          </w:p>
        </w:tc>
        <w:tc>
          <w:tcPr>
            <w:tcW w:w="3192" w:type="dxa"/>
          </w:tcPr>
          <w:p w14:paraId="64D3B70A" w14:textId="77777777" w:rsidR="004469E2" w:rsidRPr="00CF47CC" w:rsidRDefault="00000000" w:rsidP="00CF47CC">
            <w:pPr>
              <w:jc w:val="center"/>
              <w:rPr>
                <w:b/>
                <w:sz w:val="24"/>
                <w:szCs w:val="24"/>
              </w:rPr>
            </w:pPr>
            <w:r w:rsidRPr="00CF47CC">
              <w:rPr>
                <w:b/>
                <w:sz w:val="24"/>
                <w:szCs w:val="24"/>
              </w:rPr>
              <w:t>НАЧИН ИЗЛАГАЊА</w:t>
            </w:r>
          </w:p>
        </w:tc>
        <w:tc>
          <w:tcPr>
            <w:tcW w:w="3192" w:type="dxa"/>
          </w:tcPr>
          <w:p w14:paraId="2921EB67" w14:textId="77777777" w:rsidR="004469E2" w:rsidRPr="00CF47CC" w:rsidRDefault="00000000" w:rsidP="00CF47CC">
            <w:pPr>
              <w:jc w:val="center"/>
              <w:rPr>
                <w:b/>
                <w:sz w:val="24"/>
                <w:szCs w:val="24"/>
              </w:rPr>
            </w:pPr>
            <w:r w:rsidRPr="00CF47CC">
              <w:rPr>
                <w:b/>
                <w:sz w:val="24"/>
                <w:szCs w:val="24"/>
              </w:rPr>
              <w:t>РЕАКЦИЈА СЛУШАЛАЦА</w:t>
            </w:r>
          </w:p>
        </w:tc>
      </w:tr>
      <w:tr w:rsidR="009E729B" w14:paraId="3179F15F" w14:textId="77777777" w:rsidTr="004469E2">
        <w:trPr>
          <w:trHeight w:val="300"/>
        </w:trPr>
        <w:tc>
          <w:tcPr>
            <w:tcW w:w="3192" w:type="dxa"/>
          </w:tcPr>
          <w:p w14:paraId="4EB3476C" w14:textId="77777777" w:rsidR="00CF47CC" w:rsidRPr="00CF47CC" w:rsidRDefault="00000000" w:rsidP="00CF47CC">
            <w:pPr>
              <w:rPr>
                <w:sz w:val="24"/>
                <w:szCs w:val="24"/>
              </w:rPr>
            </w:pPr>
            <w:r w:rsidRPr="00CF47CC">
              <w:rPr>
                <w:sz w:val="24"/>
                <w:szCs w:val="24"/>
              </w:rPr>
              <w:t>-Обухваћени су сви важни делови садржаја</w:t>
            </w:r>
          </w:p>
          <w:p w14:paraId="4EC7C802" w14:textId="77777777" w:rsidR="00CF47CC" w:rsidRPr="004469E2" w:rsidRDefault="00000000" w:rsidP="00CF47CC">
            <w:pPr>
              <w:rPr>
                <w:sz w:val="24"/>
                <w:szCs w:val="24"/>
              </w:rPr>
            </w:pPr>
            <w:r w:rsidRPr="00CF47CC">
              <w:rPr>
                <w:sz w:val="24"/>
                <w:szCs w:val="24"/>
              </w:rPr>
              <w:t>-След излагања је логичан</w:t>
            </w:r>
          </w:p>
        </w:tc>
        <w:tc>
          <w:tcPr>
            <w:tcW w:w="3192" w:type="dxa"/>
          </w:tcPr>
          <w:p w14:paraId="6150E365" w14:textId="77777777" w:rsidR="00CF47CC" w:rsidRPr="00CF47CC" w:rsidRDefault="00000000" w:rsidP="00CF47CC">
            <w:pPr>
              <w:rPr>
                <w:sz w:val="24"/>
                <w:szCs w:val="24"/>
              </w:rPr>
            </w:pPr>
            <w:r w:rsidRPr="00CF47CC">
              <w:rPr>
                <w:sz w:val="24"/>
                <w:szCs w:val="24"/>
              </w:rPr>
              <w:t>Изражавање је</w:t>
            </w:r>
          </w:p>
          <w:p w14:paraId="77307E64" w14:textId="77777777" w:rsidR="00CF47CC" w:rsidRPr="00CF47CC" w:rsidRDefault="00000000" w:rsidP="00CF47CC">
            <w:pPr>
              <w:rPr>
                <w:sz w:val="24"/>
                <w:szCs w:val="24"/>
              </w:rPr>
            </w:pPr>
            <w:r w:rsidRPr="00CF47CC">
              <w:rPr>
                <w:sz w:val="24"/>
                <w:szCs w:val="24"/>
              </w:rPr>
              <w:t>а)довољно гласно</w:t>
            </w:r>
          </w:p>
          <w:p w14:paraId="1A6DC754" w14:textId="77777777" w:rsidR="00CF47CC" w:rsidRPr="00CF47CC" w:rsidRDefault="00000000" w:rsidP="00CF47CC">
            <w:pPr>
              <w:rPr>
                <w:sz w:val="24"/>
                <w:szCs w:val="24"/>
              </w:rPr>
            </w:pPr>
            <w:r w:rsidRPr="00CF47CC">
              <w:rPr>
                <w:sz w:val="24"/>
                <w:szCs w:val="24"/>
              </w:rPr>
              <w:t>б)правилно</w:t>
            </w:r>
          </w:p>
          <w:p w14:paraId="0084A4E1" w14:textId="77777777" w:rsidR="00CF47CC" w:rsidRPr="004469E2" w:rsidRDefault="00000000" w:rsidP="00CF47CC">
            <w:pPr>
              <w:rPr>
                <w:sz w:val="24"/>
                <w:szCs w:val="24"/>
              </w:rPr>
            </w:pPr>
            <w:r w:rsidRPr="00CF47CC">
              <w:rPr>
                <w:sz w:val="24"/>
                <w:szCs w:val="24"/>
              </w:rPr>
              <w:lastRenderedPageBreak/>
              <w:t>в)јасно</w:t>
            </w:r>
          </w:p>
        </w:tc>
        <w:tc>
          <w:tcPr>
            <w:tcW w:w="3192" w:type="dxa"/>
          </w:tcPr>
          <w:p w14:paraId="7BB60A86" w14:textId="77777777" w:rsidR="00CF47CC" w:rsidRPr="00CF47CC" w:rsidRDefault="00000000" w:rsidP="00CF47CC">
            <w:pPr>
              <w:rPr>
                <w:sz w:val="24"/>
                <w:szCs w:val="24"/>
              </w:rPr>
            </w:pPr>
            <w:r w:rsidRPr="00CF47CC">
              <w:rPr>
                <w:sz w:val="24"/>
                <w:szCs w:val="24"/>
              </w:rPr>
              <w:lastRenderedPageBreak/>
              <w:t>-Слушаоци са пажњом прате</w:t>
            </w:r>
          </w:p>
          <w:p w14:paraId="11BEBF21" w14:textId="77777777" w:rsidR="00CF47CC" w:rsidRPr="00CF47CC" w:rsidRDefault="00000000" w:rsidP="00CF47CC">
            <w:pPr>
              <w:rPr>
                <w:sz w:val="24"/>
                <w:szCs w:val="24"/>
              </w:rPr>
            </w:pPr>
            <w:r w:rsidRPr="00CF47CC">
              <w:rPr>
                <w:sz w:val="24"/>
                <w:szCs w:val="24"/>
              </w:rPr>
              <w:t>презентацију</w:t>
            </w:r>
          </w:p>
          <w:p w14:paraId="5DB70B29" w14:textId="77777777" w:rsidR="00CF47CC" w:rsidRPr="00CF47CC" w:rsidRDefault="00000000" w:rsidP="00CF47CC">
            <w:pPr>
              <w:rPr>
                <w:sz w:val="24"/>
                <w:szCs w:val="24"/>
              </w:rPr>
            </w:pPr>
            <w:r w:rsidRPr="00CF47CC">
              <w:rPr>
                <w:sz w:val="24"/>
                <w:szCs w:val="24"/>
              </w:rPr>
              <w:lastRenderedPageBreak/>
              <w:t>-Укључују се питањима и</w:t>
            </w:r>
          </w:p>
          <w:p w14:paraId="52340A3F" w14:textId="77777777" w:rsidR="00CF47CC" w:rsidRPr="004469E2" w:rsidRDefault="00000000" w:rsidP="00CF47CC">
            <w:pPr>
              <w:rPr>
                <w:sz w:val="24"/>
                <w:szCs w:val="24"/>
              </w:rPr>
            </w:pPr>
            <w:r w:rsidRPr="00CF47CC">
              <w:rPr>
                <w:sz w:val="24"/>
                <w:szCs w:val="24"/>
              </w:rPr>
              <w:t>коментарима</w:t>
            </w:r>
          </w:p>
        </w:tc>
      </w:tr>
    </w:tbl>
    <w:p w14:paraId="2E2DA53A" w14:textId="77777777" w:rsidR="00860A09" w:rsidRDefault="00860A09" w:rsidP="004469E2">
      <w:pPr>
        <w:spacing w:after="200" w:line="276" w:lineRule="auto"/>
        <w:rPr>
          <w:rFonts w:ascii="Calibri" w:eastAsia="Calibri" w:hAnsi="Calibri" w:cs="Times New Roman"/>
          <w:sz w:val="24"/>
          <w:szCs w:val="24"/>
          <w:lang w:val="en-US"/>
        </w:rPr>
      </w:pPr>
    </w:p>
    <w:p w14:paraId="28286223" w14:textId="77777777" w:rsidR="00860A09" w:rsidRPr="005F61B8" w:rsidRDefault="00000000" w:rsidP="00860A09">
      <w:pPr>
        <w:spacing w:after="200" w:line="276" w:lineRule="auto"/>
        <w:jc w:val="center"/>
        <w:rPr>
          <w:rFonts w:ascii="Calibri" w:eastAsia="Calibri" w:hAnsi="Calibri" w:cs="Times New Roman"/>
          <w:b/>
          <w:sz w:val="24"/>
          <w:szCs w:val="24"/>
          <w:lang w:val="en-US"/>
        </w:rPr>
      </w:pPr>
      <w:r w:rsidRPr="005F61B8">
        <w:rPr>
          <w:b/>
          <w:sz w:val="24"/>
          <w:szCs w:val="24"/>
          <w:lang w:val="en-US"/>
        </w:rPr>
        <w:t>НАЧИНИ ПРАЋЕЊА НАПРЕДОВАЊА УЧЕНИКА ТОКОМ ГОДИНЕ</w:t>
      </w:r>
    </w:p>
    <w:p w14:paraId="304997CE" w14:textId="77777777" w:rsidR="00860A09" w:rsidRDefault="00860A09" w:rsidP="00860A09">
      <w:pPr>
        <w:spacing w:after="200" w:line="276" w:lineRule="auto"/>
        <w:jc w:val="center"/>
        <w:rPr>
          <w:rFonts w:ascii="Calibri" w:eastAsia="Calibri" w:hAnsi="Calibri" w:cs="Times New Roman"/>
          <w:sz w:val="24"/>
          <w:szCs w:val="24"/>
          <w:lang w:val="en-US"/>
        </w:rPr>
      </w:pPr>
    </w:p>
    <w:tbl>
      <w:tblPr>
        <w:tblStyle w:val="TableGrid20"/>
        <w:tblW w:w="0" w:type="auto"/>
        <w:tblLook w:val="04A0" w:firstRow="1" w:lastRow="0" w:firstColumn="1" w:lastColumn="0" w:noHBand="0" w:noVBand="1"/>
      </w:tblPr>
      <w:tblGrid>
        <w:gridCol w:w="844"/>
        <w:gridCol w:w="858"/>
        <w:gridCol w:w="857"/>
        <w:gridCol w:w="853"/>
        <w:gridCol w:w="831"/>
        <w:gridCol w:w="838"/>
        <w:gridCol w:w="866"/>
        <w:gridCol w:w="843"/>
        <w:gridCol w:w="849"/>
        <w:gridCol w:w="870"/>
        <w:gridCol w:w="841"/>
      </w:tblGrid>
      <w:tr w:rsidR="009E729B" w14:paraId="5DB37B6D" w14:textId="77777777" w:rsidTr="00CF47CC">
        <w:tc>
          <w:tcPr>
            <w:tcW w:w="870" w:type="dxa"/>
          </w:tcPr>
          <w:p w14:paraId="1251916E" w14:textId="77777777" w:rsidR="00CF47CC" w:rsidRPr="00CF47CC" w:rsidRDefault="00000000" w:rsidP="00860A09">
            <w:pPr>
              <w:jc w:val="center"/>
              <w:rPr>
                <w:sz w:val="24"/>
                <w:szCs w:val="24"/>
              </w:rPr>
            </w:pPr>
            <w:r w:rsidRPr="00CF47CC">
              <w:rPr>
                <w:sz w:val="24"/>
                <w:szCs w:val="24"/>
              </w:rPr>
              <w:t>Усме но</w:t>
            </w:r>
          </w:p>
          <w:p w14:paraId="5E44E966" w14:textId="77777777" w:rsidR="00CF47CC" w:rsidRDefault="00000000" w:rsidP="00860A09">
            <w:pPr>
              <w:jc w:val="center"/>
              <w:rPr>
                <w:sz w:val="24"/>
                <w:szCs w:val="24"/>
              </w:rPr>
            </w:pPr>
            <w:r>
              <w:rPr>
                <w:sz w:val="24"/>
                <w:szCs w:val="24"/>
              </w:rPr>
              <w:t>и</w:t>
            </w:r>
            <w:r w:rsidRPr="00CF47CC">
              <w:rPr>
                <w:sz w:val="24"/>
                <w:szCs w:val="24"/>
              </w:rPr>
              <w:t>зла</w:t>
            </w:r>
            <w:r>
              <w:rPr>
                <w:sz w:val="24"/>
                <w:szCs w:val="24"/>
              </w:rPr>
              <w:t xml:space="preserve">  г</w:t>
            </w:r>
            <w:r w:rsidRPr="00CF47CC">
              <w:rPr>
                <w:sz w:val="24"/>
                <w:szCs w:val="24"/>
              </w:rPr>
              <w:t>ање</w:t>
            </w:r>
          </w:p>
        </w:tc>
        <w:tc>
          <w:tcPr>
            <w:tcW w:w="870" w:type="dxa"/>
          </w:tcPr>
          <w:p w14:paraId="14BACFFD" w14:textId="77777777" w:rsidR="00CF47CC" w:rsidRPr="00CF47CC" w:rsidRDefault="00000000" w:rsidP="00860A09">
            <w:pPr>
              <w:jc w:val="center"/>
              <w:rPr>
                <w:sz w:val="24"/>
                <w:szCs w:val="24"/>
              </w:rPr>
            </w:pPr>
            <w:r w:rsidRPr="00CF47CC">
              <w:rPr>
                <w:sz w:val="24"/>
                <w:szCs w:val="24"/>
              </w:rPr>
              <w:t>Актив</w:t>
            </w:r>
          </w:p>
          <w:p w14:paraId="5DC9DFE5" w14:textId="77777777" w:rsidR="00CF47CC" w:rsidRPr="00CF47CC" w:rsidRDefault="00000000" w:rsidP="00860A09">
            <w:pPr>
              <w:jc w:val="center"/>
              <w:rPr>
                <w:sz w:val="24"/>
                <w:szCs w:val="24"/>
              </w:rPr>
            </w:pPr>
            <w:r w:rsidRPr="00CF47CC">
              <w:rPr>
                <w:sz w:val="24"/>
                <w:szCs w:val="24"/>
              </w:rPr>
              <w:t>ност на</w:t>
            </w:r>
          </w:p>
          <w:p w14:paraId="249F3CDE" w14:textId="77777777" w:rsidR="00CF47CC" w:rsidRDefault="00000000" w:rsidP="00860A09">
            <w:pPr>
              <w:jc w:val="center"/>
              <w:rPr>
                <w:sz w:val="24"/>
                <w:szCs w:val="24"/>
              </w:rPr>
            </w:pPr>
            <w:r w:rsidRPr="00CF47CC">
              <w:rPr>
                <w:sz w:val="24"/>
                <w:szCs w:val="24"/>
              </w:rPr>
              <w:t>часу</w:t>
            </w:r>
          </w:p>
        </w:tc>
        <w:tc>
          <w:tcPr>
            <w:tcW w:w="870" w:type="dxa"/>
          </w:tcPr>
          <w:p w14:paraId="0BEEE0FA" w14:textId="77777777" w:rsidR="00CF47CC" w:rsidRDefault="00000000" w:rsidP="00860A09">
            <w:pPr>
              <w:jc w:val="center"/>
              <w:rPr>
                <w:sz w:val="24"/>
                <w:szCs w:val="24"/>
              </w:rPr>
            </w:pPr>
            <w:r w:rsidRPr="00CF47CC">
              <w:rPr>
                <w:sz w:val="24"/>
                <w:szCs w:val="24"/>
              </w:rPr>
              <w:t>Прак</w:t>
            </w:r>
            <w:r>
              <w:rPr>
                <w:sz w:val="24"/>
                <w:szCs w:val="24"/>
              </w:rPr>
              <w:t xml:space="preserve">  т</w:t>
            </w:r>
            <w:r w:rsidRPr="00CF47CC">
              <w:rPr>
                <w:sz w:val="24"/>
                <w:szCs w:val="24"/>
              </w:rPr>
              <w:t>ичан рад</w:t>
            </w:r>
          </w:p>
        </w:tc>
        <w:tc>
          <w:tcPr>
            <w:tcW w:w="870" w:type="dxa"/>
          </w:tcPr>
          <w:p w14:paraId="66397F81" w14:textId="77777777" w:rsidR="00CF47CC" w:rsidRPr="00CF47CC" w:rsidRDefault="00000000" w:rsidP="00860A09">
            <w:pPr>
              <w:jc w:val="center"/>
              <w:rPr>
                <w:sz w:val="24"/>
                <w:szCs w:val="24"/>
              </w:rPr>
            </w:pPr>
            <w:r>
              <w:rPr>
                <w:sz w:val="24"/>
                <w:szCs w:val="24"/>
              </w:rPr>
              <w:t>Дом</w:t>
            </w:r>
            <w:r w:rsidRPr="00CF47CC">
              <w:rPr>
                <w:sz w:val="24"/>
                <w:szCs w:val="24"/>
              </w:rPr>
              <w:t>а</w:t>
            </w:r>
            <w:r>
              <w:rPr>
                <w:sz w:val="24"/>
                <w:szCs w:val="24"/>
              </w:rPr>
              <w:t xml:space="preserve"> </w:t>
            </w:r>
            <w:r w:rsidRPr="00CF47CC">
              <w:rPr>
                <w:sz w:val="24"/>
                <w:szCs w:val="24"/>
              </w:rPr>
              <w:t>ћи</w:t>
            </w:r>
          </w:p>
          <w:p w14:paraId="46DD69E7" w14:textId="77777777" w:rsidR="00CF47CC" w:rsidRDefault="00000000" w:rsidP="00860A09">
            <w:pPr>
              <w:jc w:val="center"/>
              <w:rPr>
                <w:sz w:val="24"/>
                <w:szCs w:val="24"/>
              </w:rPr>
            </w:pPr>
            <w:r w:rsidRPr="00CF47CC">
              <w:rPr>
                <w:sz w:val="24"/>
                <w:szCs w:val="24"/>
              </w:rPr>
              <w:t>зада так</w:t>
            </w:r>
          </w:p>
        </w:tc>
        <w:tc>
          <w:tcPr>
            <w:tcW w:w="870" w:type="dxa"/>
          </w:tcPr>
          <w:p w14:paraId="3734AE4B" w14:textId="77777777" w:rsidR="00CF47CC" w:rsidRDefault="00000000" w:rsidP="00860A09">
            <w:pPr>
              <w:jc w:val="center"/>
              <w:rPr>
                <w:sz w:val="24"/>
                <w:szCs w:val="24"/>
              </w:rPr>
            </w:pPr>
            <w:r>
              <w:rPr>
                <w:sz w:val="24"/>
                <w:szCs w:val="24"/>
              </w:rPr>
              <w:t>Те</w:t>
            </w:r>
            <w:r w:rsidRPr="00CF47CC">
              <w:rPr>
                <w:sz w:val="24"/>
                <w:szCs w:val="24"/>
              </w:rPr>
              <w:t>ст</w:t>
            </w:r>
          </w:p>
        </w:tc>
        <w:tc>
          <w:tcPr>
            <w:tcW w:w="871" w:type="dxa"/>
          </w:tcPr>
          <w:p w14:paraId="7B0F31E2" w14:textId="77777777" w:rsidR="00CF47CC" w:rsidRDefault="00000000" w:rsidP="00860A09">
            <w:pPr>
              <w:jc w:val="center"/>
              <w:rPr>
                <w:sz w:val="24"/>
                <w:szCs w:val="24"/>
              </w:rPr>
            </w:pPr>
            <w:r w:rsidRPr="00CF47CC">
              <w:rPr>
                <w:sz w:val="24"/>
                <w:szCs w:val="24"/>
              </w:rPr>
              <w:t>Пре</w:t>
            </w:r>
            <w:r>
              <w:rPr>
                <w:sz w:val="24"/>
                <w:szCs w:val="24"/>
              </w:rPr>
              <w:t xml:space="preserve"> </w:t>
            </w:r>
            <w:r w:rsidRPr="00CF47CC">
              <w:rPr>
                <w:sz w:val="24"/>
                <w:szCs w:val="24"/>
              </w:rPr>
              <w:t>зен</w:t>
            </w:r>
            <w:r>
              <w:rPr>
                <w:sz w:val="24"/>
                <w:szCs w:val="24"/>
              </w:rPr>
              <w:t xml:space="preserve">    </w:t>
            </w:r>
            <w:r w:rsidRPr="00CF47CC">
              <w:rPr>
                <w:sz w:val="24"/>
                <w:szCs w:val="24"/>
              </w:rPr>
              <w:t>т</w:t>
            </w:r>
            <w:r>
              <w:rPr>
                <w:sz w:val="24"/>
                <w:szCs w:val="24"/>
              </w:rPr>
              <w:t>а</w:t>
            </w:r>
            <w:r w:rsidRPr="00CF47CC">
              <w:rPr>
                <w:sz w:val="24"/>
                <w:szCs w:val="24"/>
              </w:rPr>
              <w:t>ци</w:t>
            </w:r>
            <w:r>
              <w:rPr>
                <w:sz w:val="24"/>
                <w:szCs w:val="24"/>
              </w:rPr>
              <w:t xml:space="preserve"> </w:t>
            </w:r>
            <w:r w:rsidRPr="00CF47CC">
              <w:rPr>
                <w:sz w:val="24"/>
                <w:szCs w:val="24"/>
              </w:rPr>
              <w:t>ја</w:t>
            </w:r>
          </w:p>
        </w:tc>
        <w:tc>
          <w:tcPr>
            <w:tcW w:w="871" w:type="dxa"/>
          </w:tcPr>
          <w:p w14:paraId="10F9A59D" w14:textId="77777777" w:rsidR="00CF47CC" w:rsidRPr="00CF47CC" w:rsidRDefault="00000000" w:rsidP="00860A09">
            <w:pPr>
              <w:jc w:val="center"/>
              <w:rPr>
                <w:sz w:val="24"/>
                <w:szCs w:val="24"/>
              </w:rPr>
            </w:pPr>
            <w:r w:rsidRPr="00CF47CC">
              <w:rPr>
                <w:sz w:val="24"/>
                <w:szCs w:val="24"/>
              </w:rPr>
              <w:t>Графи чки</w:t>
            </w:r>
          </w:p>
          <w:p w14:paraId="54532AE9" w14:textId="77777777" w:rsidR="00CF47CC" w:rsidRDefault="00000000" w:rsidP="00860A09">
            <w:pPr>
              <w:jc w:val="center"/>
              <w:rPr>
                <w:sz w:val="24"/>
                <w:szCs w:val="24"/>
              </w:rPr>
            </w:pPr>
            <w:r w:rsidRPr="00CF47CC">
              <w:rPr>
                <w:sz w:val="24"/>
                <w:szCs w:val="24"/>
              </w:rPr>
              <w:t>рад</w:t>
            </w:r>
          </w:p>
        </w:tc>
        <w:tc>
          <w:tcPr>
            <w:tcW w:w="871" w:type="dxa"/>
          </w:tcPr>
          <w:p w14:paraId="15A2134D" w14:textId="77777777" w:rsidR="00CF47CC" w:rsidRPr="00CF47CC" w:rsidRDefault="00000000" w:rsidP="00860A09">
            <w:pPr>
              <w:jc w:val="center"/>
              <w:rPr>
                <w:sz w:val="24"/>
                <w:szCs w:val="24"/>
              </w:rPr>
            </w:pPr>
            <w:r w:rsidRPr="00CF47CC">
              <w:rPr>
                <w:sz w:val="24"/>
                <w:szCs w:val="24"/>
              </w:rPr>
              <w:t xml:space="preserve">Сара дња </w:t>
            </w:r>
            <w:r>
              <w:rPr>
                <w:sz w:val="24"/>
                <w:szCs w:val="24"/>
              </w:rPr>
              <w:t xml:space="preserve">  </w:t>
            </w:r>
            <w:r w:rsidRPr="00CF47CC">
              <w:rPr>
                <w:sz w:val="24"/>
                <w:szCs w:val="24"/>
              </w:rPr>
              <w:t>у</w:t>
            </w:r>
          </w:p>
          <w:p w14:paraId="05CB1E9C" w14:textId="77777777" w:rsidR="00CF47CC" w:rsidRDefault="00000000" w:rsidP="00860A09">
            <w:pPr>
              <w:jc w:val="center"/>
              <w:rPr>
                <w:sz w:val="24"/>
                <w:szCs w:val="24"/>
              </w:rPr>
            </w:pPr>
            <w:r w:rsidRPr="00CF47CC">
              <w:rPr>
                <w:sz w:val="24"/>
                <w:szCs w:val="24"/>
              </w:rPr>
              <w:t>тиму</w:t>
            </w:r>
          </w:p>
        </w:tc>
        <w:tc>
          <w:tcPr>
            <w:tcW w:w="871" w:type="dxa"/>
          </w:tcPr>
          <w:p w14:paraId="5C61EB89" w14:textId="77777777" w:rsidR="00CF47CC" w:rsidRPr="00CF47CC" w:rsidRDefault="00000000" w:rsidP="00860A09">
            <w:pPr>
              <w:jc w:val="center"/>
              <w:rPr>
                <w:sz w:val="24"/>
                <w:szCs w:val="24"/>
              </w:rPr>
            </w:pPr>
            <w:r w:rsidRPr="00CF47CC">
              <w:rPr>
                <w:sz w:val="24"/>
                <w:szCs w:val="24"/>
              </w:rPr>
              <w:t>Кому</w:t>
            </w:r>
            <w:r>
              <w:rPr>
                <w:sz w:val="24"/>
                <w:szCs w:val="24"/>
              </w:rPr>
              <w:t xml:space="preserve"> </w:t>
            </w:r>
            <w:r w:rsidRPr="00CF47CC">
              <w:rPr>
                <w:sz w:val="24"/>
                <w:szCs w:val="24"/>
              </w:rPr>
              <w:t>ник</w:t>
            </w:r>
            <w:r>
              <w:rPr>
                <w:sz w:val="24"/>
                <w:szCs w:val="24"/>
              </w:rPr>
              <w:t xml:space="preserve">а </w:t>
            </w:r>
            <w:r w:rsidRPr="00CF47CC">
              <w:rPr>
                <w:sz w:val="24"/>
                <w:szCs w:val="24"/>
              </w:rPr>
              <w:t>ција у</w:t>
            </w:r>
          </w:p>
          <w:p w14:paraId="3395CEB2" w14:textId="77777777" w:rsidR="00CF47CC" w:rsidRDefault="00000000" w:rsidP="00860A09">
            <w:pPr>
              <w:jc w:val="center"/>
              <w:rPr>
                <w:sz w:val="24"/>
                <w:szCs w:val="24"/>
              </w:rPr>
            </w:pPr>
            <w:r w:rsidRPr="00CF47CC">
              <w:rPr>
                <w:sz w:val="24"/>
                <w:szCs w:val="24"/>
              </w:rPr>
              <w:t>тиму</w:t>
            </w:r>
          </w:p>
        </w:tc>
        <w:tc>
          <w:tcPr>
            <w:tcW w:w="871" w:type="dxa"/>
          </w:tcPr>
          <w:p w14:paraId="15275A09" w14:textId="77777777" w:rsidR="00CF47CC" w:rsidRPr="00CF47CC" w:rsidRDefault="00000000" w:rsidP="00860A09">
            <w:pPr>
              <w:jc w:val="center"/>
              <w:rPr>
                <w:sz w:val="24"/>
                <w:szCs w:val="24"/>
              </w:rPr>
            </w:pPr>
            <w:r w:rsidRPr="00CF47CC">
              <w:rPr>
                <w:sz w:val="24"/>
                <w:szCs w:val="24"/>
              </w:rPr>
              <w:t>Пока</w:t>
            </w:r>
            <w:r w:rsidR="00860A09">
              <w:rPr>
                <w:sz w:val="24"/>
                <w:szCs w:val="24"/>
              </w:rPr>
              <w:t xml:space="preserve"> </w:t>
            </w:r>
            <w:r w:rsidRPr="00CF47CC">
              <w:rPr>
                <w:sz w:val="24"/>
                <w:szCs w:val="24"/>
              </w:rPr>
              <w:t>зи вање</w:t>
            </w:r>
          </w:p>
          <w:p w14:paraId="21B5B6CE" w14:textId="77777777" w:rsidR="00CF47CC" w:rsidRDefault="00000000" w:rsidP="00860A09">
            <w:pPr>
              <w:jc w:val="center"/>
              <w:rPr>
                <w:sz w:val="24"/>
                <w:szCs w:val="24"/>
              </w:rPr>
            </w:pPr>
            <w:r>
              <w:rPr>
                <w:sz w:val="24"/>
                <w:szCs w:val="24"/>
              </w:rPr>
              <w:t>и</w:t>
            </w:r>
            <w:r w:rsidRPr="00CF47CC">
              <w:rPr>
                <w:sz w:val="24"/>
                <w:szCs w:val="24"/>
              </w:rPr>
              <w:t>ници</w:t>
            </w:r>
            <w:r>
              <w:rPr>
                <w:sz w:val="24"/>
                <w:szCs w:val="24"/>
              </w:rPr>
              <w:t xml:space="preserve"> </w:t>
            </w:r>
            <w:r w:rsidRPr="00CF47CC">
              <w:rPr>
                <w:sz w:val="24"/>
                <w:szCs w:val="24"/>
              </w:rPr>
              <w:t>јативе</w:t>
            </w:r>
          </w:p>
        </w:tc>
        <w:tc>
          <w:tcPr>
            <w:tcW w:w="871" w:type="dxa"/>
          </w:tcPr>
          <w:p w14:paraId="5332C4C4" w14:textId="77777777" w:rsidR="00CF47CC" w:rsidRDefault="00000000" w:rsidP="00860A09">
            <w:pPr>
              <w:jc w:val="center"/>
              <w:rPr>
                <w:sz w:val="24"/>
                <w:szCs w:val="24"/>
              </w:rPr>
            </w:pPr>
            <w:r w:rsidRPr="00860A09">
              <w:rPr>
                <w:sz w:val="24"/>
                <w:szCs w:val="24"/>
              </w:rPr>
              <w:t>Заин</w:t>
            </w:r>
            <w:r>
              <w:rPr>
                <w:sz w:val="24"/>
                <w:szCs w:val="24"/>
              </w:rPr>
              <w:t xml:space="preserve"> </w:t>
            </w:r>
            <w:r w:rsidRPr="00860A09">
              <w:rPr>
                <w:sz w:val="24"/>
                <w:szCs w:val="24"/>
              </w:rPr>
              <w:t>тере</w:t>
            </w:r>
            <w:r>
              <w:rPr>
                <w:sz w:val="24"/>
                <w:szCs w:val="24"/>
              </w:rPr>
              <w:t xml:space="preserve"> </w:t>
            </w:r>
            <w:r w:rsidRPr="00860A09">
              <w:rPr>
                <w:sz w:val="24"/>
                <w:szCs w:val="24"/>
              </w:rPr>
              <w:t>со</w:t>
            </w:r>
            <w:r>
              <w:rPr>
                <w:sz w:val="24"/>
                <w:szCs w:val="24"/>
              </w:rPr>
              <w:t>в</w:t>
            </w:r>
            <w:r w:rsidRPr="00860A09">
              <w:rPr>
                <w:sz w:val="24"/>
                <w:szCs w:val="24"/>
              </w:rPr>
              <w:t>а</w:t>
            </w:r>
            <w:r>
              <w:rPr>
                <w:sz w:val="24"/>
                <w:szCs w:val="24"/>
              </w:rPr>
              <w:t xml:space="preserve"> </w:t>
            </w:r>
            <w:r w:rsidRPr="00860A09">
              <w:rPr>
                <w:sz w:val="24"/>
                <w:szCs w:val="24"/>
              </w:rPr>
              <w:t>ност</w:t>
            </w:r>
          </w:p>
        </w:tc>
      </w:tr>
      <w:tr w:rsidR="009E729B" w14:paraId="170D889B" w14:textId="77777777" w:rsidTr="00CF47CC">
        <w:tc>
          <w:tcPr>
            <w:tcW w:w="870" w:type="dxa"/>
          </w:tcPr>
          <w:p w14:paraId="4992F7D6" w14:textId="77777777" w:rsidR="00CF47CC" w:rsidRDefault="00000000" w:rsidP="00860A09">
            <w:pPr>
              <w:jc w:val="center"/>
              <w:rPr>
                <w:sz w:val="24"/>
                <w:szCs w:val="24"/>
              </w:rPr>
            </w:pPr>
            <w:r w:rsidRPr="00860A09">
              <w:rPr>
                <w:sz w:val="24"/>
                <w:szCs w:val="24"/>
              </w:rPr>
              <w:t>+ -</w:t>
            </w:r>
          </w:p>
        </w:tc>
        <w:tc>
          <w:tcPr>
            <w:tcW w:w="870" w:type="dxa"/>
          </w:tcPr>
          <w:p w14:paraId="263AB485" w14:textId="77777777" w:rsidR="00CF47CC" w:rsidRDefault="00000000" w:rsidP="00860A09">
            <w:pPr>
              <w:jc w:val="center"/>
              <w:rPr>
                <w:sz w:val="24"/>
                <w:szCs w:val="24"/>
              </w:rPr>
            </w:pPr>
            <w:r w:rsidRPr="00860A09">
              <w:rPr>
                <w:sz w:val="24"/>
                <w:szCs w:val="24"/>
              </w:rPr>
              <w:t>+ -</w:t>
            </w:r>
          </w:p>
        </w:tc>
        <w:tc>
          <w:tcPr>
            <w:tcW w:w="870" w:type="dxa"/>
          </w:tcPr>
          <w:p w14:paraId="352C1BBF" w14:textId="77777777" w:rsidR="00CF47CC" w:rsidRDefault="00000000" w:rsidP="00860A09">
            <w:pPr>
              <w:jc w:val="center"/>
              <w:rPr>
                <w:sz w:val="24"/>
                <w:szCs w:val="24"/>
              </w:rPr>
            </w:pPr>
            <w:r w:rsidRPr="00860A09">
              <w:rPr>
                <w:sz w:val="24"/>
                <w:szCs w:val="24"/>
              </w:rPr>
              <w:t>+ -</w:t>
            </w:r>
          </w:p>
        </w:tc>
        <w:tc>
          <w:tcPr>
            <w:tcW w:w="870" w:type="dxa"/>
          </w:tcPr>
          <w:p w14:paraId="78314886" w14:textId="77777777" w:rsidR="00CF47CC" w:rsidRDefault="00000000" w:rsidP="00860A09">
            <w:pPr>
              <w:jc w:val="center"/>
              <w:rPr>
                <w:sz w:val="24"/>
                <w:szCs w:val="24"/>
              </w:rPr>
            </w:pPr>
            <w:r w:rsidRPr="00860A09">
              <w:rPr>
                <w:sz w:val="24"/>
                <w:szCs w:val="24"/>
              </w:rPr>
              <w:t>+ -</w:t>
            </w:r>
          </w:p>
        </w:tc>
        <w:tc>
          <w:tcPr>
            <w:tcW w:w="870" w:type="dxa"/>
          </w:tcPr>
          <w:p w14:paraId="15B82A3A" w14:textId="77777777" w:rsidR="00CF47CC" w:rsidRDefault="00000000" w:rsidP="00860A09">
            <w:pPr>
              <w:jc w:val="center"/>
              <w:rPr>
                <w:sz w:val="24"/>
                <w:szCs w:val="24"/>
              </w:rPr>
            </w:pPr>
            <w:r w:rsidRPr="00860A09">
              <w:rPr>
                <w:sz w:val="24"/>
                <w:szCs w:val="24"/>
              </w:rPr>
              <w:t>+ -</w:t>
            </w:r>
          </w:p>
        </w:tc>
        <w:tc>
          <w:tcPr>
            <w:tcW w:w="871" w:type="dxa"/>
          </w:tcPr>
          <w:p w14:paraId="5538BC20" w14:textId="77777777" w:rsidR="00CF47CC" w:rsidRDefault="00000000" w:rsidP="00860A09">
            <w:pPr>
              <w:jc w:val="center"/>
              <w:rPr>
                <w:sz w:val="24"/>
                <w:szCs w:val="24"/>
              </w:rPr>
            </w:pPr>
            <w:r w:rsidRPr="00860A09">
              <w:rPr>
                <w:sz w:val="24"/>
                <w:szCs w:val="24"/>
              </w:rPr>
              <w:t>+ -</w:t>
            </w:r>
          </w:p>
        </w:tc>
        <w:tc>
          <w:tcPr>
            <w:tcW w:w="871" w:type="dxa"/>
          </w:tcPr>
          <w:p w14:paraId="7C95F548" w14:textId="77777777" w:rsidR="00CF47CC" w:rsidRDefault="00000000" w:rsidP="00860A09">
            <w:pPr>
              <w:jc w:val="center"/>
              <w:rPr>
                <w:sz w:val="24"/>
                <w:szCs w:val="24"/>
              </w:rPr>
            </w:pPr>
            <w:r w:rsidRPr="00860A09">
              <w:rPr>
                <w:sz w:val="24"/>
                <w:szCs w:val="24"/>
              </w:rPr>
              <w:t>+ -</w:t>
            </w:r>
          </w:p>
        </w:tc>
        <w:tc>
          <w:tcPr>
            <w:tcW w:w="871" w:type="dxa"/>
          </w:tcPr>
          <w:p w14:paraId="1FEFCD4F" w14:textId="77777777" w:rsidR="00CF47CC" w:rsidRDefault="00000000" w:rsidP="00860A09">
            <w:pPr>
              <w:jc w:val="center"/>
              <w:rPr>
                <w:sz w:val="24"/>
                <w:szCs w:val="24"/>
              </w:rPr>
            </w:pPr>
            <w:r w:rsidRPr="00860A09">
              <w:rPr>
                <w:sz w:val="24"/>
                <w:szCs w:val="24"/>
              </w:rPr>
              <w:t>+ -</w:t>
            </w:r>
          </w:p>
        </w:tc>
        <w:tc>
          <w:tcPr>
            <w:tcW w:w="871" w:type="dxa"/>
          </w:tcPr>
          <w:p w14:paraId="4DA416CE" w14:textId="77777777" w:rsidR="00CF47CC" w:rsidRDefault="00000000" w:rsidP="00860A09">
            <w:pPr>
              <w:jc w:val="center"/>
              <w:rPr>
                <w:sz w:val="24"/>
                <w:szCs w:val="24"/>
              </w:rPr>
            </w:pPr>
            <w:r w:rsidRPr="00860A09">
              <w:rPr>
                <w:sz w:val="24"/>
                <w:szCs w:val="24"/>
              </w:rPr>
              <w:t>+ -</w:t>
            </w:r>
          </w:p>
        </w:tc>
        <w:tc>
          <w:tcPr>
            <w:tcW w:w="871" w:type="dxa"/>
          </w:tcPr>
          <w:p w14:paraId="2B0BC523" w14:textId="77777777" w:rsidR="00CF47CC" w:rsidRDefault="00000000" w:rsidP="00860A09">
            <w:pPr>
              <w:jc w:val="center"/>
              <w:rPr>
                <w:sz w:val="24"/>
                <w:szCs w:val="24"/>
              </w:rPr>
            </w:pPr>
            <w:r w:rsidRPr="00860A09">
              <w:rPr>
                <w:sz w:val="24"/>
                <w:szCs w:val="24"/>
              </w:rPr>
              <w:t>+ -</w:t>
            </w:r>
          </w:p>
        </w:tc>
        <w:tc>
          <w:tcPr>
            <w:tcW w:w="871" w:type="dxa"/>
          </w:tcPr>
          <w:p w14:paraId="7D96A38E" w14:textId="77777777" w:rsidR="00CF47CC" w:rsidRDefault="00000000" w:rsidP="00860A09">
            <w:pPr>
              <w:jc w:val="center"/>
              <w:rPr>
                <w:sz w:val="24"/>
                <w:szCs w:val="24"/>
              </w:rPr>
            </w:pPr>
            <w:r w:rsidRPr="00860A09">
              <w:rPr>
                <w:sz w:val="24"/>
                <w:szCs w:val="24"/>
              </w:rPr>
              <w:t>+ -</w:t>
            </w:r>
          </w:p>
        </w:tc>
      </w:tr>
    </w:tbl>
    <w:p w14:paraId="7D3E6C42" w14:textId="77777777" w:rsidR="00CF47CC" w:rsidRDefault="00CF47CC" w:rsidP="00CF47CC">
      <w:pPr>
        <w:spacing w:after="200" w:line="276" w:lineRule="auto"/>
        <w:rPr>
          <w:rFonts w:ascii="Calibri" w:eastAsia="Calibri" w:hAnsi="Calibri" w:cs="Times New Roman"/>
          <w:sz w:val="24"/>
          <w:szCs w:val="24"/>
          <w:lang w:val="en-US"/>
        </w:rPr>
      </w:pPr>
    </w:p>
    <w:p w14:paraId="5ECC2AE4" w14:textId="77777777" w:rsidR="00860A09" w:rsidRDefault="00000000" w:rsidP="00CF47CC">
      <w:pPr>
        <w:spacing w:after="200" w:line="276" w:lineRule="auto"/>
        <w:rPr>
          <w:rFonts w:ascii="Calibri" w:eastAsia="Calibri" w:hAnsi="Calibri" w:cs="Times New Roman"/>
          <w:b/>
          <w:sz w:val="24"/>
          <w:szCs w:val="24"/>
          <w:lang w:val="en-US"/>
        </w:rPr>
      </w:pPr>
      <w:r w:rsidRPr="00860A09">
        <w:rPr>
          <w:b/>
          <w:sz w:val="24"/>
          <w:szCs w:val="24"/>
          <w:lang w:val="en-US"/>
        </w:rPr>
        <w:t>( +,-  начини који се користе у раду )</w:t>
      </w:r>
    </w:p>
    <w:p w14:paraId="5996640A" w14:textId="77777777" w:rsidR="00860A09" w:rsidRPr="00860A09" w:rsidRDefault="00000000" w:rsidP="00860A09">
      <w:pPr>
        <w:spacing w:after="200" w:line="276" w:lineRule="auto"/>
        <w:rPr>
          <w:rFonts w:ascii="Calibri" w:eastAsia="Calibri" w:hAnsi="Calibri" w:cs="Times New Roman"/>
          <w:sz w:val="24"/>
          <w:szCs w:val="24"/>
          <w:lang w:val="en-US"/>
        </w:rPr>
      </w:pPr>
      <w:r w:rsidRPr="00860A09">
        <w:rPr>
          <w:sz w:val="24"/>
          <w:szCs w:val="24"/>
          <w:lang w:val="en-US"/>
        </w:rPr>
        <w:t>Наставник у току целе школске године прикупља и бележи податке о постигнућима ученика, проце</w:t>
      </w:r>
      <w:r>
        <w:rPr>
          <w:sz w:val="24"/>
          <w:szCs w:val="24"/>
          <w:lang w:val="en-US"/>
        </w:rPr>
        <w:t xml:space="preserve">су учења, напредовању и развоју </w:t>
      </w:r>
      <w:r w:rsidRPr="00860A09">
        <w:rPr>
          <w:sz w:val="24"/>
          <w:szCs w:val="24"/>
          <w:lang w:val="en-US"/>
        </w:rPr>
        <w:t xml:space="preserve">ученика током године у својој педагошкој документацији. Ученик у току часова (часови утврђивања </w:t>
      </w:r>
      <w:r>
        <w:rPr>
          <w:sz w:val="24"/>
          <w:szCs w:val="24"/>
          <w:lang w:val="en-US"/>
        </w:rPr>
        <w:t xml:space="preserve">и провере новог градива) добија </w:t>
      </w:r>
      <w:r w:rsidRPr="00860A09">
        <w:rPr>
          <w:sz w:val="24"/>
          <w:szCs w:val="24"/>
          <w:lang w:val="en-US"/>
        </w:rPr>
        <w:t>плусеве и минусе у зависности од одговора на питања која су му постављена. Ово се евидентира у педагошку свеску.</w:t>
      </w:r>
    </w:p>
    <w:p w14:paraId="7988AD18" w14:textId="77777777" w:rsidR="00860A09" w:rsidRPr="00860A09" w:rsidRDefault="00860A09" w:rsidP="00860A09">
      <w:pPr>
        <w:spacing w:after="200" w:line="276" w:lineRule="auto"/>
        <w:rPr>
          <w:rFonts w:ascii="Calibri" w:eastAsia="Calibri" w:hAnsi="Calibri" w:cs="Times New Roman"/>
          <w:sz w:val="24"/>
          <w:szCs w:val="24"/>
          <w:lang w:val="en-US"/>
        </w:rPr>
      </w:pPr>
    </w:p>
    <w:p w14:paraId="0B656D47" w14:textId="77777777" w:rsidR="00860A09" w:rsidRPr="00860A09" w:rsidRDefault="00000000" w:rsidP="00860A09">
      <w:pPr>
        <w:spacing w:after="200" w:line="276" w:lineRule="auto"/>
        <w:rPr>
          <w:rFonts w:ascii="Calibri" w:eastAsia="Calibri" w:hAnsi="Calibri" w:cs="Times New Roman"/>
          <w:sz w:val="24"/>
          <w:szCs w:val="24"/>
          <w:lang w:val="en-US"/>
        </w:rPr>
      </w:pPr>
      <w:r w:rsidRPr="00860A09">
        <w:rPr>
          <w:sz w:val="24"/>
          <w:szCs w:val="24"/>
          <w:lang w:val="en-US"/>
        </w:rPr>
        <w:t>Критеријум:</w:t>
      </w:r>
    </w:p>
    <w:p w14:paraId="4D1E0480" w14:textId="77777777" w:rsidR="00860A09" w:rsidRPr="00860A09" w:rsidRDefault="00000000" w:rsidP="00860A09">
      <w:pPr>
        <w:spacing w:after="200" w:line="276" w:lineRule="auto"/>
        <w:rPr>
          <w:rFonts w:ascii="Calibri" w:eastAsia="Calibri" w:hAnsi="Calibri" w:cs="Times New Roman"/>
          <w:sz w:val="24"/>
          <w:szCs w:val="24"/>
          <w:lang w:val="en-US"/>
        </w:rPr>
      </w:pPr>
      <w:r w:rsidRPr="00860A09">
        <w:rPr>
          <w:sz w:val="24"/>
          <w:szCs w:val="24"/>
          <w:lang w:val="en-US"/>
        </w:rPr>
        <w:t>• +++++ = (5)</w:t>
      </w:r>
    </w:p>
    <w:p w14:paraId="139F75D3" w14:textId="77777777" w:rsidR="00860A09" w:rsidRPr="00860A09" w:rsidRDefault="00000000" w:rsidP="00860A09">
      <w:pPr>
        <w:spacing w:after="200" w:line="276" w:lineRule="auto"/>
        <w:rPr>
          <w:rFonts w:ascii="Calibri" w:eastAsia="Calibri" w:hAnsi="Calibri" w:cs="Times New Roman"/>
          <w:sz w:val="24"/>
          <w:szCs w:val="24"/>
          <w:lang w:val="en-US"/>
        </w:rPr>
      </w:pPr>
      <w:r w:rsidRPr="00860A09">
        <w:rPr>
          <w:sz w:val="24"/>
          <w:szCs w:val="24"/>
          <w:lang w:val="en-US"/>
        </w:rPr>
        <w:t>• ++++- = (4)</w:t>
      </w:r>
    </w:p>
    <w:p w14:paraId="6777D287" w14:textId="77777777" w:rsidR="00860A09" w:rsidRPr="00860A09" w:rsidRDefault="00000000" w:rsidP="00860A09">
      <w:pPr>
        <w:spacing w:after="200" w:line="276" w:lineRule="auto"/>
        <w:rPr>
          <w:rFonts w:ascii="Calibri" w:eastAsia="Calibri" w:hAnsi="Calibri" w:cs="Times New Roman"/>
          <w:sz w:val="24"/>
          <w:szCs w:val="24"/>
          <w:lang w:val="en-US"/>
        </w:rPr>
      </w:pPr>
      <w:r w:rsidRPr="00860A09">
        <w:rPr>
          <w:sz w:val="24"/>
          <w:szCs w:val="24"/>
          <w:lang w:val="en-US"/>
        </w:rPr>
        <w:t>• +++-- = (3)</w:t>
      </w:r>
    </w:p>
    <w:p w14:paraId="7AD46BB1" w14:textId="77777777" w:rsidR="00860A09" w:rsidRPr="00860A09" w:rsidRDefault="00000000" w:rsidP="00860A09">
      <w:pPr>
        <w:spacing w:after="200" w:line="276" w:lineRule="auto"/>
        <w:rPr>
          <w:rFonts w:ascii="Calibri" w:eastAsia="Calibri" w:hAnsi="Calibri" w:cs="Times New Roman"/>
          <w:sz w:val="24"/>
          <w:szCs w:val="24"/>
          <w:lang w:val="en-US"/>
        </w:rPr>
      </w:pPr>
      <w:r w:rsidRPr="00860A09">
        <w:rPr>
          <w:sz w:val="24"/>
          <w:szCs w:val="24"/>
          <w:lang w:val="en-US"/>
        </w:rPr>
        <w:t>• ++--- = (2)</w:t>
      </w:r>
    </w:p>
    <w:p w14:paraId="42345FA9" w14:textId="77777777" w:rsidR="00860A09" w:rsidRDefault="00000000" w:rsidP="00860A09">
      <w:pPr>
        <w:spacing w:after="200" w:line="276" w:lineRule="auto"/>
        <w:rPr>
          <w:rFonts w:ascii="Calibri" w:eastAsia="Calibri" w:hAnsi="Calibri" w:cs="Times New Roman"/>
          <w:sz w:val="24"/>
          <w:szCs w:val="24"/>
          <w:lang w:val="en-US"/>
        </w:rPr>
      </w:pPr>
      <w:r w:rsidRPr="00860A09">
        <w:rPr>
          <w:sz w:val="24"/>
          <w:szCs w:val="24"/>
          <w:lang w:val="en-US"/>
        </w:rPr>
        <w:t>• +---- = (1)</w:t>
      </w:r>
    </w:p>
    <w:p w14:paraId="6E46A1B2" w14:textId="77777777" w:rsidR="00D50F7E" w:rsidRDefault="00D50F7E" w:rsidP="00860A09">
      <w:pPr>
        <w:spacing w:after="200" w:line="276" w:lineRule="auto"/>
        <w:rPr>
          <w:rFonts w:ascii="Calibri" w:eastAsia="Calibri" w:hAnsi="Calibri" w:cs="Times New Roman"/>
          <w:sz w:val="24"/>
          <w:szCs w:val="24"/>
          <w:lang w:val="en-US"/>
        </w:rPr>
      </w:pPr>
    </w:p>
    <w:p w14:paraId="26B6188F" w14:textId="77777777" w:rsidR="00D50F7E" w:rsidRDefault="00D50F7E" w:rsidP="00860A09">
      <w:pPr>
        <w:spacing w:after="200" w:line="276" w:lineRule="auto"/>
        <w:rPr>
          <w:rFonts w:ascii="Calibri" w:eastAsia="Calibri" w:hAnsi="Calibri" w:cs="Times New Roman"/>
          <w:sz w:val="24"/>
          <w:szCs w:val="24"/>
          <w:lang w:val="en-US"/>
        </w:rPr>
      </w:pPr>
    </w:p>
    <w:p w14:paraId="32D8F932" w14:textId="77777777" w:rsidR="00D50F7E" w:rsidRDefault="00D50F7E" w:rsidP="00860A09">
      <w:pPr>
        <w:spacing w:after="200" w:line="276" w:lineRule="auto"/>
        <w:rPr>
          <w:rFonts w:ascii="Calibri" w:eastAsia="Calibri" w:hAnsi="Calibri" w:cs="Times New Roman"/>
          <w:sz w:val="24"/>
          <w:szCs w:val="24"/>
          <w:lang w:val="en-US"/>
        </w:rPr>
      </w:pPr>
    </w:p>
    <w:p w14:paraId="48DCC56F" w14:textId="77777777" w:rsidR="00D50F7E" w:rsidRDefault="00D50F7E" w:rsidP="00860A09">
      <w:pPr>
        <w:spacing w:after="200" w:line="276" w:lineRule="auto"/>
        <w:rPr>
          <w:rFonts w:ascii="Calibri" w:eastAsia="Calibri" w:hAnsi="Calibri" w:cs="Times New Roman"/>
          <w:sz w:val="24"/>
          <w:szCs w:val="24"/>
          <w:lang w:val="en-US"/>
        </w:rPr>
      </w:pPr>
    </w:p>
    <w:p w14:paraId="588F1E19" w14:textId="77777777" w:rsidR="00D50F7E" w:rsidRDefault="00D50F7E" w:rsidP="00860A09">
      <w:pPr>
        <w:spacing w:after="200" w:line="276" w:lineRule="auto"/>
        <w:rPr>
          <w:rFonts w:ascii="Calibri" w:eastAsia="Calibri" w:hAnsi="Calibri" w:cs="Times New Roman"/>
          <w:sz w:val="24"/>
          <w:szCs w:val="24"/>
          <w:lang w:val="en-US"/>
        </w:rPr>
      </w:pPr>
    </w:p>
    <w:p w14:paraId="058278B5" w14:textId="77777777" w:rsidR="00D50F7E" w:rsidRDefault="00D50F7E" w:rsidP="00860A09">
      <w:pPr>
        <w:spacing w:after="200" w:line="276" w:lineRule="auto"/>
        <w:rPr>
          <w:rFonts w:ascii="Calibri" w:eastAsia="Calibri" w:hAnsi="Calibri" w:cs="Times New Roman"/>
          <w:sz w:val="24"/>
          <w:szCs w:val="24"/>
          <w:lang w:val="en-US"/>
        </w:rPr>
      </w:pPr>
    </w:p>
    <w:tbl>
      <w:tblPr>
        <w:tblStyle w:val="TableGrid20"/>
        <w:tblW w:w="0" w:type="auto"/>
        <w:tblLook w:val="04A0" w:firstRow="1" w:lastRow="0" w:firstColumn="1" w:lastColumn="0" w:noHBand="0" w:noVBand="1"/>
      </w:tblPr>
      <w:tblGrid>
        <w:gridCol w:w="2278"/>
        <w:gridCol w:w="2472"/>
        <w:gridCol w:w="2300"/>
        <w:gridCol w:w="2300"/>
      </w:tblGrid>
      <w:tr w:rsidR="009E729B" w14:paraId="7FA81587" w14:textId="77777777" w:rsidTr="007C7C44">
        <w:tc>
          <w:tcPr>
            <w:tcW w:w="9576" w:type="dxa"/>
            <w:gridSpan w:val="4"/>
          </w:tcPr>
          <w:p w14:paraId="795D6023" w14:textId="77777777" w:rsidR="00D50F7E" w:rsidRPr="00E80F94" w:rsidRDefault="00000000" w:rsidP="00D50F7E">
            <w:pPr>
              <w:jc w:val="center"/>
              <w:rPr>
                <w:b/>
                <w:sz w:val="28"/>
                <w:szCs w:val="28"/>
              </w:rPr>
            </w:pPr>
            <w:r w:rsidRPr="00E80F94">
              <w:rPr>
                <w:b/>
                <w:sz w:val="28"/>
                <w:szCs w:val="28"/>
              </w:rPr>
              <w:t>ПРИРОДА И ДРУШТВО</w:t>
            </w:r>
          </w:p>
          <w:p w14:paraId="0E3E1B40" w14:textId="77777777" w:rsidR="00D50F7E" w:rsidRPr="00D50F7E" w:rsidRDefault="00D50F7E" w:rsidP="00D50F7E">
            <w:pPr>
              <w:jc w:val="center"/>
              <w:rPr>
                <w:b/>
                <w:sz w:val="24"/>
                <w:szCs w:val="24"/>
              </w:rPr>
            </w:pPr>
          </w:p>
        </w:tc>
      </w:tr>
      <w:tr w:rsidR="009E729B" w14:paraId="5C3140B1" w14:textId="77777777" w:rsidTr="005772F5">
        <w:tc>
          <w:tcPr>
            <w:tcW w:w="9576" w:type="dxa"/>
            <w:gridSpan w:val="4"/>
          </w:tcPr>
          <w:p w14:paraId="6E4ECD7B" w14:textId="77777777" w:rsidR="00D50F7E" w:rsidRPr="00E80F94" w:rsidRDefault="00000000" w:rsidP="00D50F7E">
            <w:pPr>
              <w:jc w:val="center"/>
              <w:rPr>
                <w:b/>
                <w:sz w:val="24"/>
                <w:szCs w:val="24"/>
              </w:rPr>
            </w:pPr>
            <w:r w:rsidRPr="00E80F94">
              <w:rPr>
                <w:b/>
                <w:sz w:val="24"/>
                <w:szCs w:val="24"/>
              </w:rPr>
              <w:t>Тема: ПРИРОДНЕ И ДРУШТВЕНЕ ОДЛИКЕ СРБИЈЕ</w:t>
            </w:r>
          </w:p>
          <w:p w14:paraId="602DE82F" w14:textId="77777777" w:rsidR="00D50F7E" w:rsidRPr="00D50F7E" w:rsidRDefault="00D50F7E" w:rsidP="00D50F7E">
            <w:pPr>
              <w:jc w:val="center"/>
              <w:rPr>
                <w:b/>
                <w:sz w:val="24"/>
                <w:szCs w:val="24"/>
              </w:rPr>
            </w:pPr>
          </w:p>
        </w:tc>
      </w:tr>
      <w:tr w:rsidR="009E729B" w14:paraId="6E5F6103" w14:textId="77777777" w:rsidTr="000F372A">
        <w:tc>
          <w:tcPr>
            <w:tcW w:w="2370" w:type="dxa"/>
          </w:tcPr>
          <w:p w14:paraId="688BBC89" w14:textId="77777777" w:rsidR="00D50F7E" w:rsidRPr="000F372A" w:rsidRDefault="00000000" w:rsidP="00D50F7E">
            <w:pPr>
              <w:jc w:val="center"/>
              <w:rPr>
                <w:b/>
                <w:sz w:val="24"/>
                <w:szCs w:val="24"/>
              </w:rPr>
            </w:pPr>
            <w:r w:rsidRPr="000F372A">
              <w:rPr>
                <w:b/>
              </w:rPr>
              <w:t>ДОВОЉАН (2)</w:t>
            </w:r>
          </w:p>
        </w:tc>
        <w:tc>
          <w:tcPr>
            <w:tcW w:w="2472" w:type="dxa"/>
          </w:tcPr>
          <w:p w14:paraId="53CCC5BC" w14:textId="77777777" w:rsidR="00D50F7E" w:rsidRPr="000F372A" w:rsidRDefault="00000000" w:rsidP="00D50F7E">
            <w:pPr>
              <w:jc w:val="center"/>
              <w:rPr>
                <w:b/>
                <w:sz w:val="24"/>
                <w:szCs w:val="24"/>
              </w:rPr>
            </w:pPr>
            <w:r w:rsidRPr="000F372A">
              <w:rPr>
                <w:b/>
              </w:rPr>
              <w:t>ДОБАР (3)</w:t>
            </w:r>
          </w:p>
        </w:tc>
        <w:tc>
          <w:tcPr>
            <w:tcW w:w="2367" w:type="dxa"/>
          </w:tcPr>
          <w:p w14:paraId="71CAA1B3" w14:textId="77777777" w:rsidR="00D50F7E" w:rsidRPr="000F372A" w:rsidRDefault="00000000" w:rsidP="00D50F7E">
            <w:pPr>
              <w:jc w:val="center"/>
              <w:rPr>
                <w:b/>
                <w:sz w:val="24"/>
                <w:szCs w:val="24"/>
              </w:rPr>
            </w:pPr>
            <w:r w:rsidRPr="000F372A">
              <w:rPr>
                <w:b/>
              </w:rPr>
              <w:t>ВРЛО ДОБАР (4)</w:t>
            </w:r>
          </w:p>
        </w:tc>
        <w:tc>
          <w:tcPr>
            <w:tcW w:w="2367" w:type="dxa"/>
          </w:tcPr>
          <w:p w14:paraId="05AA3928" w14:textId="77777777" w:rsidR="00D50F7E" w:rsidRPr="000F372A" w:rsidRDefault="00000000" w:rsidP="00D50F7E">
            <w:pPr>
              <w:jc w:val="center"/>
              <w:rPr>
                <w:b/>
                <w:sz w:val="24"/>
                <w:szCs w:val="24"/>
              </w:rPr>
            </w:pPr>
            <w:r w:rsidRPr="000F372A">
              <w:rPr>
                <w:b/>
              </w:rPr>
              <w:t>ОДЛИЧАН (5)</w:t>
            </w:r>
          </w:p>
        </w:tc>
      </w:tr>
      <w:tr w:rsidR="009E729B" w14:paraId="29A839C5" w14:textId="77777777" w:rsidTr="000F372A">
        <w:tc>
          <w:tcPr>
            <w:tcW w:w="2370" w:type="dxa"/>
          </w:tcPr>
          <w:p w14:paraId="5C1993BE" w14:textId="77777777" w:rsidR="00D50F7E" w:rsidRDefault="00000000" w:rsidP="00D50F7E">
            <w:pPr>
              <w:rPr>
                <w:sz w:val="24"/>
                <w:szCs w:val="24"/>
              </w:rPr>
            </w:pPr>
            <w:r>
              <w:t>-Уз већу помоћ одређује географски положај и основне одреднице државе Србије: границе, главни град, симболе, становништво;                           -Препознаје основне облике рељефа и површинских вода;                   -Препознаје основне типове насеља и њихове карактеристике;                         -Уз већу помоћ наброји које друштвене групе постоје и ко су њихови чланови;                                              -Препознаје основна правила понашања у породици, школи и насељу;</w:t>
            </w:r>
          </w:p>
        </w:tc>
        <w:tc>
          <w:tcPr>
            <w:tcW w:w="2472" w:type="dxa"/>
          </w:tcPr>
          <w:p w14:paraId="5C45D057" w14:textId="77777777" w:rsidR="00D50F7E" w:rsidRDefault="00000000" w:rsidP="00D50F7E">
            <w:pPr>
              <w:rPr>
                <w:sz w:val="24"/>
                <w:szCs w:val="24"/>
              </w:rPr>
            </w:pPr>
            <w:r>
              <w:t>-Уз мању помоћ одређује географски положај и основне одреднице државе Србије: територија, границе, главни град, симболе,становништво; -Самостално уз грешке именује основне облике рељефа и површинских вода;                      -Зна основне типове насеља и њихове карактеристике;                            -Делимично зна које друштвене групе постоје и ко су њихови чланови;                                               -Зна основна правила понашања у породици, школи и насељу;</w:t>
            </w:r>
          </w:p>
        </w:tc>
        <w:tc>
          <w:tcPr>
            <w:tcW w:w="2367" w:type="dxa"/>
          </w:tcPr>
          <w:p w14:paraId="7D567E28" w14:textId="77777777" w:rsidR="00D50F7E" w:rsidRDefault="00000000" w:rsidP="00D50F7E">
            <w:pPr>
              <w:rPr>
                <w:sz w:val="24"/>
                <w:szCs w:val="24"/>
              </w:rPr>
            </w:pPr>
            <w:r>
              <w:t xml:space="preserve">-Углавном одређује географски положај и основне одреднице државе Србије: територија, границе, главни град,симболе, становништво;                                      -Препознаје и именује облике рељефа и површинских вода у Србији;                                              -Самостално наводи права и обавезе чланова у различитим друштвеним групама; - У великој мери зна које су улоге различитих друштвних група и њихових чланова;                                          -Зна које  су заједничке карактеристике друштвених </w:t>
            </w:r>
            <w:r w:rsidR="000F372A">
              <w:t xml:space="preserve"> </w:t>
            </w:r>
            <w:r>
              <w:t>група и разлике међу њима;</w:t>
            </w:r>
          </w:p>
        </w:tc>
        <w:tc>
          <w:tcPr>
            <w:tcW w:w="2367" w:type="dxa"/>
          </w:tcPr>
          <w:p w14:paraId="7A32BB97" w14:textId="77777777" w:rsidR="00D50F7E" w:rsidRDefault="00000000" w:rsidP="00D50F7E">
            <w:r>
              <w:t>-Самостално одређује географски положај и основне одреднице државе Србије: територија, границе, главни град, симболе становништво;                             -У потпуности именује облике рељефа и површинских вода у свом месту и у околини, примењујући знања о странама света и картографским знацима;                                     -У потпуности разуме заједничке карактеристике друштвених група и разлике међу њима;                - У потпуности разуме да се права и обавезе чланова друштвених група међусобно допуњују;</w:t>
            </w:r>
          </w:p>
          <w:p w14:paraId="075381D3" w14:textId="77777777" w:rsidR="000F372A" w:rsidRPr="000F372A" w:rsidRDefault="000F372A" w:rsidP="00D50F7E">
            <w:pPr>
              <w:rPr>
                <w:sz w:val="24"/>
                <w:szCs w:val="24"/>
              </w:rPr>
            </w:pPr>
          </w:p>
        </w:tc>
      </w:tr>
      <w:tr w:rsidR="009E729B" w14:paraId="43CF6C0A" w14:textId="77777777" w:rsidTr="00C77703">
        <w:tc>
          <w:tcPr>
            <w:tcW w:w="9576" w:type="dxa"/>
            <w:gridSpan w:val="4"/>
          </w:tcPr>
          <w:p w14:paraId="35BD044C" w14:textId="77777777" w:rsidR="000F372A" w:rsidRPr="00E80F94" w:rsidRDefault="00000000" w:rsidP="000F372A">
            <w:pPr>
              <w:jc w:val="center"/>
              <w:rPr>
                <w:b/>
                <w:sz w:val="24"/>
                <w:szCs w:val="24"/>
              </w:rPr>
            </w:pPr>
            <w:r w:rsidRPr="00E80F94">
              <w:rPr>
                <w:b/>
                <w:sz w:val="24"/>
                <w:szCs w:val="24"/>
              </w:rPr>
              <w:t>Тема: ЧОВЕК- ПРИРОДНО И ДРУШТВЕНО БИЋЕ</w:t>
            </w:r>
          </w:p>
          <w:p w14:paraId="2F5AA742" w14:textId="77777777" w:rsidR="000F372A" w:rsidRPr="000F372A" w:rsidRDefault="000F372A" w:rsidP="000F372A">
            <w:pPr>
              <w:jc w:val="center"/>
              <w:rPr>
                <w:b/>
                <w:sz w:val="24"/>
                <w:szCs w:val="24"/>
              </w:rPr>
            </w:pPr>
          </w:p>
        </w:tc>
      </w:tr>
      <w:tr w:rsidR="009E729B" w14:paraId="6D94CE8C" w14:textId="77777777" w:rsidTr="000F372A">
        <w:tc>
          <w:tcPr>
            <w:tcW w:w="2370" w:type="dxa"/>
          </w:tcPr>
          <w:p w14:paraId="0770860A" w14:textId="77777777" w:rsidR="00D50F7E" w:rsidRPr="000F372A" w:rsidRDefault="00000000" w:rsidP="000F372A">
            <w:pPr>
              <w:jc w:val="center"/>
              <w:rPr>
                <w:b/>
                <w:sz w:val="24"/>
                <w:szCs w:val="24"/>
              </w:rPr>
            </w:pPr>
            <w:r w:rsidRPr="000F372A">
              <w:rPr>
                <w:b/>
              </w:rPr>
              <w:t>ДОВОЉАН (2)</w:t>
            </w:r>
          </w:p>
        </w:tc>
        <w:tc>
          <w:tcPr>
            <w:tcW w:w="2472" w:type="dxa"/>
          </w:tcPr>
          <w:p w14:paraId="02D2EF46" w14:textId="77777777" w:rsidR="00D50F7E" w:rsidRPr="000F372A" w:rsidRDefault="00000000" w:rsidP="000F372A">
            <w:pPr>
              <w:jc w:val="center"/>
              <w:rPr>
                <w:b/>
                <w:sz w:val="24"/>
                <w:szCs w:val="24"/>
              </w:rPr>
            </w:pPr>
            <w:r w:rsidRPr="000F372A">
              <w:rPr>
                <w:b/>
              </w:rPr>
              <w:t>ДОБАР (3)</w:t>
            </w:r>
          </w:p>
        </w:tc>
        <w:tc>
          <w:tcPr>
            <w:tcW w:w="2367" w:type="dxa"/>
          </w:tcPr>
          <w:p w14:paraId="71320866" w14:textId="77777777" w:rsidR="00D50F7E" w:rsidRPr="000F372A" w:rsidRDefault="00000000" w:rsidP="000F372A">
            <w:pPr>
              <w:jc w:val="center"/>
              <w:rPr>
                <w:b/>
                <w:sz w:val="24"/>
                <w:szCs w:val="24"/>
              </w:rPr>
            </w:pPr>
            <w:r w:rsidRPr="000F372A">
              <w:rPr>
                <w:b/>
              </w:rPr>
              <w:t>ВРЛО ДОБАР (4)</w:t>
            </w:r>
          </w:p>
        </w:tc>
        <w:tc>
          <w:tcPr>
            <w:tcW w:w="2367" w:type="dxa"/>
          </w:tcPr>
          <w:p w14:paraId="27792533" w14:textId="77777777" w:rsidR="00D50F7E" w:rsidRPr="000F372A" w:rsidRDefault="00000000" w:rsidP="000F372A">
            <w:pPr>
              <w:jc w:val="center"/>
              <w:rPr>
                <w:b/>
                <w:sz w:val="24"/>
                <w:szCs w:val="24"/>
              </w:rPr>
            </w:pPr>
            <w:r w:rsidRPr="000F372A">
              <w:rPr>
                <w:b/>
              </w:rPr>
              <w:t>ОДЛИЧАН (5)</w:t>
            </w:r>
          </w:p>
        </w:tc>
      </w:tr>
      <w:tr w:rsidR="009E729B" w14:paraId="2F69F2ED" w14:textId="77777777" w:rsidTr="000F372A">
        <w:tc>
          <w:tcPr>
            <w:tcW w:w="2370" w:type="dxa"/>
          </w:tcPr>
          <w:p w14:paraId="00C4B378" w14:textId="77777777" w:rsidR="00D50F7E" w:rsidRDefault="00000000" w:rsidP="00D50F7E">
            <w:pPr>
              <w:rPr>
                <w:sz w:val="24"/>
                <w:szCs w:val="24"/>
              </w:rPr>
            </w:pPr>
            <w:r>
              <w:t xml:space="preserve">-Делимично објашњава како рециклажа помаже очувању природе;                    - Препознаје промене у изгледу свог тела и </w:t>
            </w:r>
            <w:r>
              <w:lastRenderedPageBreak/>
              <w:t>понашања са одрастањем;                             -У недовољној мери планира своје дневне активности и време проведено уз ИКТ уређаје;                                                -Препознаје мере безбедног понашања приликом употребе дигиталних средстава комуникације;</w:t>
            </w:r>
          </w:p>
        </w:tc>
        <w:tc>
          <w:tcPr>
            <w:tcW w:w="2472" w:type="dxa"/>
          </w:tcPr>
          <w:p w14:paraId="1525B792" w14:textId="77777777" w:rsidR="00D50F7E" w:rsidRDefault="00000000" w:rsidP="00D50F7E">
            <w:pPr>
              <w:rPr>
                <w:sz w:val="24"/>
                <w:szCs w:val="24"/>
              </w:rPr>
            </w:pPr>
            <w:r>
              <w:lastRenderedPageBreak/>
              <w:t xml:space="preserve">- Објашњава како рециклажа помаже очувању природе и препознаје обновљиве природне ресурсе ;                       -Делимично повезује промене у изгледу свог </w:t>
            </w:r>
            <w:r>
              <w:lastRenderedPageBreak/>
              <w:t>тела и понашања са одрастањем;                                  -Делимично зна да планира своје дневне активности и време проведено уз ИКТ уређаје;                                               -Препознаје опасности и неке мере безбедног понашања приликом употребе дигиталних средстава комуникације;</w:t>
            </w:r>
          </w:p>
        </w:tc>
        <w:tc>
          <w:tcPr>
            <w:tcW w:w="2367" w:type="dxa"/>
          </w:tcPr>
          <w:p w14:paraId="63001FA0" w14:textId="77777777" w:rsidR="00D50F7E" w:rsidRDefault="00000000" w:rsidP="00D50F7E">
            <w:pPr>
              <w:rPr>
                <w:sz w:val="24"/>
                <w:szCs w:val="24"/>
              </w:rPr>
            </w:pPr>
            <w:r>
              <w:lastRenderedPageBreak/>
              <w:t xml:space="preserve">- Објашњава како рециклажа помаже очувању природе даје предност коришћењу локалних производа направљених од </w:t>
            </w:r>
            <w:r>
              <w:lastRenderedPageBreak/>
              <w:t>рециклажног материјала;                                     -Повезује промене у изгледу свог тела и понашања са одрастањем;                                       -Углавном зна да планира  своје дневне активности и време проведено уз ИКТ уређаје;                                           -Углавном зна опасности и мере безбедног понашања приликом употребе дигиталних средстава комуникације;</w:t>
            </w:r>
          </w:p>
        </w:tc>
        <w:tc>
          <w:tcPr>
            <w:tcW w:w="2367" w:type="dxa"/>
          </w:tcPr>
          <w:p w14:paraId="16CA1C53" w14:textId="77777777" w:rsidR="00D50F7E" w:rsidRDefault="00000000" w:rsidP="00D50F7E">
            <w:r>
              <w:lastRenderedPageBreak/>
              <w:t xml:space="preserve">- У потпуности објашњава како рециклажа помаже очувању природе даје предност производима направљеним од </w:t>
            </w:r>
            <w:r>
              <w:lastRenderedPageBreak/>
              <w:t>рециклажног материјала, као и коришћењу обновљивих природних ресурса;                                              - У потпуности повезује промене у изгледу свог тела и понашања са одрастањем;                                 -Самостално планира своје дневне активности и време проведено уз ИКТ уређаје;                                           -Самостално наводи мере безбедног понашања приликом употребе дигиталних средстава комуникације;</w:t>
            </w:r>
          </w:p>
          <w:p w14:paraId="62AD5A31" w14:textId="77777777" w:rsidR="000F372A" w:rsidRPr="000F372A" w:rsidRDefault="000F372A" w:rsidP="00D50F7E">
            <w:pPr>
              <w:rPr>
                <w:sz w:val="24"/>
                <w:szCs w:val="24"/>
              </w:rPr>
            </w:pPr>
          </w:p>
        </w:tc>
      </w:tr>
      <w:tr w:rsidR="009E729B" w14:paraId="6E12B72A" w14:textId="77777777" w:rsidTr="00027683">
        <w:tc>
          <w:tcPr>
            <w:tcW w:w="9576" w:type="dxa"/>
            <w:gridSpan w:val="4"/>
          </w:tcPr>
          <w:p w14:paraId="0E9941DF" w14:textId="77777777" w:rsidR="000F372A" w:rsidRPr="00E80F94" w:rsidRDefault="00000000" w:rsidP="000F372A">
            <w:pPr>
              <w:jc w:val="center"/>
              <w:rPr>
                <w:b/>
                <w:sz w:val="24"/>
                <w:szCs w:val="24"/>
              </w:rPr>
            </w:pPr>
            <w:r w:rsidRPr="00E80F94">
              <w:rPr>
                <w:b/>
                <w:sz w:val="24"/>
                <w:szCs w:val="24"/>
              </w:rPr>
              <w:t>Тема: МАТЕРИЈАЛИ</w:t>
            </w:r>
          </w:p>
          <w:p w14:paraId="2880BE56" w14:textId="77777777" w:rsidR="000F372A" w:rsidRPr="000F372A" w:rsidRDefault="000F372A" w:rsidP="000F372A">
            <w:pPr>
              <w:jc w:val="center"/>
              <w:rPr>
                <w:b/>
                <w:sz w:val="24"/>
                <w:szCs w:val="24"/>
              </w:rPr>
            </w:pPr>
          </w:p>
        </w:tc>
      </w:tr>
      <w:tr w:rsidR="009E729B" w14:paraId="050CBD87" w14:textId="77777777" w:rsidTr="000F372A">
        <w:tc>
          <w:tcPr>
            <w:tcW w:w="2370" w:type="dxa"/>
          </w:tcPr>
          <w:p w14:paraId="5F09C2DD" w14:textId="77777777" w:rsidR="00D50F7E" w:rsidRPr="00FD2027" w:rsidRDefault="00000000" w:rsidP="00FD2027">
            <w:pPr>
              <w:jc w:val="center"/>
              <w:rPr>
                <w:b/>
                <w:sz w:val="24"/>
                <w:szCs w:val="24"/>
              </w:rPr>
            </w:pPr>
            <w:r w:rsidRPr="00FD2027">
              <w:rPr>
                <w:b/>
              </w:rPr>
              <w:t>ДОВОЉАН (2)</w:t>
            </w:r>
          </w:p>
        </w:tc>
        <w:tc>
          <w:tcPr>
            <w:tcW w:w="2472" w:type="dxa"/>
          </w:tcPr>
          <w:p w14:paraId="148574D3" w14:textId="77777777" w:rsidR="00D50F7E" w:rsidRPr="00FD2027" w:rsidRDefault="00000000" w:rsidP="00FD2027">
            <w:pPr>
              <w:jc w:val="center"/>
              <w:rPr>
                <w:b/>
                <w:sz w:val="24"/>
                <w:szCs w:val="24"/>
              </w:rPr>
            </w:pPr>
            <w:r w:rsidRPr="00FD2027">
              <w:rPr>
                <w:b/>
              </w:rPr>
              <w:t>ДОБАР (3)</w:t>
            </w:r>
          </w:p>
        </w:tc>
        <w:tc>
          <w:tcPr>
            <w:tcW w:w="2367" w:type="dxa"/>
          </w:tcPr>
          <w:p w14:paraId="5EDF82A4" w14:textId="77777777" w:rsidR="00D50F7E" w:rsidRPr="00FD2027" w:rsidRDefault="00000000" w:rsidP="00FD2027">
            <w:pPr>
              <w:jc w:val="center"/>
              <w:rPr>
                <w:b/>
                <w:sz w:val="24"/>
                <w:szCs w:val="24"/>
              </w:rPr>
            </w:pPr>
            <w:r w:rsidRPr="00FD2027">
              <w:rPr>
                <w:b/>
              </w:rPr>
              <w:t>ВРЛО ДОБАР (4)</w:t>
            </w:r>
          </w:p>
        </w:tc>
        <w:tc>
          <w:tcPr>
            <w:tcW w:w="2367" w:type="dxa"/>
          </w:tcPr>
          <w:p w14:paraId="3FA3AC10" w14:textId="77777777" w:rsidR="00D50F7E" w:rsidRPr="00FD2027" w:rsidRDefault="00000000" w:rsidP="00FD2027">
            <w:pPr>
              <w:jc w:val="center"/>
              <w:rPr>
                <w:b/>
                <w:sz w:val="24"/>
                <w:szCs w:val="24"/>
              </w:rPr>
            </w:pPr>
            <w:r w:rsidRPr="00FD2027">
              <w:rPr>
                <w:b/>
              </w:rPr>
              <w:t>ОДЛИЧАН (5)</w:t>
            </w:r>
          </w:p>
        </w:tc>
      </w:tr>
      <w:tr w:rsidR="009E729B" w14:paraId="1952CF7E" w14:textId="77777777" w:rsidTr="000F372A">
        <w:tc>
          <w:tcPr>
            <w:tcW w:w="2370" w:type="dxa"/>
          </w:tcPr>
          <w:p w14:paraId="54CFA41B" w14:textId="77777777" w:rsidR="00D50F7E" w:rsidRDefault="00000000" w:rsidP="00D50F7E">
            <w:pPr>
              <w:rPr>
                <w:sz w:val="24"/>
                <w:szCs w:val="24"/>
              </w:rPr>
            </w:pPr>
            <w:r>
              <w:t>-Разликује смеше и растворе уз помоћ;               -Разликује проводнике и изолаторе;                               -Уз помоћ наводи примере штедљиве употребе електричне енергије;                                   -Уочава магнетизам као појаву;                                    -Препознаје запаљиве материјале и неке мере  заштите од пожара;</w:t>
            </w:r>
          </w:p>
        </w:tc>
        <w:tc>
          <w:tcPr>
            <w:tcW w:w="2472" w:type="dxa"/>
          </w:tcPr>
          <w:p w14:paraId="3CD78543" w14:textId="77777777" w:rsidR="00D50F7E" w:rsidRDefault="00000000" w:rsidP="00D50F7E">
            <w:pPr>
              <w:rPr>
                <w:sz w:val="24"/>
                <w:szCs w:val="24"/>
              </w:rPr>
            </w:pPr>
            <w:r>
              <w:t>-Разликује смеше и растворе уз подстицај ;             -Разуме појам струјног кола;                                                -Наводи примере штедљиве употребе електричне енергије;                -Испитује својство различитих материјала да се намагнетишу;                    -Препознаје и разликује запаљиве материјале и мере заштите од пожара;</w:t>
            </w:r>
          </w:p>
        </w:tc>
        <w:tc>
          <w:tcPr>
            <w:tcW w:w="2367" w:type="dxa"/>
          </w:tcPr>
          <w:p w14:paraId="332032EF" w14:textId="77777777" w:rsidR="00D50F7E" w:rsidRDefault="00000000" w:rsidP="00D50F7E">
            <w:r>
              <w:t xml:space="preserve">-У великој мери идентификује и раздваја састојке смеша;                                                -Испитује електричну проводљивост различитих материјала;                                      -Направи једноставно струјно коло;                                   -Наводи примере штедљиве употребе електричне енергије и правилне употребе електричних апарата;                    -Испитује својство различитих материјала да се намагнетишу и углавномнаводи примере употребе магнета у </w:t>
            </w:r>
            <w:r>
              <w:lastRenderedPageBreak/>
              <w:t>свакодневном  животу;                                        -Разликује одговарајуће</w:t>
            </w:r>
            <w:r w:rsidR="002B534D">
              <w:t xml:space="preserve"> </w:t>
            </w:r>
            <w:r>
              <w:t>/ неодговарајуће поступање у случају пожара;</w:t>
            </w:r>
          </w:p>
          <w:p w14:paraId="754EBB42" w14:textId="77777777" w:rsidR="00E80F94" w:rsidRPr="00E80F94" w:rsidRDefault="00E80F94" w:rsidP="00D50F7E">
            <w:pPr>
              <w:rPr>
                <w:sz w:val="24"/>
                <w:szCs w:val="24"/>
              </w:rPr>
            </w:pPr>
          </w:p>
        </w:tc>
        <w:tc>
          <w:tcPr>
            <w:tcW w:w="2367" w:type="dxa"/>
          </w:tcPr>
          <w:p w14:paraId="6872DB45" w14:textId="77777777" w:rsidR="00D50F7E" w:rsidRDefault="00000000" w:rsidP="00D50F7E">
            <w:pPr>
              <w:rPr>
                <w:sz w:val="24"/>
                <w:szCs w:val="24"/>
              </w:rPr>
            </w:pPr>
            <w:r>
              <w:lastRenderedPageBreak/>
              <w:t>-Самостално идентификује и раздваја састојке смеша;                                         -Самостално испитује електричну проводљивост различитих материјала;                                   -Самостално наводи примере штедљиве употребе електричне енергије и правилне употребе електричних апарата;                                          -Наводи примере употребе  магнета  у свакодневном  животу;                                        -Наводи примере превенције и заштите од пожара;</w:t>
            </w:r>
          </w:p>
        </w:tc>
      </w:tr>
      <w:tr w:rsidR="009E729B" w14:paraId="34F1654F" w14:textId="77777777" w:rsidTr="00ED2988">
        <w:tc>
          <w:tcPr>
            <w:tcW w:w="9576" w:type="dxa"/>
            <w:gridSpan w:val="4"/>
          </w:tcPr>
          <w:p w14:paraId="18EEDE0E" w14:textId="77777777" w:rsidR="00E80F94" w:rsidRPr="00E80F94" w:rsidRDefault="00000000" w:rsidP="00E80F94">
            <w:pPr>
              <w:jc w:val="center"/>
              <w:rPr>
                <w:b/>
                <w:sz w:val="24"/>
                <w:szCs w:val="24"/>
              </w:rPr>
            </w:pPr>
            <w:r w:rsidRPr="00E80F94">
              <w:rPr>
                <w:b/>
                <w:sz w:val="24"/>
                <w:szCs w:val="24"/>
              </w:rPr>
              <w:t>Тема: ПРОШЛОСТ СРБИЈЕ</w:t>
            </w:r>
          </w:p>
          <w:p w14:paraId="1EC98B4A" w14:textId="77777777" w:rsidR="00E80F94" w:rsidRPr="00E80F94" w:rsidRDefault="00E80F94" w:rsidP="00E80F94">
            <w:pPr>
              <w:jc w:val="center"/>
              <w:rPr>
                <w:b/>
                <w:sz w:val="24"/>
                <w:szCs w:val="24"/>
              </w:rPr>
            </w:pPr>
          </w:p>
        </w:tc>
      </w:tr>
      <w:tr w:rsidR="009E729B" w14:paraId="4823EB47" w14:textId="77777777" w:rsidTr="000F372A">
        <w:tc>
          <w:tcPr>
            <w:tcW w:w="2370" w:type="dxa"/>
          </w:tcPr>
          <w:p w14:paraId="2BC84FDB" w14:textId="77777777" w:rsidR="00D50F7E" w:rsidRPr="00E80F94" w:rsidRDefault="00000000" w:rsidP="00E80F94">
            <w:pPr>
              <w:jc w:val="center"/>
              <w:rPr>
                <w:b/>
                <w:sz w:val="24"/>
                <w:szCs w:val="24"/>
              </w:rPr>
            </w:pPr>
            <w:r w:rsidRPr="00E80F94">
              <w:rPr>
                <w:b/>
              </w:rPr>
              <w:t>ДОВОЉАН (2)</w:t>
            </w:r>
          </w:p>
        </w:tc>
        <w:tc>
          <w:tcPr>
            <w:tcW w:w="2472" w:type="dxa"/>
          </w:tcPr>
          <w:p w14:paraId="3EAC5B53" w14:textId="77777777" w:rsidR="00D50F7E" w:rsidRPr="00E80F94" w:rsidRDefault="00000000" w:rsidP="00E80F94">
            <w:pPr>
              <w:jc w:val="center"/>
              <w:rPr>
                <w:b/>
                <w:sz w:val="24"/>
                <w:szCs w:val="24"/>
              </w:rPr>
            </w:pPr>
            <w:r w:rsidRPr="00E80F94">
              <w:rPr>
                <w:b/>
              </w:rPr>
              <w:t>ДОБАР (3)</w:t>
            </w:r>
          </w:p>
        </w:tc>
        <w:tc>
          <w:tcPr>
            <w:tcW w:w="2367" w:type="dxa"/>
          </w:tcPr>
          <w:p w14:paraId="75386607" w14:textId="77777777" w:rsidR="00D50F7E" w:rsidRPr="00E80F94" w:rsidRDefault="00000000" w:rsidP="00E80F94">
            <w:pPr>
              <w:jc w:val="center"/>
              <w:rPr>
                <w:b/>
                <w:sz w:val="24"/>
                <w:szCs w:val="24"/>
              </w:rPr>
            </w:pPr>
            <w:r w:rsidRPr="00E80F94">
              <w:rPr>
                <w:b/>
              </w:rPr>
              <w:t>ВРЛО ДОБАР (4)</w:t>
            </w:r>
          </w:p>
        </w:tc>
        <w:tc>
          <w:tcPr>
            <w:tcW w:w="2367" w:type="dxa"/>
          </w:tcPr>
          <w:p w14:paraId="0FAF0372" w14:textId="77777777" w:rsidR="00D50F7E" w:rsidRPr="00E80F94" w:rsidRDefault="00000000" w:rsidP="00E80F94">
            <w:pPr>
              <w:jc w:val="center"/>
              <w:rPr>
                <w:b/>
                <w:sz w:val="24"/>
                <w:szCs w:val="24"/>
              </w:rPr>
            </w:pPr>
            <w:r w:rsidRPr="00E80F94">
              <w:rPr>
                <w:b/>
              </w:rPr>
              <w:t>ОДЛИЧАН (5)</w:t>
            </w:r>
          </w:p>
        </w:tc>
      </w:tr>
      <w:tr w:rsidR="009E729B" w14:paraId="73061CDB" w14:textId="77777777" w:rsidTr="000F372A">
        <w:tc>
          <w:tcPr>
            <w:tcW w:w="2370" w:type="dxa"/>
          </w:tcPr>
          <w:p w14:paraId="2505EBD8" w14:textId="77777777" w:rsidR="00D50F7E" w:rsidRDefault="00000000" w:rsidP="00D50F7E">
            <w:pPr>
              <w:rPr>
                <w:sz w:val="24"/>
                <w:szCs w:val="24"/>
              </w:rPr>
            </w:pPr>
            <w:r>
              <w:t>-Уз помоћ наводи најважније догађаје, појаве и личности из прошлости;                         -У недовољној мери зна основне информације о начину живота људи у прошлости;          -Зна шта су историјски извори и именује их уз помоћ;                           -У недовољној мери сарађује са другима на заједничким активностима;</w:t>
            </w:r>
          </w:p>
        </w:tc>
        <w:tc>
          <w:tcPr>
            <w:tcW w:w="2472" w:type="dxa"/>
          </w:tcPr>
          <w:p w14:paraId="6F358A45" w14:textId="77777777" w:rsidR="00D50F7E" w:rsidRDefault="00000000" w:rsidP="00D50F7E">
            <w:pPr>
              <w:rPr>
                <w:sz w:val="24"/>
                <w:szCs w:val="24"/>
              </w:rPr>
            </w:pPr>
            <w:r>
              <w:t>-Уз подсицај наводи најважније догађаје, појаве и личности из прошлости;                                -У довољној мери зна основне информације о начину живота људи у прошлости;                              -Зна шта су историјски извори и именује их уз подсицај;                                         -Уз мању помоћ зна редослед којим су се јављали важни историјски догађаји, појаве и личности;                         -У довољној мери сарађује са другима на заједничким активностима;</w:t>
            </w:r>
          </w:p>
        </w:tc>
        <w:tc>
          <w:tcPr>
            <w:tcW w:w="2367" w:type="dxa"/>
          </w:tcPr>
          <w:p w14:paraId="740659DF" w14:textId="77777777" w:rsidR="00D50F7E" w:rsidRDefault="00000000" w:rsidP="00D50F7E">
            <w:r>
              <w:t>-Зна редослед којим су се јављали важни историјски догађаји,  појаве и личности;                         -Уочава сличности и разлике између начина живота некад и сад;                     -У већој мери зна која су основна културна и друштвена обележја различитих историјских периода;                           -Препознаје на основу карактеристичних историјских извора о ком историјском периоду или личности је реч;</w:t>
            </w:r>
            <w:r w:rsidR="002B534D">
              <w:t xml:space="preserve">                                              </w:t>
            </w:r>
            <w:r>
              <w:t xml:space="preserve"> -У знатној мери сарађује са другима на заједничким активностима ; </w:t>
            </w:r>
          </w:p>
          <w:p w14:paraId="32B2B3ED" w14:textId="77777777" w:rsidR="002B534D" w:rsidRPr="00E80F94" w:rsidRDefault="002B534D" w:rsidP="00D50F7E">
            <w:pPr>
              <w:rPr>
                <w:sz w:val="24"/>
                <w:szCs w:val="24"/>
              </w:rPr>
            </w:pPr>
          </w:p>
        </w:tc>
        <w:tc>
          <w:tcPr>
            <w:tcW w:w="2367" w:type="dxa"/>
          </w:tcPr>
          <w:p w14:paraId="0CAD64F1" w14:textId="77777777" w:rsidR="00D50F7E" w:rsidRPr="00E80F94" w:rsidRDefault="00000000" w:rsidP="00D50F7E">
            <w:pPr>
              <w:rPr>
                <w:sz w:val="24"/>
                <w:szCs w:val="24"/>
              </w:rPr>
            </w:pPr>
            <w:r>
              <w:t>-У потпуности зна шта је претходило, а шта је уследило након важних историјских догађаја и појава;                                    -У потпуности препознаје на основу карактеристичних историјских извора о ком историјском периоду или личности је реч;                                                                             - Повезује резултате рада са уложеним трудом;                                            - У потпуности сарађује са другима у групи на заједничким активностима .</w:t>
            </w:r>
          </w:p>
        </w:tc>
      </w:tr>
    </w:tbl>
    <w:p w14:paraId="4C8DFD50" w14:textId="77777777" w:rsidR="00D50F7E" w:rsidRPr="00D50F7E" w:rsidRDefault="00D50F7E" w:rsidP="00D50F7E">
      <w:pPr>
        <w:spacing w:after="200" w:line="276" w:lineRule="auto"/>
        <w:jc w:val="center"/>
        <w:rPr>
          <w:rFonts w:ascii="Calibri" w:eastAsia="Calibri" w:hAnsi="Calibri" w:cs="Times New Roman"/>
          <w:sz w:val="24"/>
          <w:szCs w:val="24"/>
          <w:lang w:val="en-US"/>
        </w:rPr>
        <w:sectPr w:rsidR="00D50F7E" w:rsidRPr="00D50F7E" w:rsidSect="00FB79FA">
          <w:pgSz w:w="12240" w:h="15840"/>
          <w:pgMar w:top="1440" w:right="1440" w:bottom="1440" w:left="1440" w:header="720" w:footer="720" w:gutter="0"/>
          <w:cols w:space="720"/>
          <w:docGrid w:linePitch="360"/>
        </w:sectPr>
      </w:pPr>
    </w:p>
    <w:p w14:paraId="7E3BB45C" w14:textId="77777777" w:rsidR="000A39BA" w:rsidRDefault="000A39BA" w:rsidP="000A39BA">
      <w:pPr>
        <w:pStyle w:val="Heading1"/>
        <w:jc w:val="center"/>
        <w:rPr>
          <w:sz w:val="144"/>
          <w:szCs w:val="144"/>
        </w:rPr>
      </w:pPr>
    </w:p>
    <w:p w14:paraId="53832681" w14:textId="77777777" w:rsidR="000A39BA" w:rsidRDefault="000A39BA" w:rsidP="000A39BA">
      <w:pPr>
        <w:pStyle w:val="Heading1"/>
        <w:jc w:val="center"/>
        <w:rPr>
          <w:sz w:val="144"/>
          <w:szCs w:val="144"/>
        </w:rPr>
      </w:pPr>
    </w:p>
    <w:p w14:paraId="69691115" w14:textId="77777777" w:rsidR="00545D36" w:rsidRPr="00545D36" w:rsidRDefault="00000000" w:rsidP="00545D36">
      <w:pPr>
        <w:pStyle w:val="Heading1"/>
        <w:jc w:val="center"/>
        <w:rPr>
          <w:sz w:val="144"/>
          <w:szCs w:val="144"/>
        </w:rPr>
        <w:sectPr w:rsidR="00545D36" w:rsidRPr="00545D36">
          <w:pgSz w:w="11906" w:h="16838"/>
          <w:pgMar w:top="1440" w:right="1440" w:bottom="1440" w:left="1440" w:header="708" w:footer="708" w:gutter="0"/>
          <w:cols w:space="708"/>
          <w:docGrid w:linePitch="360"/>
        </w:sectPr>
      </w:pPr>
      <w:bookmarkStart w:id="13" w:name="_Toc125369710"/>
      <w:r>
        <w:rPr>
          <w:sz w:val="144"/>
          <w:szCs w:val="144"/>
        </w:rPr>
        <w:t>Енглески језик</w:t>
      </w:r>
      <w:bookmarkEnd w:id="13"/>
    </w:p>
    <w:p w14:paraId="7EC133E2" w14:textId="77777777" w:rsidR="00E123B3" w:rsidRDefault="004B70F9" w:rsidP="004B70F9">
      <w:pPr>
        <w:widowControl w:val="0"/>
        <w:suppressAutoHyphens/>
        <w:spacing w:line="276" w:lineRule="auto"/>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lastRenderedPageBreak/>
        <w:t>9КРИТЕРИЈУМ ОЦЕЊИВАЊА ЗА ЕНГЛЕСКИ ЈЕЗИК</w:t>
      </w:r>
    </w:p>
    <w:p w14:paraId="54F05C76" w14:textId="77777777" w:rsidR="00E123B3" w:rsidRDefault="00000000">
      <w:pPr>
        <w:widowControl w:val="0"/>
        <w:suppressAutoHyphens/>
        <w:spacing w:line="276" w:lineRule="auto"/>
        <w:jc w:val="center"/>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t>Основне школе ,,</w:t>
      </w:r>
      <w:r>
        <w:rPr>
          <w:rFonts w:ascii="Times New Roman" w:eastAsia="Times New Roman" w:hAnsi="Times New Roman" w:cs="Times New Roman"/>
          <w:b/>
          <w:color w:val="000000"/>
          <w:sz w:val="24"/>
          <w:szCs w:val="24"/>
          <w:lang w:eastAsia="hi-IN" w:bidi="hi-IN"/>
        </w:rPr>
        <w:t>Жарко Зрењанин</w:t>
      </w:r>
      <w:r>
        <w:rPr>
          <w:rFonts w:ascii="Times New Roman" w:eastAsia="Times New Roman" w:hAnsi="Times New Roman" w:cs="Times New Roman"/>
          <w:b/>
          <w:color w:val="000000"/>
          <w:sz w:val="24"/>
          <w:szCs w:val="24"/>
          <w:lang w:val="en-GB" w:eastAsia="hi-IN" w:bidi="hi-IN"/>
        </w:rPr>
        <w:t xml:space="preserve">“ </w:t>
      </w:r>
      <w:r>
        <w:rPr>
          <w:rFonts w:ascii="Times New Roman" w:eastAsia="Times New Roman" w:hAnsi="Times New Roman" w:cs="Times New Roman"/>
          <w:b/>
          <w:color w:val="000000"/>
          <w:sz w:val="24"/>
          <w:szCs w:val="24"/>
          <w:lang w:eastAsia="hi-IN" w:bidi="hi-IN"/>
        </w:rPr>
        <w:t>Апатин</w:t>
      </w:r>
    </w:p>
    <w:p w14:paraId="24180258" w14:textId="77777777" w:rsidR="00E123B3" w:rsidRDefault="00000000">
      <w:pPr>
        <w:widowControl w:val="0"/>
        <w:suppressAutoHyphens/>
        <w:spacing w:line="276" w:lineRule="auto"/>
        <w:jc w:val="center"/>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t>(</w:t>
      </w:r>
      <w:r>
        <w:rPr>
          <w:rFonts w:ascii="Times New Roman" w:eastAsia="Times New Roman" w:hAnsi="Times New Roman" w:cs="Times New Roman"/>
          <w:b/>
          <w:color w:val="000000"/>
          <w:sz w:val="24"/>
          <w:szCs w:val="24"/>
          <w:lang w:eastAsia="hi-IN" w:bidi="hi-IN"/>
        </w:rPr>
        <w:t>први</w:t>
      </w:r>
      <w:r>
        <w:rPr>
          <w:rFonts w:ascii="Times New Roman" w:eastAsia="Times New Roman" w:hAnsi="Times New Roman" w:cs="Times New Roman"/>
          <w:b/>
          <w:color w:val="000000"/>
          <w:sz w:val="24"/>
          <w:szCs w:val="24"/>
          <w:lang w:val="en-GB" w:eastAsia="hi-IN" w:bidi="hi-IN"/>
        </w:rPr>
        <w:t xml:space="preserve"> страни језик од </w:t>
      </w:r>
      <w:r>
        <w:rPr>
          <w:rFonts w:ascii="Times New Roman" w:eastAsia="Times New Roman" w:hAnsi="Times New Roman" w:cs="Times New Roman"/>
          <w:b/>
          <w:color w:val="000000"/>
          <w:sz w:val="24"/>
          <w:szCs w:val="24"/>
          <w:lang w:eastAsia="hi-IN" w:bidi="hi-IN"/>
        </w:rPr>
        <w:t>1</w:t>
      </w:r>
      <w:r>
        <w:rPr>
          <w:rFonts w:ascii="Times New Roman" w:eastAsia="Times New Roman" w:hAnsi="Times New Roman" w:cs="Times New Roman"/>
          <w:b/>
          <w:color w:val="000000"/>
          <w:sz w:val="24"/>
          <w:szCs w:val="24"/>
          <w:lang w:val="en-GB" w:eastAsia="hi-IN" w:bidi="hi-IN"/>
        </w:rPr>
        <w:t>-8. разреда)</w:t>
      </w:r>
    </w:p>
    <w:p w14:paraId="481EBDE3" w14:textId="77777777" w:rsidR="00E123B3" w:rsidRDefault="00E123B3">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p>
    <w:p w14:paraId="5E679816" w14:textId="77777777" w:rsidR="00E123B3" w:rsidRDefault="00000000">
      <w:pPr>
        <w:widowControl w:val="0"/>
        <w:suppressAutoHyphens/>
        <w:spacing w:before="91" w:line="100" w:lineRule="atLeast"/>
        <w:ind w:left="10"/>
        <w:rPr>
          <w:rFonts w:ascii="Times New Roman" w:eastAsia="Times New Roman" w:hAnsi="Times New Roman" w:cs="Times New Roman"/>
          <w:b/>
          <w:color w:val="000000"/>
          <w:sz w:val="24"/>
          <w:szCs w:val="24"/>
          <w:lang w:val="en-GB" w:eastAsia="hi-IN" w:bidi="hi-IN"/>
        </w:rPr>
      </w:pPr>
      <w:bookmarkStart w:id="14" w:name="Bookmark"/>
      <w:bookmarkEnd w:id="14"/>
      <w:r>
        <w:rPr>
          <w:rFonts w:ascii="Times New Roman" w:eastAsia="Times New Roman" w:hAnsi="Times New Roman" w:cs="Times New Roman"/>
          <w:sz w:val="24"/>
          <w:szCs w:val="24"/>
          <w:lang w:val="en-GB" w:eastAsia="hi-IN" w:bidi="hi-IN"/>
        </w:rPr>
        <w:t>Стручно веће страних језика, наставници енглеског језика</w:t>
      </w:r>
    </w:p>
    <w:p w14:paraId="4742700A" w14:textId="77777777" w:rsidR="00E123B3" w:rsidRDefault="00E123B3">
      <w:pPr>
        <w:widowControl w:val="0"/>
        <w:suppressAutoHyphens/>
        <w:spacing w:line="276" w:lineRule="auto"/>
        <w:rPr>
          <w:rFonts w:ascii="Times New Roman" w:eastAsia="Times New Roman" w:hAnsi="Times New Roman" w:cs="Times New Roman"/>
          <w:b/>
          <w:color w:val="000000"/>
          <w:sz w:val="24"/>
          <w:szCs w:val="24"/>
          <w:lang w:val="en-GB" w:eastAsia="hi-IN" w:bidi="hi-IN"/>
        </w:rPr>
      </w:pPr>
    </w:p>
    <w:p w14:paraId="5AD106A0" w14:textId="77777777" w:rsidR="00E123B3" w:rsidRDefault="00000000">
      <w:pPr>
        <w:widowControl w:val="0"/>
        <w:suppressAutoHyphens/>
        <w:spacing w:line="276" w:lineRule="auto"/>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t>РАЗРЕДНА НАСТАВА</w:t>
      </w:r>
      <w:r>
        <w:rPr>
          <w:rFonts w:ascii="Times New Roman" w:eastAsia="Times New Roman" w:hAnsi="Times New Roman" w:cs="Times New Roman"/>
          <w:b/>
          <w:color w:val="000000"/>
          <w:sz w:val="24"/>
          <w:szCs w:val="24"/>
          <w:lang w:val="en-GB" w:eastAsia="hi-IN" w:bidi="hi-IN"/>
        </w:rPr>
        <w:br/>
      </w:r>
    </w:p>
    <w:p w14:paraId="1FF7FD8C" w14:textId="77777777" w:rsidR="00E123B3" w:rsidRDefault="00000000">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t>ПРВИ разред:</w:t>
      </w:r>
    </w:p>
    <w:p w14:paraId="07C69A09"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br/>
      </w:r>
      <w:r>
        <w:rPr>
          <w:rFonts w:ascii="Times New Roman" w:eastAsia="Times New Roman" w:hAnsi="Times New Roman" w:cs="Times New Roman"/>
          <w:color w:val="000000"/>
          <w:sz w:val="24"/>
          <w:szCs w:val="24"/>
          <w:lang w:val="en-GB" w:eastAsia="hi-IN" w:bidi="hi-IN"/>
        </w:rPr>
        <w:t xml:space="preserve">Ученици првог разреда се у току школске године оцењују описно. </w:t>
      </w:r>
      <w:r>
        <w:rPr>
          <w:rFonts w:ascii="Times New Roman" w:eastAsia="Times New Roman" w:hAnsi="Times New Roman" w:cs="Times New Roman"/>
          <w:sz w:val="24"/>
          <w:szCs w:val="24"/>
          <w:lang w:val="en-GB" w:eastAsia="hi-IN" w:bidi="hi-IN"/>
        </w:rPr>
        <w:t>Описна оцена представља опис постигнућа ученика у остваривању исхода, циљева и задатка прописаних планом и програмом наставе и учења, као и степена ангажовања и напредовања ученика.</w:t>
      </w:r>
    </w:p>
    <w:p w14:paraId="69100B42"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Наставник током целе школскегодине континуирано води евиденцију о напредовању, ангажовању, постигнућима и активностима ученика на часовима.</w:t>
      </w:r>
    </w:p>
    <w:p w14:paraId="278CC177" w14:textId="77777777" w:rsidR="00E123B3" w:rsidRDefault="00000000">
      <w:pPr>
        <w:widowControl w:val="0"/>
        <w:suppressAutoHyphens/>
        <w:spacing w:line="276" w:lineRule="auto"/>
        <w:jc w:val="both"/>
        <w:rPr>
          <w:rFonts w:ascii="Times New Roman" w:eastAsia="Times New Roman" w:hAnsi="Times New Roman" w:cs="Times New Roman"/>
          <w:color w:val="242021"/>
          <w:sz w:val="24"/>
          <w:szCs w:val="24"/>
          <w:lang w:val="en-GB" w:eastAsia="hi-IN" w:bidi="hi-IN"/>
        </w:rPr>
      </w:pPr>
      <w:r>
        <w:rPr>
          <w:rFonts w:ascii="Times New Roman" w:eastAsia="Times New Roman" w:hAnsi="Times New Roman" w:cs="Times New Roman"/>
          <w:color w:val="000000"/>
          <w:sz w:val="24"/>
          <w:szCs w:val="24"/>
          <w:lang w:val="en-GB" w:eastAsia="hi-IN" w:bidi="hi-IN"/>
        </w:rPr>
        <w:t xml:space="preserve">Ученик првог разреда је у </w:t>
      </w:r>
      <w:r>
        <w:rPr>
          <w:rFonts w:ascii="Times New Roman" w:eastAsia="Times New Roman" w:hAnsi="Times New Roman" w:cs="Times New Roman"/>
          <w:b/>
          <w:bCs/>
          <w:color w:val="000000"/>
          <w:sz w:val="24"/>
          <w:szCs w:val="24"/>
          <w:lang w:val="en-GB" w:eastAsia="hi-IN" w:bidi="hi-IN"/>
        </w:rPr>
        <w:t>потпуности савладао предвиђене наставне садржаје</w:t>
      </w:r>
      <w:r>
        <w:rPr>
          <w:rFonts w:ascii="Times New Roman" w:eastAsia="Times New Roman" w:hAnsi="Times New Roman" w:cs="Times New Roman"/>
          <w:color w:val="000000"/>
          <w:sz w:val="24"/>
          <w:szCs w:val="24"/>
          <w:lang w:val="en-GB" w:eastAsia="hi-IN" w:bidi="hi-IN"/>
        </w:rPr>
        <w:t xml:space="preserve"> уколико наставник процени да су свидефинисани исходи испуњени уз самостално напредовање и стално ангажовање ученика:</w:t>
      </w:r>
    </w:p>
    <w:p w14:paraId="5DE6A794" w14:textId="77777777" w:rsidR="00E123B3" w:rsidRDefault="00000000">
      <w:pPr>
        <w:numPr>
          <w:ilvl w:val="0"/>
          <w:numId w:val="126"/>
        </w:numPr>
        <w:shd w:val="clear" w:color="auto" w:fill="FFFFFF"/>
        <w:suppressAutoHyphens/>
        <w:spacing w:after="0" w:line="276" w:lineRule="auto"/>
        <w:jc w:val="both"/>
        <w:rPr>
          <w:rFonts w:ascii="Times New Roman" w:eastAsia="Times New Roman" w:hAnsi="Times New Roman" w:cs="Times New Roman"/>
          <w:color w:val="242021"/>
          <w:sz w:val="24"/>
          <w:szCs w:val="24"/>
          <w:lang w:val="en-GB" w:eastAsia="hi-IN" w:bidi="hi-IN"/>
        </w:rPr>
      </w:pPr>
      <w:r>
        <w:rPr>
          <w:rFonts w:ascii="Times New Roman" w:eastAsia="Times New Roman" w:hAnsi="Times New Roman" w:cs="Times New Roman"/>
          <w:color w:val="242021"/>
          <w:sz w:val="24"/>
          <w:szCs w:val="24"/>
          <w:lang w:val="en-GB" w:eastAsia="hi-IN" w:bidi="hi-IN"/>
        </w:rPr>
        <w:t xml:space="preserve">Ученик разуме фреквентне и уобичајене усмене исказе, као и кратке, једноставне усмене прилоге везане за познате теме, појаве и догађаје. </w:t>
      </w:r>
    </w:p>
    <w:p w14:paraId="74B7BF31" w14:textId="77777777" w:rsidR="00E123B3" w:rsidRDefault="00000000">
      <w:pPr>
        <w:numPr>
          <w:ilvl w:val="0"/>
          <w:numId w:val="126"/>
        </w:numPr>
        <w:shd w:val="clear" w:color="auto" w:fill="FFFFFF"/>
        <w:suppressAutoHyphens/>
        <w:spacing w:after="0" w:line="276" w:lineRule="auto"/>
        <w:jc w:val="both"/>
        <w:rPr>
          <w:rFonts w:ascii="Times New Roman" w:eastAsia="Times New Roman" w:hAnsi="Times New Roman" w:cs="Times New Roman"/>
          <w:color w:val="242021"/>
          <w:sz w:val="24"/>
          <w:szCs w:val="24"/>
          <w:lang w:val="en-GB" w:eastAsia="hi-IN" w:bidi="hi-IN"/>
        </w:rPr>
      </w:pPr>
      <w:r>
        <w:rPr>
          <w:rFonts w:ascii="Times New Roman" w:eastAsia="Times New Roman" w:hAnsi="Times New Roman" w:cs="Times New Roman"/>
          <w:color w:val="242021"/>
          <w:sz w:val="24"/>
          <w:szCs w:val="24"/>
          <w:lang w:val="en-GB" w:eastAsia="hi-IN" w:bidi="hi-IN"/>
        </w:rPr>
        <w:t>Обавља основне језичке функције (давање и тражење, тј. размена информација о искуствено блиским ситуацијима и појавама, једноставно исказивање идеја и мишљења).</w:t>
      </w:r>
    </w:p>
    <w:p w14:paraId="482EA041" w14:textId="77777777" w:rsidR="00E123B3" w:rsidRDefault="00000000">
      <w:pPr>
        <w:numPr>
          <w:ilvl w:val="0"/>
          <w:numId w:val="81"/>
        </w:numPr>
        <w:shd w:val="clear" w:color="auto" w:fill="FFFFFF"/>
        <w:tabs>
          <w:tab w:val="num" w:pos="0"/>
        </w:tabs>
        <w:suppressAutoHyphens/>
        <w:spacing w:line="276" w:lineRule="auto"/>
        <w:jc w:val="both"/>
        <w:rPr>
          <w:rFonts w:ascii="Times New Roman" w:eastAsia="Times New Roman" w:hAnsi="Times New Roman" w:cs="Times New Roman"/>
          <w:color w:val="242021"/>
          <w:sz w:val="24"/>
          <w:szCs w:val="24"/>
          <w:lang w:val="en-GB" w:eastAsia="hi-IN" w:bidi="hi-IN"/>
        </w:rPr>
      </w:pPr>
      <w:r>
        <w:rPr>
          <w:rFonts w:ascii="Times New Roman" w:eastAsia="Times New Roman" w:hAnsi="Times New Roman" w:cs="Times New Roman"/>
          <w:color w:val="242021"/>
          <w:sz w:val="24"/>
          <w:szCs w:val="24"/>
          <w:lang w:val="en-GB" w:eastAsia="hi-IN" w:bidi="hi-IN"/>
        </w:rPr>
        <w:t>Ученик правилно изговара све гласове и гласовне групе, чак и у тежим и</w:t>
      </w:r>
      <w:r>
        <w:rPr>
          <w:rFonts w:ascii="Times New Roman" w:eastAsia="Times New Roman" w:hAnsi="Times New Roman" w:cs="Times New Roman"/>
          <w:color w:val="242021"/>
          <w:sz w:val="24"/>
          <w:szCs w:val="24"/>
          <w:lang w:val="en-GB" w:eastAsia="hi-IN" w:bidi="hi-IN"/>
        </w:rPr>
        <w:br/>
        <w:t>неувежбаним комбинацијама гласова, уз поштовање акценатско-интонацијских правила.</w:t>
      </w:r>
    </w:p>
    <w:p w14:paraId="3FC6B55B" w14:textId="77777777" w:rsidR="00E123B3" w:rsidRDefault="00E123B3">
      <w:pPr>
        <w:widowControl w:val="0"/>
        <w:suppressAutoHyphens/>
        <w:spacing w:line="276" w:lineRule="auto"/>
        <w:jc w:val="both"/>
        <w:rPr>
          <w:rFonts w:ascii="Times New Roman" w:eastAsia="Times New Roman" w:hAnsi="Times New Roman" w:cs="Times New Roman"/>
          <w:color w:val="242021"/>
          <w:sz w:val="24"/>
          <w:szCs w:val="24"/>
          <w:lang w:val="en-GB" w:eastAsia="hi-IN" w:bidi="hi-IN"/>
        </w:rPr>
      </w:pPr>
    </w:p>
    <w:p w14:paraId="4528326F" w14:textId="77777777" w:rsidR="00E123B3" w:rsidRDefault="00000000">
      <w:pPr>
        <w:widowControl w:val="0"/>
        <w:suppressAutoHyphens/>
        <w:spacing w:line="276" w:lineRule="auto"/>
        <w:rPr>
          <w:rFonts w:ascii="Times New Roman" w:eastAsia="Times New Roman" w:hAnsi="Times New Roman" w:cs="Times New Roman"/>
          <w:color w:val="242021"/>
          <w:sz w:val="24"/>
          <w:szCs w:val="24"/>
          <w:lang w:val="en-GB" w:eastAsia="hi-IN" w:bidi="hi-IN"/>
        </w:rPr>
      </w:pPr>
      <w:r>
        <w:rPr>
          <w:rFonts w:ascii="Times New Roman" w:eastAsia="Times New Roman" w:hAnsi="Times New Roman" w:cs="Times New Roman"/>
          <w:color w:val="000000"/>
          <w:sz w:val="24"/>
          <w:szCs w:val="24"/>
          <w:lang w:val="en-GB" w:eastAsia="hi-IN" w:bidi="hi-IN"/>
        </w:rPr>
        <w:t>Ученик коме је потребна мања помоћ наставника за остваривање неких од дефинисаних исхода начасовима, сматра се да је с</w:t>
      </w:r>
      <w:r>
        <w:rPr>
          <w:rFonts w:ascii="Times New Roman" w:eastAsia="Times New Roman" w:hAnsi="Times New Roman" w:cs="Times New Roman"/>
          <w:b/>
          <w:bCs/>
          <w:color w:val="000000"/>
          <w:sz w:val="24"/>
          <w:szCs w:val="24"/>
          <w:lang w:val="en-GB" w:eastAsia="hi-IN" w:bidi="hi-IN"/>
        </w:rPr>
        <w:t>авладао предвиђене наставне садржаје</w:t>
      </w:r>
      <w:r>
        <w:rPr>
          <w:rFonts w:ascii="Times New Roman" w:eastAsia="Times New Roman" w:hAnsi="Times New Roman" w:cs="Times New Roman"/>
          <w:color w:val="000000"/>
          <w:sz w:val="24"/>
          <w:szCs w:val="24"/>
          <w:lang w:val="en-GB" w:eastAsia="hi-IN" w:bidi="hi-IN"/>
        </w:rPr>
        <w:t xml:space="preserve"> али да изостаје самостални рад и стални напредак ученика:</w:t>
      </w:r>
      <w:r>
        <w:rPr>
          <w:rFonts w:ascii="Times New Roman" w:eastAsia="Times New Roman" w:hAnsi="Times New Roman" w:cs="Times New Roman"/>
          <w:color w:val="000000"/>
          <w:sz w:val="24"/>
          <w:szCs w:val="24"/>
          <w:lang w:val="en-GB" w:eastAsia="hi-IN" w:bidi="hi-IN"/>
        </w:rPr>
        <w:br/>
      </w:r>
    </w:p>
    <w:p w14:paraId="3223A604" w14:textId="77777777" w:rsidR="00E123B3" w:rsidRDefault="00000000">
      <w:pPr>
        <w:numPr>
          <w:ilvl w:val="0"/>
          <w:numId w:val="24"/>
        </w:numPr>
        <w:shd w:val="clear" w:color="auto" w:fill="FFFFFF"/>
        <w:tabs>
          <w:tab w:val="num" w:pos="0"/>
        </w:tabs>
        <w:suppressAutoHyphens/>
        <w:spacing w:after="0" w:line="276" w:lineRule="auto"/>
        <w:rPr>
          <w:rFonts w:ascii="Times New Roman" w:eastAsia="Times New Roman" w:hAnsi="Times New Roman" w:cs="Times New Roman"/>
          <w:color w:val="242021"/>
          <w:sz w:val="24"/>
          <w:szCs w:val="24"/>
          <w:lang w:val="en-GB" w:eastAsia="hi-IN" w:bidi="hi-IN"/>
        </w:rPr>
      </w:pPr>
      <w:r>
        <w:rPr>
          <w:rFonts w:ascii="Times New Roman" w:eastAsia="Times New Roman" w:hAnsi="Times New Roman" w:cs="Times New Roman"/>
          <w:color w:val="242021"/>
          <w:sz w:val="24"/>
          <w:szCs w:val="24"/>
          <w:lang w:val="en-GB" w:eastAsia="hi-IN" w:bidi="hi-IN"/>
        </w:rPr>
        <w:t xml:space="preserve">Ученик разуме најфреквентније речи и изразе из свакодневног спорог и разговетног говора. </w:t>
      </w:r>
    </w:p>
    <w:p w14:paraId="1CA4AB31" w14:textId="77777777" w:rsidR="00E123B3" w:rsidRDefault="00000000">
      <w:pPr>
        <w:numPr>
          <w:ilvl w:val="0"/>
          <w:numId w:val="24"/>
        </w:numPr>
        <w:shd w:val="clear" w:color="auto" w:fill="FFFFFF"/>
        <w:tabs>
          <w:tab w:val="num" w:pos="0"/>
        </w:tabs>
        <w:suppressAutoHyphens/>
        <w:spacing w:after="0" w:line="276" w:lineRule="auto"/>
        <w:rPr>
          <w:rFonts w:ascii="Times New Roman" w:eastAsia="Times New Roman" w:hAnsi="Times New Roman" w:cs="Times New Roman"/>
          <w:color w:val="242021"/>
          <w:sz w:val="24"/>
          <w:szCs w:val="24"/>
          <w:lang w:val="en-GB" w:eastAsia="hi-IN" w:bidi="hi-IN"/>
        </w:rPr>
      </w:pPr>
      <w:r>
        <w:rPr>
          <w:rFonts w:ascii="Times New Roman" w:eastAsia="Times New Roman" w:hAnsi="Times New Roman" w:cs="Times New Roman"/>
          <w:color w:val="242021"/>
          <w:sz w:val="24"/>
          <w:szCs w:val="24"/>
          <w:lang w:val="en-GB" w:eastAsia="hi-IN" w:bidi="hi-IN"/>
        </w:rPr>
        <w:t>Уме да обави основне комуникативнеактивности (поздрављање, представљање, добродошлица, опраштање, захваљивање, пружање</w:t>
      </w:r>
      <w:r>
        <w:rPr>
          <w:rFonts w:ascii="Times New Roman" w:eastAsia="Times New Roman" w:hAnsi="Times New Roman" w:cs="Times New Roman"/>
          <w:color w:val="242021"/>
          <w:sz w:val="24"/>
          <w:szCs w:val="24"/>
          <w:lang w:val="en-GB" w:eastAsia="hi-IN" w:bidi="hi-IN"/>
        </w:rPr>
        <w:br/>
        <w:t xml:space="preserve">информација о себи, распитивање о суштинским информацијама које се тичу саговорника). </w:t>
      </w:r>
    </w:p>
    <w:p w14:paraId="74483211" w14:textId="77777777" w:rsidR="00E123B3" w:rsidRDefault="00000000">
      <w:pPr>
        <w:numPr>
          <w:ilvl w:val="0"/>
          <w:numId w:val="24"/>
        </w:numPr>
        <w:shd w:val="clear" w:color="auto" w:fill="FFFFFF"/>
        <w:tabs>
          <w:tab w:val="num" w:pos="0"/>
        </w:tabs>
        <w:suppressAutoHyphens/>
        <w:spacing w:line="276" w:lineRule="auto"/>
        <w:rPr>
          <w:rFonts w:ascii="Times New Roman" w:eastAsia="Times New Roman" w:hAnsi="Times New Roman" w:cs="Times New Roman"/>
          <w:color w:val="242021"/>
          <w:sz w:val="24"/>
          <w:szCs w:val="24"/>
          <w:lang w:val="en-GB" w:eastAsia="hi-IN" w:bidi="hi-IN"/>
        </w:rPr>
      </w:pPr>
      <w:r>
        <w:rPr>
          <w:rFonts w:ascii="Times New Roman" w:eastAsia="Times New Roman" w:hAnsi="Times New Roman" w:cs="Times New Roman"/>
          <w:color w:val="242021"/>
          <w:sz w:val="24"/>
          <w:szCs w:val="24"/>
          <w:lang w:val="en-GB" w:eastAsia="hi-IN" w:bidi="hi-IN"/>
        </w:rPr>
        <w:t>Ученик познаје изговор фреквентних, понављаних и меморисаних гласова, као и некихнајчешћих гласовних група.</w:t>
      </w:r>
    </w:p>
    <w:p w14:paraId="10B5AA05" w14:textId="77777777" w:rsidR="00E123B3" w:rsidRDefault="00E123B3">
      <w:pPr>
        <w:widowControl w:val="0"/>
        <w:suppressAutoHyphens/>
        <w:spacing w:line="276" w:lineRule="auto"/>
        <w:jc w:val="both"/>
        <w:rPr>
          <w:rFonts w:ascii="Times New Roman" w:eastAsia="Times New Roman" w:hAnsi="Times New Roman" w:cs="Times New Roman"/>
          <w:color w:val="242021"/>
          <w:sz w:val="24"/>
          <w:szCs w:val="24"/>
          <w:lang w:val="en-GB" w:eastAsia="hi-IN" w:bidi="hi-IN"/>
        </w:rPr>
      </w:pPr>
    </w:p>
    <w:p w14:paraId="24482E67" w14:textId="77777777" w:rsidR="00E123B3" w:rsidRDefault="00000000">
      <w:pPr>
        <w:widowControl w:val="0"/>
        <w:suppressAutoHyphens/>
        <w:spacing w:line="276" w:lineRule="auto"/>
        <w:rPr>
          <w:rFonts w:ascii="Times New Roman" w:eastAsia="Times New Roman" w:hAnsi="Times New Roman" w:cs="Times New Roman"/>
          <w:color w:val="242021"/>
          <w:sz w:val="24"/>
          <w:szCs w:val="24"/>
          <w:lang w:val="en-GB" w:eastAsia="hi-IN" w:bidi="hi-IN"/>
        </w:rPr>
      </w:pPr>
      <w:r>
        <w:rPr>
          <w:rFonts w:ascii="Times New Roman" w:eastAsia="Times New Roman" w:hAnsi="Times New Roman" w:cs="Times New Roman"/>
          <w:color w:val="000000"/>
          <w:sz w:val="24"/>
          <w:szCs w:val="24"/>
          <w:lang w:val="en-GB" w:eastAsia="hi-IN" w:bidi="hi-IN"/>
        </w:rPr>
        <w:t xml:space="preserve">Ученик коме је потребна већа помоћ наставника за остваривање дефинисаних исхода на часовима сматра се да </w:t>
      </w:r>
      <w:r>
        <w:rPr>
          <w:rFonts w:ascii="Times New Roman" w:eastAsia="Times New Roman" w:hAnsi="Times New Roman" w:cs="Times New Roman"/>
          <w:b/>
          <w:bCs/>
          <w:color w:val="000000"/>
          <w:sz w:val="24"/>
          <w:szCs w:val="24"/>
          <w:lang w:val="en-GB" w:eastAsia="hi-IN" w:bidi="hi-IN"/>
        </w:rPr>
        <w:t>није у потпуности савладао наставне садржаје</w:t>
      </w:r>
      <w:r>
        <w:rPr>
          <w:rFonts w:ascii="Times New Roman" w:eastAsia="Times New Roman" w:hAnsi="Times New Roman" w:cs="Times New Roman"/>
          <w:color w:val="000000"/>
          <w:sz w:val="24"/>
          <w:szCs w:val="24"/>
          <w:lang w:val="en-GB" w:eastAsia="hi-IN" w:bidi="hi-IN"/>
        </w:rPr>
        <w:t xml:space="preserve"> и да изостаје његов напредак и језички развој уз недостатак ангажовања:</w:t>
      </w:r>
      <w:r>
        <w:rPr>
          <w:rFonts w:ascii="Times New Roman" w:eastAsia="Times New Roman" w:hAnsi="Times New Roman" w:cs="Times New Roman"/>
          <w:color w:val="000000"/>
          <w:sz w:val="24"/>
          <w:szCs w:val="24"/>
          <w:lang w:val="en-GB" w:eastAsia="hi-IN" w:bidi="hi-IN"/>
        </w:rPr>
        <w:br/>
      </w:r>
    </w:p>
    <w:p w14:paraId="0028DBD2" w14:textId="77777777" w:rsidR="00E123B3" w:rsidRDefault="00000000">
      <w:pPr>
        <w:numPr>
          <w:ilvl w:val="0"/>
          <w:numId w:val="100"/>
        </w:numPr>
        <w:shd w:val="clear" w:color="auto" w:fill="FFFFFF"/>
        <w:tabs>
          <w:tab w:val="num" w:pos="0"/>
        </w:tabs>
        <w:suppressAutoHyphens/>
        <w:spacing w:after="0" w:line="276" w:lineRule="auto"/>
        <w:ind w:left="720"/>
        <w:rPr>
          <w:rFonts w:ascii="Times New Roman" w:eastAsia="Times New Roman" w:hAnsi="Times New Roman" w:cs="Times New Roman"/>
          <w:color w:val="242021"/>
          <w:sz w:val="24"/>
          <w:szCs w:val="24"/>
          <w:lang w:val="en-GB" w:eastAsia="hi-IN" w:bidi="hi-IN"/>
        </w:rPr>
      </w:pPr>
      <w:r>
        <w:rPr>
          <w:rFonts w:ascii="Times New Roman" w:eastAsia="Times New Roman" w:hAnsi="Times New Roman" w:cs="Times New Roman"/>
          <w:color w:val="242021"/>
          <w:sz w:val="24"/>
          <w:szCs w:val="24"/>
          <w:lang w:val="en-GB" w:eastAsia="hi-IN" w:bidi="hi-IN"/>
        </w:rPr>
        <w:t>Ученик разуме уобичајене речи, изразе, фразе и кратке везане усмене исказе и записе</w:t>
      </w:r>
      <w:r>
        <w:rPr>
          <w:rFonts w:ascii="Times New Roman" w:eastAsia="Times New Roman" w:hAnsi="Times New Roman" w:cs="Times New Roman"/>
          <w:color w:val="242021"/>
          <w:sz w:val="24"/>
          <w:szCs w:val="24"/>
          <w:lang w:val="en-GB" w:eastAsia="hi-IN" w:bidi="hi-IN"/>
        </w:rPr>
        <w:br/>
        <w:t xml:space="preserve">који се тичу његових непосредних искуствених доживљаја и сфера интересовања. </w:t>
      </w:r>
    </w:p>
    <w:p w14:paraId="3A85B5D2" w14:textId="77777777" w:rsidR="00E123B3" w:rsidRDefault="00000000">
      <w:pPr>
        <w:numPr>
          <w:ilvl w:val="0"/>
          <w:numId w:val="100"/>
        </w:numPr>
        <w:shd w:val="clear" w:color="auto" w:fill="FFFFFF"/>
        <w:tabs>
          <w:tab w:val="num" w:pos="0"/>
        </w:tabs>
        <w:suppressAutoHyphens/>
        <w:spacing w:after="0" w:line="276" w:lineRule="auto"/>
        <w:ind w:left="720"/>
        <w:rPr>
          <w:rFonts w:ascii="Times New Roman" w:eastAsia="Times New Roman" w:hAnsi="Times New Roman" w:cs="Times New Roman"/>
          <w:color w:val="242021"/>
          <w:sz w:val="24"/>
          <w:szCs w:val="24"/>
          <w:lang w:val="en-GB" w:eastAsia="hi-IN" w:bidi="hi-IN"/>
        </w:rPr>
      </w:pPr>
      <w:r>
        <w:rPr>
          <w:rFonts w:ascii="Times New Roman" w:eastAsia="Times New Roman" w:hAnsi="Times New Roman" w:cs="Times New Roman"/>
          <w:color w:val="242021"/>
          <w:sz w:val="24"/>
          <w:szCs w:val="24"/>
          <w:lang w:val="en-GB" w:eastAsia="hi-IN" w:bidi="hi-IN"/>
        </w:rPr>
        <w:t>Сналазисе у кратким и увежбаним комуникационим улогама, уз употребу научених и</w:t>
      </w:r>
      <w:r>
        <w:rPr>
          <w:rFonts w:ascii="Times New Roman" w:eastAsia="Times New Roman" w:hAnsi="Times New Roman" w:cs="Times New Roman"/>
          <w:color w:val="242021"/>
          <w:sz w:val="24"/>
          <w:szCs w:val="24"/>
          <w:lang w:val="en-GB" w:eastAsia="hi-IN" w:bidi="hi-IN"/>
        </w:rPr>
        <w:br/>
        <w:t>уобичајених фраза и формула (постављање питања и давање одговара).</w:t>
      </w:r>
    </w:p>
    <w:p w14:paraId="369D0B6A" w14:textId="77777777" w:rsidR="00E123B3" w:rsidRDefault="00000000">
      <w:pPr>
        <w:numPr>
          <w:ilvl w:val="0"/>
          <w:numId w:val="100"/>
        </w:numPr>
        <w:shd w:val="clear" w:color="auto" w:fill="FFFFFF"/>
        <w:tabs>
          <w:tab w:val="num" w:pos="0"/>
        </w:tabs>
        <w:suppressAutoHyphens/>
        <w:spacing w:after="0" w:line="276" w:lineRule="auto"/>
        <w:ind w:left="720"/>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242021"/>
          <w:sz w:val="24"/>
          <w:szCs w:val="24"/>
          <w:lang w:val="en-GB" w:eastAsia="hi-IN" w:bidi="hi-IN"/>
        </w:rPr>
        <w:t xml:space="preserve">Ученик препознаје исправан изговор већине гласова и гласовних група,као и једноставне граматичкеелементе и конструкције. </w:t>
      </w:r>
    </w:p>
    <w:p w14:paraId="41CBA65E" w14:textId="77777777" w:rsidR="00E123B3" w:rsidRDefault="00000000">
      <w:pPr>
        <w:shd w:val="clear" w:color="auto" w:fill="FFFFFF"/>
        <w:suppressAutoHyphens/>
        <w:spacing w:line="276" w:lineRule="auto"/>
        <w:ind w:left="720"/>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p>
    <w:p w14:paraId="3CBA3B37" w14:textId="77777777" w:rsidR="00E123B3" w:rsidRDefault="00000000">
      <w:pPr>
        <w:widowControl w:val="0"/>
        <w:suppressAutoHyphens/>
        <w:spacing w:line="276" w:lineRule="auto"/>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 xml:space="preserve">Ученик који није остварио ниједан или веома мали број дефинисаних исхода сматра се да </w:t>
      </w:r>
      <w:r>
        <w:rPr>
          <w:rFonts w:ascii="Times New Roman" w:eastAsia="Times New Roman" w:hAnsi="Times New Roman" w:cs="Times New Roman"/>
          <w:b/>
          <w:bCs/>
          <w:color w:val="000000"/>
          <w:sz w:val="24"/>
          <w:szCs w:val="24"/>
          <w:lang w:val="en-GB" w:eastAsia="hi-IN" w:bidi="hi-IN"/>
        </w:rPr>
        <w:t xml:space="preserve">није савладао предвиђене наставне садржаје </w:t>
      </w:r>
      <w:r>
        <w:rPr>
          <w:rFonts w:ascii="Times New Roman" w:eastAsia="Times New Roman" w:hAnsi="Times New Roman" w:cs="Times New Roman"/>
          <w:color w:val="000000"/>
          <w:sz w:val="24"/>
          <w:szCs w:val="24"/>
          <w:lang w:val="en-GB" w:eastAsia="hi-IN" w:bidi="hi-IN"/>
        </w:rPr>
        <w:t>уз изостајање његовог напредовања, језичког развоја и ангажовања.</w:t>
      </w: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br/>
      </w:r>
      <w:r>
        <w:rPr>
          <w:rFonts w:ascii="Times New Roman" w:eastAsia="Times New Roman" w:hAnsi="Times New Roman" w:cs="Times New Roman"/>
          <w:color w:val="000080"/>
          <w:sz w:val="24"/>
          <w:szCs w:val="24"/>
          <w:lang w:val="en-GB" w:eastAsia="hi-IN" w:bidi="hi-IN"/>
        </w:rPr>
        <w:br/>
      </w:r>
      <w:r>
        <w:rPr>
          <w:rFonts w:ascii="Times New Roman" w:eastAsia="Times New Roman" w:hAnsi="Times New Roman" w:cs="Times New Roman"/>
          <w:b/>
          <w:color w:val="000000"/>
          <w:sz w:val="24"/>
          <w:szCs w:val="24"/>
          <w:lang w:val="en-GB" w:eastAsia="hi-IN" w:bidi="hi-IN"/>
        </w:rPr>
        <w:t>ДРУГИ-ЧЕТВРТИ разред:</w:t>
      </w:r>
    </w:p>
    <w:p w14:paraId="4F7E895E" w14:textId="77777777" w:rsidR="00E123B3" w:rsidRDefault="00E123B3">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p>
    <w:p w14:paraId="4468B390" w14:textId="77777777" w:rsidR="00E123B3" w:rsidRDefault="00000000">
      <w:pPr>
        <w:widowControl w:val="0"/>
        <w:suppressAutoHyphens/>
        <w:spacing w:line="276" w:lineRule="auto"/>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Од другог до четвртог разреда оцењивање је бројчано и врши се:</w:t>
      </w:r>
    </w:p>
    <w:p w14:paraId="7FBD8209" w14:textId="77777777" w:rsidR="00E123B3" w:rsidRDefault="00000000">
      <w:pPr>
        <w:widowControl w:val="0"/>
        <w:suppressAutoHyphens/>
        <w:spacing w:line="276" w:lineRule="auto"/>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color w:val="000000"/>
          <w:sz w:val="24"/>
          <w:szCs w:val="24"/>
          <w:lang w:val="en-GB" w:eastAsia="hi-IN" w:bidi="hi-IN"/>
        </w:rPr>
        <w:br/>
        <w:t>1) Писаним путем(осим ученика другог разреда код којих је писање необавезна и прилагођена споредна активност)</w:t>
      </w:r>
      <w:r>
        <w:rPr>
          <w:rFonts w:ascii="Times New Roman" w:eastAsia="Times New Roman" w:hAnsi="Times New Roman" w:cs="Times New Roman"/>
          <w:color w:val="000000"/>
          <w:sz w:val="24"/>
          <w:szCs w:val="24"/>
          <w:lang w:val="en-GB" w:eastAsia="hi-IN" w:bidi="hi-IN"/>
        </w:rPr>
        <w:br/>
        <w:t>2) Усменим путем</w:t>
      </w:r>
      <w:r>
        <w:rPr>
          <w:rFonts w:ascii="Times New Roman" w:eastAsia="Times New Roman" w:hAnsi="Times New Roman" w:cs="Times New Roman"/>
          <w:color w:val="000000"/>
          <w:sz w:val="24"/>
          <w:szCs w:val="24"/>
          <w:lang w:val="en-GB" w:eastAsia="hi-IN" w:bidi="hi-IN"/>
        </w:rPr>
        <w:br/>
        <w:t>3) Праћењем активности на часуи кроз израду домаћих задатака</w:t>
      </w:r>
    </w:p>
    <w:p w14:paraId="24329499"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sz w:val="24"/>
          <w:szCs w:val="24"/>
          <w:lang w:val="en-GB" w:eastAsia="hi-IN" w:bidi="hi-IN"/>
        </w:rPr>
        <w:t>Оцена представља објективну и поуздану меру напредовања и развоја ученика, као и ангажовања ученика и његове самосталности у раду.</w:t>
      </w:r>
    </w:p>
    <w:p w14:paraId="437B78D7" w14:textId="77777777" w:rsidR="00E123B3" w:rsidRDefault="00000000">
      <w:pPr>
        <w:widowControl w:val="0"/>
        <w:suppressAutoHyphens/>
        <w:spacing w:line="276" w:lineRule="auto"/>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t>1) Писане провере постигнућасе оцењују на основу скале која изражава однос између процента тачних одговора и одговарајуће оцене:</w:t>
      </w:r>
    </w:p>
    <w:p w14:paraId="72D79FFA" w14:textId="77777777" w:rsidR="00E123B3" w:rsidRDefault="00000000">
      <w:pPr>
        <w:widowControl w:val="0"/>
        <w:suppressAutoHyphens/>
        <w:spacing w:line="276" w:lineRule="auto"/>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86-100% оцена одличан (5)</w:t>
      </w: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70%-85% оцена врло добар (4)</w:t>
      </w: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5</w:t>
      </w:r>
      <w:r w:rsidR="004B70F9">
        <w:rPr>
          <w:rFonts w:ascii="Times New Roman" w:eastAsia="Times New Roman" w:hAnsi="Times New Roman" w:cs="Times New Roman"/>
          <w:color w:val="000000"/>
          <w:sz w:val="24"/>
          <w:szCs w:val="24"/>
          <w:lang w:val="en-GB" w:eastAsia="hi-IN" w:bidi="hi-IN"/>
        </w:rPr>
        <w:t>5</w:t>
      </w:r>
      <w:r>
        <w:rPr>
          <w:rFonts w:ascii="Times New Roman" w:eastAsia="Times New Roman" w:hAnsi="Times New Roman" w:cs="Times New Roman"/>
          <w:color w:val="000000"/>
          <w:sz w:val="24"/>
          <w:szCs w:val="24"/>
          <w:lang w:val="en-GB" w:eastAsia="hi-IN" w:bidi="hi-IN"/>
        </w:rPr>
        <w:t>%-69% оцена добар (3)</w:t>
      </w: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sidR="004B70F9">
        <w:rPr>
          <w:rFonts w:ascii="Times New Roman" w:eastAsia="Times New Roman" w:hAnsi="Times New Roman" w:cs="Times New Roman"/>
          <w:color w:val="000000"/>
          <w:sz w:val="24"/>
          <w:szCs w:val="24"/>
          <w:lang w:val="en-GB" w:eastAsia="hi-IN" w:bidi="hi-IN"/>
        </w:rPr>
        <w:t>40</w:t>
      </w:r>
      <w:r>
        <w:rPr>
          <w:rFonts w:ascii="Times New Roman" w:eastAsia="Times New Roman" w:hAnsi="Times New Roman" w:cs="Times New Roman"/>
          <w:color w:val="000000"/>
          <w:sz w:val="24"/>
          <w:szCs w:val="24"/>
          <w:lang w:val="en-GB" w:eastAsia="hi-IN" w:bidi="hi-IN"/>
        </w:rPr>
        <w:t>%-</w:t>
      </w:r>
      <w:r w:rsidR="004B70F9">
        <w:rPr>
          <w:rFonts w:ascii="Times New Roman" w:eastAsia="Times New Roman" w:hAnsi="Times New Roman" w:cs="Times New Roman"/>
          <w:color w:val="000000"/>
          <w:sz w:val="24"/>
          <w:szCs w:val="24"/>
          <w:lang w:val="en-GB" w:eastAsia="hi-IN" w:bidi="hi-IN"/>
        </w:rPr>
        <w:t>54</w:t>
      </w:r>
      <w:r>
        <w:rPr>
          <w:rFonts w:ascii="Times New Roman" w:eastAsia="Times New Roman" w:hAnsi="Times New Roman" w:cs="Times New Roman"/>
          <w:color w:val="000000"/>
          <w:sz w:val="24"/>
          <w:szCs w:val="24"/>
          <w:lang w:val="en-GB" w:eastAsia="hi-IN" w:bidi="hi-IN"/>
        </w:rPr>
        <w:t>% оцена довољан (2)</w:t>
      </w: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до 3</w:t>
      </w:r>
      <w:r w:rsidR="004B70F9">
        <w:rPr>
          <w:rFonts w:ascii="Times New Roman" w:eastAsia="Times New Roman" w:hAnsi="Times New Roman" w:cs="Times New Roman"/>
          <w:color w:val="000000"/>
          <w:sz w:val="24"/>
          <w:szCs w:val="24"/>
          <w:lang w:val="en-GB" w:eastAsia="hi-IN" w:bidi="hi-IN"/>
        </w:rPr>
        <w:t>9</w:t>
      </w:r>
      <w:r>
        <w:rPr>
          <w:rFonts w:ascii="Times New Roman" w:eastAsia="Times New Roman" w:hAnsi="Times New Roman" w:cs="Times New Roman"/>
          <w:color w:val="000000"/>
          <w:sz w:val="24"/>
          <w:szCs w:val="24"/>
          <w:lang w:val="en-GB" w:eastAsia="hi-IN" w:bidi="hi-IN"/>
        </w:rPr>
        <w:t>% оцена недовољан (1)</w:t>
      </w:r>
    </w:p>
    <w:p w14:paraId="55212BC9" w14:textId="77777777" w:rsidR="00E123B3" w:rsidRDefault="00000000">
      <w:pPr>
        <w:widowControl w:val="0"/>
        <w:suppressAutoHyphens/>
        <w:spacing w:line="276" w:lineRule="auto"/>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color w:val="000000"/>
          <w:sz w:val="24"/>
          <w:szCs w:val="24"/>
          <w:lang w:val="en-GB" w:eastAsia="hi-IN" w:bidi="hi-IN"/>
        </w:rPr>
        <w:lastRenderedPageBreak/>
        <w:t>Скала може да варира у односу на постигнућа ученика, али не више од 5%.</w:t>
      </w:r>
    </w:p>
    <w:p w14:paraId="7499A27F" w14:textId="77777777" w:rsidR="00E123B3" w:rsidRDefault="00000000">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color w:val="000000"/>
          <w:sz w:val="24"/>
          <w:szCs w:val="24"/>
          <w:lang w:val="en-GB" w:eastAsia="hi-IN" w:bidi="hi-IN"/>
        </w:rPr>
        <w:br/>
        <w:t>2) Оцена на усменом одговарањусе формира на основу учениковог одговора или излагања према следећој бројчаној скали:</w:t>
      </w:r>
    </w:p>
    <w:p w14:paraId="44FBD23B" w14:textId="77777777" w:rsidR="00E123B3" w:rsidRDefault="00000000">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t xml:space="preserve">Одличан (5) </w:t>
      </w:r>
      <w:r>
        <w:rPr>
          <w:rFonts w:ascii="Times New Roman" w:eastAsia="Times New Roman" w:hAnsi="Times New Roman" w:cs="Times New Roman"/>
          <w:color w:val="000000"/>
          <w:sz w:val="24"/>
          <w:szCs w:val="24"/>
          <w:lang w:val="en-GB" w:eastAsia="hi-IN" w:bidi="hi-IN"/>
        </w:rPr>
        <w:t>–ученик је у стању да самостално примењује научене речи и изразе, у потпуности разуме основни смисаои главне информације у аутентичном разговору два или више (са)говорника. Разуме изражена осећања, жеље и расположења. Течно и с лакоћом описује себе и околину, школски контекст и приватан живот, свакодневне навике, искуства и догађаје. На једноставан начин излаже на задату тему и одговара на питања која се односе на њу. Успешно ради у различитим облицима рада.</w:t>
      </w:r>
    </w:p>
    <w:p w14:paraId="0BBCF116"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t xml:space="preserve">Врло добар (4) </w:t>
      </w:r>
      <w:r>
        <w:rPr>
          <w:rFonts w:ascii="Times New Roman" w:eastAsia="Times New Roman" w:hAnsi="Times New Roman" w:cs="Times New Roman"/>
          <w:color w:val="000000"/>
          <w:sz w:val="24"/>
          <w:szCs w:val="24"/>
          <w:lang w:val="en-GB" w:eastAsia="hi-IN" w:bidi="hi-IN"/>
        </w:rPr>
        <w:t>– ученик је способан да фукционално усвоји појмове, речи и изразе, а уз мању помоћ наставника их повезује и изводи закључке. Разуме основни смисао и главне информације у аутентичном разговору. Саставља краће исказе о себи, својој породици инепосредном окружењу. Уз краће паузе и мању помоћ наставника, описује себе и своје непосредно окружење,свакодневне активности, искуства и догађаје користећи једноставна језичка средства.Сналази се у различитим облицима рада.</w:t>
      </w:r>
    </w:p>
    <w:p w14:paraId="6A798FB0"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t xml:space="preserve">Добар (3) </w:t>
      </w:r>
      <w:r>
        <w:rPr>
          <w:rFonts w:ascii="Times New Roman" w:eastAsia="Times New Roman" w:hAnsi="Times New Roman" w:cs="Times New Roman"/>
          <w:color w:val="000000"/>
          <w:sz w:val="24"/>
          <w:szCs w:val="24"/>
          <w:lang w:val="en-GB" w:eastAsia="hi-IN" w:bidi="hi-IN"/>
        </w:rPr>
        <w:t>- ученик углавном разуме појмове, речи и изразе, може самостално да наведе граматичке појмове и појмове из вокабулара и објасни их уз делимичну помоћ наставника. Познаје и користи једноставнијеграматичке елементе и конструкције. Разуме општи смисао и најважније информације уједноставном језичком контексту. Поставља једноставна питања о темама које одговарају његовим интересовањима. Захтеве обавља делимично и уз помоћ наставника.</w:t>
      </w:r>
    </w:p>
    <w:p w14:paraId="548A43B4"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t>Довољан (2) –</w:t>
      </w:r>
      <w:r>
        <w:rPr>
          <w:rFonts w:ascii="Times New Roman" w:eastAsia="Times New Roman" w:hAnsi="Times New Roman" w:cs="Times New Roman"/>
          <w:color w:val="000000"/>
          <w:sz w:val="24"/>
          <w:szCs w:val="24"/>
          <w:lang w:val="en-GB" w:eastAsia="hi-IN" w:bidi="hi-IN"/>
        </w:rPr>
        <w:t xml:space="preserve"> ученик препознаје основне појмове, фреквентне речи и једноставне изразе у јасно контекстуализованом и спором говору. Уз већу помоћ наставника разуме веома кратка, једноставна, разговетно и споро изговорена упутства. У стању је да продукује искључиво просте реченице и изрази најосновније потребе уз минмалну примену у језичком контексту.</w:t>
      </w:r>
    </w:p>
    <w:p w14:paraId="57543864" w14:textId="77777777" w:rsidR="00E123B3" w:rsidRDefault="00000000">
      <w:pPr>
        <w:widowControl w:val="0"/>
        <w:suppressAutoHyphens/>
        <w:spacing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t xml:space="preserve">Недовољан (1) </w:t>
      </w:r>
      <w:r>
        <w:rPr>
          <w:rFonts w:ascii="Times New Roman" w:eastAsia="Times New Roman" w:hAnsi="Times New Roman" w:cs="Times New Roman"/>
          <w:color w:val="000000"/>
          <w:sz w:val="24"/>
          <w:szCs w:val="24"/>
          <w:lang w:val="en-GB" w:eastAsia="hi-IN" w:bidi="hi-IN"/>
        </w:rPr>
        <w:t>- ученик не показује способност репродукције нити препознавања основних појмова, речи и израза. Ни уз велику помоћ наставника не разуме најједноставније захтеве ни упутства. Не показује жељу за напредовањем нити ангажовањем.</w:t>
      </w:r>
    </w:p>
    <w:p w14:paraId="550432A9"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sz w:val="24"/>
          <w:szCs w:val="24"/>
          <w:lang w:val="en-GB" w:eastAsia="hi-IN" w:bidi="hi-IN"/>
        </w:rPr>
        <w:br/>
      </w:r>
      <w:r>
        <w:rPr>
          <w:rFonts w:ascii="Times New Roman" w:eastAsia="Times New Roman" w:hAnsi="Times New Roman" w:cs="Times New Roman"/>
          <w:color w:val="000000"/>
          <w:sz w:val="24"/>
          <w:szCs w:val="24"/>
          <w:lang w:val="en-GB" w:eastAsia="hi-IN" w:bidi="hi-IN"/>
        </w:rPr>
        <w:t>3) Активност ученика прати се континуирано и вреднује се током целе школске године. У активност улази и редовност/благовременост/тачност израде и доношења домаћих задатака, као и редовно доношење материјала потребног за рад на часу. Степен самосталности у раду, степен ангажовања, иницијативе, начин остваривања сарадње у процесу учења са другим ученицима такође се вреднују кроз активност. Оцена из активности може бити од значаја и за општи успех ученика, најчешће у његову корист.</w:t>
      </w:r>
    </w:p>
    <w:p w14:paraId="1D187189" w14:textId="77777777" w:rsidR="00E123B3" w:rsidRDefault="00E123B3">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4DC85D13" w14:textId="77777777" w:rsidR="00E123B3" w:rsidRDefault="00E123B3">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p>
    <w:p w14:paraId="1AA7869C" w14:textId="77777777" w:rsidR="00E123B3" w:rsidRDefault="00E123B3">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p>
    <w:p w14:paraId="27E3C6F2" w14:textId="77777777" w:rsidR="00E123B3" w:rsidRDefault="00E123B3">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p>
    <w:p w14:paraId="6853F533" w14:textId="77777777" w:rsidR="00E123B3" w:rsidRDefault="00E123B3">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p>
    <w:p w14:paraId="77F283B6" w14:textId="77777777" w:rsidR="00E123B3" w:rsidRDefault="00000000">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t>ПРЕДМЕТНА НАСТАВА</w:t>
      </w:r>
    </w:p>
    <w:p w14:paraId="2DB3C352" w14:textId="77777777" w:rsidR="00E123B3" w:rsidRDefault="00E123B3">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p>
    <w:p w14:paraId="6458F156" w14:textId="77777777" w:rsidR="00E123B3" w:rsidRDefault="00000000">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 xml:space="preserve">Критеријуми оцењивања сачињени су у складу са исходима, циљевима и задацима прописаних Планом и програмом наставе и учења предмета, </w:t>
      </w:r>
      <w:hyperlink r:id="rId9" w:history="1">
        <w:r>
          <w:rPr>
            <w:rFonts w:ascii="Times New Roman" w:eastAsia="Times New Roman" w:hAnsi="Times New Roman" w:cs="Times New Roman"/>
            <w:color w:val="000000"/>
            <w:sz w:val="24"/>
            <w:szCs w:val="24"/>
          </w:rPr>
          <w:t>Општим стандардима постигнућа  за енглески језик</w:t>
        </w:r>
      </w:hyperlink>
      <w:r>
        <w:rPr>
          <w:rFonts w:ascii="Times New Roman" w:eastAsia="Times New Roman" w:hAnsi="Times New Roman" w:cs="Times New Roman"/>
          <w:sz w:val="24"/>
          <w:szCs w:val="24"/>
          <w:lang w:val="en-GB" w:eastAsia="hi-IN" w:bidi="hi-IN"/>
        </w:rPr>
        <w:t xml:space="preserve"> и </w:t>
      </w:r>
      <w:r>
        <w:rPr>
          <w:rFonts w:ascii="Times New Roman" w:eastAsia="Times New Roman" w:hAnsi="Times New Roman" w:cs="Times New Roman"/>
          <w:color w:val="000000"/>
          <w:sz w:val="24"/>
          <w:szCs w:val="24"/>
          <w:lang w:val="en-GB" w:eastAsia="hi-IN" w:bidi="hi-IN"/>
        </w:rPr>
        <w:t>уз поштовање Правилника о оцењивању ученика у основном образовању и васпитању.</w:t>
      </w:r>
    </w:p>
    <w:p w14:paraId="432F5432" w14:textId="77777777" w:rsidR="00E123B3" w:rsidRDefault="00E123B3">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p>
    <w:p w14:paraId="09BDE7D8" w14:textId="77777777" w:rsidR="00E123B3" w:rsidRDefault="00000000">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t>ПЕТИ - ОСМИ РАЗРЕД</w:t>
      </w:r>
    </w:p>
    <w:p w14:paraId="55740F9A" w14:textId="77777777" w:rsidR="00E123B3" w:rsidRDefault="00E123B3">
      <w:pPr>
        <w:widowControl w:val="0"/>
        <w:suppressAutoHyphens/>
        <w:spacing w:line="276" w:lineRule="auto"/>
        <w:jc w:val="both"/>
        <w:rPr>
          <w:rFonts w:ascii="Times New Roman" w:eastAsia="Times New Roman" w:hAnsi="Times New Roman" w:cs="Times New Roman"/>
          <w:b/>
          <w:color w:val="000000"/>
          <w:sz w:val="24"/>
          <w:szCs w:val="24"/>
          <w:lang w:val="en-GB" w:eastAsia="hi-IN" w:bidi="hi-IN"/>
        </w:rPr>
      </w:pPr>
    </w:p>
    <w:p w14:paraId="60876162"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Оцењивањем ученика од петог до осмог разреда обухваћени су следећи елементи:</w:t>
      </w:r>
    </w:p>
    <w:p w14:paraId="44AFCFA8" w14:textId="77777777" w:rsidR="00E123B3" w:rsidRDefault="00000000">
      <w:pPr>
        <w:widowControl w:val="0"/>
        <w:numPr>
          <w:ilvl w:val="0"/>
          <w:numId w:val="79"/>
        </w:numPr>
        <w:shd w:val="clear" w:color="auto" w:fill="FFFFFF"/>
        <w:tabs>
          <w:tab w:val="num" w:pos="0"/>
        </w:tabs>
        <w:suppressAutoHyphens/>
        <w:spacing w:after="0" w:line="276" w:lineRule="auto"/>
        <w:ind w:left="720"/>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Разумевање (писаног/слушаног садржаја)</w:t>
      </w:r>
    </w:p>
    <w:p w14:paraId="27BE3ED1" w14:textId="77777777" w:rsidR="00E123B3" w:rsidRDefault="00000000">
      <w:pPr>
        <w:widowControl w:val="0"/>
        <w:numPr>
          <w:ilvl w:val="0"/>
          <w:numId w:val="79"/>
        </w:numPr>
        <w:shd w:val="clear" w:color="auto" w:fill="FFFFFF"/>
        <w:tabs>
          <w:tab w:val="num" w:pos="0"/>
        </w:tabs>
        <w:suppressAutoHyphens/>
        <w:spacing w:after="0" w:line="276" w:lineRule="auto"/>
        <w:ind w:left="720"/>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 xml:space="preserve">Говорне способности </w:t>
      </w:r>
    </w:p>
    <w:p w14:paraId="487CA926" w14:textId="77777777" w:rsidR="00E123B3" w:rsidRDefault="00000000">
      <w:pPr>
        <w:widowControl w:val="0"/>
        <w:numPr>
          <w:ilvl w:val="0"/>
          <w:numId w:val="79"/>
        </w:numPr>
        <w:shd w:val="clear" w:color="auto" w:fill="FFFFFF"/>
        <w:tabs>
          <w:tab w:val="num" w:pos="0"/>
        </w:tabs>
        <w:suppressAutoHyphens/>
        <w:spacing w:after="0" w:line="276" w:lineRule="auto"/>
        <w:ind w:left="720"/>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Способности писменог изражавања</w:t>
      </w:r>
    </w:p>
    <w:p w14:paraId="7171ECBF" w14:textId="77777777" w:rsidR="00E123B3" w:rsidRDefault="00000000">
      <w:pPr>
        <w:widowControl w:val="0"/>
        <w:numPr>
          <w:ilvl w:val="0"/>
          <w:numId w:val="79"/>
        </w:numPr>
        <w:shd w:val="clear" w:color="auto" w:fill="FFFFFF"/>
        <w:tabs>
          <w:tab w:val="num" w:pos="0"/>
        </w:tabs>
        <w:suppressAutoHyphens/>
        <w:spacing w:after="0" w:line="276" w:lineRule="auto"/>
        <w:ind w:left="720"/>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Језичке законитости – граматика</w:t>
      </w:r>
    </w:p>
    <w:p w14:paraId="3A944257" w14:textId="77777777" w:rsidR="00E123B3" w:rsidRDefault="00E123B3">
      <w:pPr>
        <w:widowControl w:val="0"/>
        <w:shd w:val="clear" w:color="auto" w:fill="FFFFFF"/>
        <w:suppressAutoHyphens/>
        <w:spacing w:after="0" w:line="276" w:lineRule="auto"/>
        <w:jc w:val="both"/>
        <w:rPr>
          <w:rFonts w:ascii="Times New Roman" w:eastAsia="Times New Roman" w:hAnsi="Times New Roman" w:cs="Times New Roman"/>
          <w:color w:val="000000"/>
          <w:sz w:val="24"/>
          <w:szCs w:val="24"/>
          <w:lang w:val="en-GB" w:eastAsia="hi-IN" w:bidi="hi-IN"/>
        </w:rPr>
      </w:pPr>
    </w:p>
    <w:p w14:paraId="64C1CD42" w14:textId="77777777" w:rsidR="00E123B3" w:rsidRDefault="00E123B3">
      <w:pPr>
        <w:widowControl w:val="0"/>
        <w:shd w:val="clear" w:color="auto" w:fill="FFFFFF"/>
        <w:suppressAutoHyphens/>
        <w:spacing w:after="0" w:line="276" w:lineRule="auto"/>
        <w:jc w:val="both"/>
        <w:rPr>
          <w:rFonts w:ascii="Times New Roman" w:eastAsia="Times New Roman" w:hAnsi="Times New Roman" w:cs="Times New Roman"/>
          <w:color w:val="000000"/>
          <w:sz w:val="24"/>
          <w:szCs w:val="24"/>
          <w:lang w:val="en-GB" w:eastAsia="hi-IN" w:bidi="hi-IN"/>
        </w:rPr>
      </w:pPr>
    </w:p>
    <w:p w14:paraId="79EC4C04" w14:textId="77777777" w:rsidR="00E123B3" w:rsidRDefault="00E123B3">
      <w:pPr>
        <w:widowControl w:val="0"/>
        <w:shd w:val="clear" w:color="auto" w:fill="FFFFFF"/>
        <w:suppressAutoHyphens/>
        <w:spacing w:after="0" w:line="276" w:lineRule="auto"/>
        <w:jc w:val="both"/>
        <w:rPr>
          <w:rFonts w:ascii="Times New Roman" w:eastAsia="Times New Roman" w:hAnsi="Times New Roman" w:cs="Times New Roman"/>
          <w:color w:val="000000"/>
          <w:sz w:val="24"/>
          <w:szCs w:val="24"/>
          <w:lang w:val="en-GB" w:eastAsia="hi-IN" w:bidi="hi-IN"/>
        </w:rPr>
      </w:pPr>
    </w:p>
    <w:p w14:paraId="792D3CFF" w14:textId="77777777" w:rsidR="00E123B3" w:rsidRDefault="00000000">
      <w:pPr>
        <w:widowControl w:val="0"/>
        <w:numPr>
          <w:ilvl w:val="0"/>
          <w:numId w:val="78"/>
        </w:numPr>
        <w:shd w:val="clear" w:color="auto" w:fill="FFFFFF"/>
        <w:tabs>
          <w:tab w:val="num" w:pos="0"/>
        </w:tabs>
        <w:suppressAutoHyphens/>
        <w:spacing w:after="0" w:line="276" w:lineRule="auto"/>
        <w:ind w:left="720"/>
        <w:jc w:val="both"/>
        <w:rPr>
          <w:rFonts w:ascii="Times New Roman" w:eastAsia="Times New Roman" w:hAnsi="Times New Roman" w:cs="Times New Roman"/>
          <w:b/>
          <w:sz w:val="24"/>
          <w:szCs w:val="24"/>
          <w:lang w:val="en-GB" w:eastAsia="hi-IN" w:bidi="hi-IN"/>
        </w:rPr>
      </w:pPr>
      <w:r>
        <w:rPr>
          <w:rFonts w:ascii="Times New Roman" w:eastAsia="Times New Roman" w:hAnsi="Times New Roman" w:cs="Times New Roman"/>
          <w:color w:val="000000"/>
          <w:sz w:val="24"/>
          <w:szCs w:val="24"/>
          <w:lang w:val="en-GB" w:eastAsia="hi-IN" w:bidi="hi-IN"/>
        </w:rPr>
        <w:t>Мерила за елемент Разумевања:</w:t>
      </w:r>
    </w:p>
    <w:p w14:paraId="5789F31A" w14:textId="77777777" w:rsidR="00E123B3" w:rsidRDefault="00E123B3">
      <w:pPr>
        <w:widowControl w:val="0"/>
        <w:suppressAutoHyphens/>
        <w:spacing w:after="0" w:line="276" w:lineRule="auto"/>
        <w:jc w:val="both"/>
        <w:rPr>
          <w:rFonts w:ascii="Times New Roman" w:eastAsia="Times New Roman" w:hAnsi="Times New Roman" w:cs="Times New Roman"/>
          <w:b/>
          <w:sz w:val="24"/>
          <w:szCs w:val="24"/>
          <w:lang w:val="en-GB" w:eastAsia="hi-IN" w:bidi="hi-IN"/>
        </w:rPr>
      </w:pPr>
    </w:p>
    <w:p w14:paraId="62401F02"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Одличан 5-</w:t>
      </w:r>
      <w:r>
        <w:rPr>
          <w:rFonts w:ascii="Times New Roman" w:eastAsia="Times New Roman" w:hAnsi="Times New Roman" w:cs="Times New Roman"/>
          <w:sz w:val="24"/>
          <w:szCs w:val="24"/>
          <w:lang w:val="en-GB" w:eastAsia="hi-IN" w:bidi="hi-IN"/>
        </w:rPr>
        <w:t xml:space="preserve"> ученик разуме саговорника и усмено излаже у нормалном темпу, у потпуности разуме писани и слушани текст, с лакоћом влада материјом и вештинама.</w:t>
      </w:r>
    </w:p>
    <w:p w14:paraId="50F28583"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02F8E11D"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Врло добар 4</w:t>
      </w:r>
      <w:r>
        <w:rPr>
          <w:rFonts w:ascii="Times New Roman" w:eastAsia="Times New Roman" w:hAnsi="Times New Roman" w:cs="Times New Roman"/>
          <w:sz w:val="24"/>
          <w:szCs w:val="24"/>
          <w:lang w:val="en-GB" w:eastAsia="hi-IN" w:bidi="hi-IN"/>
        </w:rPr>
        <w:t>- разуме питања у нормалном говорном темпу, али је потребно понекад нешто поновити, не разуме сваку појединост код писаног и слушаног садржаја.</w:t>
      </w:r>
    </w:p>
    <w:p w14:paraId="20E0C5F1"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6A166F10"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Добар 3</w:t>
      </w:r>
      <w:r>
        <w:rPr>
          <w:rFonts w:ascii="Times New Roman" w:eastAsia="Times New Roman" w:hAnsi="Times New Roman" w:cs="Times New Roman"/>
          <w:sz w:val="24"/>
          <w:szCs w:val="24"/>
          <w:lang w:val="en-GB" w:eastAsia="hi-IN" w:bidi="hi-IN"/>
        </w:rPr>
        <w:t xml:space="preserve"> - разуме излагања и питања постављена споријим темпом, понекад је нужно поновити и поједноставити неке делове реченице, потребно га је усмеравати.</w:t>
      </w:r>
    </w:p>
    <w:p w14:paraId="79AFB8B6"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654E20A4"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Довољан 2 -</w:t>
      </w:r>
      <w:r>
        <w:rPr>
          <w:rFonts w:ascii="Times New Roman" w:eastAsia="Times New Roman" w:hAnsi="Times New Roman" w:cs="Times New Roman"/>
          <w:sz w:val="24"/>
          <w:szCs w:val="24"/>
          <w:lang w:val="en-GB" w:eastAsia="hi-IN" w:bidi="hi-IN"/>
        </w:rPr>
        <w:t xml:space="preserve"> има минимум разумевања и напредује уз помоћ наставника који га води кроз материју, има тешкоћа у разумевању излагања, једва схвата уз објашњења и поједностављења, слабо разуме писану и говорну материју.</w:t>
      </w:r>
    </w:p>
    <w:p w14:paraId="01471D9B"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2047779C"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Недовољан 1</w:t>
      </w:r>
      <w:r>
        <w:rPr>
          <w:rFonts w:ascii="Times New Roman" w:eastAsia="Times New Roman" w:hAnsi="Times New Roman" w:cs="Times New Roman"/>
          <w:sz w:val="24"/>
          <w:szCs w:val="24"/>
          <w:lang w:val="en-GB" w:eastAsia="hi-IN" w:bidi="hi-IN"/>
        </w:rPr>
        <w:t xml:space="preserve"> - не разуме усмена излагања, слушан ни писан садржај ни уз помоћ наставника.</w:t>
      </w:r>
    </w:p>
    <w:p w14:paraId="70C46D44" w14:textId="77777777" w:rsidR="00E123B3" w:rsidRDefault="00E123B3">
      <w:pPr>
        <w:widowControl w:val="0"/>
        <w:suppressAutoHyphens/>
        <w:spacing w:after="0" w:line="276" w:lineRule="auto"/>
        <w:jc w:val="both"/>
        <w:rPr>
          <w:rFonts w:ascii="Times New Roman" w:eastAsia="Times New Roman" w:hAnsi="Times New Roman" w:cs="Times New Roman"/>
          <w:sz w:val="24"/>
          <w:szCs w:val="24"/>
          <w:lang w:val="en-GB" w:eastAsia="hi-IN" w:bidi="hi-IN"/>
        </w:rPr>
      </w:pPr>
    </w:p>
    <w:p w14:paraId="3AA0CDFD" w14:textId="77777777" w:rsidR="00E123B3" w:rsidRDefault="00E123B3">
      <w:pPr>
        <w:widowControl w:val="0"/>
        <w:suppressAutoHyphens/>
        <w:spacing w:after="0" w:line="276" w:lineRule="auto"/>
        <w:jc w:val="both"/>
        <w:rPr>
          <w:rFonts w:ascii="Times New Roman" w:eastAsia="Times New Roman" w:hAnsi="Times New Roman" w:cs="Times New Roman"/>
          <w:sz w:val="24"/>
          <w:szCs w:val="24"/>
          <w:lang w:val="en-GB" w:eastAsia="hi-IN" w:bidi="hi-IN"/>
        </w:rPr>
      </w:pPr>
    </w:p>
    <w:p w14:paraId="460B43F1" w14:textId="77777777" w:rsidR="00E123B3" w:rsidRDefault="00000000">
      <w:pPr>
        <w:widowControl w:val="0"/>
        <w:numPr>
          <w:ilvl w:val="0"/>
          <w:numId w:val="78"/>
        </w:numPr>
        <w:shd w:val="clear" w:color="auto" w:fill="FFFFFF"/>
        <w:tabs>
          <w:tab w:val="num" w:pos="0"/>
        </w:tabs>
        <w:suppressAutoHyphens/>
        <w:spacing w:after="0" w:line="276" w:lineRule="auto"/>
        <w:ind w:left="720"/>
        <w:rPr>
          <w:rFonts w:ascii="Times New Roman" w:eastAsia="Times New Roman" w:hAnsi="Times New Roman" w:cs="Times New Roman"/>
          <w:b/>
          <w:sz w:val="24"/>
          <w:szCs w:val="24"/>
          <w:lang w:val="en-GB" w:eastAsia="hi-IN" w:bidi="hi-IN"/>
        </w:rPr>
      </w:pPr>
      <w:r>
        <w:rPr>
          <w:rFonts w:ascii="Times New Roman" w:eastAsia="Times New Roman" w:hAnsi="Times New Roman" w:cs="Times New Roman"/>
          <w:color w:val="000000"/>
          <w:sz w:val="24"/>
          <w:szCs w:val="24"/>
          <w:lang w:val="en-GB" w:eastAsia="hi-IN" w:bidi="hi-IN"/>
        </w:rPr>
        <w:t>Мерила за елемент Говорне способности:</w:t>
      </w:r>
    </w:p>
    <w:p w14:paraId="393A5702" w14:textId="77777777" w:rsidR="00E123B3" w:rsidRDefault="00E123B3">
      <w:pPr>
        <w:widowControl w:val="0"/>
        <w:suppressAutoHyphens/>
        <w:spacing w:after="0" w:line="276" w:lineRule="auto"/>
        <w:rPr>
          <w:rFonts w:ascii="Times New Roman" w:eastAsia="Times New Roman" w:hAnsi="Times New Roman" w:cs="Times New Roman"/>
          <w:b/>
          <w:sz w:val="24"/>
          <w:szCs w:val="24"/>
          <w:lang w:val="en-GB" w:eastAsia="hi-IN" w:bidi="hi-IN"/>
        </w:rPr>
      </w:pPr>
    </w:p>
    <w:p w14:paraId="0E28B521" w14:textId="77777777" w:rsidR="00E123B3" w:rsidRDefault="00000000">
      <w:pPr>
        <w:widowControl w:val="0"/>
        <w:suppressAutoHyphens/>
        <w:spacing w:after="0" w:line="100" w:lineRule="atLeast"/>
        <w:jc w:val="both"/>
        <w:rPr>
          <w:rFonts w:ascii="Calibri" w:eastAsia="Calibri" w:hAnsi="Calibri" w:cs="Calibri"/>
          <w:lang w:val="en-GB" w:eastAsia="hi-IN" w:bidi="hi-IN"/>
        </w:rPr>
      </w:pPr>
      <w:r>
        <w:rPr>
          <w:rFonts w:ascii="Times New Roman" w:eastAsia="Times New Roman" w:hAnsi="Times New Roman" w:cs="Times New Roman"/>
          <w:b/>
          <w:sz w:val="24"/>
          <w:szCs w:val="24"/>
          <w:lang w:val="en-GB" w:eastAsia="hi-IN" w:bidi="hi-IN"/>
        </w:rPr>
        <w:t xml:space="preserve">Одличан 5 - </w:t>
      </w:r>
      <w:r>
        <w:rPr>
          <w:rFonts w:ascii="Times New Roman" w:eastAsia="Times New Roman" w:hAnsi="Times New Roman" w:cs="Times New Roman"/>
          <w:sz w:val="24"/>
          <w:szCs w:val="24"/>
          <w:lang w:val="en-GB" w:eastAsia="hi-IN" w:bidi="hi-IN"/>
        </w:rPr>
        <w:t xml:space="preserve">ученикслободно и без оклевања изражава своје мисли,  активан је у </w:t>
      </w:r>
      <w:r>
        <w:rPr>
          <w:rFonts w:ascii="Times New Roman" w:eastAsia="Times New Roman" w:hAnsi="Times New Roman" w:cs="Times New Roman"/>
          <w:sz w:val="24"/>
          <w:szCs w:val="24"/>
          <w:lang w:val="en-GB" w:eastAsia="hi-IN" w:bidi="hi-IN"/>
        </w:rPr>
        <w:lastRenderedPageBreak/>
        <w:t>разговору, правилним изговором течно изговарареченице и нема већих граматичких грешака.</w:t>
      </w:r>
    </w:p>
    <w:p w14:paraId="4AB97ED1" w14:textId="77777777" w:rsidR="00E123B3" w:rsidRDefault="00E123B3">
      <w:pPr>
        <w:widowControl w:val="0"/>
        <w:suppressAutoHyphens/>
        <w:spacing w:after="0" w:line="100" w:lineRule="atLeast"/>
        <w:jc w:val="both"/>
        <w:rPr>
          <w:rFonts w:ascii="Calibri" w:eastAsia="Calibri" w:hAnsi="Calibri" w:cs="Calibri"/>
          <w:lang w:val="en-GB" w:eastAsia="hi-IN" w:bidi="hi-IN"/>
        </w:rPr>
      </w:pPr>
    </w:p>
    <w:p w14:paraId="4942EADF"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Врло добар 4</w:t>
      </w:r>
      <w:r>
        <w:rPr>
          <w:rFonts w:ascii="Times New Roman" w:eastAsia="Times New Roman" w:hAnsi="Times New Roman" w:cs="Times New Roman"/>
          <w:sz w:val="24"/>
          <w:szCs w:val="24"/>
          <w:lang w:val="en-GB" w:eastAsia="hi-IN" w:bidi="hi-IN"/>
        </w:rPr>
        <w:t xml:space="preserve"> - ученик говори правилно, али се изражава са мањим граматичким грешкама које не утичу на разумевање смисла реченице; понекад користи реч или фразукоја је неадекватна и погрешноје изговора.</w:t>
      </w:r>
    </w:p>
    <w:p w14:paraId="273949C6"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5BD005D2"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Добар 3</w:t>
      </w:r>
      <w:r>
        <w:rPr>
          <w:rFonts w:ascii="Times New Roman" w:eastAsia="Times New Roman" w:hAnsi="Times New Roman" w:cs="Times New Roman"/>
          <w:sz w:val="24"/>
          <w:szCs w:val="24"/>
          <w:lang w:val="en-GB" w:eastAsia="hi-IN" w:bidi="hi-IN"/>
        </w:rPr>
        <w:t xml:space="preserve"> - ученик може да комуницира и има скроман речник, смисао изреченог је понекад нејасан због граматичких грешака и нетачног реда речи, али је разумљив.    Ученик има делимичних тешкоћа у читању, изговору и интонацији.</w:t>
      </w:r>
    </w:p>
    <w:p w14:paraId="567C41C6"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77F425C3" w14:textId="77777777" w:rsidR="00E123B3" w:rsidRDefault="00000000">
      <w:pPr>
        <w:widowControl w:val="0"/>
        <w:suppressAutoHyphens/>
        <w:spacing w:after="0" w:line="100" w:lineRule="atLeast"/>
        <w:jc w:val="both"/>
        <w:rPr>
          <w:rFonts w:ascii="Calibri" w:eastAsia="Calibri" w:hAnsi="Calibri" w:cs="Calibri"/>
          <w:lang w:val="en-GB" w:eastAsia="hi-IN" w:bidi="hi-IN"/>
        </w:rPr>
      </w:pPr>
      <w:r>
        <w:rPr>
          <w:rFonts w:ascii="Times New Roman" w:eastAsia="Times New Roman" w:hAnsi="Times New Roman" w:cs="Times New Roman"/>
          <w:b/>
          <w:sz w:val="24"/>
          <w:szCs w:val="24"/>
          <w:lang w:val="en-GB" w:eastAsia="hi-IN" w:bidi="hi-IN"/>
        </w:rPr>
        <w:t>Довољан2</w:t>
      </w:r>
      <w:r>
        <w:rPr>
          <w:rFonts w:ascii="Times New Roman" w:eastAsia="Times New Roman" w:hAnsi="Times New Roman" w:cs="Times New Roman"/>
          <w:sz w:val="24"/>
          <w:szCs w:val="24"/>
          <w:lang w:val="en-GB" w:eastAsia="hi-IN" w:bidi="hi-IN"/>
        </w:rPr>
        <w:t>-ученик прави велике и честе грешке у разговору и изговору што отежава оно што жели да каже; ретко налази праве речи и фразе, тешко се изражава, а његов оскудан речник користи полако и са пуно оклевања упркос великој помоћи наставника.</w:t>
      </w:r>
    </w:p>
    <w:p w14:paraId="6C59AC10" w14:textId="77777777" w:rsidR="00E123B3" w:rsidRDefault="00E123B3">
      <w:pPr>
        <w:widowControl w:val="0"/>
        <w:suppressAutoHyphens/>
        <w:spacing w:after="0" w:line="100" w:lineRule="atLeast"/>
        <w:jc w:val="both"/>
        <w:rPr>
          <w:rFonts w:ascii="Calibri" w:eastAsia="Calibri" w:hAnsi="Calibri" w:cs="Calibri"/>
          <w:lang w:val="en-GB" w:eastAsia="hi-IN" w:bidi="hi-IN"/>
        </w:rPr>
      </w:pPr>
    </w:p>
    <w:p w14:paraId="472AD653" w14:textId="77777777" w:rsidR="00E123B3" w:rsidRDefault="00000000">
      <w:pPr>
        <w:widowControl w:val="0"/>
        <w:suppressAutoHyphens/>
        <w:spacing w:after="0" w:line="100" w:lineRule="atLeast"/>
        <w:jc w:val="both"/>
        <w:rPr>
          <w:rFonts w:ascii="Times New Roman" w:eastAsia="Times New Roman" w:hAnsi="Times New Roman" w:cs="Times New Roman"/>
          <w:b/>
          <w:i/>
          <w:sz w:val="24"/>
          <w:szCs w:val="24"/>
          <w:lang w:val="en-GB" w:eastAsia="hi-IN" w:bidi="hi-IN"/>
        </w:rPr>
      </w:pPr>
      <w:r>
        <w:rPr>
          <w:rFonts w:ascii="Times New Roman" w:eastAsia="Times New Roman" w:hAnsi="Times New Roman" w:cs="Times New Roman"/>
          <w:b/>
          <w:sz w:val="24"/>
          <w:szCs w:val="24"/>
          <w:lang w:val="en-GB" w:eastAsia="hi-IN" w:bidi="hi-IN"/>
        </w:rPr>
        <w:t>Недовољан 1</w:t>
      </w:r>
      <w:r>
        <w:rPr>
          <w:rFonts w:ascii="Times New Roman" w:eastAsia="Times New Roman" w:hAnsi="Times New Roman" w:cs="Times New Roman"/>
          <w:sz w:val="24"/>
          <w:szCs w:val="24"/>
          <w:lang w:val="en-GB" w:eastAsia="hi-IN" w:bidi="hi-IN"/>
        </w:rPr>
        <w:t xml:space="preserve"> - ученик не уме самостално да се изражава, једва користи најосновнији вокабулар, има потешкоћа у читању, изговору и интонацији. Није савладао ни најосновније граматичке структуре па је смисо изреченог нејасан и неразумљив.</w:t>
      </w:r>
    </w:p>
    <w:p w14:paraId="516D1960" w14:textId="77777777" w:rsidR="00E123B3" w:rsidRDefault="00E123B3">
      <w:pPr>
        <w:widowControl w:val="0"/>
        <w:suppressAutoHyphens/>
        <w:spacing w:after="0" w:line="100" w:lineRule="atLeast"/>
        <w:jc w:val="both"/>
        <w:rPr>
          <w:rFonts w:ascii="Times New Roman" w:eastAsia="Times New Roman" w:hAnsi="Times New Roman" w:cs="Times New Roman"/>
          <w:b/>
          <w:i/>
          <w:sz w:val="24"/>
          <w:szCs w:val="24"/>
          <w:lang w:val="en-GB" w:eastAsia="hi-IN" w:bidi="hi-IN"/>
        </w:rPr>
      </w:pPr>
    </w:p>
    <w:p w14:paraId="61734EF1" w14:textId="77777777" w:rsidR="00E123B3" w:rsidRDefault="00E123B3">
      <w:pPr>
        <w:widowControl w:val="0"/>
        <w:suppressAutoHyphens/>
        <w:spacing w:after="0" w:line="276" w:lineRule="auto"/>
        <w:rPr>
          <w:rFonts w:ascii="Times New Roman" w:eastAsia="Times New Roman" w:hAnsi="Times New Roman" w:cs="Times New Roman"/>
          <w:sz w:val="24"/>
          <w:szCs w:val="24"/>
          <w:lang w:val="en-GB" w:eastAsia="hi-IN" w:bidi="hi-IN"/>
        </w:rPr>
      </w:pPr>
    </w:p>
    <w:p w14:paraId="1FA84FF1" w14:textId="77777777" w:rsidR="00E123B3" w:rsidRDefault="00000000">
      <w:pPr>
        <w:widowControl w:val="0"/>
        <w:numPr>
          <w:ilvl w:val="0"/>
          <w:numId w:val="78"/>
        </w:numPr>
        <w:shd w:val="clear" w:color="auto" w:fill="FFFFFF"/>
        <w:tabs>
          <w:tab w:val="num" w:pos="0"/>
        </w:tabs>
        <w:suppressAutoHyphens/>
        <w:spacing w:after="0" w:line="276" w:lineRule="auto"/>
        <w:ind w:left="720"/>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color w:val="000000"/>
          <w:sz w:val="24"/>
          <w:szCs w:val="24"/>
          <w:lang w:val="en-GB" w:eastAsia="hi-IN" w:bidi="hi-IN"/>
        </w:rPr>
        <w:t>Мерила за елемент Способности писменог изражавања:</w:t>
      </w:r>
    </w:p>
    <w:p w14:paraId="170F829B" w14:textId="77777777" w:rsidR="00E123B3" w:rsidRDefault="00E123B3">
      <w:pPr>
        <w:widowControl w:val="0"/>
        <w:suppressAutoHyphens/>
        <w:spacing w:after="0" w:line="276" w:lineRule="auto"/>
        <w:jc w:val="both"/>
        <w:rPr>
          <w:rFonts w:ascii="Times New Roman" w:eastAsia="Times New Roman" w:hAnsi="Times New Roman" w:cs="Times New Roman"/>
          <w:sz w:val="24"/>
          <w:szCs w:val="24"/>
          <w:lang w:val="en-GB" w:eastAsia="hi-IN" w:bidi="hi-IN"/>
        </w:rPr>
      </w:pPr>
    </w:p>
    <w:p w14:paraId="491234AC" w14:textId="77777777" w:rsidR="00E123B3" w:rsidRDefault="00E123B3">
      <w:pPr>
        <w:widowControl w:val="0"/>
        <w:suppressAutoHyphens/>
        <w:spacing w:after="0" w:line="276" w:lineRule="auto"/>
        <w:jc w:val="both"/>
        <w:rPr>
          <w:rFonts w:ascii="Times New Roman" w:eastAsia="Times New Roman" w:hAnsi="Times New Roman" w:cs="Times New Roman"/>
          <w:b/>
          <w:sz w:val="24"/>
          <w:szCs w:val="24"/>
          <w:lang w:val="en-GB" w:eastAsia="hi-IN" w:bidi="hi-IN"/>
        </w:rPr>
      </w:pPr>
    </w:p>
    <w:p w14:paraId="5A7B8572"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 xml:space="preserve">  Одличан 5-</w:t>
      </w:r>
      <w:r>
        <w:rPr>
          <w:rFonts w:ascii="Times New Roman" w:eastAsia="Times New Roman" w:hAnsi="Times New Roman" w:cs="Times New Roman"/>
          <w:sz w:val="24"/>
          <w:szCs w:val="24"/>
          <w:lang w:val="en-GB" w:eastAsia="hi-IN" w:bidi="hi-IN"/>
        </w:rPr>
        <w:t xml:space="preserve"> ученик може у писаној форми да изрази своје мисли самостално и без већих граматичких и правописних проблема; редовно извршава све писане домаће задатке, има добру технику решавања тестова и успешан је у томе.</w:t>
      </w:r>
    </w:p>
    <w:p w14:paraId="4FBB53E2"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608DED66"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 xml:space="preserve">  Врло добар 4</w:t>
      </w:r>
      <w:r>
        <w:rPr>
          <w:rFonts w:ascii="Times New Roman" w:eastAsia="Times New Roman" w:hAnsi="Times New Roman" w:cs="Times New Roman"/>
          <w:sz w:val="24"/>
          <w:szCs w:val="24"/>
          <w:lang w:val="en-GB" w:eastAsia="hi-IN" w:bidi="hi-IN"/>
        </w:rPr>
        <w:t xml:space="preserve"> - ученик у писаној форми изражава своје мисли самостално уз понеке граматичке и правописне грешке; готово редовно има све писане домаће задатке; има врло добар резултат на тесту и проверама знања.</w:t>
      </w:r>
    </w:p>
    <w:p w14:paraId="3FD95C43"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10B559FF"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 xml:space="preserve">  Добар 3</w:t>
      </w:r>
      <w:r>
        <w:rPr>
          <w:rFonts w:ascii="Times New Roman" w:eastAsia="Times New Roman" w:hAnsi="Times New Roman" w:cs="Times New Roman"/>
          <w:sz w:val="24"/>
          <w:szCs w:val="24"/>
          <w:lang w:val="en-GB" w:eastAsia="hi-IN" w:bidi="hi-IN"/>
        </w:rPr>
        <w:t xml:space="preserve"> - ученик не може без помоћи даизрази своје мисли писаним путем и прави честе и веће правописне и граматичке грешке; делимично ради домаће задатке; углавном остварује просечан резултат на тесту и проверама знања.</w:t>
      </w:r>
    </w:p>
    <w:p w14:paraId="184A5572"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76BCA6AA" w14:textId="77777777" w:rsidR="00E123B3" w:rsidRDefault="00000000">
      <w:pPr>
        <w:widowControl w:val="0"/>
        <w:suppressAutoHyphens/>
        <w:spacing w:after="0" w:line="100" w:lineRule="atLeast"/>
        <w:jc w:val="both"/>
        <w:rPr>
          <w:rFonts w:ascii="Times New Roman" w:eastAsia="Times New Roman" w:hAnsi="Times New Roman" w:cs="Times New Roman"/>
          <w:b/>
          <w:sz w:val="24"/>
          <w:szCs w:val="24"/>
          <w:lang w:val="en-GB" w:eastAsia="hi-IN" w:bidi="hi-IN"/>
        </w:rPr>
      </w:pPr>
      <w:r>
        <w:rPr>
          <w:rFonts w:ascii="Times New Roman" w:eastAsia="Times New Roman" w:hAnsi="Times New Roman" w:cs="Times New Roman"/>
          <w:b/>
          <w:sz w:val="24"/>
          <w:szCs w:val="24"/>
          <w:lang w:val="en-GB" w:eastAsia="hi-IN" w:bidi="hi-IN"/>
        </w:rPr>
        <w:t xml:space="preserve">  Довољан 2</w:t>
      </w:r>
      <w:r>
        <w:rPr>
          <w:rFonts w:ascii="Times New Roman" w:eastAsia="Times New Roman" w:hAnsi="Times New Roman" w:cs="Times New Roman"/>
          <w:sz w:val="24"/>
          <w:szCs w:val="24"/>
          <w:lang w:val="en-GB" w:eastAsia="hi-IN" w:bidi="hi-IN"/>
        </w:rPr>
        <w:t xml:space="preserve"> - ученик није способан самостално да се писмено изрази, прави учестале и озбиљне правописне и граматичке грешке; нередовно ради домаће задатке; постиже минималан успех на тествима и проверама знања.</w:t>
      </w:r>
    </w:p>
    <w:p w14:paraId="3E52C710" w14:textId="77777777" w:rsidR="00E123B3" w:rsidRDefault="00E123B3">
      <w:pPr>
        <w:widowControl w:val="0"/>
        <w:suppressAutoHyphens/>
        <w:spacing w:after="0" w:line="100" w:lineRule="atLeast"/>
        <w:jc w:val="both"/>
        <w:rPr>
          <w:rFonts w:ascii="Times New Roman" w:eastAsia="Times New Roman" w:hAnsi="Times New Roman" w:cs="Times New Roman"/>
          <w:b/>
          <w:sz w:val="24"/>
          <w:szCs w:val="24"/>
          <w:lang w:val="en-GB" w:eastAsia="hi-IN" w:bidi="hi-IN"/>
        </w:rPr>
      </w:pPr>
    </w:p>
    <w:p w14:paraId="08AB7BAB"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 xml:space="preserve">  Недовољан 1</w:t>
      </w:r>
      <w:r>
        <w:rPr>
          <w:rFonts w:ascii="Times New Roman" w:eastAsia="Times New Roman" w:hAnsi="Times New Roman" w:cs="Times New Roman"/>
          <w:sz w:val="24"/>
          <w:szCs w:val="24"/>
          <w:lang w:val="en-GB" w:eastAsia="hi-IN" w:bidi="hi-IN"/>
        </w:rPr>
        <w:t>- прави крупне грешке у писаном изражавању и у основним граматичким облицима, не ради домаће задатке готово уопште, не постиже минималнан број бодова на тесту и проверама знања.</w:t>
      </w:r>
    </w:p>
    <w:p w14:paraId="35B41435"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5877FADC" w14:textId="77777777" w:rsidR="00E123B3" w:rsidRDefault="00000000">
      <w:pPr>
        <w:widowControl w:val="0"/>
        <w:numPr>
          <w:ilvl w:val="0"/>
          <w:numId w:val="78"/>
        </w:numPr>
        <w:shd w:val="clear" w:color="auto" w:fill="FFFFFF"/>
        <w:tabs>
          <w:tab w:val="num" w:pos="0"/>
        </w:tabs>
        <w:suppressAutoHyphens/>
        <w:spacing w:after="0" w:line="276" w:lineRule="auto"/>
        <w:ind w:left="720"/>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color w:val="000000"/>
          <w:sz w:val="24"/>
          <w:szCs w:val="24"/>
          <w:lang w:val="en-GB" w:eastAsia="hi-IN" w:bidi="hi-IN"/>
        </w:rPr>
        <w:t>Мерила за елемент Језичких законитости-граматике:</w:t>
      </w:r>
    </w:p>
    <w:p w14:paraId="0DDFC050" w14:textId="77777777" w:rsidR="00E123B3" w:rsidRDefault="00E123B3">
      <w:pPr>
        <w:widowControl w:val="0"/>
        <w:suppressAutoHyphens/>
        <w:spacing w:after="0" w:line="276" w:lineRule="auto"/>
        <w:jc w:val="both"/>
        <w:rPr>
          <w:rFonts w:ascii="Times New Roman" w:eastAsia="Times New Roman" w:hAnsi="Times New Roman" w:cs="Times New Roman"/>
          <w:sz w:val="24"/>
          <w:szCs w:val="24"/>
          <w:lang w:val="en-GB" w:eastAsia="hi-IN" w:bidi="hi-IN"/>
        </w:rPr>
      </w:pPr>
    </w:p>
    <w:p w14:paraId="5BE1703D"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Одличан 5</w:t>
      </w:r>
      <w:r>
        <w:rPr>
          <w:rFonts w:ascii="Times New Roman" w:eastAsia="Times New Roman" w:hAnsi="Times New Roman" w:cs="Times New Roman"/>
          <w:sz w:val="24"/>
          <w:szCs w:val="24"/>
          <w:lang w:val="en-GB" w:eastAsia="hi-IN" w:bidi="hi-IN"/>
        </w:rPr>
        <w:t xml:space="preserve"> - ученик влада граматичким правилима, потпуно их разуме и правилно примењује у датом језичком контексту.</w:t>
      </w:r>
    </w:p>
    <w:p w14:paraId="729BB052"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59C823A9" w14:textId="77777777" w:rsidR="00E123B3" w:rsidRDefault="00000000">
      <w:pPr>
        <w:widowControl w:val="0"/>
        <w:suppressAutoHyphens/>
        <w:spacing w:after="0" w:line="100" w:lineRule="atLeast"/>
        <w:jc w:val="both"/>
        <w:rPr>
          <w:rFonts w:ascii="Times New Roman" w:eastAsia="Times New Roman" w:hAnsi="Times New Roman" w:cs="Times New Roman"/>
          <w:b/>
          <w:sz w:val="24"/>
          <w:szCs w:val="24"/>
          <w:lang w:val="en-GB" w:eastAsia="hi-IN" w:bidi="hi-IN"/>
        </w:rPr>
      </w:pPr>
      <w:r>
        <w:rPr>
          <w:rFonts w:ascii="Times New Roman" w:eastAsia="Times New Roman" w:hAnsi="Times New Roman" w:cs="Times New Roman"/>
          <w:b/>
          <w:sz w:val="24"/>
          <w:szCs w:val="24"/>
          <w:lang w:val="en-GB" w:eastAsia="hi-IN" w:bidi="hi-IN"/>
        </w:rPr>
        <w:t xml:space="preserve"> Врло добар 4</w:t>
      </w:r>
      <w:r>
        <w:rPr>
          <w:rFonts w:ascii="Times New Roman" w:eastAsia="Times New Roman" w:hAnsi="Times New Roman" w:cs="Times New Roman"/>
          <w:sz w:val="24"/>
          <w:szCs w:val="24"/>
          <w:lang w:val="en-GB" w:eastAsia="hi-IN" w:bidi="hi-IN"/>
        </w:rPr>
        <w:t xml:space="preserve"> - ученик разуме и правилно примењује научена граматичка правила, уз местимичне грешке.</w:t>
      </w:r>
    </w:p>
    <w:p w14:paraId="6E0CFD8F" w14:textId="77777777" w:rsidR="00E123B3" w:rsidRDefault="00E123B3">
      <w:pPr>
        <w:widowControl w:val="0"/>
        <w:suppressAutoHyphens/>
        <w:spacing w:after="0" w:line="100" w:lineRule="atLeast"/>
        <w:jc w:val="both"/>
        <w:rPr>
          <w:rFonts w:ascii="Times New Roman" w:eastAsia="Times New Roman" w:hAnsi="Times New Roman" w:cs="Times New Roman"/>
          <w:b/>
          <w:sz w:val="24"/>
          <w:szCs w:val="24"/>
          <w:lang w:val="en-GB" w:eastAsia="hi-IN" w:bidi="hi-IN"/>
        </w:rPr>
      </w:pPr>
    </w:p>
    <w:p w14:paraId="036837C3"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 xml:space="preserve">  Добар 3</w:t>
      </w:r>
      <w:r>
        <w:rPr>
          <w:rFonts w:ascii="Times New Roman" w:eastAsia="Times New Roman" w:hAnsi="Times New Roman" w:cs="Times New Roman"/>
          <w:sz w:val="24"/>
          <w:szCs w:val="24"/>
          <w:lang w:val="en-GB" w:eastAsia="hi-IN" w:bidi="hi-IN"/>
        </w:rPr>
        <w:t xml:space="preserve"> - ученик делимично примењује научена граматичка правила уз грешке.</w:t>
      </w:r>
    </w:p>
    <w:p w14:paraId="502FDB07"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56F2754E"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lastRenderedPageBreak/>
        <w:t>Довољан 2</w:t>
      </w:r>
      <w:r>
        <w:rPr>
          <w:rFonts w:ascii="Times New Roman" w:eastAsia="Times New Roman" w:hAnsi="Times New Roman" w:cs="Times New Roman"/>
          <w:sz w:val="24"/>
          <w:szCs w:val="24"/>
          <w:lang w:val="en-GB" w:eastAsia="hi-IN" w:bidi="hi-IN"/>
        </w:rPr>
        <w:t>- ученик препознаје граматичка правила и повремено их минимално примењује.</w:t>
      </w:r>
    </w:p>
    <w:p w14:paraId="2E8B2267" w14:textId="77777777" w:rsidR="00E123B3" w:rsidRDefault="00E123B3">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2AB3A6EE" w14:textId="77777777" w:rsidR="00E123B3"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Недовољан 1</w:t>
      </w:r>
      <w:r>
        <w:rPr>
          <w:rFonts w:ascii="Times New Roman" w:eastAsia="Times New Roman" w:hAnsi="Times New Roman" w:cs="Times New Roman"/>
          <w:sz w:val="24"/>
          <w:szCs w:val="24"/>
          <w:lang w:val="en-GB" w:eastAsia="hi-IN" w:bidi="hi-IN"/>
        </w:rPr>
        <w:t>-ученик не препознаје граматичка правила нити уме да их примењује.</w:t>
      </w:r>
    </w:p>
    <w:p w14:paraId="4917C650" w14:textId="77777777" w:rsidR="00E123B3" w:rsidRDefault="00E123B3">
      <w:pPr>
        <w:widowControl w:val="0"/>
        <w:suppressAutoHyphens/>
        <w:spacing w:before="280" w:after="280" w:line="100" w:lineRule="atLeast"/>
        <w:jc w:val="both"/>
        <w:rPr>
          <w:rFonts w:ascii="Times New Roman" w:eastAsia="Times New Roman" w:hAnsi="Times New Roman" w:cs="Times New Roman"/>
          <w:sz w:val="24"/>
          <w:szCs w:val="24"/>
          <w:lang w:val="en-GB" w:eastAsia="hi-IN" w:bidi="hi-IN"/>
        </w:rPr>
      </w:pPr>
    </w:p>
    <w:p w14:paraId="301FBA57" w14:textId="77777777" w:rsidR="00E123B3" w:rsidRDefault="00E123B3">
      <w:pPr>
        <w:widowControl w:val="0"/>
        <w:suppressAutoHyphens/>
        <w:spacing w:line="276" w:lineRule="auto"/>
        <w:rPr>
          <w:rFonts w:ascii="Times New Roman" w:eastAsia="Times New Roman" w:hAnsi="Times New Roman" w:cs="Times New Roman"/>
          <w:color w:val="000000"/>
          <w:sz w:val="24"/>
          <w:szCs w:val="24"/>
          <w:lang w:val="en-GB" w:eastAsia="hi-IN" w:bidi="hi-IN"/>
        </w:rPr>
      </w:pPr>
    </w:p>
    <w:p w14:paraId="4C3C55D3" w14:textId="77777777" w:rsidR="00E123B3" w:rsidRDefault="00E123B3">
      <w:pPr>
        <w:widowControl w:val="0"/>
        <w:suppressAutoHyphens/>
        <w:spacing w:line="276" w:lineRule="auto"/>
        <w:rPr>
          <w:rFonts w:ascii="Times New Roman" w:eastAsia="Times New Roman" w:hAnsi="Times New Roman" w:cs="Times New Roman"/>
          <w:color w:val="000000"/>
          <w:sz w:val="24"/>
          <w:szCs w:val="24"/>
          <w:lang w:val="en-GB" w:eastAsia="hi-IN" w:bidi="hi-IN"/>
        </w:rPr>
      </w:pPr>
    </w:p>
    <w:p w14:paraId="41B55EA9" w14:textId="77777777" w:rsidR="00E123B3" w:rsidRDefault="00E123B3">
      <w:pPr>
        <w:widowControl w:val="0"/>
        <w:suppressAutoHyphens/>
        <w:spacing w:line="276" w:lineRule="auto"/>
        <w:rPr>
          <w:rFonts w:ascii="Calibri" w:eastAsia="Calibri" w:hAnsi="Calibri" w:cs="Calibri"/>
          <w:lang w:val="en-GB" w:eastAsia="hi-IN" w:bidi="hi-IN"/>
        </w:rPr>
      </w:pPr>
    </w:p>
    <w:p w14:paraId="65FD5F85" w14:textId="77777777" w:rsidR="00E123B3" w:rsidRDefault="00000000">
      <w:pPr>
        <w:widowControl w:val="0"/>
        <w:suppressAutoHyphens/>
        <w:spacing w:line="276" w:lineRule="auto"/>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Оцењивање ученика од петог до осмог разреда је бројчано и врши се:</w:t>
      </w:r>
    </w:p>
    <w:p w14:paraId="44466142" w14:textId="77777777" w:rsidR="00E123B3" w:rsidRDefault="00000000">
      <w:pPr>
        <w:widowControl w:val="0"/>
        <w:suppressAutoHyphens/>
        <w:spacing w:line="276" w:lineRule="auto"/>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t>1) Писаним путем</w:t>
      </w:r>
      <w:r>
        <w:rPr>
          <w:rFonts w:ascii="Times New Roman" w:eastAsia="Times New Roman" w:hAnsi="Times New Roman" w:cs="Times New Roman"/>
          <w:color w:val="000000"/>
          <w:sz w:val="24"/>
          <w:szCs w:val="24"/>
          <w:lang w:val="en-GB" w:eastAsia="hi-IN" w:bidi="hi-IN"/>
        </w:rPr>
        <w:br/>
        <w:t>2) Усменим путем</w:t>
      </w:r>
      <w:r>
        <w:rPr>
          <w:rFonts w:ascii="Times New Roman" w:eastAsia="Times New Roman" w:hAnsi="Times New Roman" w:cs="Times New Roman"/>
          <w:color w:val="000000"/>
          <w:sz w:val="24"/>
          <w:szCs w:val="24"/>
          <w:lang w:val="en-GB" w:eastAsia="hi-IN" w:bidi="hi-IN"/>
        </w:rPr>
        <w:br/>
        <w:t>3) Праћењем активности на часу и кроз израду домаћих задатака/пројектних активности</w:t>
      </w:r>
    </w:p>
    <w:p w14:paraId="5B0E090D" w14:textId="77777777" w:rsidR="00E123B3" w:rsidRDefault="00E123B3">
      <w:pPr>
        <w:widowControl w:val="0"/>
        <w:suppressAutoHyphens/>
        <w:spacing w:line="276" w:lineRule="auto"/>
        <w:rPr>
          <w:rFonts w:ascii="Times New Roman" w:eastAsia="Times New Roman" w:hAnsi="Times New Roman" w:cs="Times New Roman"/>
          <w:color w:val="000000"/>
          <w:sz w:val="24"/>
          <w:szCs w:val="24"/>
          <w:lang w:val="en-GB" w:eastAsia="hi-IN" w:bidi="hi-IN"/>
        </w:rPr>
      </w:pPr>
    </w:p>
    <w:p w14:paraId="447E1D07" w14:textId="77777777" w:rsidR="00E123B3" w:rsidRDefault="00000000">
      <w:pPr>
        <w:widowControl w:val="0"/>
        <w:suppressAutoHyphens/>
        <w:spacing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sz w:val="24"/>
          <w:szCs w:val="24"/>
          <w:lang w:val="en-GB" w:eastAsia="hi-IN" w:bidi="hi-IN"/>
        </w:rPr>
        <w:t>Оцена представља објективну и поуздану меру напредовања и развоја ученика, као и ангажовања ученика и његове самосталности у раду.</w:t>
      </w:r>
    </w:p>
    <w:p w14:paraId="352C5F33" w14:textId="77777777" w:rsidR="00E123B3" w:rsidRDefault="00E123B3">
      <w:pPr>
        <w:widowControl w:val="0"/>
        <w:suppressAutoHyphens/>
        <w:spacing w:line="276" w:lineRule="auto"/>
        <w:jc w:val="both"/>
        <w:rPr>
          <w:rFonts w:ascii="Times New Roman" w:eastAsia="Times New Roman" w:hAnsi="Times New Roman" w:cs="Times New Roman"/>
          <w:sz w:val="24"/>
          <w:szCs w:val="24"/>
          <w:lang w:val="en-GB" w:eastAsia="hi-IN" w:bidi="hi-IN"/>
        </w:rPr>
      </w:pPr>
    </w:p>
    <w:p w14:paraId="024CF036"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 xml:space="preserve">Ученици 5-8.разреда имају 1 писмени задатак по полугодишту и најмање 1 писану проверу уз претходну најаву садржаја </w:t>
      </w:r>
      <w:r>
        <w:rPr>
          <w:rFonts w:ascii="Times New Roman" w:eastAsia="Times New Roman" w:hAnsi="Times New Roman" w:cs="Times New Roman"/>
          <w:sz w:val="24"/>
          <w:szCs w:val="24"/>
          <w:lang w:val="en-GB" w:eastAsia="hi-IN" w:bidi="hi-IN"/>
        </w:rPr>
        <w:t>програма наставе и учења који ће се писмено проверавати</w:t>
      </w:r>
      <w:r>
        <w:rPr>
          <w:rFonts w:ascii="Calibri" w:eastAsia="Calibri" w:hAnsi="Calibri" w:cs="Calibri"/>
          <w:lang w:val="en-GB" w:eastAsia="hi-IN" w:bidi="hi-IN"/>
        </w:rPr>
        <w:t xml:space="preserve">. </w:t>
      </w:r>
      <w:r>
        <w:rPr>
          <w:rFonts w:ascii="Times New Roman" w:eastAsia="Times New Roman" w:hAnsi="Times New Roman" w:cs="Times New Roman"/>
          <w:color w:val="000000"/>
          <w:sz w:val="24"/>
          <w:szCs w:val="24"/>
          <w:lang w:val="en-GB" w:eastAsia="hi-IN" w:bidi="hi-IN"/>
        </w:rPr>
        <w:t>Распоред писаних провера</w:t>
      </w:r>
      <w:r>
        <w:rPr>
          <w:rFonts w:ascii="Times New Roman" w:eastAsia="Times New Roman" w:hAnsi="Times New Roman" w:cs="Times New Roman"/>
          <w:sz w:val="24"/>
          <w:szCs w:val="24"/>
          <w:lang w:val="en-GB" w:eastAsia="hi-IN" w:bidi="hi-IN"/>
        </w:rPr>
        <w:t xml:space="preserve"> дужих од 15 минута уписује се у дневник и објављује се за свако одељење на огласној табли школе и на званичној интернет страни школе.Распоред може да се мења на предлог наставника, уз сагласност одељењског већа. Писане провере постигнућа у трајању до 15 минута могу се обављати без претходне најаве и евидентирају се у педагошкој документацији наставника ради праћења постигнућа ученика.</w:t>
      </w:r>
    </w:p>
    <w:p w14:paraId="5CA8026F" w14:textId="77777777" w:rsidR="00E123B3" w:rsidRDefault="00000000">
      <w:pPr>
        <w:widowControl w:val="0"/>
        <w:suppressAutoHyphens/>
        <w:spacing w:line="276" w:lineRule="auto"/>
        <w:rPr>
          <w:rFonts w:ascii="Symbol" w:eastAsia="Symbol" w:hAnsi="Symbol" w:cs="Symbol"/>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t>1) Писане провере постигнућа се оцењују на основу скале која изражава однос између процента тачних одговора и одговарајуће оцене:</w:t>
      </w:r>
      <w:r>
        <w:rPr>
          <w:rFonts w:ascii="Times New Roman" w:eastAsia="Times New Roman" w:hAnsi="Times New Roman" w:cs="Times New Roman"/>
          <w:color w:val="000000"/>
          <w:sz w:val="24"/>
          <w:szCs w:val="24"/>
          <w:lang w:val="en-GB" w:eastAsia="hi-IN" w:bidi="hi-IN"/>
        </w:rPr>
        <w:br/>
      </w:r>
    </w:p>
    <w:p w14:paraId="34724CB8" w14:textId="77777777" w:rsidR="00E123B3" w:rsidRDefault="00000000">
      <w:pPr>
        <w:widowControl w:val="0"/>
        <w:suppressAutoHyphens/>
        <w:spacing w:line="276" w:lineRule="auto"/>
        <w:rPr>
          <w:rFonts w:ascii="Times New Roman" w:eastAsia="Times New Roman" w:hAnsi="Times New Roman" w:cs="Times New Roman"/>
          <w:color w:val="000000"/>
          <w:sz w:val="24"/>
          <w:szCs w:val="24"/>
          <w:lang w:val="en-GB" w:eastAsia="hi-IN" w:bidi="hi-IN"/>
        </w:rPr>
      </w:pPr>
      <w:r>
        <w:rPr>
          <w:rFonts w:ascii="Symbol" w:eastAsia="Symbol" w:hAnsi="Symbol" w:cs="Symbol"/>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8</w:t>
      </w:r>
      <w:r w:rsidR="004B70F9">
        <w:rPr>
          <w:rFonts w:ascii="Times New Roman" w:eastAsia="Times New Roman" w:hAnsi="Times New Roman" w:cs="Times New Roman"/>
          <w:color w:val="000000"/>
          <w:sz w:val="24"/>
          <w:szCs w:val="24"/>
          <w:lang w:val="en-GB" w:eastAsia="hi-IN" w:bidi="hi-IN"/>
        </w:rPr>
        <w:t>5</w:t>
      </w:r>
      <w:r w:rsidR="000C0C90">
        <w:rPr>
          <w:rFonts w:ascii="Times New Roman" w:eastAsia="Times New Roman" w:hAnsi="Times New Roman" w:cs="Times New Roman"/>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-100% оцена одличан (5)</w:t>
      </w: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70%-8</w:t>
      </w:r>
      <w:r w:rsidR="004B70F9">
        <w:rPr>
          <w:rFonts w:ascii="Times New Roman" w:eastAsia="Times New Roman" w:hAnsi="Times New Roman" w:cs="Times New Roman"/>
          <w:color w:val="000000"/>
          <w:sz w:val="24"/>
          <w:szCs w:val="24"/>
          <w:lang w:val="en-GB" w:eastAsia="hi-IN" w:bidi="hi-IN"/>
        </w:rPr>
        <w:t>4</w:t>
      </w:r>
      <w:r>
        <w:rPr>
          <w:rFonts w:ascii="Times New Roman" w:eastAsia="Times New Roman" w:hAnsi="Times New Roman" w:cs="Times New Roman"/>
          <w:color w:val="000000"/>
          <w:sz w:val="24"/>
          <w:szCs w:val="24"/>
          <w:lang w:val="en-GB" w:eastAsia="hi-IN" w:bidi="hi-IN"/>
        </w:rPr>
        <w:t>% оцена врло добар (4)</w:t>
      </w: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5</w:t>
      </w:r>
      <w:r w:rsidR="004B70F9">
        <w:rPr>
          <w:rFonts w:ascii="Times New Roman" w:eastAsia="Times New Roman" w:hAnsi="Times New Roman" w:cs="Times New Roman"/>
          <w:color w:val="000000"/>
          <w:sz w:val="24"/>
          <w:szCs w:val="24"/>
          <w:lang w:val="en-GB" w:eastAsia="hi-IN" w:bidi="hi-IN"/>
        </w:rPr>
        <w:t>5</w:t>
      </w:r>
      <w:r>
        <w:rPr>
          <w:rFonts w:ascii="Times New Roman" w:eastAsia="Times New Roman" w:hAnsi="Times New Roman" w:cs="Times New Roman"/>
          <w:color w:val="000000"/>
          <w:sz w:val="24"/>
          <w:szCs w:val="24"/>
          <w:lang w:val="en-GB" w:eastAsia="hi-IN" w:bidi="hi-IN"/>
        </w:rPr>
        <w:t>%-69% оцена добар (3)</w:t>
      </w: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sidR="004B70F9">
        <w:rPr>
          <w:rFonts w:ascii="Times New Roman" w:eastAsia="Times New Roman" w:hAnsi="Times New Roman" w:cs="Times New Roman"/>
          <w:color w:val="000000"/>
          <w:sz w:val="24"/>
          <w:szCs w:val="24"/>
          <w:lang w:val="en-GB" w:eastAsia="hi-IN" w:bidi="hi-IN"/>
        </w:rPr>
        <w:t>40</w:t>
      </w:r>
      <w:r>
        <w:rPr>
          <w:rFonts w:ascii="Times New Roman" w:eastAsia="Times New Roman" w:hAnsi="Times New Roman" w:cs="Times New Roman"/>
          <w:color w:val="000000"/>
          <w:sz w:val="24"/>
          <w:szCs w:val="24"/>
          <w:lang w:val="en-GB" w:eastAsia="hi-IN" w:bidi="hi-IN"/>
        </w:rPr>
        <w:t>%-</w:t>
      </w:r>
      <w:r w:rsidR="004B70F9">
        <w:rPr>
          <w:rFonts w:ascii="Times New Roman" w:eastAsia="Times New Roman" w:hAnsi="Times New Roman" w:cs="Times New Roman"/>
          <w:color w:val="000000"/>
          <w:sz w:val="24"/>
          <w:szCs w:val="24"/>
          <w:lang w:val="en-GB" w:eastAsia="hi-IN" w:bidi="hi-IN"/>
        </w:rPr>
        <w:t>54</w:t>
      </w:r>
      <w:r>
        <w:rPr>
          <w:rFonts w:ascii="Times New Roman" w:eastAsia="Times New Roman" w:hAnsi="Times New Roman" w:cs="Times New Roman"/>
          <w:color w:val="000000"/>
          <w:sz w:val="24"/>
          <w:szCs w:val="24"/>
          <w:lang w:val="en-GB" w:eastAsia="hi-IN" w:bidi="hi-IN"/>
        </w:rPr>
        <w:t>% оцена довољан (2)</w:t>
      </w: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до 3</w:t>
      </w:r>
      <w:r w:rsidR="004B70F9">
        <w:rPr>
          <w:rFonts w:ascii="Times New Roman" w:eastAsia="Times New Roman" w:hAnsi="Times New Roman" w:cs="Times New Roman"/>
          <w:color w:val="000000"/>
          <w:sz w:val="24"/>
          <w:szCs w:val="24"/>
          <w:lang w:val="en-GB" w:eastAsia="hi-IN" w:bidi="hi-IN"/>
        </w:rPr>
        <w:t>9</w:t>
      </w:r>
      <w:r>
        <w:rPr>
          <w:rFonts w:ascii="Times New Roman" w:eastAsia="Times New Roman" w:hAnsi="Times New Roman" w:cs="Times New Roman"/>
          <w:color w:val="000000"/>
          <w:sz w:val="24"/>
          <w:szCs w:val="24"/>
          <w:lang w:val="en-GB" w:eastAsia="hi-IN" w:bidi="hi-IN"/>
        </w:rPr>
        <w:t>% оцена недовољан (1)</w:t>
      </w:r>
    </w:p>
    <w:p w14:paraId="1FF60B02"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Скала може да варира у односу на постигнућа ученика, али не више од 5%.</w:t>
      </w:r>
    </w:p>
    <w:p w14:paraId="3D110F3D"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t>2) Оцена добијена усменим путемсе формира на основу учениковог одговора или излагања према следећој бројчаној скали:</w:t>
      </w:r>
    </w:p>
    <w:p w14:paraId="528263E3"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lastRenderedPageBreak/>
        <w:br/>
      </w:r>
      <w:r>
        <w:rPr>
          <w:rFonts w:ascii="Times New Roman" w:eastAsia="Times New Roman" w:hAnsi="Times New Roman" w:cs="Times New Roman"/>
          <w:b/>
          <w:color w:val="000000"/>
          <w:sz w:val="24"/>
          <w:szCs w:val="24"/>
          <w:lang w:val="en-GB" w:eastAsia="hi-IN" w:bidi="hi-IN"/>
        </w:rPr>
        <w:t xml:space="preserve">Одличан (5) </w:t>
      </w:r>
      <w:r>
        <w:rPr>
          <w:rFonts w:ascii="Times New Roman" w:eastAsia="Times New Roman" w:hAnsi="Times New Roman" w:cs="Times New Roman"/>
          <w:color w:val="000000"/>
          <w:sz w:val="24"/>
          <w:szCs w:val="24"/>
          <w:lang w:val="en-GB" w:eastAsia="hi-IN" w:bidi="hi-IN"/>
        </w:rPr>
        <w:t>– Ученик у потпуности разуме планом и програмом предвиђене појмове, речи и изразе и показује изузетно велики степен самосталности приликом њихове примене у усменом изражавању. Успешно користи све граматичке елементе и конструкције и уочава најчешће изузетке од правила. У стању је да самостално искаже усмену поруку, исприча лични доживљај, преприча садржај разговора или наративног текста.  Правилно и самостално изражајно чита. Ученик самостално остварује комуникацију и размењује са саговорницима информације у вези са познатим темама, садржајима и комуникативним функцијама. На матерњем и страном језику саопштава информацију добијену од 3. лица у вези са познатим темама у конкретним комуникативним ситуацијама. У потпуности показује способност примене језичких вештина и знања у новим ситуацијама.</w:t>
      </w:r>
    </w:p>
    <w:p w14:paraId="6F3ED54D"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t xml:space="preserve">Врло добар (4) </w:t>
      </w:r>
      <w:r>
        <w:rPr>
          <w:rFonts w:ascii="Times New Roman" w:eastAsia="Times New Roman" w:hAnsi="Times New Roman" w:cs="Times New Roman"/>
          <w:color w:val="000000"/>
          <w:sz w:val="24"/>
          <w:szCs w:val="24"/>
          <w:lang w:val="en-GB" w:eastAsia="hi-IN" w:bidi="hi-IN"/>
        </w:rPr>
        <w:t>– Ученик у великој мери разуме планом и програмом предвиђене појмове, речи и изразе и показује велики степен самосталности приликом њихове примене у усменом изражавању. Ученик разуме једноставне фреквентне речи и изразе, а приликом изражавања користи једноставна језичка средства и конструкције у датим комуникативним ситуацијама. У стању је да уз мању помоћ наставника успешно искаже усмену поруку, исприча лични доживљај, преприча садржај разговора или наративног текста. У великој мери правилно и самостално изражајно чита. Ученик у великој мери самостално остварује комуникацију и размењује са саговорницима информације у вези са познатим темама, садржајима и комуникативним функцијама. У великој мери показује способност примене језичких вештина и знања у новим ситуацијама.</w:t>
      </w:r>
    </w:p>
    <w:p w14:paraId="5889E302" w14:textId="77777777" w:rsidR="00E123B3" w:rsidRDefault="00E123B3">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3CD69D44"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t xml:space="preserve">Добар (3) </w:t>
      </w:r>
      <w:r>
        <w:rPr>
          <w:rFonts w:ascii="Times New Roman" w:eastAsia="Times New Roman" w:hAnsi="Times New Roman" w:cs="Times New Roman"/>
          <w:color w:val="000000"/>
          <w:sz w:val="24"/>
          <w:szCs w:val="24"/>
          <w:lang w:val="en-GB" w:eastAsia="hi-IN" w:bidi="hi-IN"/>
        </w:rPr>
        <w:t>– Ученик углавном разуме планом и програмом предвиђене појмове, речи и изразе уз делимичан степен самосталности приликом њихове примене у усменом изражавању. Ученик разуме углавном једноставније, фреквентније речи изразе, а приликом изражавања користи једноставније језичка средства и конструкције у датим комуникативним ситуацијама. Углавном правилно чита. Делимично је у стању да искаже једноставнију усмену поруку, исприча лични доживљај, преприча садржај разговора или наративног текста. Ученик у довољној мери остварује комуникацију и размењује са саговорницима кратке информације у вези са познатим темама, садржајима и комуникативним функцијама. Показује делимичну способност примене језичких вештина и знања у новим ситуацијама и логичког повезивања појмова.</w:t>
      </w:r>
    </w:p>
    <w:p w14:paraId="105C15DE"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t xml:space="preserve">Довољан (2) </w:t>
      </w:r>
      <w:r>
        <w:rPr>
          <w:rFonts w:ascii="Times New Roman" w:eastAsia="Times New Roman" w:hAnsi="Times New Roman" w:cs="Times New Roman"/>
          <w:color w:val="000000"/>
          <w:sz w:val="24"/>
          <w:szCs w:val="24"/>
          <w:lang w:val="en-GB" w:eastAsia="hi-IN" w:bidi="hi-IN"/>
        </w:rPr>
        <w:t xml:space="preserve">–Ученик препознаје и разуме планом и програмом предвиђене основне, најфреквентније појмове, речи и изразе уз мали степен самосталности приликом њихове примене у усменом изражавању. Ученик разуме углавном најједноставније речи, кратке и једноставне поруке и упутства и користи најједноставнија језичка средства и конструкције у датим комуникативним ситуацијама. Чита делимично правилно и уз помоћ наставника. Ученик је у стању да искључиво уз помоћ наставника искаже једноставну усмену поруку, исприча лични доживљај, садржај разговора или наративног текста и то на нивоу репродукције. Ученик у малој мери остварује комуникацију и размењује са саговорницима кратке информације у вези са познатим темама, садржајима </w:t>
      </w:r>
      <w:r>
        <w:rPr>
          <w:rFonts w:ascii="Times New Roman" w:eastAsia="Times New Roman" w:hAnsi="Times New Roman" w:cs="Times New Roman"/>
          <w:color w:val="000000"/>
          <w:sz w:val="24"/>
          <w:szCs w:val="24"/>
          <w:lang w:val="en-GB" w:eastAsia="hi-IN" w:bidi="hi-IN"/>
        </w:rPr>
        <w:lastRenderedPageBreak/>
        <w:t>и комуникативним функцијама.Језичке вештине и знања су на нивоу репродукције, уз повремену минималну примену.</w:t>
      </w:r>
    </w:p>
    <w:p w14:paraId="37BFA929"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t xml:space="preserve">Недовољан (1) </w:t>
      </w:r>
      <w:r>
        <w:rPr>
          <w:rFonts w:ascii="Times New Roman" w:eastAsia="Times New Roman" w:hAnsi="Times New Roman" w:cs="Times New Roman"/>
          <w:color w:val="000000"/>
          <w:sz w:val="24"/>
          <w:szCs w:val="24"/>
          <w:lang w:val="en-GB" w:eastAsia="hi-IN" w:bidi="hi-IN"/>
        </w:rPr>
        <w:t xml:space="preserve">– Ученик не препознаје нити разуме планом и програмом предвиђене основне појмове, речи и изразе, не уме да их репродукује нити примени у усменом изражавању. Ученик није самосталан у раду и није у стању ни уз помоћ наставника да искаже једноставнију усмену поруку, исприча лични доживљај, садржај разговора или наративног текста. Ученик у недовољној мери остварује комуникацију и размењује са саговорницима кратке информације у вези са познатим темама, садржајима и комуникативним функцијама. Језичке вештине и знања нису ни на нивоу препознавања,  без способности репродукције и минималне примене. </w:t>
      </w:r>
    </w:p>
    <w:p w14:paraId="4EC9569F" w14:textId="77777777" w:rsidR="00E123B3" w:rsidRDefault="00E123B3">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1D0CEB9A" w14:textId="77777777" w:rsidR="00E123B3" w:rsidRDefault="00E123B3">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13B7449F"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3) Активност ученика прати се континуирано и вреднује током целе школске године. У активност улази и редовност/благовременост/тачност израде и доношења домаћих задатака, као и редовно доношење материјала потребног за рад на часу. Степен самосталности у раду, степен ангажовања, иницијативе, начин остваривања сарадње у процесу учења са другим ученицима такође се вреднују кроз активност.</w:t>
      </w:r>
    </w:p>
    <w:p w14:paraId="78D03AC9"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Оцена из активности може бити од значаја и за општи успех ученика из предмета, најчешће у његову корист.</w:t>
      </w:r>
    </w:p>
    <w:p w14:paraId="676C259B"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Уколико ученик не показује интересовање за  учешће у активностима нити ангажовање, као ни жељу за напредовањем, оцењује се оценом недовољан (1).</w:t>
      </w:r>
    </w:p>
    <w:p w14:paraId="3AEB9D6D" w14:textId="77777777" w:rsidR="00E123B3" w:rsidRDefault="00E123B3">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7C032A92" w14:textId="77777777" w:rsidR="00E123B3"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 xml:space="preserve">Оцењивање/вредновање пројектних активности углавном има мотивациону улогу и вреднује се у складу са показаним степеном самосталности, активности и ангажовања као и сарадње са осталим члановима групе, извођења закључака на основу прикупљених података и презентовања продукта пројекта. </w:t>
      </w:r>
    </w:p>
    <w:p w14:paraId="20852A49" w14:textId="77777777" w:rsidR="00E123B3" w:rsidRDefault="00E123B3">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2FB4071D" w14:textId="77777777" w:rsidR="00E123B3" w:rsidRDefault="00E123B3">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2881C026" w14:textId="77777777" w:rsidR="00E123B3" w:rsidRDefault="00000000">
      <w:pPr>
        <w:widowControl w:val="0"/>
        <w:suppressAutoHyphens/>
        <w:spacing w:before="280" w:after="280" w:line="276" w:lineRule="auto"/>
        <w:rPr>
          <w:rFonts w:ascii="Times New Roman" w:eastAsia="Times New Roman" w:hAnsi="Times New Roman" w:cs="Times New Roman"/>
          <w:b/>
          <w:sz w:val="24"/>
          <w:szCs w:val="24"/>
          <w:lang w:val="en-GB" w:eastAsia="hi-IN" w:bidi="hi-IN"/>
        </w:rPr>
      </w:pPr>
      <w:r>
        <w:rPr>
          <w:rFonts w:ascii="Times New Roman" w:eastAsia="Times New Roman" w:hAnsi="Times New Roman" w:cs="Times New Roman"/>
          <w:b/>
          <w:sz w:val="24"/>
          <w:szCs w:val="24"/>
          <w:lang w:val="en-GB" w:eastAsia="hi-IN" w:bidi="hi-IN"/>
        </w:rPr>
        <w:t>Оцењивањеученика по ИОП-у</w:t>
      </w:r>
    </w:p>
    <w:p w14:paraId="14B538C4" w14:textId="77777777" w:rsidR="00E123B3" w:rsidRDefault="00E123B3">
      <w:pPr>
        <w:widowControl w:val="0"/>
        <w:suppressAutoHyphens/>
        <w:spacing w:after="0" w:line="276" w:lineRule="auto"/>
        <w:rPr>
          <w:rFonts w:ascii="Times New Roman" w:eastAsia="Times New Roman" w:hAnsi="Times New Roman" w:cs="Times New Roman"/>
          <w:b/>
          <w:sz w:val="24"/>
          <w:szCs w:val="24"/>
          <w:lang w:val="en-GB" w:eastAsia="hi-IN" w:bidi="hi-IN"/>
        </w:rPr>
      </w:pPr>
    </w:p>
    <w:p w14:paraId="074F6B35" w14:textId="77777777" w:rsidR="00E123B3" w:rsidRDefault="00000000">
      <w:pPr>
        <w:widowControl w:val="0"/>
        <w:suppressAutoHyphens/>
        <w:spacing w:after="0"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sz w:val="24"/>
          <w:szCs w:val="24"/>
          <w:lang w:val="en-GB" w:eastAsia="hi-IN" w:bidi="hi-IN"/>
        </w:rPr>
        <w:t>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 вреднује и однос ученика према раду и постављеним задацима/захтевима предмета у складу са његовим способностима.</w:t>
      </w:r>
    </w:p>
    <w:p w14:paraId="0CD085FB" w14:textId="77777777" w:rsidR="00E123B3" w:rsidRDefault="00E123B3">
      <w:pPr>
        <w:widowControl w:val="0"/>
        <w:suppressAutoHyphens/>
        <w:spacing w:after="0" w:line="276" w:lineRule="auto"/>
        <w:jc w:val="both"/>
        <w:rPr>
          <w:rFonts w:ascii="Times New Roman" w:eastAsia="Times New Roman" w:hAnsi="Times New Roman" w:cs="Times New Roman"/>
          <w:sz w:val="24"/>
          <w:szCs w:val="24"/>
          <w:lang w:val="en-GB" w:eastAsia="hi-IN" w:bidi="hi-IN"/>
        </w:rPr>
      </w:pPr>
    </w:p>
    <w:p w14:paraId="36B0AABA" w14:textId="77777777" w:rsidR="00E123B3" w:rsidRDefault="00000000">
      <w:pPr>
        <w:widowControl w:val="0"/>
        <w:suppressAutoHyphens/>
        <w:spacing w:after="0"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sz w:val="24"/>
          <w:szCs w:val="24"/>
          <w:lang w:val="en-GB" w:eastAsia="hi-IN" w:bidi="hi-IN"/>
        </w:rPr>
        <w:t>Оцењивање ученика по ИОП-у 1 се врши на основу ангажовања и степена остварености постојећих стандарда и очекиваних исхода, уз прилагођавање начина и поступка оцењивања.</w:t>
      </w:r>
    </w:p>
    <w:p w14:paraId="3292726B" w14:textId="77777777" w:rsidR="00E123B3" w:rsidRDefault="00000000">
      <w:pPr>
        <w:widowControl w:val="0"/>
        <w:suppressAutoHyphens/>
        <w:spacing w:after="0"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sz w:val="24"/>
          <w:szCs w:val="24"/>
          <w:lang w:val="en-GB" w:eastAsia="hi-IN" w:bidi="hi-IN"/>
        </w:rPr>
        <w:lastRenderedPageBreak/>
        <w:t>Оцењивање ученика по ИОП-у 2 се врши на основу ангажовања и степена остварености прилагођених циљева и исхода, уз прилагођавање начина и поступка оцењивања.</w:t>
      </w:r>
    </w:p>
    <w:p w14:paraId="373C4C56" w14:textId="77777777" w:rsidR="001E2424" w:rsidRDefault="00000000" w:rsidP="001E2424">
      <w:pPr>
        <w:widowControl w:val="0"/>
        <w:suppressAutoHyphens/>
        <w:spacing w:after="0"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sz w:val="24"/>
          <w:szCs w:val="24"/>
          <w:lang w:val="en-GB" w:eastAsia="hi-IN" w:bidi="hi-IN"/>
        </w:rPr>
        <w:t>Оцењивање ученика по ИОП-у 3 се врши на основу ангажовања и степена остварености постојећих стандарда и очекиваних исхода, уз прилагођавање начина и поступка оцењивања.</w:t>
      </w:r>
    </w:p>
    <w:p w14:paraId="1F495470" w14:textId="77777777" w:rsidR="00E123B3" w:rsidRDefault="00E123B3">
      <w:pPr>
        <w:widowControl w:val="0"/>
        <w:suppressAutoHyphens/>
        <w:spacing w:after="0" w:line="276" w:lineRule="auto"/>
        <w:jc w:val="both"/>
        <w:rPr>
          <w:rFonts w:ascii="Times New Roman" w:eastAsia="Times New Roman" w:hAnsi="Times New Roman" w:cs="Times New Roman"/>
          <w:sz w:val="24"/>
          <w:szCs w:val="24"/>
          <w:lang w:val="en-GB" w:eastAsia="hi-IN" w:bidi="hi-IN"/>
        </w:rPr>
      </w:pPr>
    </w:p>
    <w:p w14:paraId="5B391451" w14:textId="77777777" w:rsidR="00E123B3" w:rsidRDefault="00000000">
      <w:pPr>
        <w:widowControl w:val="0"/>
        <w:suppressAutoHyphens/>
        <w:spacing w:after="0"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sz w:val="24"/>
          <w:szCs w:val="24"/>
          <w:lang w:val="en-GB" w:eastAsia="hi-IN" w:bidi="hi-IN"/>
        </w:rPr>
        <w:t>Вредновање је усмерено на подстицање ученика на активно учествовање у настави и ваннаставним активностима, развијању његовог самопоуздања и осећаја напредовања.</w:t>
      </w:r>
    </w:p>
    <w:p w14:paraId="37CD5A24" w14:textId="77777777" w:rsidR="00E123B3" w:rsidRDefault="00000000">
      <w:pPr>
        <w:widowControl w:val="0"/>
        <w:suppressAutoHyphens/>
        <w:spacing w:after="0" w:line="276" w:lineRule="auto"/>
        <w:jc w:val="both"/>
        <w:rPr>
          <w:rFonts w:ascii="Calibri" w:eastAsia="Calibri" w:hAnsi="Calibri" w:cs="Calibri"/>
          <w:lang w:val="en-GB" w:eastAsia="hi-IN" w:bidi="hi-IN"/>
        </w:rPr>
      </w:pPr>
      <w:r>
        <w:rPr>
          <w:rFonts w:ascii="Times New Roman" w:eastAsia="Times New Roman" w:hAnsi="Times New Roman" w:cs="Times New Roman"/>
          <w:sz w:val="24"/>
          <w:szCs w:val="24"/>
          <w:lang w:val="en-GB" w:eastAsia="hi-IN" w:bidi="hi-IN"/>
        </w:rPr>
        <w:t>При евалуацији ученика који раде по ИОП-у, примењује се индивидуални приступ у сарадњи са педагошко-психолошком службом школе.</w:t>
      </w:r>
    </w:p>
    <w:p w14:paraId="5C07F470" w14:textId="77777777" w:rsidR="00C35183" w:rsidRDefault="00C35183">
      <w:pPr>
        <w:widowControl w:val="0"/>
        <w:suppressAutoHyphens/>
        <w:spacing w:line="276" w:lineRule="auto"/>
        <w:jc w:val="both"/>
        <w:rPr>
          <w:rFonts w:ascii="Calibri" w:eastAsia="Calibri" w:hAnsi="Calibri" w:cs="Calibri"/>
          <w:lang w:val="en-GB" w:eastAsia="hi-IN" w:bidi="hi-IN"/>
        </w:rPr>
        <w:sectPr w:rsidR="00C35183">
          <w:pgSz w:w="11906" w:h="16838"/>
          <w:pgMar w:top="568" w:right="1440" w:bottom="568" w:left="1440" w:header="720" w:footer="720" w:gutter="0"/>
          <w:cols w:space="720"/>
          <w:docGrid w:linePitch="240" w:charSpace="-2049"/>
        </w:sectPr>
      </w:pPr>
    </w:p>
    <w:p w14:paraId="383952F7" w14:textId="77777777" w:rsidR="000A39BA" w:rsidRDefault="000A39BA" w:rsidP="000A39BA">
      <w:pPr>
        <w:pStyle w:val="Heading1"/>
        <w:jc w:val="center"/>
        <w:rPr>
          <w:sz w:val="144"/>
          <w:szCs w:val="144"/>
        </w:rPr>
      </w:pPr>
    </w:p>
    <w:p w14:paraId="0A30A540" w14:textId="77777777" w:rsidR="000A39BA" w:rsidRDefault="000A39BA" w:rsidP="000A39BA">
      <w:pPr>
        <w:pStyle w:val="Heading1"/>
        <w:jc w:val="center"/>
        <w:rPr>
          <w:sz w:val="144"/>
          <w:szCs w:val="144"/>
        </w:rPr>
      </w:pPr>
    </w:p>
    <w:p w14:paraId="074041B9" w14:textId="77777777" w:rsidR="00545D36" w:rsidRPr="00545D36" w:rsidRDefault="00000000" w:rsidP="00545D36">
      <w:pPr>
        <w:pStyle w:val="Heading1"/>
        <w:jc w:val="center"/>
        <w:rPr>
          <w:sz w:val="144"/>
          <w:szCs w:val="144"/>
        </w:rPr>
        <w:sectPr w:rsidR="00545D36" w:rsidRPr="00545D36">
          <w:pgSz w:w="11906" w:h="16838"/>
          <w:pgMar w:top="1440" w:right="1440" w:bottom="1440" w:left="1440" w:header="708" w:footer="708" w:gutter="0"/>
          <w:cols w:space="708"/>
          <w:docGrid w:linePitch="360"/>
        </w:sectPr>
      </w:pPr>
      <w:bookmarkStart w:id="15" w:name="_Toc125369711"/>
      <w:r>
        <w:rPr>
          <w:sz w:val="144"/>
          <w:szCs w:val="144"/>
        </w:rPr>
        <w:t>Дигитални свет</w:t>
      </w:r>
      <w:bookmarkEnd w:id="15"/>
    </w:p>
    <w:p w14:paraId="472615E5" w14:textId="77777777" w:rsidR="0070512A" w:rsidRPr="0070512A" w:rsidRDefault="00000000" w:rsidP="0070512A">
      <w:pPr>
        <w:spacing w:after="0" w:line="240" w:lineRule="auto"/>
        <w:rPr>
          <w:rFonts w:ascii="Times New Roman" w:eastAsia="Times New Roman" w:hAnsi="Times New Roman" w:cs="Times New Roman"/>
          <w:sz w:val="24"/>
          <w:szCs w:val="24"/>
          <w:lang w:eastAsia=""/>
        </w:rPr>
      </w:pPr>
      <w:r w:rsidRPr="0070512A">
        <w:rPr>
          <w:rFonts w:ascii="Times New Roman" w:eastAsia="Times New Roman" w:hAnsi="Times New Roman" w:cs="Times New Roman"/>
          <w:b/>
          <w:bCs/>
          <w:color w:val="000000"/>
          <w:sz w:val="18"/>
          <w:szCs w:val="18"/>
          <w:u w:val="single"/>
          <w:bdr w:val="none" w:sz="0" w:space="0" w:color="auto" w:frame="1"/>
          <w:lang w:eastAsia=""/>
        </w:rPr>
        <w:lastRenderedPageBreak/>
        <w:t>ДИГИТАЛНИ СВЕТ</w:t>
      </w:r>
      <w:r w:rsidRPr="0070512A">
        <w:rPr>
          <w:rFonts w:ascii="Times New Roman" w:eastAsia="Times New Roman" w:hAnsi="Times New Roman" w:cs="Times New Roman"/>
          <w:color w:val="000000"/>
          <w:sz w:val="18"/>
          <w:szCs w:val="18"/>
          <w:bdr w:val="none" w:sz="0" w:space="0" w:color="auto" w:frame="1"/>
          <w:lang w:eastAsia=""/>
        </w:rPr>
        <w:br/>
        <w:t> </w:t>
      </w:r>
      <w:r w:rsidRPr="0070512A">
        <w:rPr>
          <w:rFonts w:ascii="Times New Roman" w:eastAsia="Times New Roman" w:hAnsi="Times New Roman" w:cs="Times New Roman"/>
          <w:color w:val="000000"/>
          <w:sz w:val="18"/>
          <w:szCs w:val="18"/>
          <w:bdr w:val="none" w:sz="0" w:space="0" w:color="auto" w:frame="1"/>
          <w:lang w:eastAsia=""/>
        </w:rPr>
        <w:br/>
      </w:r>
      <w:r w:rsidRPr="0070512A">
        <w:rPr>
          <w:rFonts w:ascii="Times New Roman" w:eastAsia="Times New Roman" w:hAnsi="Times New Roman" w:cs="Times New Roman"/>
          <w:b/>
          <w:bCs/>
          <w:color w:val="000000"/>
          <w:sz w:val="18"/>
          <w:szCs w:val="18"/>
          <w:bdr w:val="none" w:sz="0" w:space="0" w:color="auto" w:frame="1"/>
          <w:lang w:eastAsia=""/>
        </w:rPr>
        <w:t>Циљ</w:t>
      </w:r>
      <w:r w:rsidRPr="0070512A">
        <w:rPr>
          <w:rFonts w:ascii="Times New Roman" w:eastAsia="Times New Roman" w:hAnsi="Times New Roman" w:cs="Times New Roman"/>
          <w:color w:val="000000"/>
          <w:sz w:val="18"/>
          <w:szCs w:val="18"/>
          <w:bdr w:val="none" w:sz="0" w:space="0" w:color="auto" w:frame="1"/>
          <w:lang w:eastAsia=""/>
        </w:rPr>
        <w:t> наставе и учења предмета </w:t>
      </w:r>
      <w:r w:rsidRPr="0070512A">
        <w:rPr>
          <w:rFonts w:ascii="Times New Roman" w:eastAsia="Times New Roman" w:hAnsi="Times New Roman" w:cs="Times New Roman"/>
          <w:i/>
          <w:iCs/>
          <w:color w:val="000000"/>
          <w:sz w:val="18"/>
          <w:szCs w:val="18"/>
          <w:bdr w:val="none" w:sz="0" w:space="0" w:color="auto" w:frame="1"/>
          <w:lang w:eastAsia=""/>
        </w:rPr>
        <w:t>Дигитални свет</w:t>
      </w:r>
      <w:r w:rsidRPr="0070512A">
        <w:rPr>
          <w:rFonts w:ascii="Times New Roman" w:eastAsia="Times New Roman" w:hAnsi="Times New Roman" w:cs="Times New Roman"/>
          <w:color w:val="000000"/>
          <w:sz w:val="18"/>
          <w:szCs w:val="18"/>
          <w:bdr w:val="none" w:sz="0" w:space="0" w:color="auto" w:frame="1"/>
          <w:lang w:eastAsia=""/>
        </w:rPr>
        <w:t> је развијање дигиталнe компетенције ученика ради њиховог оспособљавања за безбедну и правилну употребу дигиталних уређаја за учење, комуникацију, сарадњу и развој алгоритамског начина размишљања</w:t>
      </w:r>
      <w:r w:rsidRPr="0070512A">
        <w:rPr>
          <w:rFonts w:ascii="Times New Roman" w:eastAsia="Times New Roman" w:hAnsi="Times New Roman" w:cs="Times New Roman"/>
          <w:color w:val="000000"/>
          <w:sz w:val="18"/>
          <w:szCs w:val="18"/>
          <w:bdr w:val="none" w:sz="0" w:space="0" w:color="auto" w:frame="1"/>
          <w:lang w:eastAsia=""/>
        </w:rPr>
        <w:br/>
        <w:t> </w:t>
      </w:r>
      <w:r w:rsidRPr="0070512A">
        <w:rPr>
          <w:rFonts w:ascii="Times New Roman" w:eastAsia="Times New Roman" w:hAnsi="Times New Roman" w:cs="Times New Roman"/>
          <w:color w:val="000000"/>
          <w:sz w:val="18"/>
          <w:szCs w:val="18"/>
          <w:bdr w:val="none" w:sz="0" w:space="0" w:color="auto" w:frame="1"/>
          <w:lang w:eastAsia=""/>
        </w:rPr>
        <w:br/>
      </w:r>
      <w:r w:rsidRPr="0070512A">
        <w:rPr>
          <w:rFonts w:ascii="Times New Roman" w:eastAsia="Times New Roman" w:hAnsi="Times New Roman" w:cs="Times New Roman"/>
          <w:b/>
          <w:bCs/>
          <w:color w:val="000000"/>
          <w:sz w:val="18"/>
          <w:szCs w:val="18"/>
          <w:bdr w:val="none" w:sz="0" w:space="0" w:color="auto" w:frame="1"/>
          <w:lang w:eastAsia=""/>
        </w:rPr>
        <w:t>Ученици се у току године оцењују на следеће начине:</w:t>
      </w:r>
      <w:r w:rsidRPr="0070512A">
        <w:rPr>
          <w:rFonts w:ascii="Times New Roman" w:eastAsia="Times New Roman" w:hAnsi="Times New Roman" w:cs="Times New Roman"/>
          <w:color w:val="000000"/>
          <w:sz w:val="18"/>
          <w:szCs w:val="18"/>
          <w:bdr w:val="none" w:sz="0" w:space="0" w:color="auto" w:frame="1"/>
          <w:lang w:eastAsia=""/>
        </w:rPr>
        <w:br/>
        <w:t>- ангажовањем и односом према раду на настави ( активност на часу, сарадња у групи, припремљеност за час, ...)</w:t>
      </w:r>
      <w:r w:rsidRPr="0070512A">
        <w:rPr>
          <w:rFonts w:ascii="Times New Roman" w:eastAsia="Times New Roman" w:hAnsi="Times New Roman" w:cs="Times New Roman"/>
          <w:color w:val="000000"/>
          <w:sz w:val="18"/>
          <w:szCs w:val="18"/>
          <w:bdr w:val="none" w:sz="0" w:space="0" w:color="auto" w:frame="1"/>
          <w:lang w:eastAsia=""/>
        </w:rPr>
        <w:br/>
        <w:t>- прпознавање дигиталних уређаја из окружења и њихова правилна употреба</w:t>
      </w:r>
      <w:r w:rsidRPr="0070512A">
        <w:rPr>
          <w:rFonts w:ascii="Times New Roman" w:eastAsia="Times New Roman" w:hAnsi="Times New Roman" w:cs="Times New Roman"/>
          <w:color w:val="000000"/>
          <w:sz w:val="18"/>
          <w:szCs w:val="18"/>
          <w:bdr w:val="none" w:sz="0" w:space="0" w:color="auto" w:frame="1"/>
          <w:lang w:eastAsia=""/>
        </w:rPr>
        <w:br/>
        <w:t>- развијање социјалних и комуникацијских вештина</w:t>
      </w:r>
      <w:r w:rsidRPr="0070512A">
        <w:rPr>
          <w:rFonts w:ascii="Times New Roman" w:eastAsia="Times New Roman" w:hAnsi="Times New Roman" w:cs="Times New Roman"/>
          <w:color w:val="000000"/>
          <w:sz w:val="18"/>
          <w:szCs w:val="18"/>
          <w:bdr w:val="none" w:sz="0" w:space="0" w:color="auto" w:frame="1"/>
          <w:lang w:eastAsia=""/>
        </w:rPr>
        <w:br/>
        <w:t>- безбедност на интернету (заштита ученика од ризичних понашања на интернету)</w:t>
      </w:r>
      <w:r w:rsidRPr="0070512A">
        <w:rPr>
          <w:rFonts w:ascii="Times New Roman" w:eastAsia="Times New Roman" w:hAnsi="Times New Roman" w:cs="Times New Roman"/>
          <w:color w:val="000000"/>
          <w:sz w:val="18"/>
          <w:szCs w:val="18"/>
          <w:bdr w:val="none" w:sz="0" w:space="0" w:color="auto" w:frame="1"/>
          <w:lang w:eastAsia=""/>
        </w:rPr>
        <w:br/>
        <w:t>- однос према вршњацима и сарадња</w:t>
      </w:r>
      <w:r w:rsidRPr="0070512A">
        <w:rPr>
          <w:rFonts w:ascii="Times New Roman" w:eastAsia="Times New Roman" w:hAnsi="Times New Roman" w:cs="Times New Roman"/>
          <w:color w:val="000000"/>
          <w:sz w:val="18"/>
          <w:szCs w:val="18"/>
          <w:bdr w:val="none" w:sz="0" w:space="0" w:color="auto" w:frame="1"/>
          <w:lang w:eastAsia=""/>
        </w:rPr>
        <w:br/>
        <w:t> </w:t>
      </w:r>
      <w:r w:rsidRPr="0070512A">
        <w:rPr>
          <w:rFonts w:ascii="Times New Roman" w:eastAsia="Times New Roman" w:hAnsi="Times New Roman" w:cs="Times New Roman"/>
          <w:color w:val="000000"/>
          <w:sz w:val="18"/>
          <w:szCs w:val="18"/>
          <w:bdr w:val="none" w:sz="0" w:space="0" w:color="auto" w:frame="1"/>
          <w:lang w:eastAsia=""/>
        </w:rPr>
        <w:br/>
        <w:t> </w:t>
      </w:r>
    </w:p>
    <w:tbl>
      <w:tblPr>
        <w:tblpPr w:leftFromText="45" w:rightFromText="45" w:vertAnchor="text"/>
        <w:tblW w:w="10425" w:type="dxa"/>
        <w:shd w:val="clear" w:color="auto" w:fill="FFFFFF"/>
        <w:tblCellMar>
          <w:left w:w="0" w:type="dxa"/>
          <w:right w:w="0" w:type="dxa"/>
        </w:tblCellMar>
        <w:tblLook w:val="04A0" w:firstRow="1" w:lastRow="0" w:firstColumn="1" w:lastColumn="0" w:noHBand="0" w:noVBand="1"/>
      </w:tblPr>
      <w:tblGrid>
        <w:gridCol w:w="2145"/>
        <w:gridCol w:w="5760"/>
        <w:gridCol w:w="2520"/>
      </w:tblGrid>
      <w:tr w:rsidR="009E729B" w14:paraId="3210C0B7" w14:textId="77777777" w:rsidTr="0070512A">
        <w:trPr>
          <w:trHeight w:val="450"/>
        </w:trPr>
        <w:tc>
          <w:tcPr>
            <w:tcW w:w="2145" w:type="dxa"/>
            <w:tcBorders>
              <w:top w:val="nil"/>
              <w:left w:val="nil"/>
              <w:bottom w:val="nil"/>
              <w:right w:val="nil"/>
            </w:tcBorders>
            <w:shd w:val="clear" w:color="auto" w:fill="auto"/>
            <w:hideMark/>
          </w:tcPr>
          <w:p w14:paraId="1B22DB2B"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b/>
                <w:bCs/>
                <w:color w:val="000000"/>
                <w:sz w:val="18"/>
                <w:szCs w:val="18"/>
                <w:bdr w:val="none" w:sz="0" w:space="0" w:color="auto" w:frame="1"/>
                <w:lang w:eastAsia=""/>
              </w:rPr>
              <w:t>ОБЛАСТ / ТЕМА</w:t>
            </w:r>
          </w:p>
        </w:tc>
        <w:tc>
          <w:tcPr>
            <w:tcW w:w="5760" w:type="dxa"/>
            <w:tcBorders>
              <w:top w:val="nil"/>
              <w:left w:val="nil"/>
              <w:bottom w:val="nil"/>
              <w:right w:val="nil"/>
            </w:tcBorders>
            <w:shd w:val="clear" w:color="auto" w:fill="auto"/>
            <w:hideMark/>
          </w:tcPr>
          <w:p w14:paraId="233EC675"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b/>
                <w:bCs/>
                <w:color w:val="000000"/>
                <w:sz w:val="18"/>
                <w:szCs w:val="18"/>
                <w:bdr w:val="none" w:sz="0" w:space="0" w:color="auto" w:frame="1"/>
                <w:lang w:eastAsia=""/>
              </w:rPr>
              <w:t>ИСХОДИ</w:t>
            </w:r>
            <w:r w:rsidRPr="0070512A">
              <w:rPr>
                <w:rFonts w:ascii="Times New Roman" w:eastAsia="Times New Roman" w:hAnsi="Times New Roman" w:cs="Times New Roman"/>
                <w:color w:val="000000"/>
                <w:sz w:val="18"/>
                <w:szCs w:val="18"/>
                <w:bdr w:val="none" w:sz="0" w:space="0" w:color="auto" w:frame="1"/>
                <w:lang w:eastAsia=""/>
              </w:rPr>
              <w:br/>
            </w:r>
            <w:r w:rsidRPr="0070512A">
              <w:rPr>
                <w:rFonts w:ascii="Times New Roman" w:eastAsia="Times New Roman" w:hAnsi="Times New Roman" w:cs="Times New Roman"/>
                <w:b/>
                <w:bCs/>
                <w:color w:val="000000"/>
                <w:sz w:val="18"/>
                <w:szCs w:val="18"/>
                <w:bdr w:val="none" w:sz="0" w:space="0" w:color="auto" w:frame="1"/>
                <w:lang w:eastAsia=""/>
              </w:rPr>
              <w:t>по завршетку разреда ученик ће бити у стању</w:t>
            </w:r>
            <w:r w:rsidRPr="0070512A">
              <w:rPr>
                <w:rFonts w:ascii="Times New Roman" w:eastAsia="Times New Roman" w:hAnsi="Times New Roman" w:cs="Times New Roman"/>
                <w:color w:val="000000"/>
                <w:sz w:val="18"/>
                <w:szCs w:val="18"/>
                <w:bdr w:val="none" w:sz="0" w:space="0" w:color="auto" w:frame="1"/>
                <w:lang w:eastAsia=""/>
              </w:rPr>
              <w:t> </w:t>
            </w:r>
            <w:r w:rsidRPr="0070512A">
              <w:rPr>
                <w:rFonts w:ascii="Times New Roman" w:eastAsia="Times New Roman" w:hAnsi="Times New Roman" w:cs="Times New Roman"/>
                <w:b/>
                <w:bCs/>
                <w:color w:val="000000"/>
                <w:sz w:val="18"/>
                <w:szCs w:val="18"/>
                <w:bdr w:val="none" w:sz="0" w:space="0" w:color="auto" w:frame="1"/>
                <w:lang w:eastAsia=""/>
              </w:rPr>
              <w:t>да:</w:t>
            </w:r>
          </w:p>
        </w:tc>
        <w:tc>
          <w:tcPr>
            <w:tcW w:w="2520" w:type="dxa"/>
            <w:tcBorders>
              <w:top w:val="nil"/>
              <w:left w:val="nil"/>
              <w:bottom w:val="nil"/>
              <w:right w:val="nil"/>
            </w:tcBorders>
            <w:shd w:val="clear" w:color="auto" w:fill="auto"/>
            <w:hideMark/>
          </w:tcPr>
          <w:p w14:paraId="3A503512"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color w:val="000000"/>
                <w:sz w:val="18"/>
                <w:szCs w:val="18"/>
                <w:bdr w:val="none" w:sz="0" w:space="0" w:color="auto" w:frame="1"/>
                <w:lang w:eastAsia=""/>
              </w:rPr>
              <w:t> </w:t>
            </w:r>
          </w:p>
        </w:tc>
      </w:tr>
      <w:tr w:rsidR="009E729B" w14:paraId="571FD487" w14:textId="77777777" w:rsidTr="0070512A">
        <w:trPr>
          <w:trHeight w:val="660"/>
        </w:trPr>
        <w:tc>
          <w:tcPr>
            <w:tcW w:w="2145" w:type="dxa"/>
            <w:tcBorders>
              <w:top w:val="nil"/>
              <w:left w:val="nil"/>
              <w:bottom w:val="nil"/>
              <w:right w:val="nil"/>
            </w:tcBorders>
            <w:shd w:val="clear" w:color="auto" w:fill="auto"/>
            <w:hideMark/>
          </w:tcPr>
          <w:p w14:paraId="47BE09C4"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b/>
                <w:bCs/>
                <w:color w:val="000000"/>
                <w:sz w:val="18"/>
                <w:szCs w:val="18"/>
                <w:bdr w:val="none" w:sz="0" w:space="0" w:color="auto" w:frame="1"/>
                <w:lang w:eastAsia=""/>
              </w:rPr>
              <w:t>ДИГИТАЛНО ДРУШТВО</w:t>
            </w:r>
          </w:p>
        </w:tc>
        <w:tc>
          <w:tcPr>
            <w:tcW w:w="5760" w:type="dxa"/>
            <w:tcBorders>
              <w:top w:val="nil"/>
              <w:left w:val="nil"/>
              <w:bottom w:val="nil"/>
              <w:right w:val="nil"/>
            </w:tcBorders>
            <w:shd w:val="clear" w:color="auto" w:fill="auto"/>
            <w:hideMark/>
          </w:tcPr>
          <w:p w14:paraId="60898383"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color w:val="000000"/>
                <w:sz w:val="18"/>
                <w:szCs w:val="18"/>
                <w:bdr w:val="none" w:sz="0" w:space="0" w:color="auto" w:frame="1"/>
                <w:lang w:eastAsia=""/>
              </w:rPr>
              <w:t>- препозна дигиталне уређаје из окружења и именује неке од</w:t>
            </w:r>
            <w:r w:rsidRPr="0070512A">
              <w:rPr>
                <w:rFonts w:ascii="Times New Roman" w:eastAsia="Times New Roman" w:hAnsi="Times New Roman" w:cs="Times New Roman"/>
                <w:color w:val="000000"/>
                <w:sz w:val="18"/>
                <w:szCs w:val="18"/>
                <w:bdr w:val="none" w:sz="0" w:space="0" w:color="auto" w:frame="1"/>
                <w:lang w:eastAsia=""/>
              </w:rPr>
              <w:br/>
              <w:t>  њих;</w:t>
            </w:r>
            <w:r w:rsidRPr="0070512A">
              <w:rPr>
                <w:rFonts w:ascii="Times New Roman" w:eastAsia="Times New Roman" w:hAnsi="Times New Roman" w:cs="Times New Roman"/>
                <w:color w:val="000000"/>
                <w:sz w:val="18"/>
                <w:szCs w:val="18"/>
                <w:bdr w:val="none" w:sz="0" w:space="0" w:color="auto" w:frame="1"/>
                <w:lang w:eastAsia=""/>
              </w:rPr>
              <w:br/>
              <w:t>- наведе неке од животних ситуација у којима дигитални</w:t>
            </w:r>
            <w:r w:rsidRPr="0070512A">
              <w:rPr>
                <w:rFonts w:ascii="Times New Roman" w:eastAsia="Times New Roman" w:hAnsi="Times New Roman" w:cs="Times New Roman"/>
                <w:color w:val="000000"/>
                <w:sz w:val="18"/>
                <w:szCs w:val="18"/>
                <w:bdr w:val="none" w:sz="0" w:space="0" w:color="auto" w:frame="1"/>
                <w:lang w:eastAsia=""/>
              </w:rPr>
              <w:br/>
              <w:t>   уређаји олакшавају обављање послова;</w:t>
            </w:r>
            <w:r w:rsidRPr="0070512A">
              <w:rPr>
                <w:rFonts w:ascii="Times New Roman" w:eastAsia="Times New Roman" w:hAnsi="Times New Roman" w:cs="Times New Roman"/>
                <w:color w:val="000000"/>
                <w:sz w:val="18"/>
                <w:szCs w:val="18"/>
                <w:bdr w:val="none" w:sz="0" w:space="0" w:color="auto" w:frame="1"/>
                <w:lang w:eastAsia=""/>
              </w:rPr>
              <w:br/>
              <w:t>- упореди начине рада и живота људи пре и после појаве</w:t>
            </w:r>
            <w:r w:rsidRPr="0070512A">
              <w:rPr>
                <w:rFonts w:ascii="Times New Roman" w:eastAsia="Times New Roman" w:hAnsi="Times New Roman" w:cs="Times New Roman"/>
                <w:color w:val="000000"/>
                <w:sz w:val="18"/>
                <w:szCs w:val="18"/>
                <w:bdr w:val="none" w:sz="0" w:space="0" w:color="auto" w:frame="1"/>
                <w:lang w:eastAsia=""/>
              </w:rPr>
              <w:br/>
              <w:t>  дигиталних уређаја;</w:t>
            </w:r>
            <w:r w:rsidRPr="0070512A">
              <w:rPr>
                <w:rFonts w:ascii="Times New Roman" w:eastAsia="Times New Roman" w:hAnsi="Times New Roman" w:cs="Times New Roman"/>
                <w:color w:val="000000"/>
                <w:sz w:val="18"/>
                <w:szCs w:val="18"/>
                <w:bdr w:val="none" w:sz="0" w:space="0" w:color="auto" w:frame="1"/>
                <w:lang w:eastAsia=""/>
              </w:rPr>
              <w:br/>
              <w:t>- упореди начине креативног изражавања са дигиталним</w:t>
            </w:r>
            <w:r w:rsidRPr="0070512A">
              <w:rPr>
                <w:rFonts w:ascii="Times New Roman" w:eastAsia="Times New Roman" w:hAnsi="Times New Roman" w:cs="Times New Roman"/>
                <w:color w:val="000000"/>
                <w:sz w:val="18"/>
                <w:szCs w:val="18"/>
                <w:bdr w:val="none" w:sz="0" w:space="0" w:color="auto" w:frame="1"/>
                <w:lang w:eastAsia=""/>
              </w:rPr>
              <w:br/>
              <w:t>   уређајима и без њих;</w:t>
            </w:r>
            <w:r w:rsidRPr="0070512A">
              <w:rPr>
                <w:rFonts w:ascii="Times New Roman" w:eastAsia="Times New Roman" w:hAnsi="Times New Roman" w:cs="Times New Roman"/>
                <w:color w:val="000000"/>
                <w:sz w:val="18"/>
                <w:szCs w:val="18"/>
                <w:bdr w:val="none" w:sz="0" w:space="0" w:color="auto" w:frame="1"/>
                <w:lang w:eastAsia=""/>
              </w:rPr>
              <w:br/>
              <w:t>- користи дигиталне уџбенике за учење (самостално и/или уз</w:t>
            </w:r>
            <w:r w:rsidRPr="0070512A">
              <w:rPr>
                <w:rFonts w:ascii="Times New Roman" w:eastAsia="Times New Roman" w:hAnsi="Times New Roman" w:cs="Times New Roman"/>
                <w:color w:val="000000"/>
                <w:sz w:val="18"/>
                <w:szCs w:val="18"/>
                <w:bdr w:val="none" w:sz="0" w:space="0" w:color="auto" w:frame="1"/>
                <w:lang w:eastAsia=""/>
              </w:rPr>
              <w:br/>
              <w:t>   помоћ наставника);</w:t>
            </w:r>
            <w:r w:rsidRPr="0070512A">
              <w:rPr>
                <w:rFonts w:ascii="Times New Roman" w:eastAsia="Times New Roman" w:hAnsi="Times New Roman" w:cs="Times New Roman"/>
                <w:color w:val="000000"/>
                <w:sz w:val="18"/>
                <w:szCs w:val="18"/>
                <w:bdr w:val="none" w:sz="0" w:space="0" w:color="auto" w:frame="1"/>
                <w:lang w:eastAsia=""/>
              </w:rPr>
              <w:br/>
              <w:t>- упореди дигитални и папирни уџбеник;</w:t>
            </w:r>
            <w:r w:rsidRPr="0070512A">
              <w:rPr>
                <w:rFonts w:ascii="Times New Roman" w:eastAsia="Times New Roman" w:hAnsi="Times New Roman" w:cs="Times New Roman"/>
                <w:color w:val="000000"/>
                <w:sz w:val="18"/>
                <w:szCs w:val="18"/>
                <w:bdr w:val="none" w:sz="0" w:space="0" w:color="auto" w:frame="1"/>
                <w:lang w:eastAsia=""/>
              </w:rPr>
              <w:br/>
              <w:t>- упореди традиционалне видове комуникације са</w:t>
            </w:r>
            <w:r w:rsidRPr="0070512A">
              <w:rPr>
                <w:rFonts w:ascii="Times New Roman" w:eastAsia="Times New Roman" w:hAnsi="Times New Roman" w:cs="Times New Roman"/>
                <w:color w:val="000000"/>
                <w:sz w:val="18"/>
                <w:szCs w:val="18"/>
                <w:bdr w:val="none" w:sz="0" w:space="0" w:color="auto" w:frame="1"/>
                <w:lang w:eastAsia=""/>
              </w:rPr>
              <w:br/>
              <w:t>  комуникацијом посредством дигиталних уређаја;</w:t>
            </w:r>
            <w:r w:rsidRPr="0070512A">
              <w:rPr>
                <w:rFonts w:ascii="Times New Roman" w:eastAsia="Times New Roman" w:hAnsi="Times New Roman" w:cs="Times New Roman"/>
                <w:color w:val="000000"/>
                <w:sz w:val="18"/>
                <w:szCs w:val="18"/>
                <w:bdr w:val="none" w:sz="0" w:space="0" w:color="auto" w:frame="1"/>
                <w:lang w:eastAsia=""/>
              </w:rPr>
              <w:br/>
              <w:t>- наведе неке од карактеристика „паметног“ дигиталног уређаја;</w:t>
            </w:r>
            <w:r w:rsidRPr="0070512A">
              <w:rPr>
                <w:rFonts w:ascii="Times New Roman" w:eastAsia="Times New Roman" w:hAnsi="Times New Roman" w:cs="Times New Roman"/>
                <w:color w:val="000000"/>
                <w:sz w:val="18"/>
                <w:szCs w:val="18"/>
                <w:bdr w:val="none" w:sz="0" w:space="0" w:color="auto" w:frame="1"/>
                <w:lang w:eastAsia=""/>
              </w:rPr>
              <w:br/>
              <w:t>- наведе на који начин дигитални уређаји могу да допринесу</w:t>
            </w:r>
            <w:r w:rsidRPr="0070512A">
              <w:rPr>
                <w:rFonts w:ascii="Times New Roman" w:eastAsia="Times New Roman" w:hAnsi="Times New Roman" w:cs="Times New Roman"/>
                <w:color w:val="000000"/>
                <w:sz w:val="18"/>
                <w:szCs w:val="18"/>
                <w:bdr w:val="none" w:sz="0" w:space="0" w:color="auto" w:frame="1"/>
                <w:lang w:eastAsia=""/>
              </w:rPr>
              <w:br/>
              <w:t>  упознавању културне баштине.</w:t>
            </w:r>
          </w:p>
        </w:tc>
        <w:tc>
          <w:tcPr>
            <w:tcW w:w="2520" w:type="dxa"/>
            <w:tcBorders>
              <w:top w:val="nil"/>
              <w:left w:val="nil"/>
              <w:bottom w:val="nil"/>
              <w:right w:val="nil"/>
            </w:tcBorders>
            <w:shd w:val="clear" w:color="auto" w:fill="auto"/>
            <w:hideMark/>
          </w:tcPr>
          <w:p w14:paraId="1687143B"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color w:val="000000"/>
                <w:sz w:val="18"/>
                <w:szCs w:val="18"/>
                <w:bdr w:val="none" w:sz="0" w:space="0" w:color="auto" w:frame="1"/>
                <w:lang w:eastAsia=""/>
              </w:rPr>
              <w:t> </w:t>
            </w:r>
          </w:p>
        </w:tc>
      </w:tr>
      <w:tr w:rsidR="009E729B" w14:paraId="5F79A72A" w14:textId="77777777" w:rsidTr="0070512A">
        <w:trPr>
          <w:trHeight w:val="1110"/>
        </w:trPr>
        <w:tc>
          <w:tcPr>
            <w:tcW w:w="2145" w:type="dxa"/>
            <w:tcBorders>
              <w:top w:val="nil"/>
              <w:left w:val="nil"/>
              <w:bottom w:val="nil"/>
              <w:right w:val="nil"/>
            </w:tcBorders>
            <w:shd w:val="clear" w:color="auto" w:fill="auto"/>
            <w:hideMark/>
          </w:tcPr>
          <w:p w14:paraId="7B29289D"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b/>
                <w:bCs/>
                <w:color w:val="000000"/>
                <w:sz w:val="18"/>
                <w:szCs w:val="18"/>
                <w:bdr w:val="none" w:sz="0" w:space="0" w:color="auto" w:frame="1"/>
                <w:lang w:eastAsia=""/>
              </w:rPr>
              <w:t>БЕЗБЕДНО КОРИШЋЕЊЕ ДИГИТАЛНИХ УРЕЂАЈА</w:t>
            </w:r>
          </w:p>
        </w:tc>
        <w:tc>
          <w:tcPr>
            <w:tcW w:w="5760" w:type="dxa"/>
            <w:tcBorders>
              <w:top w:val="nil"/>
              <w:left w:val="nil"/>
              <w:bottom w:val="nil"/>
              <w:right w:val="nil"/>
            </w:tcBorders>
            <w:shd w:val="clear" w:color="auto" w:fill="auto"/>
            <w:hideMark/>
          </w:tcPr>
          <w:p w14:paraId="75080C9D"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color w:val="000000"/>
                <w:sz w:val="18"/>
                <w:szCs w:val="18"/>
                <w:bdr w:val="none" w:sz="0" w:space="0" w:color="auto" w:frame="1"/>
                <w:lang w:eastAsia=""/>
              </w:rPr>
              <w:t>- наведе основна правила за коришћење дигиталних уређаја</w:t>
            </w:r>
            <w:r w:rsidRPr="0070512A">
              <w:rPr>
                <w:rFonts w:ascii="Times New Roman" w:eastAsia="Times New Roman" w:hAnsi="Times New Roman" w:cs="Times New Roman"/>
                <w:color w:val="000000"/>
                <w:sz w:val="18"/>
                <w:szCs w:val="18"/>
                <w:bdr w:val="none" w:sz="0" w:space="0" w:color="auto" w:frame="1"/>
                <w:lang w:eastAsia=""/>
              </w:rPr>
              <w:br/>
              <w:t>  како не би угрозио здравље;</w:t>
            </w:r>
          </w:p>
          <w:p w14:paraId="50D8CD5C" w14:textId="77777777" w:rsidR="0070512A" w:rsidRPr="0070512A" w:rsidRDefault="00000000" w:rsidP="0070512A">
            <w:pPr>
              <w:spacing w:after="0" w:line="240" w:lineRule="auto"/>
              <w:textAlignment w:val="top"/>
              <w:rPr>
                <w:rFonts w:ascii="Arial" w:eastAsia="Times New Roman" w:hAnsi="Arial" w:cs="Arial"/>
                <w:color w:val="454545"/>
                <w:sz w:val="21"/>
                <w:szCs w:val="21"/>
                <w:lang w:eastAsia=""/>
              </w:rPr>
            </w:pPr>
            <w:r w:rsidRPr="0070512A">
              <w:rPr>
                <w:rFonts w:ascii="Times New Roman" w:eastAsia="Times New Roman" w:hAnsi="Times New Roman" w:cs="Times New Roman"/>
                <w:color w:val="000000"/>
                <w:sz w:val="18"/>
                <w:szCs w:val="18"/>
                <w:bdr w:val="none" w:sz="0" w:space="0" w:color="auto" w:frame="1"/>
                <w:lang w:eastAsia=""/>
              </w:rPr>
              <w:t>- наведе неке од здравствених ризика везаних за прекомерно</w:t>
            </w:r>
            <w:r w:rsidRPr="0070512A">
              <w:rPr>
                <w:rFonts w:ascii="Times New Roman" w:eastAsia="Times New Roman" w:hAnsi="Times New Roman" w:cs="Times New Roman"/>
                <w:color w:val="000000"/>
                <w:sz w:val="18"/>
                <w:szCs w:val="18"/>
                <w:bdr w:val="none" w:sz="0" w:space="0" w:color="auto" w:frame="1"/>
                <w:lang w:eastAsia=""/>
              </w:rPr>
              <w:br/>
              <w:t>  или неправилно коришћење дигиталних уређаја;</w:t>
            </w:r>
            <w:r w:rsidRPr="0070512A">
              <w:rPr>
                <w:rFonts w:ascii="Times New Roman" w:eastAsia="Times New Roman" w:hAnsi="Times New Roman" w:cs="Times New Roman"/>
                <w:color w:val="000000"/>
                <w:sz w:val="18"/>
                <w:szCs w:val="18"/>
                <w:bdr w:val="none" w:sz="0" w:space="0" w:color="auto" w:frame="1"/>
                <w:lang w:eastAsia=""/>
              </w:rPr>
              <w:br/>
              <w:t>- доведе у везу начин одлагања електронског отпада са</w:t>
            </w:r>
            <w:r w:rsidRPr="0070512A">
              <w:rPr>
                <w:rFonts w:ascii="Times New Roman" w:eastAsia="Times New Roman" w:hAnsi="Times New Roman" w:cs="Times New Roman"/>
                <w:color w:val="000000"/>
                <w:sz w:val="18"/>
                <w:szCs w:val="18"/>
                <w:bdr w:val="none" w:sz="0" w:space="0" w:color="auto" w:frame="1"/>
                <w:lang w:eastAsia=""/>
              </w:rPr>
              <w:br/>
              <w:t>  загађењем животне средине;</w:t>
            </w:r>
          </w:p>
          <w:p w14:paraId="284B12AC"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color w:val="000000"/>
                <w:sz w:val="18"/>
                <w:szCs w:val="18"/>
                <w:bdr w:val="none" w:sz="0" w:space="0" w:color="auto" w:frame="1"/>
                <w:lang w:eastAsia=""/>
              </w:rPr>
              <w:t>- наброји основне податке о личности;</w:t>
            </w:r>
          </w:p>
          <w:p w14:paraId="63181890" w14:textId="77777777" w:rsidR="0070512A" w:rsidRPr="0070512A" w:rsidRDefault="00000000" w:rsidP="0070512A">
            <w:pPr>
              <w:spacing w:after="0" w:line="240" w:lineRule="auto"/>
              <w:textAlignment w:val="top"/>
              <w:rPr>
                <w:rFonts w:ascii="Arial" w:eastAsia="Times New Roman" w:hAnsi="Arial" w:cs="Arial"/>
                <w:color w:val="454545"/>
                <w:sz w:val="21"/>
                <w:szCs w:val="21"/>
                <w:lang w:eastAsia=""/>
              </w:rPr>
            </w:pPr>
            <w:r w:rsidRPr="0070512A">
              <w:rPr>
                <w:rFonts w:ascii="Times New Roman" w:eastAsia="Times New Roman" w:hAnsi="Times New Roman" w:cs="Times New Roman"/>
                <w:color w:val="000000"/>
                <w:sz w:val="18"/>
                <w:szCs w:val="18"/>
                <w:bdr w:val="none" w:sz="0" w:space="0" w:color="auto" w:frame="1"/>
                <w:lang w:eastAsia=""/>
              </w:rPr>
              <w:t>- објасни зашто саопштавање података о личности представља</w:t>
            </w:r>
            <w:r w:rsidRPr="0070512A">
              <w:rPr>
                <w:rFonts w:ascii="Times New Roman" w:eastAsia="Times New Roman" w:hAnsi="Times New Roman" w:cs="Times New Roman"/>
                <w:color w:val="000000"/>
                <w:sz w:val="18"/>
                <w:szCs w:val="18"/>
                <w:bdr w:val="none" w:sz="0" w:space="0" w:color="auto" w:frame="1"/>
                <w:lang w:eastAsia=""/>
              </w:rPr>
              <w:br/>
              <w:t>   ризично понашање при комуникацији помоћу дигиталних  </w:t>
            </w:r>
            <w:r w:rsidRPr="0070512A">
              <w:rPr>
                <w:rFonts w:ascii="Times New Roman" w:eastAsia="Times New Roman" w:hAnsi="Times New Roman" w:cs="Times New Roman"/>
                <w:color w:val="000000"/>
                <w:sz w:val="18"/>
                <w:szCs w:val="18"/>
                <w:bdr w:val="none" w:sz="0" w:space="0" w:color="auto" w:frame="1"/>
                <w:lang w:eastAsia=""/>
              </w:rPr>
              <w:br/>
              <w:t>   уређаја;</w:t>
            </w:r>
            <w:r w:rsidRPr="0070512A">
              <w:rPr>
                <w:rFonts w:ascii="Times New Roman" w:eastAsia="Times New Roman" w:hAnsi="Times New Roman" w:cs="Times New Roman"/>
                <w:color w:val="000000"/>
                <w:sz w:val="18"/>
                <w:szCs w:val="18"/>
                <w:bdr w:val="none" w:sz="0" w:space="0" w:color="auto" w:frame="1"/>
                <w:lang w:eastAsia=""/>
              </w:rPr>
              <w:br/>
              <w:t>- именује особе или институције којима се треба обратити за      </w:t>
            </w:r>
            <w:r w:rsidRPr="0070512A">
              <w:rPr>
                <w:rFonts w:ascii="Times New Roman" w:eastAsia="Times New Roman" w:hAnsi="Times New Roman" w:cs="Times New Roman"/>
                <w:color w:val="000000"/>
                <w:sz w:val="18"/>
                <w:szCs w:val="18"/>
                <w:bdr w:val="none" w:sz="0" w:space="0" w:color="auto" w:frame="1"/>
                <w:lang w:eastAsia=""/>
              </w:rPr>
              <w:br/>
              <w:t>   помоћ у случају контакта са непримереним дигиталним</w:t>
            </w:r>
            <w:r w:rsidRPr="0070512A">
              <w:rPr>
                <w:rFonts w:ascii="Times New Roman" w:eastAsia="Times New Roman" w:hAnsi="Times New Roman" w:cs="Times New Roman"/>
                <w:color w:val="000000"/>
                <w:sz w:val="18"/>
                <w:szCs w:val="18"/>
                <w:bdr w:val="none" w:sz="0" w:space="0" w:color="auto" w:frame="1"/>
                <w:lang w:eastAsia=""/>
              </w:rPr>
              <w:br/>
              <w:t>   садржајем, непознатим, злонамерним особама или особама   </w:t>
            </w:r>
            <w:r w:rsidRPr="0070512A">
              <w:rPr>
                <w:rFonts w:ascii="Times New Roman" w:eastAsia="Times New Roman" w:hAnsi="Times New Roman" w:cs="Times New Roman"/>
                <w:color w:val="000000"/>
                <w:sz w:val="18"/>
                <w:szCs w:val="18"/>
                <w:bdr w:val="none" w:sz="0" w:space="0" w:color="auto" w:frame="1"/>
                <w:lang w:eastAsia=""/>
              </w:rPr>
              <w:br/>
              <w:t>   које комуницирају на неприхватљив начин;</w:t>
            </w:r>
          </w:p>
          <w:p w14:paraId="2E73427A"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color w:val="000000"/>
                <w:sz w:val="18"/>
                <w:szCs w:val="18"/>
                <w:bdr w:val="none" w:sz="0" w:space="0" w:color="auto" w:frame="1"/>
                <w:lang w:eastAsia=""/>
              </w:rPr>
              <w:t>- наведе основне препоруке за руковање дигиталним уређајем  </w:t>
            </w:r>
            <w:r w:rsidRPr="0070512A">
              <w:rPr>
                <w:rFonts w:ascii="Times New Roman" w:eastAsia="Times New Roman" w:hAnsi="Times New Roman" w:cs="Times New Roman"/>
                <w:color w:val="000000"/>
                <w:sz w:val="18"/>
                <w:szCs w:val="18"/>
                <w:bdr w:val="none" w:sz="0" w:space="0" w:color="auto" w:frame="1"/>
                <w:lang w:eastAsia=""/>
              </w:rPr>
              <w:br/>
              <w:t>   на одговоран начин (примена мера физичке заштите) и </w:t>
            </w:r>
            <w:r w:rsidRPr="0070512A">
              <w:rPr>
                <w:rFonts w:ascii="Times New Roman" w:eastAsia="Times New Roman" w:hAnsi="Times New Roman" w:cs="Times New Roman"/>
                <w:color w:val="000000"/>
                <w:sz w:val="18"/>
                <w:szCs w:val="18"/>
                <w:bdr w:val="none" w:sz="0" w:space="0" w:color="auto" w:frame="1"/>
                <w:lang w:eastAsia=""/>
              </w:rPr>
              <w:br/>
              <w:t>   објасни зашто је важно примењивати их.</w:t>
            </w:r>
          </w:p>
        </w:tc>
        <w:tc>
          <w:tcPr>
            <w:tcW w:w="2520" w:type="dxa"/>
            <w:tcBorders>
              <w:top w:val="nil"/>
              <w:left w:val="nil"/>
              <w:bottom w:val="nil"/>
              <w:right w:val="nil"/>
            </w:tcBorders>
            <w:shd w:val="clear" w:color="auto" w:fill="auto"/>
            <w:hideMark/>
          </w:tcPr>
          <w:p w14:paraId="16CA06F5"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color w:val="000000"/>
                <w:sz w:val="18"/>
                <w:szCs w:val="18"/>
                <w:bdr w:val="none" w:sz="0" w:space="0" w:color="auto" w:frame="1"/>
                <w:lang w:eastAsia=""/>
              </w:rPr>
              <w:t> </w:t>
            </w:r>
          </w:p>
        </w:tc>
      </w:tr>
      <w:tr w:rsidR="009E729B" w14:paraId="4260FA88" w14:textId="77777777" w:rsidTr="0070512A">
        <w:trPr>
          <w:trHeight w:val="1110"/>
        </w:trPr>
        <w:tc>
          <w:tcPr>
            <w:tcW w:w="2145" w:type="dxa"/>
            <w:tcBorders>
              <w:top w:val="nil"/>
              <w:left w:val="nil"/>
              <w:bottom w:val="nil"/>
              <w:right w:val="nil"/>
            </w:tcBorders>
            <w:shd w:val="clear" w:color="auto" w:fill="auto"/>
            <w:hideMark/>
          </w:tcPr>
          <w:p w14:paraId="590EDF02"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b/>
                <w:bCs/>
                <w:color w:val="000000"/>
                <w:sz w:val="18"/>
                <w:szCs w:val="18"/>
                <w:bdr w:val="none" w:sz="0" w:space="0" w:color="auto" w:frame="1"/>
                <w:lang w:eastAsia=""/>
              </w:rPr>
              <w:t>АЛГОРИТАМСКИ НАЧИН РАЗМИШЉАЊА</w:t>
            </w:r>
          </w:p>
        </w:tc>
        <w:tc>
          <w:tcPr>
            <w:tcW w:w="5760" w:type="dxa"/>
            <w:tcBorders>
              <w:top w:val="nil"/>
              <w:left w:val="nil"/>
              <w:bottom w:val="nil"/>
              <w:right w:val="nil"/>
            </w:tcBorders>
            <w:shd w:val="clear" w:color="auto" w:fill="auto"/>
            <w:hideMark/>
          </w:tcPr>
          <w:p w14:paraId="2A8E2705"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color w:val="000000"/>
                <w:sz w:val="18"/>
                <w:szCs w:val="18"/>
                <w:bdr w:val="none" w:sz="0" w:space="0" w:color="auto" w:frame="1"/>
                <w:lang w:eastAsia=""/>
              </w:rPr>
              <w:t>- анализира једноставан познати поступак/активност и предлаже</w:t>
            </w:r>
            <w:r w:rsidRPr="0070512A">
              <w:rPr>
                <w:rFonts w:ascii="Times New Roman" w:eastAsia="Times New Roman" w:hAnsi="Times New Roman" w:cs="Times New Roman"/>
                <w:color w:val="000000"/>
                <w:sz w:val="18"/>
                <w:szCs w:val="18"/>
                <w:bdr w:val="none" w:sz="0" w:space="0" w:color="auto" w:frame="1"/>
                <w:lang w:eastAsia=""/>
              </w:rPr>
              <w:br/>
              <w:t>  кораке за његово спровођење;</w:t>
            </w:r>
          </w:p>
          <w:p w14:paraId="2A7BB5BF" w14:textId="77777777" w:rsidR="0070512A" w:rsidRPr="0070512A" w:rsidRDefault="00000000" w:rsidP="0070512A">
            <w:pPr>
              <w:spacing w:after="0" w:line="240" w:lineRule="auto"/>
              <w:textAlignment w:val="top"/>
              <w:rPr>
                <w:rFonts w:ascii="Arial" w:eastAsia="Times New Roman" w:hAnsi="Arial" w:cs="Arial"/>
                <w:color w:val="454545"/>
                <w:sz w:val="21"/>
                <w:szCs w:val="21"/>
                <w:lang w:eastAsia=""/>
              </w:rPr>
            </w:pPr>
            <w:r w:rsidRPr="0070512A">
              <w:rPr>
                <w:rFonts w:ascii="Times New Roman" w:eastAsia="Times New Roman" w:hAnsi="Times New Roman" w:cs="Times New Roman"/>
                <w:color w:val="000000"/>
                <w:sz w:val="18"/>
                <w:szCs w:val="18"/>
                <w:bdr w:val="none" w:sz="0" w:space="0" w:color="auto" w:frame="1"/>
                <w:lang w:eastAsia=""/>
              </w:rPr>
              <w:t>- протумачи симболе познатог/договореног значења и спроведе</w:t>
            </w:r>
            <w:r w:rsidRPr="0070512A">
              <w:rPr>
                <w:rFonts w:ascii="Times New Roman" w:eastAsia="Times New Roman" w:hAnsi="Times New Roman" w:cs="Times New Roman"/>
                <w:color w:val="000000"/>
                <w:sz w:val="18"/>
                <w:szCs w:val="18"/>
                <w:bdr w:val="none" w:sz="0" w:space="0" w:color="auto" w:frame="1"/>
                <w:lang w:eastAsia=""/>
              </w:rPr>
              <w:br/>
              <w:t>  поступак описан њима;</w:t>
            </w:r>
          </w:p>
          <w:p w14:paraId="66F82C70" w14:textId="77777777" w:rsidR="0070512A" w:rsidRPr="0070512A" w:rsidRDefault="00000000" w:rsidP="0070512A">
            <w:pPr>
              <w:spacing w:after="0" w:line="240" w:lineRule="auto"/>
              <w:rPr>
                <w:rFonts w:ascii="Arial" w:eastAsia="Times New Roman" w:hAnsi="Arial" w:cs="Arial"/>
                <w:color w:val="454545"/>
                <w:sz w:val="21"/>
                <w:szCs w:val="21"/>
                <w:lang w:eastAsia=""/>
              </w:rPr>
            </w:pPr>
            <w:r w:rsidRPr="0070512A">
              <w:rPr>
                <w:rFonts w:ascii="Times New Roman" w:eastAsia="Times New Roman" w:hAnsi="Times New Roman" w:cs="Times New Roman"/>
                <w:color w:val="000000"/>
                <w:sz w:val="18"/>
                <w:szCs w:val="18"/>
                <w:bdr w:val="none" w:sz="0" w:space="0" w:color="auto" w:frame="1"/>
                <w:lang w:eastAsia=""/>
              </w:rPr>
              <w:t>- уочи и исправи грешку у симболима израженом упутству</w:t>
            </w:r>
            <w:r w:rsidRPr="0070512A">
              <w:rPr>
                <w:rFonts w:ascii="Times New Roman" w:eastAsia="Times New Roman" w:hAnsi="Times New Roman" w:cs="Times New Roman"/>
                <w:color w:val="000000"/>
                <w:sz w:val="18"/>
                <w:szCs w:val="18"/>
                <w:bdr w:val="none" w:sz="0" w:space="0" w:color="auto" w:frame="1"/>
                <w:lang w:eastAsia=""/>
              </w:rPr>
              <w:br/>
              <w:t>  (алгоритму), провери ваљаност свог решења и по потреби га  </w:t>
            </w:r>
            <w:r w:rsidRPr="0070512A">
              <w:rPr>
                <w:rFonts w:ascii="Times New Roman" w:eastAsia="Times New Roman" w:hAnsi="Times New Roman" w:cs="Times New Roman"/>
                <w:color w:val="000000"/>
                <w:sz w:val="18"/>
                <w:szCs w:val="18"/>
                <w:bdr w:val="none" w:sz="0" w:space="0" w:color="auto" w:frame="1"/>
                <w:lang w:eastAsia=""/>
              </w:rPr>
              <w:br/>
              <w:t>  поправи (самостално или сараднички);</w:t>
            </w:r>
            <w:r w:rsidRPr="0070512A">
              <w:rPr>
                <w:rFonts w:ascii="Times New Roman" w:eastAsia="Times New Roman" w:hAnsi="Times New Roman" w:cs="Times New Roman"/>
                <w:color w:val="000000"/>
                <w:sz w:val="18"/>
                <w:szCs w:val="18"/>
                <w:bdr w:val="none" w:sz="0" w:space="0" w:color="auto" w:frame="1"/>
                <w:lang w:eastAsia=""/>
              </w:rPr>
              <w:br/>
              <w:t>- доведе у везу алгоритам и понашање дигиталног уређаја.</w:t>
            </w:r>
          </w:p>
        </w:tc>
        <w:tc>
          <w:tcPr>
            <w:tcW w:w="0" w:type="auto"/>
            <w:shd w:val="clear" w:color="auto" w:fill="auto"/>
            <w:vAlign w:val="center"/>
            <w:hideMark/>
          </w:tcPr>
          <w:p w14:paraId="59CDAC89" w14:textId="77777777" w:rsidR="0070512A" w:rsidRPr="0070512A" w:rsidRDefault="0070512A" w:rsidP="0070512A">
            <w:pPr>
              <w:spacing w:after="0" w:line="240" w:lineRule="auto"/>
              <w:rPr>
                <w:rFonts w:ascii="Times New Roman" w:eastAsia="Times New Roman" w:hAnsi="Times New Roman" w:cs="Times New Roman"/>
                <w:sz w:val="20"/>
                <w:szCs w:val="20"/>
                <w:lang w:eastAsia=""/>
              </w:rPr>
            </w:pPr>
          </w:p>
        </w:tc>
      </w:tr>
    </w:tbl>
    <w:p w14:paraId="1D78096D" w14:textId="77777777" w:rsidR="00BA1541" w:rsidRDefault="00BA1541">
      <w:pPr>
        <w:sectPr w:rsidR="00BA1541">
          <w:pgSz w:w="11906" w:h="16838"/>
          <w:pgMar w:top="1417" w:right="1417" w:bottom="1417" w:left="1417" w:header="708" w:footer="708" w:gutter="0"/>
          <w:cols w:space="708"/>
          <w:docGrid w:linePitch="360"/>
        </w:sectPr>
      </w:pPr>
    </w:p>
    <w:p w14:paraId="210E6228" w14:textId="77777777" w:rsidR="00436980" w:rsidRDefault="00000000" w:rsidP="00436980">
      <w:pPr>
        <w:rPr>
          <w:lang w:val="en-US"/>
        </w:rPr>
      </w:pPr>
      <w:r>
        <w:rPr>
          <w:lang w:val="en-US"/>
        </w:rPr>
        <w:lastRenderedPageBreak/>
        <w:t>Д И Г И Т А Л Н И С В Е Т</w:t>
      </w:r>
    </w:p>
    <w:p w14:paraId="3FD85DEA" w14:textId="77777777" w:rsidR="00436980" w:rsidRDefault="00000000" w:rsidP="00436980">
      <w:pPr>
        <w:rPr>
          <w:lang w:val="en-US"/>
        </w:rPr>
      </w:pPr>
      <w:r>
        <w:rPr>
          <w:lang w:val="en-US"/>
        </w:rPr>
        <w:t>Оцењивање из обавезног предмета Дигитални свет, обавља се полазећи од ученикових способности, степена</w:t>
      </w:r>
    </w:p>
    <w:p w14:paraId="6A97BB7D" w14:textId="77777777" w:rsidR="00436980" w:rsidRDefault="00000000" w:rsidP="00436980">
      <w:pPr>
        <w:rPr>
          <w:lang w:val="en-US"/>
        </w:rPr>
      </w:pPr>
      <w:r>
        <w:rPr>
          <w:lang w:val="en-US"/>
        </w:rPr>
        <w:t>спретности и умешности. Уколико ученик нема развијене посебне способности, приликом оцењивања узима</w:t>
      </w:r>
    </w:p>
    <w:p w14:paraId="5A009050" w14:textId="77777777" w:rsidR="00436980" w:rsidRDefault="00000000" w:rsidP="00436980">
      <w:pPr>
        <w:rPr>
          <w:lang w:val="en-US"/>
        </w:rPr>
      </w:pPr>
      <w:r>
        <w:rPr>
          <w:lang w:val="en-US"/>
        </w:rPr>
        <w:t>се у обзир индивидуално напредовање у односу на сопствена претходна постигнућа и могућности, а нарочито</w:t>
      </w:r>
    </w:p>
    <w:p w14:paraId="62AD2819" w14:textId="77777777" w:rsidR="00436980" w:rsidRDefault="00000000" w:rsidP="00436980">
      <w:pPr>
        <w:rPr>
          <w:lang w:val="en-US"/>
        </w:rPr>
      </w:pPr>
      <w:r>
        <w:rPr>
          <w:lang w:val="en-US"/>
        </w:rPr>
        <w:t>се узима у обзир ангажовање ученика у наставном процесу.</w:t>
      </w:r>
    </w:p>
    <w:p w14:paraId="27E83B86" w14:textId="77777777" w:rsidR="00436980" w:rsidRDefault="00000000" w:rsidP="00436980">
      <w:pPr>
        <w:rPr>
          <w:lang w:val="en-US"/>
        </w:rPr>
      </w:pPr>
      <w:r>
        <w:rPr>
          <w:lang w:val="en-US"/>
        </w:rPr>
        <w:t>Област Оцена Критеријуми</w:t>
      </w:r>
    </w:p>
    <w:p w14:paraId="13404180" w14:textId="77777777" w:rsidR="00436980" w:rsidRDefault="00000000" w:rsidP="00436980">
      <w:pPr>
        <w:rPr>
          <w:lang w:val="en-US"/>
        </w:rPr>
      </w:pPr>
      <w:r>
        <w:rPr>
          <w:lang w:val="en-US"/>
        </w:rPr>
        <w:t>2. разред</w:t>
      </w:r>
    </w:p>
    <w:p w14:paraId="231D795C" w14:textId="77777777" w:rsidR="00436980" w:rsidRDefault="00000000" w:rsidP="00436980">
      <w:pPr>
        <w:rPr>
          <w:lang w:val="en-US"/>
        </w:rPr>
      </w:pPr>
      <w:r>
        <w:rPr>
          <w:lang w:val="en-US"/>
        </w:rPr>
        <w:t>Дигитално</w:t>
      </w:r>
    </w:p>
    <w:p w14:paraId="3CC57831" w14:textId="77777777" w:rsidR="00436980" w:rsidRDefault="00000000" w:rsidP="00436980">
      <w:pPr>
        <w:rPr>
          <w:lang w:val="en-US"/>
        </w:rPr>
      </w:pPr>
      <w:r>
        <w:rPr>
          <w:lang w:val="en-US"/>
        </w:rPr>
        <w:t>друштво</w:t>
      </w:r>
    </w:p>
    <w:p w14:paraId="7EA0CB5C" w14:textId="77777777" w:rsidR="00436980" w:rsidRDefault="00000000" w:rsidP="00436980">
      <w:pPr>
        <w:rPr>
          <w:lang w:val="en-US"/>
        </w:rPr>
      </w:pPr>
      <w:r>
        <w:rPr>
          <w:lang w:val="en-US"/>
        </w:rPr>
        <w:t>Безбедно</w:t>
      </w:r>
    </w:p>
    <w:p w14:paraId="79A68746" w14:textId="77777777" w:rsidR="00436980" w:rsidRDefault="00000000" w:rsidP="00436980">
      <w:pPr>
        <w:rPr>
          <w:lang w:val="en-US"/>
        </w:rPr>
      </w:pPr>
      <w:r>
        <w:rPr>
          <w:lang w:val="en-US"/>
        </w:rPr>
        <w:t>коришћење</w:t>
      </w:r>
    </w:p>
    <w:p w14:paraId="04A07634" w14:textId="77777777" w:rsidR="00436980" w:rsidRDefault="00000000" w:rsidP="00436980">
      <w:pPr>
        <w:rPr>
          <w:lang w:val="en-US"/>
        </w:rPr>
      </w:pPr>
      <w:r>
        <w:rPr>
          <w:lang w:val="en-US"/>
        </w:rPr>
        <w:t>дигиталних</w:t>
      </w:r>
    </w:p>
    <w:p w14:paraId="1AE3606A" w14:textId="77777777" w:rsidR="00436980" w:rsidRDefault="00000000" w:rsidP="00436980">
      <w:pPr>
        <w:rPr>
          <w:lang w:val="en-US"/>
        </w:rPr>
      </w:pPr>
      <w:r>
        <w:rPr>
          <w:lang w:val="en-US"/>
        </w:rPr>
        <w:t>уређаја</w:t>
      </w:r>
    </w:p>
    <w:p w14:paraId="1FF68CD7" w14:textId="77777777" w:rsidR="00436980" w:rsidRDefault="00000000" w:rsidP="00436980">
      <w:pPr>
        <w:rPr>
          <w:lang w:val="en-US"/>
        </w:rPr>
      </w:pPr>
      <w:r>
        <w:rPr>
          <w:lang w:val="en-US"/>
        </w:rPr>
        <w:t>Алгоритамски</w:t>
      </w:r>
    </w:p>
    <w:p w14:paraId="5085CEC6" w14:textId="77777777" w:rsidR="00436980" w:rsidRDefault="00000000" w:rsidP="00436980">
      <w:pPr>
        <w:rPr>
          <w:lang w:val="en-US"/>
        </w:rPr>
      </w:pPr>
      <w:r>
        <w:rPr>
          <w:lang w:val="en-US"/>
        </w:rPr>
        <w:t>начин</w:t>
      </w:r>
    </w:p>
    <w:p w14:paraId="385A6463" w14:textId="77777777" w:rsidR="00436980" w:rsidRDefault="00000000" w:rsidP="00436980">
      <w:pPr>
        <w:rPr>
          <w:lang w:val="en-US"/>
        </w:rPr>
      </w:pPr>
      <w:r>
        <w:rPr>
          <w:lang w:val="en-US"/>
        </w:rPr>
        <w:t>размишљања</w:t>
      </w:r>
    </w:p>
    <w:p w14:paraId="7EC9F75D" w14:textId="77777777" w:rsidR="00436980" w:rsidRDefault="00000000" w:rsidP="00436980">
      <w:pPr>
        <w:rPr>
          <w:lang w:val="en-US"/>
        </w:rPr>
      </w:pPr>
      <w:r>
        <w:rPr>
          <w:lang w:val="en-US"/>
        </w:rPr>
        <w:t>Одличан (5)</w:t>
      </w:r>
    </w:p>
    <w:p w14:paraId="25239CFA" w14:textId="77777777" w:rsidR="00436980" w:rsidRDefault="00000000" w:rsidP="00436980">
      <w:pPr>
        <w:rPr>
          <w:lang w:val="en-US"/>
        </w:rPr>
      </w:pPr>
      <w:r>
        <w:rPr>
          <w:lang w:val="en-US"/>
        </w:rPr>
        <w:t>- Користи школску платформу за онлајн учење (уз помоћ наставника и/или</w:t>
      </w:r>
    </w:p>
    <w:p w14:paraId="6249F5C4" w14:textId="77777777" w:rsidR="00436980" w:rsidRDefault="00000000" w:rsidP="00436980">
      <w:pPr>
        <w:rPr>
          <w:lang w:val="en-US"/>
        </w:rPr>
      </w:pPr>
      <w:r>
        <w:rPr>
          <w:lang w:val="en-US"/>
        </w:rPr>
        <w:t>родитеља/законског заступника); – самостално користи дигиталне уџбенике за</w:t>
      </w:r>
    </w:p>
    <w:p w14:paraId="4A663CF7" w14:textId="77777777" w:rsidR="00436980" w:rsidRDefault="00000000" w:rsidP="00436980">
      <w:pPr>
        <w:rPr>
          <w:lang w:val="en-US"/>
        </w:rPr>
      </w:pPr>
      <w:r>
        <w:rPr>
          <w:lang w:val="en-US"/>
        </w:rPr>
        <w:t>учење; – креира, чува и поново уређује дигиталну слику (самостално и/или уз</w:t>
      </w:r>
    </w:p>
    <w:p w14:paraId="4F3DA4A0" w14:textId="77777777" w:rsidR="00436980" w:rsidRDefault="00000000" w:rsidP="00436980">
      <w:pPr>
        <w:rPr>
          <w:lang w:val="en-US"/>
        </w:rPr>
      </w:pPr>
      <w:r>
        <w:rPr>
          <w:lang w:val="en-US"/>
        </w:rPr>
        <w:t>помоћ наставника) користећи одговарајућу апликацију; – својим речима објасни</w:t>
      </w:r>
    </w:p>
    <w:p w14:paraId="0AE16040" w14:textId="77777777" w:rsidR="00436980" w:rsidRDefault="00000000" w:rsidP="00436980">
      <w:pPr>
        <w:rPr>
          <w:lang w:val="en-US"/>
        </w:rPr>
      </w:pPr>
      <w:r>
        <w:rPr>
          <w:lang w:val="en-US"/>
        </w:rPr>
        <w:t>појам покретне слике; – креира елементе покретне слике; – креира једноставан</w:t>
      </w:r>
    </w:p>
    <w:p w14:paraId="03362DBA" w14:textId="77777777" w:rsidR="00436980" w:rsidRDefault="00000000" w:rsidP="00436980">
      <w:pPr>
        <w:rPr>
          <w:lang w:val="en-US"/>
        </w:rPr>
      </w:pPr>
      <w:r>
        <w:rPr>
          <w:lang w:val="en-US"/>
        </w:rPr>
        <w:t>графички дигитални материјал намењен познатој публици; – својим речима</w:t>
      </w:r>
    </w:p>
    <w:p w14:paraId="5084EE12" w14:textId="77777777" w:rsidR="00436980" w:rsidRDefault="00000000" w:rsidP="00436980">
      <w:pPr>
        <w:rPr>
          <w:lang w:val="en-US"/>
        </w:rPr>
      </w:pPr>
      <w:r>
        <w:rPr>
          <w:lang w:val="en-US"/>
        </w:rPr>
        <w:t>објасни због чега дигиталне уређаје повезујемо на мреже, укључујући интернет; –</w:t>
      </w:r>
    </w:p>
    <w:p w14:paraId="16ADF68B" w14:textId="77777777" w:rsidR="00436980" w:rsidRDefault="00000000" w:rsidP="00436980">
      <w:pPr>
        <w:rPr>
          <w:lang w:val="en-US"/>
        </w:rPr>
      </w:pPr>
      <w:r>
        <w:rPr>
          <w:lang w:val="en-US"/>
        </w:rPr>
        <w:t>наведе могућности за размену материјала, комуникацију и заједнички рад (учење)</w:t>
      </w:r>
    </w:p>
    <w:p w14:paraId="2AD80059" w14:textId="77777777" w:rsidR="00436980" w:rsidRDefault="00000000" w:rsidP="00436980">
      <w:pPr>
        <w:rPr>
          <w:lang w:val="en-US"/>
        </w:rPr>
      </w:pPr>
      <w:r>
        <w:rPr>
          <w:lang w:val="en-US"/>
        </w:rPr>
        <w:t>које су настале захваљујући умрежавању дигиталних уређаја.</w:t>
      </w:r>
    </w:p>
    <w:p w14:paraId="3B92259B" w14:textId="77777777" w:rsidR="00436980" w:rsidRDefault="00000000" w:rsidP="00436980">
      <w:pPr>
        <w:rPr>
          <w:lang w:val="en-US"/>
        </w:rPr>
      </w:pPr>
      <w:r>
        <w:rPr>
          <w:lang w:val="en-US"/>
        </w:rPr>
        <w:t>– објасни добитке и ризике који произилазе из комуникације путем дигиталних</w:t>
      </w:r>
    </w:p>
    <w:p w14:paraId="70B98BE3" w14:textId="77777777" w:rsidR="00436980" w:rsidRDefault="00000000" w:rsidP="00436980">
      <w:pPr>
        <w:rPr>
          <w:lang w:val="en-US"/>
        </w:rPr>
      </w:pPr>
      <w:r>
        <w:rPr>
          <w:lang w:val="en-US"/>
        </w:rPr>
        <w:lastRenderedPageBreak/>
        <w:t>уређаја;</w:t>
      </w:r>
    </w:p>
    <w:p w14:paraId="193888D7" w14:textId="77777777" w:rsidR="00436980" w:rsidRDefault="00000000" w:rsidP="00436980">
      <w:pPr>
        <w:rPr>
          <w:lang w:val="en-US"/>
        </w:rPr>
      </w:pPr>
      <w:r>
        <w:rPr>
          <w:lang w:val="en-US"/>
        </w:rPr>
        <w:t>– разликује неприхватљиво од прихватљивог понашања при комуникацији на</w:t>
      </w:r>
    </w:p>
    <w:p w14:paraId="28E65FDF" w14:textId="77777777" w:rsidR="00436980" w:rsidRDefault="00000000" w:rsidP="00436980">
      <w:pPr>
        <w:rPr>
          <w:lang w:val="en-US"/>
        </w:rPr>
      </w:pPr>
      <w:r>
        <w:rPr>
          <w:lang w:val="en-US"/>
        </w:rPr>
        <w:t>интернету;</w:t>
      </w:r>
    </w:p>
    <w:p w14:paraId="28F8B798" w14:textId="77777777" w:rsidR="00436980" w:rsidRDefault="00000000" w:rsidP="00436980">
      <w:pPr>
        <w:rPr>
          <w:lang w:val="en-US"/>
        </w:rPr>
      </w:pPr>
      <w:r>
        <w:rPr>
          <w:lang w:val="en-US"/>
        </w:rPr>
        <w:t>– реагује на одговарајући начин ако дође у додир са непримереним дигиталним</w:t>
      </w:r>
    </w:p>
    <w:p w14:paraId="68A803EE" w14:textId="77777777" w:rsidR="00436980" w:rsidRDefault="00000000" w:rsidP="00436980">
      <w:pPr>
        <w:rPr>
          <w:lang w:val="en-US"/>
        </w:rPr>
      </w:pPr>
      <w:r>
        <w:rPr>
          <w:lang w:val="en-US"/>
        </w:rPr>
        <w:t>садржајем, непознатим, злонамерним особама или особама које комуницирају на</w:t>
      </w:r>
    </w:p>
    <w:p w14:paraId="10ABA6C4" w14:textId="77777777" w:rsidR="00436980" w:rsidRDefault="00000000" w:rsidP="00436980">
      <w:pPr>
        <w:rPr>
          <w:lang w:val="en-US"/>
        </w:rPr>
      </w:pPr>
      <w:r>
        <w:rPr>
          <w:lang w:val="en-US"/>
        </w:rPr>
        <w:t>неприхватљив начин;</w:t>
      </w:r>
    </w:p>
    <w:p w14:paraId="242976DC" w14:textId="77777777" w:rsidR="00436980" w:rsidRDefault="00000000" w:rsidP="00436980">
      <w:pPr>
        <w:rPr>
          <w:lang w:val="en-US"/>
        </w:rPr>
      </w:pPr>
      <w:r>
        <w:rPr>
          <w:lang w:val="en-US"/>
        </w:rPr>
        <w:t>– наведе неке од начина на које корисници дигиталних уређаја остављају личне</w:t>
      </w:r>
    </w:p>
    <w:p w14:paraId="65C19E9A" w14:textId="77777777" w:rsidR="00436980" w:rsidRDefault="00000000" w:rsidP="00436980">
      <w:pPr>
        <w:rPr>
          <w:lang w:val="en-US"/>
        </w:rPr>
      </w:pPr>
      <w:r>
        <w:rPr>
          <w:lang w:val="en-US"/>
        </w:rPr>
        <w:t>податке у дигиталном окружењу;</w:t>
      </w:r>
    </w:p>
    <w:p w14:paraId="4FEE5B20" w14:textId="77777777" w:rsidR="00436980" w:rsidRDefault="00000000" w:rsidP="00436980">
      <w:pPr>
        <w:rPr>
          <w:lang w:val="en-US"/>
        </w:rPr>
      </w:pPr>
      <w:r>
        <w:rPr>
          <w:lang w:val="en-US"/>
        </w:rPr>
        <w:t>– организује сопствено учење у онлајн окружењу на начин који не угрожава</w:t>
      </w:r>
    </w:p>
    <w:p w14:paraId="062ACB05" w14:textId="77777777" w:rsidR="00436980" w:rsidRDefault="00000000" w:rsidP="00436980">
      <w:pPr>
        <w:rPr>
          <w:lang w:val="en-US"/>
        </w:rPr>
      </w:pPr>
      <w:r>
        <w:rPr>
          <w:lang w:val="en-US"/>
        </w:rPr>
        <w:t>здравље и личну безбедност, као и сигурност дигиталног уређаја;</w:t>
      </w:r>
    </w:p>
    <w:p w14:paraId="32BB43FA" w14:textId="77777777" w:rsidR="00436980" w:rsidRDefault="00000000" w:rsidP="00436980">
      <w:pPr>
        <w:rPr>
          <w:lang w:val="en-US"/>
        </w:rPr>
      </w:pPr>
      <w:r>
        <w:rPr>
          <w:lang w:val="en-US"/>
        </w:rPr>
        <w:t>– предложи начине одлагања електронског отпада који не угрожавају животну</w:t>
      </w:r>
    </w:p>
    <w:p w14:paraId="552B9A65" w14:textId="77777777" w:rsidR="00436980" w:rsidRDefault="00000000" w:rsidP="00436980">
      <w:pPr>
        <w:rPr>
          <w:lang w:val="en-US"/>
        </w:rPr>
      </w:pPr>
      <w:r>
        <w:rPr>
          <w:lang w:val="en-US"/>
        </w:rPr>
        <w:t>средину.</w:t>
      </w:r>
    </w:p>
    <w:p w14:paraId="04CF06F6" w14:textId="77777777" w:rsidR="00436980" w:rsidRDefault="00000000" w:rsidP="00436980">
      <w:pPr>
        <w:rPr>
          <w:lang w:val="en-US"/>
        </w:rPr>
      </w:pPr>
      <w:r>
        <w:rPr>
          <w:lang w:val="en-US"/>
        </w:rPr>
        <w:t>– својим речима објасни појам алгоритам; – анализира једноставан познати</w:t>
      </w:r>
    </w:p>
    <w:p w14:paraId="154ABEEC" w14:textId="77777777" w:rsidR="00436980" w:rsidRDefault="00000000" w:rsidP="00436980">
      <w:pPr>
        <w:rPr>
          <w:lang w:val="en-US"/>
        </w:rPr>
      </w:pPr>
      <w:r>
        <w:rPr>
          <w:lang w:val="en-US"/>
        </w:rPr>
        <w:t>поступак који садржи понављања одређених радњи и представи га алгоритамски;</w:t>
      </w:r>
    </w:p>
    <w:p w14:paraId="6F8B1602" w14:textId="77777777" w:rsidR="00436980" w:rsidRDefault="00000000" w:rsidP="00436980">
      <w:pPr>
        <w:rPr>
          <w:lang w:val="en-US"/>
        </w:rPr>
      </w:pPr>
      <w:r>
        <w:rPr>
          <w:lang w:val="en-US"/>
        </w:rPr>
        <w:t>– креира одговарајући рачунарски програм у визуелном програмском језику; –</w:t>
      </w:r>
    </w:p>
    <w:p w14:paraId="45D8465C" w14:textId="77777777" w:rsidR="00436980" w:rsidRDefault="00000000" w:rsidP="00436980">
      <w:pPr>
        <w:rPr>
          <w:lang w:val="en-US"/>
        </w:rPr>
      </w:pPr>
      <w:r>
        <w:rPr>
          <w:lang w:val="en-US"/>
        </w:rPr>
        <w:t>анализира једноставан програм креиран у визуелном програмском језику и</w:t>
      </w:r>
    </w:p>
    <w:p w14:paraId="1510062D" w14:textId="77777777" w:rsidR="00436980" w:rsidRDefault="00000000" w:rsidP="00436980">
      <w:pPr>
        <w:rPr>
          <w:lang w:val="en-US"/>
        </w:rPr>
      </w:pPr>
      <w:r>
        <w:rPr>
          <w:lang w:val="en-US"/>
        </w:rPr>
        <w:t>објасни шта и на који начин тај програм ради; – уочи и исправи грешку у</w:t>
      </w:r>
    </w:p>
    <w:p w14:paraId="22C99C27" w14:textId="77777777" w:rsidR="00436980" w:rsidRDefault="00000000" w:rsidP="00436980">
      <w:pPr>
        <w:rPr>
          <w:lang w:val="en-US"/>
        </w:rPr>
      </w:pPr>
      <w:r>
        <w:rPr>
          <w:lang w:val="en-US"/>
        </w:rPr>
        <w:t>једноставном програму, провери ваљаност новог решења и по потреби га додатно</w:t>
      </w:r>
    </w:p>
    <w:p w14:paraId="2B7859AA" w14:textId="77777777" w:rsidR="00436980" w:rsidRDefault="00000000" w:rsidP="00436980">
      <w:pPr>
        <w:rPr>
          <w:lang w:val="en-US"/>
        </w:rPr>
      </w:pPr>
      <w:r>
        <w:rPr>
          <w:lang w:val="en-US"/>
        </w:rPr>
        <w:t>поправи (самостално или сараднички); – креира програм у визуелном</w:t>
      </w:r>
    </w:p>
    <w:p w14:paraId="43148BE6" w14:textId="77777777" w:rsidR="00436980" w:rsidRDefault="00000000" w:rsidP="00436980">
      <w:pPr>
        <w:rPr>
          <w:lang w:val="en-US"/>
        </w:rPr>
      </w:pPr>
      <w:r>
        <w:rPr>
          <w:lang w:val="en-US"/>
        </w:rPr>
        <w:t>програмском језику којим управља понашањем расположивог физичког</w:t>
      </w:r>
    </w:p>
    <w:p w14:paraId="0647D8CA" w14:textId="77777777" w:rsidR="00436980" w:rsidRDefault="00000000" w:rsidP="00436980">
      <w:pPr>
        <w:rPr>
          <w:lang w:val="en-US"/>
        </w:rPr>
      </w:pPr>
      <w:r>
        <w:rPr>
          <w:lang w:val="en-US"/>
        </w:rPr>
        <w:t>дигиталног уређаја.</w:t>
      </w:r>
    </w:p>
    <w:p w14:paraId="0D5475E2" w14:textId="77777777" w:rsidR="00436980" w:rsidRDefault="00000000" w:rsidP="00436980">
      <w:pPr>
        <w:rPr>
          <w:lang w:val="en-US"/>
        </w:rPr>
      </w:pPr>
      <w:r>
        <w:rPr>
          <w:lang w:val="en-US"/>
        </w:rPr>
        <w:t>-Редовно и уредно води запис на часу.</w:t>
      </w:r>
    </w:p>
    <w:p w14:paraId="7C3B10ED" w14:textId="77777777" w:rsidR="00436980" w:rsidRDefault="00000000" w:rsidP="00436980">
      <w:pPr>
        <w:rPr>
          <w:lang w:val="en-US"/>
        </w:rPr>
      </w:pPr>
      <w:r>
        <w:rPr>
          <w:lang w:val="en-US"/>
        </w:rPr>
        <w:t>Врло добар (4)</w:t>
      </w:r>
    </w:p>
    <w:p w14:paraId="01054C49" w14:textId="77777777" w:rsidR="00436980" w:rsidRDefault="00000000" w:rsidP="00436980">
      <w:pPr>
        <w:rPr>
          <w:lang w:val="en-US"/>
        </w:rPr>
      </w:pPr>
      <w:r>
        <w:rPr>
          <w:lang w:val="en-US"/>
        </w:rPr>
        <w:t>-Ученик се оцењује оценом врло добар 4 уколико је у већој мери савладао исходе</w:t>
      </w:r>
    </w:p>
    <w:p w14:paraId="434C4D7C" w14:textId="77777777" w:rsidR="00436980" w:rsidRDefault="00000000" w:rsidP="00436980">
      <w:pPr>
        <w:rPr>
          <w:lang w:val="en-US"/>
        </w:rPr>
      </w:pPr>
      <w:r>
        <w:rPr>
          <w:lang w:val="en-US"/>
        </w:rPr>
        <w:t>претходно набројане.</w:t>
      </w:r>
    </w:p>
    <w:p w14:paraId="61455408" w14:textId="77777777" w:rsidR="00436980" w:rsidRDefault="00000000" w:rsidP="00436980">
      <w:pPr>
        <w:rPr>
          <w:lang w:val="en-US"/>
        </w:rPr>
      </w:pPr>
      <w:r>
        <w:rPr>
          <w:lang w:val="en-US"/>
        </w:rPr>
        <w:t>-Учтиво учествује у слободном и вођеном разговору.</w:t>
      </w:r>
    </w:p>
    <w:p w14:paraId="3BB58EDF" w14:textId="77777777" w:rsidR="00436980" w:rsidRDefault="00000000" w:rsidP="00436980">
      <w:pPr>
        <w:rPr>
          <w:lang w:val="en-US"/>
        </w:rPr>
      </w:pPr>
      <w:r>
        <w:rPr>
          <w:lang w:val="en-US"/>
        </w:rPr>
        <w:t>-Редовно и уредно води запис на часу.</w:t>
      </w:r>
    </w:p>
    <w:p w14:paraId="3F36E44B" w14:textId="77777777" w:rsidR="00436980" w:rsidRDefault="00000000" w:rsidP="00436980">
      <w:pPr>
        <w:rPr>
          <w:lang w:val="en-US"/>
        </w:rPr>
      </w:pPr>
      <w:r>
        <w:rPr>
          <w:lang w:val="en-US"/>
        </w:rPr>
        <w:t>-Редовно ради домаће задатке.</w:t>
      </w:r>
    </w:p>
    <w:p w14:paraId="37E0DE93" w14:textId="77777777" w:rsidR="00436980" w:rsidRDefault="00000000" w:rsidP="00436980">
      <w:pPr>
        <w:rPr>
          <w:lang w:val="en-US"/>
        </w:rPr>
      </w:pPr>
      <w:r>
        <w:rPr>
          <w:lang w:val="en-US"/>
        </w:rPr>
        <w:t>-Користи различите изворе информација.</w:t>
      </w:r>
    </w:p>
    <w:p w14:paraId="48C77243" w14:textId="77777777" w:rsidR="00436980" w:rsidRDefault="00000000" w:rsidP="00436980">
      <w:pPr>
        <w:rPr>
          <w:lang w:val="en-US"/>
        </w:rPr>
      </w:pPr>
      <w:r>
        <w:rPr>
          <w:lang w:val="en-US"/>
        </w:rPr>
        <w:lastRenderedPageBreak/>
        <w:t>-Показује иницијативу и креативност у решавању захтева.</w:t>
      </w:r>
    </w:p>
    <w:p w14:paraId="26774B69" w14:textId="77777777" w:rsidR="00436980" w:rsidRDefault="00000000" w:rsidP="00436980">
      <w:pPr>
        <w:rPr>
          <w:lang w:val="en-US"/>
        </w:rPr>
      </w:pPr>
      <w:r>
        <w:rPr>
          <w:lang w:val="en-US"/>
        </w:rPr>
        <w:t>Добар (3)</w:t>
      </w:r>
    </w:p>
    <w:p w14:paraId="4994B12B" w14:textId="77777777" w:rsidR="00436980" w:rsidRDefault="00000000" w:rsidP="00436980">
      <w:pPr>
        <w:rPr>
          <w:lang w:val="en-US"/>
        </w:rPr>
      </w:pPr>
      <w:r>
        <w:rPr>
          <w:lang w:val="en-US"/>
        </w:rPr>
        <w:t>-Ученик се оцењује оценом добар 3 уколико је у знатној и довољној мери</w:t>
      </w:r>
    </w:p>
    <w:p w14:paraId="685D9709" w14:textId="77777777" w:rsidR="00436980" w:rsidRDefault="00000000" w:rsidP="00436980">
      <w:pPr>
        <w:rPr>
          <w:lang w:val="en-US"/>
        </w:rPr>
      </w:pPr>
      <w:r>
        <w:rPr>
          <w:lang w:val="en-US"/>
        </w:rPr>
        <w:t>савладао исходе претходно набројане.</w:t>
      </w:r>
    </w:p>
    <w:p w14:paraId="69781AFE" w14:textId="77777777" w:rsidR="00436980" w:rsidRDefault="00000000" w:rsidP="00436980">
      <w:pPr>
        <w:rPr>
          <w:lang w:val="en-US"/>
        </w:rPr>
      </w:pPr>
      <w:r>
        <w:rPr>
          <w:lang w:val="en-US"/>
        </w:rPr>
        <w:t>-Води запис на часу.</w:t>
      </w:r>
    </w:p>
    <w:p w14:paraId="3FB0839A" w14:textId="77777777" w:rsidR="00436980" w:rsidRDefault="00000000" w:rsidP="00436980">
      <w:pPr>
        <w:rPr>
          <w:lang w:val="en-US"/>
        </w:rPr>
      </w:pPr>
      <w:r>
        <w:rPr>
          <w:lang w:val="en-US"/>
        </w:rPr>
        <w:t>-Ради домаће задатке.</w:t>
      </w:r>
    </w:p>
    <w:p w14:paraId="71B5720D" w14:textId="77777777" w:rsidR="004B7879" w:rsidRDefault="00000000" w:rsidP="00436980">
      <w:pPr>
        <w:rPr>
          <w:lang w:val="en-US"/>
        </w:rPr>
      </w:pPr>
      <w:r>
        <w:rPr>
          <w:lang w:val="en-US"/>
        </w:rPr>
        <w:t>-Учествује у слободном и вођеном разговору.</w:t>
      </w:r>
    </w:p>
    <w:p w14:paraId="58E54506" w14:textId="77777777" w:rsidR="00436980" w:rsidRDefault="00436980" w:rsidP="00436980">
      <w:pPr>
        <w:rPr>
          <w:lang w:val="en-US"/>
        </w:rPr>
      </w:pPr>
    </w:p>
    <w:p w14:paraId="6E95CB06" w14:textId="77777777" w:rsidR="00436980" w:rsidRDefault="00000000" w:rsidP="00436980">
      <w:pPr>
        <w:rPr>
          <w:lang w:val="en-US"/>
        </w:rPr>
      </w:pPr>
      <w:r>
        <w:rPr>
          <w:lang w:val="en-US"/>
        </w:rPr>
        <w:t>Довољан (2)</w:t>
      </w:r>
    </w:p>
    <w:p w14:paraId="039A88D7" w14:textId="77777777" w:rsidR="00436980" w:rsidRDefault="00000000" w:rsidP="00436980">
      <w:pPr>
        <w:rPr>
          <w:lang w:val="en-US"/>
        </w:rPr>
      </w:pPr>
      <w:r>
        <w:rPr>
          <w:lang w:val="en-US"/>
        </w:rPr>
        <w:t>-Ученик се оцењује оценом довољан 2 уколико је у мањој мери савладао исходе</w:t>
      </w:r>
    </w:p>
    <w:p w14:paraId="5A8043B2" w14:textId="77777777" w:rsidR="00436980" w:rsidRDefault="00000000" w:rsidP="00436980">
      <w:pPr>
        <w:rPr>
          <w:lang w:val="en-US"/>
        </w:rPr>
      </w:pPr>
      <w:r>
        <w:rPr>
          <w:lang w:val="en-US"/>
        </w:rPr>
        <w:t>претходно набројане.</w:t>
      </w:r>
    </w:p>
    <w:p w14:paraId="05B1E839" w14:textId="77777777" w:rsidR="00436980" w:rsidRDefault="00000000" w:rsidP="00436980">
      <w:pPr>
        <w:rPr>
          <w:lang w:val="en-US"/>
        </w:rPr>
      </w:pPr>
      <w:r>
        <w:rPr>
          <w:lang w:val="en-US"/>
        </w:rPr>
        <w:t>-Препознаје правила лепог говорења и писања.</w:t>
      </w:r>
    </w:p>
    <w:p w14:paraId="15267D0B" w14:textId="77777777" w:rsidR="00436980" w:rsidRDefault="00000000" w:rsidP="00436980">
      <w:pPr>
        <w:rPr>
          <w:lang w:val="en-US"/>
        </w:rPr>
      </w:pPr>
      <w:r>
        <w:rPr>
          <w:lang w:val="en-US"/>
        </w:rPr>
        <w:t>-Води запис на часу.</w:t>
      </w:r>
    </w:p>
    <w:p w14:paraId="0097DA87" w14:textId="77777777" w:rsidR="00436980" w:rsidRDefault="00000000" w:rsidP="00436980">
      <w:pPr>
        <w:rPr>
          <w:lang w:val="en-US"/>
        </w:rPr>
      </w:pPr>
      <w:r>
        <w:rPr>
          <w:lang w:val="en-US"/>
        </w:rPr>
        <w:t>- Повремено ради домаће задатке уз већу асистенцију.</w:t>
      </w:r>
    </w:p>
    <w:p w14:paraId="5CA7241D" w14:textId="77777777" w:rsidR="00436980" w:rsidRDefault="00000000" w:rsidP="00436980">
      <w:pPr>
        <w:rPr>
          <w:lang w:val="en-US"/>
        </w:rPr>
      </w:pPr>
      <w:r>
        <w:rPr>
          <w:lang w:val="en-US"/>
        </w:rPr>
        <w:t>Недовољан (1)</w:t>
      </w:r>
    </w:p>
    <w:p w14:paraId="132159C9" w14:textId="77777777" w:rsidR="00436980" w:rsidRDefault="00000000" w:rsidP="00436980">
      <w:pPr>
        <w:rPr>
          <w:lang w:val="en-US"/>
        </w:rPr>
      </w:pPr>
      <w:r>
        <w:rPr>
          <w:lang w:val="en-US"/>
        </w:rPr>
        <w:t>-Не показује минимум знања у складу са критеријумима за оцену довољан (2).</w:t>
      </w:r>
    </w:p>
    <w:p w14:paraId="017E2C85" w14:textId="77777777" w:rsidR="00436980" w:rsidRDefault="00000000" w:rsidP="00436980">
      <w:pPr>
        <w:rPr>
          <w:lang w:val="en-US"/>
        </w:rPr>
        <w:sectPr w:rsidR="00436980">
          <w:pgSz w:w="12240" w:h="15840"/>
          <w:pgMar w:top="1440" w:right="1440" w:bottom="1440" w:left="1440" w:header="720" w:footer="720" w:gutter="0"/>
          <w:cols w:space="720"/>
          <w:docGrid w:linePitch="360"/>
        </w:sectPr>
      </w:pPr>
      <w:r>
        <w:rPr>
          <w:lang w:val="en-US"/>
        </w:rPr>
        <w:t>-Не показује жељу за напредовањем</w:t>
      </w:r>
    </w:p>
    <w:p w14:paraId="607E9C24" w14:textId="77777777" w:rsidR="00E47FB6" w:rsidRPr="00275031" w:rsidRDefault="00E47FB6" w:rsidP="00E47FB6">
      <w:pPr>
        <w:spacing w:after="200" w:line="276" w:lineRule="auto"/>
        <w:jc w:val="center"/>
        <w:rPr>
          <w:rFonts w:ascii="Times New Roman" w:eastAsia="Calibri" w:hAnsi="Times New Roman" w:cs="Times New Roman"/>
          <w:sz w:val="24"/>
          <w:szCs w:val="24"/>
        </w:rPr>
      </w:pPr>
    </w:p>
    <w:p w14:paraId="74390943" w14:textId="77777777" w:rsidR="00E47FB6" w:rsidRPr="00275031" w:rsidRDefault="00000000" w:rsidP="00E47FB6">
      <w:pPr>
        <w:spacing w:after="200" w:line="276" w:lineRule="auto"/>
        <w:jc w:val="center"/>
        <w:rPr>
          <w:rFonts w:ascii="Times New Roman" w:eastAsia="Calibri" w:hAnsi="Times New Roman" w:cs="Times New Roman"/>
          <w:sz w:val="24"/>
          <w:szCs w:val="24"/>
        </w:rPr>
      </w:pPr>
      <w:r>
        <w:rPr>
          <w:rFonts w:ascii="Times New Roman" w:hAnsi="Times New Roman" w:cs="Times New Roman"/>
          <w:b/>
          <w:bCs/>
          <w:sz w:val="24"/>
          <w:szCs w:val="24"/>
        </w:rPr>
        <w:t xml:space="preserve">III резред - </w:t>
      </w:r>
      <w:r w:rsidRPr="00275031">
        <w:rPr>
          <w:rFonts w:ascii="Times New Roman" w:hAnsi="Times New Roman" w:cs="Times New Roman"/>
          <w:b/>
          <w:bCs/>
          <w:sz w:val="24"/>
          <w:szCs w:val="24"/>
        </w:rPr>
        <w:t>ДИГИТАЛНИ СВЕТ</w:t>
      </w:r>
    </w:p>
    <w:p w14:paraId="4B254221" w14:textId="77777777" w:rsidR="00E47FB6" w:rsidRPr="00275031" w:rsidRDefault="00000000" w:rsidP="00E47FB6">
      <w:pPr>
        <w:spacing w:after="200" w:line="276" w:lineRule="auto"/>
        <w:rPr>
          <w:rFonts w:ascii="Times New Roman" w:eastAsia="Calibri" w:hAnsi="Times New Roman" w:cs="Times New Roman"/>
          <w:sz w:val="24"/>
          <w:szCs w:val="24"/>
        </w:rPr>
      </w:pPr>
      <w:r w:rsidRPr="00275031">
        <w:rPr>
          <w:rFonts w:ascii="Times New Roman" w:hAnsi="Times New Roman" w:cs="Times New Roman"/>
          <w:sz w:val="24"/>
          <w:szCs w:val="24"/>
        </w:rPr>
        <w:t xml:space="preserve">Постигнућа ученика у оквиру предмета се вреднују: </w:t>
      </w:r>
    </w:p>
    <w:p w14:paraId="6F66D051" w14:textId="77777777" w:rsidR="00E47FB6" w:rsidRPr="00275031" w:rsidRDefault="00000000" w:rsidP="00E47FB6">
      <w:pPr>
        <w:spacing w:after="200" w:line="276" w:lineRule="auto"/>
        <w:rPr>
          <w:rFonts w:ascii="Times New Roman" w:eastAsia="Calibri" w:hAnsi="Times New Roman" w:cs="Times New Roman"/>
          <w:sz w:val="24"/>
          <w:szCs w:val="24"/>
        </w:rPr>
      </w:pPr>
      <w:r w:rsidRPr="00275031">
        <w:rPr>
          <w:rFonts w:ascii="Times New Roman" w:hAnsi="Times New Roman" w:cs="Times New Roman"/>
          <w:sz w:val="24"/>
          <w:szCs w:val="24"/>
        </w:rPr>
        <w:t>1. Формативно:</w:t>
      </w:r>
    </w:p>
    <w:p w14:paraId="56529595" w14:textId="77777777" w:rsidR="00E47FB6" w:rsidRPr="00275031" w:rsidRDefault="00000000" w:rsidP="00E47FB6">
      <w:pPr>
        <w:numPr>
          <w:ilvl w:val="0"/>
          <w:numId w:val="127"/>
        </w:numPr>
        <w:spacing w:after="200" w:line="276" w:lineRule="auto"/>
        <w:contextualSpacing/>
        <w:rPr>
          <w:rFonts w:ascii="Times New Roman" w:eastAsia="Times New Roman" w:hAnsi="Times New Roman" w:cs="Times New Roman"/>
          <w:sz w:val="24"/>
          <w:szCs w:val="24"/>
        </w:rPr>
      </w:pPr>
      <w:r w:rsidRPr="00275031">
        <w:rPr>
          <w:rFonts w:ascii="Times New Roman" w:eastAsiaTheme="minorEastAsia" w:hAnsi="Times New Roman" w:cs="Times New Roman"/>
          <w:sz w:val="24"/>
          <w:szCs w:val="24"/>
        </w:rPr>
        <w:t xml:space="preserve">праћењем активности односно ангажовања ученика на сваком часу, </w:t>
      </w:r>
    </w:p>
    <w:p w14:paraId="39414D2C" w14:textId="77777777" w:rsidR="00E47FB6" w:rsidRPr="00275031" w:rsidRDefault="00000000" w:rsidP="00E47FB6">
      <w:pPr>
        <w:numPr>
          <w:ilvl w:val="0"/>
          <w:numId w:val="127"/>
        </w:numPr>
        <w:spacing w:after="200" w:line="276" w:lineRule="auto"/>
        <w:contextualSpacing/>
        <w:rPr>
          <w:rFonts w:ascii="Times New Roman" w:eastAsia="Times New Roman" w:hAnsi="Times New Roman" w:cs="Times New Roman"/>
          <w:sz w:val="24"/>
          <w:szCs w:val="24"/>
        </w:rPr>
      </w:pPr>
      <w:r w:rsidRPr="00275031">
        <w:rPr>
          <w:rFonts w:ascii="Times New Roman" w:eastAsiaTheme="minorEastAsia" w:hAnsi="Times New Roman" w:cs="Times New Roman"/>
          <w:sz w:val="24"/>
          <w:szCs w:val="24"/>
        </w:rPr>
        <w:t>односа ученика према раду,</w:t>
      </w:r>
      <w:r w:rsidRPr="00275031">
        <w:rPr>
          <w:rFonts w:ascii="Times New Roman" w:eastAsiaTheme="minorEastAsia" w:hAnsi="Times New Roman" w:cs="Times New Roman"/>
          <w:color w:val="000000"/>
          <w:kern w:val="24"/>
          <w:sz w:val="24"/>
          <w:szCs w:val="24"/>
        </w:rPr>
        <w:t xml:space="preserve"> </w:t>
      </w:r>
    </w:p>
    <w:p w14:paraId="193A54DF" w14:textId="77777777" w:rsidR="00E47FB6" w:rsidRPr="00275031" w:rsidRDefault="00000000" w:rsidP="00E47FB6">
      <w:pPr>
        <w:numPr>
          <w:ilvl w:val="0"/>
          <w:numId w:val="127"/>
        </w:numPr>
        <w:spacing w:after="200" w:line="276" w:lineRule="auto"/>
        <w:contextualSpacing/>
        <w:rPr>
          <w:rFonts w:ascii="Times New Roman" w:eastAsia="Times New Roman" w:hAnsi="Times New Roman" w:cs="Times New Roman"/>
          <w:sz w:val="24"/>
          <w:szCs w:val="24"/>
        </w:rPr>
      </w:pPr>
      <w:r w:rsidRPr="00275031">
        <w:rPr>
          <w:rFonts w:ascii="Times New Roman" w:eastAsiaTheme="minorEastAsia" w:hAnsi="Times New Roman" w:cs="Times New Roman"/>
          <w:color w:val="000000"/>
          <w:kern w:val="24"/>
          <w:sz w:val="24"/>
          <w:szCs w:val="24"/>
        </w:rPr>
        <w:t xml:space="preserve">степен </w:t>
      </w:r>
      <w:r w:rsidRPr="00275031">
        <w:rPr>
          <w:rFonts w:ascii="Times New Roman" w:eastAsiaTheme="minorEastAsia" w:hAnsi="Times New Roman" w:cs="Times New Roman"/>
          <w:kern w:val="24"/>
          <w:sz w:val="24"/>
          <w:szCs w:val="24"/>
        </w:rPr>
        <w:t xml:space="preserve">самосталности </w:t>
      </w:r>
      <w:r w:rsidRPr="00275031">
        <w:rPr>
          <w:rFonts w:ascii="Times New Roman" w:eastAsiaTheme="minorEastAsia" w:hAnsi="Times New Roman" w:cs="Times New Roman"/>
          <w:color w:val="000000"/>
          <w:kern w:val="24"/>
          <w:sz w:val="24"/>
          <w:szCs w:val="24"/>
        </w:rPr>
        <w:t xml:space="preserve">у раду, </w:t>
      </w:r>
    </w:p>
    <w:p w14:paraId="6DD6B837" w14:textId="77777777" w:rsidR="00E47FB6" w:rsidRPr="00275031" w:rsidRDefault="00000000" w:rsidP="00E47FB6">
      <w:pPr>
        <w:numPr>
          <w:ilvl w:val="0"/>
          <w:numId w:val="127"/>
        </w:numPr>
        <w:spacing w:after="200" w:line="276" w:lineRule="auto"/>
        <w:contextualSpacing/>
        <w:rPr>
          <w:rFonts w:ascii="Times New Roman" w:eastAsia="Times New Roman" w:hAnsi="Times New Roman" w:cs="Times New Roman"/>
          <w:sz w:val="24"/>
          <w:szCs w:val="24"/>
        </w:rPr>
      </w:pPr>
      <w:r w:rsidRPr="00275031">
        <w:rPr>
          <w:rFonts w:ascii="Times New Roman" w:eastAsiaTheme="minorEastAsia" w:hAnsi="Times New Roman" w:cs="Times New Roman"/>
          <w:color w:val="000000"/>
          <w:kern w:val="24"/>
          <w:sz w:val="24"/>
          <w:szCs w:val="24"/>
        </w:rPr>
        <w:t xml:space="preserve">начин остваривања </w:t>
      </w:r>
      <w:r w:rsidRPr="00275031">
        <w:rPr>
          <w:rFonts w:ascii="Times New Roman" w:eastAsiaTheme="minorEastAsia" w:hAnsi="Times New Roman" w:cs="Times New Roman"/>
          <w:kern w:val="24"/>
          <w:sz w:val="24"/>
          <w:szCs w:val="24"/>
        </w:rPr>
        <w:t>сарадње</w:t>
      </w:r>
      <w:r w:rsidRPr="00275031">
        <w:rPr>
          <w:rFonts w:ascii="Times New Roman" w:eastAsiaTheme="minorEastAsia" w:hAnsi="Times New Roman" w:cs="Times New Roman"/>
          <w:color w:val="000000"/>
          <w:kern w:val="24"/>
          <w:sz w:val="24"/>
          <w:szCs w:val="24"/>
        </w:rPr>
        <w:t xml:space="preserve"> у процесу учења са другим ученицима</w:t>
      </w:r>
      <w:r w:rsidRPr="00275031">
        <w:rPr>
          <w:rFonts w:ascii="Times New Roman" w:eastAsiaTheme="minorEastAsia" w:hAnsi="Times New Roman" w:cs="Times New Roman"/>
          <w:sz w:val="24"/>
          <w:szCs w:val="24"/>
        </w:rPr>
        <w:t>.</w:t>
      </w:r>
    </w:p>
    <w:p w14:paraId="61660193" w14:textId="77777777" w:rsidR="00E47FB6" w:rsidRPr="00275031" w:rsidRDefault="00E47FB6" w:rsidP="00E47FB6">
      <w:pPr>
        <w:spacing w:after="200" w:line="276" w:lineRule="auto"/>
        <w:ind w:left="720"/>
        <w:contextualSpacing/>
        <w:rPr>
          <w:rFonts w:ascii="Times New Roman" w:eastAsia="Times New Roman" w:hAnsi="Times New Roman" w:cs="Times New Roman"/>
          <w:sz w:val="24"/>
          <w:szCs w:val="24"/>
        </w:rPr>
      </w:pPr>
    </w:p>
    <w:p w14:paraId="21575E50" w14:textId="77777777" w:rsidR="00E47FB6" w:rsidRPr="00275031" w:rsidRDefault="00000000" w:rsidP="00E47FB6">
      <w:pPr>
        <w:spacing w:after="200" w:line="276" w:lineRule="auto"/>
        <w:rPr>
          <w:rFonts w:ascii="Times New Roman" w:eastAsia="Calibri" w:hAnsi="Times New Roman" w:cs="Times New Roman"/>
          <w:sz w:val="24"/>
          <w:szCs w:val="24"/>
        </w:rPr>
      </w:pPr>
      <w:r w:rsidRPr="00275031">
        <w:rPr>
          <w:rFonts w:ascii="Times New Roman" w:hAnsi="Times New Roman" w:cs="Times New Roman"/>
          <w:sz w:val="24"/>
          <w:szCs w:val="24"/>
        </w:rPr>
        <w:t xml:space="preserve">Оценом се изражава: </w:t>
      </w:r>
    </w:p>
    <w:p w14:paraId="2FC9EAD8" w14:textId="77777777" w:rsidR="00E47FB6" w:rsidRPr="00275031" w:rsidRDefault="00000000" w:rsidP="00E47FB6">
      <w:pPr>
        <w:numPr>
          <w:ilvl w:val="0"/>
          <w:numId w:val="127"/>
        </w:numPr>
        <w:spacing w:after="200" w:line="276" w:lineRule="auto"/>
        <w:contextualSpacing/>
        <w:rPr>
          <w:rFonts w:ascii="Times New Roman" w:eastAsia="Times New Roman" w:hAnsi="Times New Roman" w:cs="Times New Roman"/>
          <w:sz w:val="24"/>
          <w:szCs w:val="24"/>
        </w:rPr>
      </w:pPr>
      <w:r w:rsidRPr="00275031">
        <w:rPr>
          <w:rFonts w:ascii="Times New Roman" w:eastAsiaTheme="minorEastAsia" w:hAnsi="Times New Roman" w:cs="Times New Roman"/>
          <w:sz w:val="24"/>
          <w:szCs w:val="24"/>
        </w:rPr>
        <w:t>степен остварености циљева и прописаних, односно прилагођених стандарда постигнућа у току савладавања програма предмета,</w:t>
      </w:r>
    </w:p>
    <w:p w14:paraId="70433AC1" w14:textId="77777777" w:rsidR="00E47FB6" w:rsidRPr="00275031" w:rsidRDefault="00000000" w:rsidP="00E47FB6">
      <w:pPr>
        <w:numPr>
          <w:ilvl w:val="0"/>
          <w:numId w:val="127"/>
        </w:numPr>
        <w:spacing w:after="200" w:line="276" w:lineRule="auto"/>
        <w:contextualSpacing/>
        <w:rPr>
          <w:rFonts w:ascii="Times New Roman" w:eastAsia="Times New Roman" w:hAnsi="Times New Roman" w:cs="Times New Roman"/>
          <w:sz w:val="24"/>
          <w:szCs w:val="24"/>
        </w:rPr>
      </w:pPr>
      <w:r w:rsidRPr="00275031">
        <w:rPr>
          <w:rFonts w:ascii="Times New Roman" w:eastAsiaTheme="minorEastAsia" w:hAnsi="Times New Roman" w:cs="Times New Roman"/>
          <w:sz w:val="24"/>
          <w:szCs w:val="24"/>
        </w:rPr>
        <w:t xml:space="preserve">ангажовање ученика у настави, </w:t>
      </w:r>
    </w:p>
    <w:p w14:paraId="5E31F998" w14:textId="77777777" w:rsidR="00E47FB6" w:rsidRPr="00275031" w:rsidRDefault="00000000" w:rsidP="00E47FB6">
      <w:pPr>
        <w:numPr>
          <w:ilvl w:val="0"/>
          <w:numId w:val="127"/>
        </w:numPr>
        <w:spacing w:after="200" w:line="276" w:lineRule="auto"/>
        <w:contextualSpacing/>
        <w:rPr>
          <w:rFonts w:ascii="Times New Roman" w:eastAsia="Times New Roman" w:hAnsi="Times New Roman" w:cs="Times New Roman"/>
          <w:sz w:val="24"/>
          <w:szCs w:val="24"/>
        </w:rPr>
      </w:pPr>
      <w:r w:rsidRPr="00275031">
        <w:rPr>
          <w:rFonts w:ascii="Times New Roman" w:eastAsiaTheme="minorEastAsia" w:hAnsi="Times New Roman" w:cs="Times New Roman"/>
          <w:sz w:val="24"/>
          <w:szCs w:val="24"/>
        </w:rPr>
        <w:t>напредовање у односу на претходни период,</w:t>
      </w:r>
    </w:p>
    <w:p w14:paraId="3E41233F" w14:textId="77777777" w:rsidR="00E47FB6" w:rsidRPr="00275031" w:rsidRDefault="00000000" w:rsidP="00E47FB6">
      <w:pPr>
        <w:numPr>
          <w:ilvl w:val="0"/>
          <w:numId w:val="127"/>
        </w:numPr>
        <w:spacing w:after="200" w:line="276" w:lineRule="auto"/>
        <w:contextualSpacing/>
        <w:rPr>
          <w:rFonts w:ascii="Times New Roman" w:eastAsia="Times New Roman" w:hAnsi="Times New Roman" w:cs="Times New Roman"/>
          <w:sz w:val="24"/>
          <w:szCs w:val="24"/>
        </w:rPr>
      </w:pPr>
      <w:r w:rsidRPr="00275031">
        <w:rPr>
          <w:rFonts w:ascii="Times New Roman" w:eastAsiaTheme="minorEastAsia" w:hAnsi="Times New Roman" w:cs="Times New Roman"/>
          <w:sz w:val="24"/>
          <w:szCs w:val="24"/>
        </w:rPr>
        <w:t>препорука за даље напредовање ученика.</w:t>
      </w:r>
    </w:p>
    <w:p w14:paraId="63F1F85C" w14:textId="77777777" w:rsidR="00E47FB6" w:rsidRPr="00275031" w:rsidRDefault="00E47FB6" w:rsidP="00E47FB6">
      <w:pPr>
        <w:spacing w:after="200" w:line="276" w:lineRule="auto"/>
        <w:rPr>
          <w:rFonts w:ascii="Times New Roman" w:eastAsia="Calibri" w:hAnsi="Times New Roman" w:cs="Times New Roman"/>
          <w:sz w:val="24"/>
          <w:szCs w:val="24"/>
        </w:rPr>
      </w:pPr>
    </w:p>
    <w:p w14:paraId="54D1BE68" w14:textId="77777777" w:rsidR="00E47FB6" w:rsidRPr="00275031" w:rsidRDefault="00000000" w:rsidP="00E47FB6">
      <w:pPr>
        <w:spacing w:after="200" w:line="276" w:lineRule="auto"/>
        <w:rPr>
          <w:rFonts w:ascii="Times New Roman" w:eastAsia="Calibri" w:hAnsi="Times New Roman" w:cs="Times New Roman"/>
          <w:sz w:val="24"/>
          <w:szCs w:val="24"/>
        </w:rPr>
      </w:pPr>
      <w:r w:rsidRPr="00275031">
        <w:rPr>
          <w:rFonts w:ascii="Times New Roman" w:hAnsi="Times New Roman" w:cs="Times New Roman"/>
          <w:sz w:val="24"/>
          <w:szCs w:val="24"/>
        </w:rPr>
        <w:t>2.  Сумативно - кроз савладавање дигиталних вештина и усмене, практичне и писмене провере наученог садржаја.</w:t>
      </w:r>
    </w:p>
    <w:p w14:paraId="0D828595" w14:textId="77777777" w:rsidR="00E47FB6" w:rsidRDefault="00E47FB6" w:rsidP="00E47FB6">
      <w:pPr>
        <w:spacing w:after="200" w:line="276" w:lineRule="auto"/>
        <w:rPr>
          <w:rFonts w:ascii="Times New Roman" w:eastAsia="Calibri" w:hAnsi="Times New Roman" w:cs="Times New Roman"/>
          <w:sz w:val="24"/>
          <w:szCs w:val="24"/>
        </w:rPr>
      </w:pPr>
    </w:p>
    <w:p w14:paraId="634B6AE3" w14:textId="77777777" w:rsidR="00E47FB6" w:rsidRPr="00275031" w:rsidRDefault="00000000" w:rsidP="00E47FB6">
      <w:pPr>
        <w:spacing w:after="200" w:line="276" w:lineRule="auto"/>
        <w:rPr>
          <w:rFonts w:ascii="Times New Roman" w:eastAsia="Calibri" w:hAnsi="Times New Roman" w:cs="Times New Roman"/>
          <w:sz w:val="24"/>
          <w:szCs w:val="24"/>
        </w:rPr>
      </w:pPr>
      <w:r>
        <w:rPr>
          <w:rFonts w:ascii="Times New Roman" w:hAnsi="Times New Roman" w:cs="Times New Roman"/>
          <w:sz w:val="24"/>
          <w:szCs w:val="24"/>
        </w:rPr>
        <w:t>Елементи оцењивања</w:t>
      </w:r>
      <w:r w:rsidRPr="00275031">
        <w:rPr>
          <w:rFonts w:ascii="Times New Roman" w:hAnsi="Times New Roman" w:cs="Times New Roman"/>
          <w:sz w:val="24"/>
          <w:szCs w:val="24"/>
        </w:rPr>
        <w:t>:</w:t>
      </w:r>
    </w:p>
    <w:p w14:paraId="5F50646C" w14:textId="77777777" w:rsidR="00E47FB6" w:rsidRPr="00275031" w:rsidRDefault="00000000" w:rsidP="00E47FB6">
      <w:pPr>
        <w:spacing w:after="0" w:line="276" w:lineRule="auto"/>
        <w:rPr>
          <w:rFonts w:ascii="Times New Roman" w:eastAsia="Calibri" w:hAnsi="Times New Roman" w:cs="Times New Roman"/>
          <w:sz w:val="24"/>
          <w:szCs w:val="24"/>
        </w:rPr>
      </w:pPr>
      <w:r w:rsidRPr="00275031">
        <w:rPr>
          <w:rFonts w:ascii="Times New Roman" w:hAnsi="Times New Roman" w:cs="Times New Roman"/>
          <w:sz w:val="24"/>
          <w:szCs w:val="24"/>
        </w:rPr>
        <w:t>- усвојеност наставних садржаја;</w:t>
      </w:r>
    </w:p>
    <w:p w14:paraId="2A297AE6" w14:textId="77777777" w:rsidR="00E47FB6" w:rsidRPr="00275031" w:rsidRDefault="00000000" w:rsidP="00E47FB6">
      <w:pPr>
        <w:spacing w:after="0" w:line="276" w:lineRule="auto"/>
        <w:rPr>
          <w:rFonts w:ascii="Times New Roman" w:eastAsia="Calibri" w:hAnsi="Times New Roman" w:cs="Times New Roman"/>
          <w:sz w:val="24"/>
          <w:szCs w:val="24"/>
        </w:rPr>
      </w:pPr>
      <w:r w:rsidRPr="00275031">
        <w:rPr>
          <w:rFonts w:ascii="Times New Roman" w:hAnsi="Times New Roman" w:cs="Times New Roman"/>
          <w:sz w:val="24"/>
          <w:szCs w:val="24"/>
        </w:rPr>
        <w:t>- примена знања;</w:t>
      </w:r>
    </w:p>
    <w:p w14:paraId="145C801B" w14:textId="77777777" w:rsidR="00E47FB6" w:rsidRPr="00275031" w:rsidRDefault="00000000" w:rsidP="00E47FB6">
      <w:pPr>
        <w:spacing w:after="0" w:line="276" w:lineRule="auto"/>
        <w:rPr>
          <w:rFonts w:ascii="Times New Roman" w:eastAsia="Calibri" w:hAnsi="Times New Roman" w:cs="Times New Roman"/>
          <w:sz w:val="24"/>
          <w:szCs w:val="24"/>
        </w:rPr>
      </w:pPr>
      <w:r w:rsidRPr="00275031">
        <w:rPr>
          <w:rFonts w:ascii="Times New Roman" w:hAnsi="Times New Roman" w:cs="Times New Roman"/>
          <w:sz w:val="24"/>
          <w:szCs w:val="24"/>
        </w:rPr>
        <w:t>- активност ученика.</w:t>
      </w:r>
    </w:p>
    <w:p w14:paraId="3BAB4847" w14:textId="77777777" w:rsidR="00E47FB6" w:rsidRDefault="00E47FB6" w:rsidP="00E47FB6">
      <w:pPr>
        <w:spacing w:after="0" w:line="276" w:lineRule="auto"/>
        <w:rPr>
          <w:rFonts w:ascii="Times New Roman" w:eastAsia="Calibri" w:hAnsi="Times New Roman" w:cs="Times New Roman"/>
          <w:sz w:val="24"/>
          <w:szCs w:val="24"/>
        </w:rPr>
      </w:pPr>
    </w:p>
    <w:p w14:paraId="350095AC" w14:textId="77777777" w:rsidR="00E47FB6" w:rsidRPr="00275031" w:rsidRDefault="00000000" w:rsidP="00E47FB6">
      <w:pPr>
        <w:spacing w:after="0" w:line="276" w:lineRule="auto"/>
        <w:rPr>
          <w:rFonts w:ascii="Times New Roman" w:eastAsia="Calibri" w:hAnsi="Times New Roman" w:cs="Times New Roman"/>
          <w:sz w:val="24"/>
          <w:szCs w:val="24"/>
        </w:rPr>
      </w:pPr>
      <w:r w:rsidRPr="00275031">
        <w:rPr>
          <w:rFonts w:ascii="Times New Roman" w:hAnsi="Times New Roman" w:cs="Times New Roman"/>
          <w:sz w:val="24"/>
          <w:szCs w:val="24"/>
        </w:rPr>
        <w:t>У току школске године ученик може добити оцену на основу:</w:t>
      </w:r>
    </w:p>
    <w:p w14:paraId="727AC511" w14:textId="77777777" w:rsidR="00E47FB6" w:rsidRPr="00275031" w:rsidRDefault="00000000" w:rsidP="00E47FB6">
      <w:pPr>
        <w:spacing w:after="0" w:line="276" w:lineRule="auto"/>
        <w:rPr>
          <w:rFonts w:ascii="Times New Roman" w:eastAsia="Calibri" w:hAnsi="Times New Roman" w:cs="Times New Roman"/>
          <w:sz w:val="24"/>
          <w:szCs w:val="24"/>
        </w:rPr>
      </w:pPr>
      <w:r w:rsidRPr="00275031">
        <w:rPr>
          <w:rFonts w:ascii="Times New Roman" w:hAnsi="Times New Roman" w:cs="Times New Roman"/>
          <w:sz w:val="24"/>
          <w:szCs w:val="24"/>
        </w:rPr>
        <w:lastRenderedPageBreak/>
        <w:t>- практичне примене научених области,</w:t>
      </w:r>
    </w:p>
    <w:p w14:paraId="6AE7185B" w14:textId="77777777" w:rsidR="00E47FB6" w:rsidRPr="00275031" w:rsidRDefault="00000000" w:rsidP="00E47FB6">
      <w:pPr>
        <w:spacing w:after="0" w:line="276" w:lineRule="auto"/>
        <w:rPr>
          <w:rFonts w:ascii="Times New Roman" w:eastAsia="Calibri" w:hAnsi="Times New Roman" w:cs="Times New Roman"/>
          <w:sz w:val="24"/>
          <w:szCs w:val="24"/>
        </w:rPr>
      </w:pPr>
      <w:r w:rsidRPr="00275031">
        <w:rPr>
          <w:rFonts w:ascii="Times New Roman" w:hAnsi="Times New Roman" w:cs="Times New Roman"/>
          <w:sz w:val="24"/>
          <w:szCs w:val="24"/>
        </w:rPr>
        <w:t>- усвојености различитих области (писменом провером);</w:t>
      </w:r>
    </w:p>
    <w:p w14:paraId="3E9E4C93" w14:textId="77777777" w:rsidR="00E47FB6" w:rsidRPr="00275031" w:rsidRDefault="00000000" w:rsidP="00E47FB6">
      <w:pPr>
        <w:spacing w:after="0" w:line="276" w:lineRule="auto"/>
        <w:rPr>
          <w:rFonts w:ascii="Times New Roman" w:eastAsia="Calibri" w:hAnsi="Times New Roman" w:cs="Times New Roman"/>
          <w:sz w:val="24"/>
          <w:szCs w:val="24"/>
        </w:rPr>
      </w:pPr>
      <w:r w:rsidRPr="00275031">
        <w:rPr>
          <w:rFonts w:ascii="Times New Roman" w:hAnsi="Times New Roman" w:cs="Times New Roman"/>
          <w:sz w:val="24"/>
          <w:szCs w:val="24"/>
        </w:rPr>
        <w:t>- усменог испитивања;</w:t>
      </w:r>
    </w:p>
    <w:p w14:paraId="59EC846F" w14:textId="77777777" w:rsidR="00E47FB6" w:rsidRPr="00275031" w:rsidRDefault="00000000" w:rsidP="00E47FB6">
      <w:pPr>
        <w:spacing w:after="0" w:line="276" w:lineRule="auto"/>
        <w:rPr>
          <w:rFonts w:ascii="Times New Roman" w:eastAsia="Calibri" w:hAnsi="Times New Roman" w:cs="Times New Roman"/>
          <w:sz w:val="24"/>
          <w:szCs w:val="24"/>
        </w:rPr>
      </w:pPr>
      <w:r w:rsidRPr="00275031">
        <w:rPr>
          <w:rFonts w:ascii="Times New Roman" w:hAnsi="Times New Roman" w:cs="Times New Roman"/>
          <w:sz w:val="24"/>
          <w:szCs w:val="24"/>
        </w:rPr>
        <w:t>- активности на часу.</w:t>
      </w:r>
    </w:p>
    <w:p w14:paraId="61A178C7" w14:textId="77777777" w:rsidR="00E47FB6" w:rsidRDefault="00E47FB6" w:rsidP="00E47FB6">
      <w:pPr>
        <w:spacing w:after="200" w:line="276" w:lineRule="auto"/>
        <w:rPr>
          <w:rFonts w:ascii="Times New Roman" w:eastAsia="Calibri" w:hAnsi="Times New Roman" w:cs="Times New Roman"/>
          <w:sz w:val="24"/>
          <w:szCs w:val="24"/>
        </w:rPr>
      </w:pPr>
    </w:p>
    <w:p w14:paraId="0AA35E10" w14:textId="77777777" w:rsidR="00E47FB6" w:rsidRPr="00275031" w:rsidRDefault="00000000" w:rsidP="00E47FB6">
      <w:pPr>
        <w:spacing w:after="200" w:line="276" w:lineRule="auto"/>
        <w:rPr>
          <w:rFonts w:ascii="Times New Roman" w:eastAsia="Calibri" w:hAnsi="Times New Roman" w:cs="Times New Roman"/>
          <w:sz w:val="24"/>
          <w:szCs w:val="24"/>
        </w:rPr>
      </w:pPr>
      <w:r w:rsidRPr="00275031">
        <w:rPr>
          <w:rFonts w:ascii="Times New Roman" w:hAnsi="Times New Roman" w:cs="Times New Roman"/>
          <w:sz w:val="24"/>
          <w:szCs w:val="24"/>
        </w:rPr>
        <w:t>Оцене за све области се евидентира</w:t>
      </w:r>
      <w:r>
        <w:rPr>
          <w:rFonts w:ascii="Times New Roman" w:hAnsi="Times New Roman" w:cs="Times New Roman"/>
          <w:sz w:val="24"/>
          <w:szCs w:val="24"/>
        </w:rPr>
        <w:t>ју бројчано и улазе у просек</w:t>
      </w:r>
      <w:r w:rsidRPr="00275031">
        <w:rPr>
          <w:rFonts w:ascii="Times New Roman" w:hAnsi="Times New Roman" w:cs="Times New Roman"/>
          <w:sz w:val="24"/>
          <w:szCs w:val="24"/>
        </w:rPr>
        <w:t>.</w:t>
      </w:r>
    </w:p>
    <w:p w14:paraId="385C3147" w14:textId="77777777" w:rsidR="00E47FB6" w:rsidRPr="00275031" w:rsidRDefault="00000000" w:rsidP="00E47FB6">
      <w:pPr>
        <w:spacing w:after="200" w:line="276" w:lineRule="auto"/>
        <w:rPr>
          <w:rFonts w:ascii="Times New Roman" w:eastAsia="Calibri" w:hAnsi="Times New Roman" w:cs="Times New Roman"/>
          <w:sz w:val="24"/>
          <w:szCs w:val="24"/>
        </w:rPr>
      </w:pPr>
      <w:r w:rsidRPr="00275031">
        <w:rPr>
          <w:rFonts w:ascii="Times New Roman" w:hAnsi="Times New Roman" w:cs="Times New Roman"/>
          <w:sz w:val="24"/>
          <w:szCs w:val="24"/>
        </w:rPr>
        <w:t>Уколико више од 50% ученика добије незадовољавајућу оцену на усменој провери, писменој или практичној провери, провера се понавља, након часа на којем ће се још једном утврдити научено градиво.</w:t>
      </w:r>
    </w:p>
    <w:p w14:paraId="43DB43BD" w14:textId="77777777" w:rsidR="00E47FB6" w:rsidRPr="00275031" w:rsidRDefault="00000000" w:rsidP="00E47FB6">
      <w:pPr>
        <w:spacing w:after="200" w:line="276" w:lineRule="auto"/>
        <w:rPr>
          <w:rFonts w:ascii="Times New Roman" w:eastAsia="Calibri" w:hAnsi="Times New Roman" w:cs="Times New Roman"/>
          <w:sz w:val="24"/>
          <w:szCs w:val="24"/>
        </w:rPr>
      </w:pPr>
      <w:r w:rsidRPr="00275031">
        <w:rPr>
          <w:rFonts w:ascii="Times New Roman" w:hAnsi="Times New Roman" w:cs="Times New Roman"/>
          <w:sz w:val="24"/>
          <w:szCs w:val="24"/>
        </w:rPr>
        <w:t>Ученици који раде по индивидуалном образовном плану оцењују се бројчано у складу са њиховим напредовањем и постигнућима задатим планом.</w:t>
      </w:r>
    </w:p>
    <w:tbl>
      <w:tblPr>
        <w:tblStyle w:val="TableGrid4"/>
        <w:tblpPr w:leftFromText="180" w:rightFromText="180" w:horzAnchor="margin" w:tblpY="-430"/>
        <w:tblW w:w="14395" w:type="dxa"/>
        <w:tblLook w:val="04A0" w:firstRow="1" w:lastRow="0" w:firstColumn="1" w:lastColumn="0" w:noHBand="0" w:noVBand="1"/>
      </w:tblPr>
      <w:tblGrid>
        <w:gridCol w:w="3730"/>
        <w:gridCol w:w="1381"/>
        <w:gridCol w:w="9284"/>
      </w:tblGrid>
      <w:tr w:rsidR="009E729B" w14:paraId="34D60502" w14:textId="77777777" w:rsidTr="00C40640">
        <w:trPr>
          <w:trHeight w:val="76"/>
          <w:tblHeader/>
        </w:trPr>
        <w:tc>
          <w:tcPr>
            <w:tcW w:w="3730" w:type="dxa"/>
          </w:tcPr>
          <w:p w14:paraId="4DC2866C" w14:textId="77777777" w:rsidR="00E47FB6" w:rsidRPr="00275031" w:rsidRDefault="00000000" w:rsidP="00C40640">
            <w:pPr>
              <w:jc w:val="center"/>
              <w:rPr>
                <w:rFonts w:ascii="Times New Roman" w:hAnsi="Times New Roman"/>
                <w:b/>
                <w:bCs/>
                <w:sz w:val="24"/>
                <w:szCs w:val="24"/>
              </w:rPr>
            </w:pPr>
            <w:r w:rsidRPr="00275031">
              <w:rPr>
                <w:rFonts w:ascii="Times New Roman" w:hAnsi="Times New Roman"/>
                <w:b/>
                <w:bCs/>
                <w:sz w:val="24"/>
                <w:szCs w:val="24"/>
              </w:rPr>
              <w:lastRenderedPageBreak/>
              <w:t>Област</w:t>
            </w:r>
          </w:p>
        </w:tc>
        <w:tc>
          <w:tcPr>
            <w:tcW w:w="1381" w:type="dxa"/>
          </w:tcPr>
          <w:p w14:paraId="3AABB221" w14:textId="77777777" w:rsidR="00E47FB6" w:rsidRPr="00275031" w:rsidRDefault="00000000" w:rsidP="00C40640">
            <w:pPr>
              <w:jc w:val="center"/>
              <w:rPr>
                <w:rFonts w:ascii="Times New Roman" w:hAnsi="Times New Roman"/>
                <w:b/>
                <w:bCs/>
                <w:sz w:val="24"/>
                <w:szCs w:val="24"/>
              </w:rPr>
            </w:pPr>
            <w:r w:rsidRPr="00275031">
              <w:rPr>
                <w:rFonts w:ascii="Times New Roman" w:hAnsi="Times New Roman"/>
                <w:b/>
                <w:bCs/>
                <w:sz w:val="24"/>
                <w:szCs w:val="24"/>
              </w:rPr>
              <w:t>Оцена</w:t>
            </w:r>
          </w:p>
        </w:tc>
        <w:tc>
          <w:tcPr>
            <w:tcW w:w="9284" w:type="dxa"/>
          </w:tcPr>
          <w:p w14:paraId="67DD6E1C" w14:textId="77777777" w:rsidR="00E47FB6" w:rsidRPr="00275031" w:rsidRDefault="00000000" w:rsidP="00C40640">
            <w:pPr>
              <w:jc w:val="center"/>
              <w:rPr>
                <w:rFonts w:ascii="Times New Roman" w:hAnsi="Times New Roman"/>
                <w:b/>
                <w:bCs/>
                <w:sz w:val="24"/>
                <w:szCs w:val="24"/>
              </w:rPr>
            </w:pPr>
            <w:r w:rsidRPr="00275031">
              <w:rPr>
                <w:rFonts w:ascii="Times New Roman" w:hAnsi="Times New Roman"/>
                <w:b/>
                <w:bCs/>
                <w:sz w:val="24"/>
                <w:szCs w:val="24"/>
              </w:rPr>
              <w:t>Критеријуми</w:t>
            </w:r>
          </w:p>
        </w:tc>
      </w:tr>
      <w:tr w:rsidR="009E729B" w14:paraId="2B40ACFD" w14:textId="77777777" w:rsidTr="00C40640">
        <w:trPr>
          <w:cantSplit/>
          <w:trHeight w:val="1162"/>
        </w:trPr>
        <w:tc>
          <w:tcPr>
            <w:tcW w:w="3730" w:type="dxa"/>
            <w:vMerge w:val="restart"/>
            <w:vAlign w:val="center"/>
          </w:tcPr>
          <w:p w14:paraId="118AF998" w14:textId="77777777" w:rsidR="00E47FB6" w:rsidRPr="00275031" w:rsidRDefault="00000000" w:rsidP="00C40640">
            <w:pPr>
              <w:rPr>
                <w:rFonts w:ascii="Times New Roman" w:hAnsi="Times New Roman"/>
                <w:b/>
                <w:sz w:val="24"/>
                <w:szCs w:val="24"/>
              </w:rPr>
            </w:pPr>
            <w:r w:rsidRPr="00275031">
              <w:rPr>
                <w:rFonts w:ascii="Times New Roman" w:hAnsi="Times New Roman"/>
                <w:b/>
                <w:sz w:val="24"/>
                <w:szCs w:val="24"/>
              </w:rPr>
              <w:t>ДИГИТАЛНО ДРУШТВО</w:t>
            </w:r>
          </w:p>
          <w:p w14:paraId="1B95E3DC" w14:textId="77777777" w:rsidR="00E47FB6" w:rsidRPr="00275031" w:rsidRDefault="00E47FB6" w:rsidP="00C40640">
            <w:pPr>
              <w:rPr>
                <w:rFonts w:ascii="Times New Roman" w:hAnsi="Times New Roman"/>
                <w:b/>
                <w:sz w:val="24"/>
                <w:szCs w:val="24"/>
              </w:rPr>
            </w:pPr>
          </w:p>
          <w:p w14:paraId="605325C5" w14:textId="77777777" w:rsidR="00E47FB6" w:rsidRPr="00275031" w:rsidRDefault="00E47FB6" w:rsidP="00C40640">
            <w:pPr>
              <w:rPr>
                <w:rFonts w:ascii="Times New Roman" w:hAnsi="Times New Roman"/>
                <w:b/>
                <w:sz w:val="24"/>
                <w:szCs w:val="24"/>
              </w:rPr>
            </w:pPr>
          </w:p>
          <w:p w14:paraId="70DCCEE7" w14:textId="77777777" w:rsidR="00E47FB6" w:rsidRPr="00275031" w:rsidRDefault="00E47FB6" w:rsidP="00C40640">
            <w:pPr>
              <w:rPr>
                <w:rFonts w:ascii="Times New Roman" w:hAnsi="Times New Roman"/>
                <w:b/>
                <w:sz w:val="24"/>
                <w:szCs w:val="24"/>
              </w:rPr>
            </w:pPr>
          </w:p>
          <w:p w14:paraId="61FA7A0A" w14:textId="77777777" w:rsidR="00E47FB6" w:rsidRPr="00275031" w:rsidRDefault="00E47FB6" w:rsidP="00C40640">
            <w:pPr>
              <w:ind w:left="720"/>
              <w:rPr>
                <w:rFonts w:ascii="Times New Roman" w:hAnsi="Times New Roman"/>
                <w:sz w:val="24"/>
                <w:szCs w:val="24"/>
              </w:rPr>
            </w:pPr>
          </w:p>
          <w:p w14:paraId="6128B0DD" w14:textId="77777777" w:rsidR="00E47FB6" w:rsidRPr="00275031" w:rsidRDefault="00000000" w:rsidP="00C40640">
            <w:pPr>
              <w:rPr>
                <w:rFonts w:ascii="Times New Roman" w:hAnsi="Times New Roman"/>
                <w:b/>
                <w:sz w:val="24"/>
                <w:szCs w:val="24"/>
              </w:rPr>
            </w:pPr>
            <w:r w:rsidRPr="00275031">
              <w:rPr>
                <w:rFonts w:ascii="Times New Roman" w:hAnsi="Times New Roman"/>
                <w:b/>
                <w:sz w:val="24"/>
                <w:szCs w:val="24"/>
              </w:rPr>
              <w:t>БЕЗБЕДНО КОРИШЋЕЊЕ</w:t>
            </w:r>
          </w:p>
          <w:p w14:paraId="71160951" w14:textId="77777777" w:rsidR="00E47FB6" w:rsidRPr="00275031" w:rsidRDefault="00000000" w:rsidP="00C40640">
            <w:pPr>
              <w:rPr>
                <w:rFonts w:ascii="Times New Roman" w:hAnsi="Times New Roman"/>
                <w:b/>
                <w:sz w:val="24"/>
                <w:szCs w:val="24"/>
              </w:rPr>
            </w:pPr>
            <w:r w:rsidRPr="00275031">
              <w:rPr>
                <w:rFonts w:ascii="Times New Roman" w:hAnsi="Times New Roman"/>
                <w:b/>
                <w:sz w:val="24"/>
                <w:szCs w:val="24"/>
              </w:rPr>
              <w:t>ДИГИТАЛНИХ УРЕЂАЈА</w:t>
            </w:r>
          </w:p>
          <w:p w14:paraId="75704C01" w14:textId="77777777" w:rsidR="00E47FB6" w:rsidRPr="00275031" w:rsidRDefault="00E47FB6" w:rsidP="00C40640">
            <w:pPr>
              <w:rPr>
                <w:rFonts w:ascii="Times New Roman" w:hAnsi="Times New Roman"/>
                <w:b/>
                <w:sz w:val="24"/>
                <w:szCs w:val="24"/>
              </w:rPr>
            </w:pPr>
          </w:p>
          <w:p w14:paraId="7020ABA3" w14:textId="77777777" w:rsidR="00E47FB6" w:rsidRPr="00275031" w:rsidRDefault="00E47FB6" w:rsidP="00C40640">
            <w:pPr>
              <w:rPr>
                <w:rFonts w:ascii="Times New Roman" w:hAnsi="Times New Roman"/>
                <w:b/>
                <w:sz w:val="24"/>
                <w:szCs w:val="24"/>
              </w:rPr>
            </w:pPr>
          </w:p>
          <w:p w14:paraId="30656DFF" w14:textId="77777777" w:rsidR="00E47FB6" w:rsidRPr="00275031" w:rsidRDefault="00E47FB6" w:rsidP="00C40640">
            <w:pPr>
              <w:rPr>
                <w:rFonts w:ascii="Times New Roman" w:hAnsi="Times New Roman"/>
                <w:b/>
                <w:sz w:val="24"/>
                <w:szCs w:val="24"/>
              </w:rPr>
            </w:pPr>
          </w:p>
          <w:p w14:paraId="3E39AB20" w14:textId="77777777" w:rsidR="00E47FB6" w:rsidRPr="00275031" w:rsidRDefault="00E47FB6" w:rsidP="00C40640">
            <w:pPr>
              <w:rPr>
                <w:rFonts w:ascii="Times New Roman" w:hAnsi="Times New Roman"/>
                <w:b/>
                <w:sz w:val="24"/>
                <w:szCs w:val="24"/>
              </w:rPr>
            </w:pPr>
          </w:p>
          <w:p w14:paraId="4566BC26" w14:textId="77777777" w:rsidR="00E47FB6" w:rsidRPr="00275031" w:rsidRDefault="00E47FB6" w:rsidP="00C40640">
            <w:pPr>
              <w:rPr>
                <w:rFonts w:ascii="Times New Roman" w:hAnsi="Times New Roman"/>
                <w:b/>
                <w:sz w:val="24"/>
                <w:szCs w:val="24"/>
              </w:rPr>
            </w:pPr>
          </w:p>
          <w:p w14:paraId="114CC943" w14:textId="77777777" w:rsidR="00E47FB6" w:rsidRPr="00275031" w:rsidRDefault="00E47FB6" w:rsidP="00C40640">
            <w:pPr>
              <w:ind w:left="720"/>
              <w:rPr>
                <w:rFonts w:ascii="Times New Roman" w:hAnsi="Times New Roman"/>
                <w:sz w:val="24"/>
                <w:szCs w:val="24"/>
              </w:rPr>
            </w:pPr>
          </w:p>
          <w:p w14:paraId="49D1BF72" w14:textId="77777777" w:rsidR="00E47FB6" w:rsidRPr="00275031" w:rsidRDefault="00000000" w:rsidP="00C40640">
            <w:pPr>
              <w:rPr>
                <w:rFonts w:ascii="Times New Roman" w:hAnsi="Times New Roman"/>
                <w:b/>
                <w:sz w:val="24"/>
                <w:szCs w:val="24"/>
              </w:rPr>
            </w:pPr>
            <w:r w:rsidRPr="00275031">
              <w:rPr>
                <w:rFonts w:ascii="Times New Roman" w:hAnsi="Times New Roman"/>
                <w:b/>
                <w:sz w:val="24"/>
                <w:szCs w:val="24"/>
              </w:rPr>
              <w:t>АЛГОРИТАМСКИ НАЧИН</w:t>
            </w:r>
          </w:p>
          <w:p w14:paraId="0EAA436C" w14:textId="77777777" w:rsidR="00E47FB6" w:rsidRPr="00275031" w:rsidRDefault="00000000" w:rsidP="00C40640">
            <w:pPr>
              <w:rPr>
                <w:rFonts w:ascii="Times New Roman" w:hAnsi="Times New Roman"/>
                <w:b/>
                <w:sz w:val="24"/>
                <w:szCs w:val="24"/>
              </w:rPr>
            </w:pPr>
            <w:r w:rsidRPr="00275031">
              <w:rPr>
                <w:rFonts w:ascii="Times New Roman" w:hAnsi="Times New Roman"/>
                <w:b/>
                <w:sz w:val="24"/>
                <w:szCs w:val="24"/>
              </w:rPr>
              <w:t>РАЗМИШЉАЊА</w:t>
            </w:r>
          </w:p>
          <w:p w14:paraId="34E932E5" w14:textId="77777777" w:rsidR="00E47FB6" w:rsidRPr="00275031" w:rsidRDefault="00E47FB6" w:rsidP="00C40640">
            <w:pPr>
              <w:ind w:left="720"/>
              <w:rPr>
                <w:rFonts w:ascii="Times New Roman" w:hAnsi="Times New Roman"/>
                <w:sz w:val="24"/>
                <w:szCs w:val="24"/>
              </w:rPr>
            </w:pPr>
          </w:p>
          <w:p w14:paraId="7152388E" w14:textId="77777777" w:rsidR="00E47FB6" w:rsidRPr="00275031" w:rsidRDefault="00E47FB6" w:rsidP="00C40640">
            <w:pPr>
              <w:ind w:left="720"/>
              <w:rPr>
                <w:rFonts w:ascii="Times New Roman" w:hAnsi="Times New Roman"/>
                <w:sz w:val="24"/>
                <w:szCs w:val="24"/>
              </w:rPr>
            </w:pPr>
          </w:p>
          <w:p w14:paraId="7A5096B8" w14:textId="77777777" w:rsidR="00E47FB6" w:rsidRPr="00275031" w:rsidRDefault="00E47FB6" w:rsidP="00C40640">
            <w:pPr>
              <w:ind w:left="720"/>
              <w:rPr>
                <w:rFonts w:ascii="Times New Roman" w:hAnsi="Times New Roman"/>
                <w:sz w:val="24"/>
                <w:szCs w:val="24"/>
              </w:rPr>
            </w:pPr>
          </w:p>
        </w:tc>
        <w:tc>
          <w:tcPr>
            <w:tcW w:w="1381" w:type="dxa"/>
            <w:vAlign w:val="center"/>
          </w:tcPr>
          <w:p w14:paraId="00B309DB" w14:textId="77777777" w:rsidR="00E47FB6" w:rsidRPr="00275031" w:rsidRDefault="00000000" w:rsidP="00C40640">
            <w:pPr>
              <w:jc w:val="center"/>
              <w:rPr>
                <w:rFonts w:ascii="Times New Roman" w:hAnsi="Times New Roman"/>
                <w:sz w:val="24"/>
                <w:szCs w:val="24"/>
              </w:rPr>
            </w:pPr>
            <w:r w:rsidRPr="00275031">
              <w:rPr>
                <w:rFonts w:ascii="Times New Roman" w:hAnsi="Times New Roman"/>
                <w:sz w:val="24"/>
                <w:szCs w:val="24"/>
              </w:rPr>
              <w:t>Одличан (5)</w:t>
            </w:r>
          </w:p>
        </w:tc>
        <w:tc>
          <w:tcPr>
            <w:tcW w:w="9284" w:type="dxa"/>
          </w:tcPr>
          <w:p w14:paraId="6F8DD785"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Потребно је да ученик у потпуности зна да:</w:t>
            </w:r>
          </w:p>
          <w:p w14:paraId="2F91F5AA"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унесе текст (речи и реченице) помоћу физичке и/или виртуелне тастатуре у програму за обраду текста;</w:t>
            </w:r>
          </w:p>
          <w:p w14:paraId="0D8A52CD"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селектује и измени (обрише, дода) текст;</w:t>
            </w:r>
          </w:p>
          <w:p w14:paraId="0E97465C"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именује, сачува и поново отвори текстуалну датотеку;</w:t>
            </w:r>
          </w:p>
          <w:p w14:paraId="5C7300A0"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допише текст на слику коришћењем едитора за текст у програму за обраду слике;</w:t>
            </w:r>
          </w:p>
          <w:p w14:paraId="42EBE5B9"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именује, сачува и поново отвори графичку датотеку;</w:t>
            </w:r>
          </w:p>
          <w:p w14:paraId="6ED8BDC0"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решава алгоритамски једноставан проблем у визуелном програмском језику чије</w:t>
            </w:r>
          </w:p>
          <w:p w14:paraId="0BF45CE6"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решавање може да захтева понављање (програмски циклус);</w:t>
            </w:r>
          </w:p>
          <w:p w14:paraId="389C97A1"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утврди шта је резултат извршавања датог једноставног алгоритма/програма који садржи понављање;</w:t>
            </w:r>
          </w:p>
          <w:p w14:paraId="6A71DE8B"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уочи и исправи грешку у једноставном алгоритму/програму који садржи</w:t>
            </w:r>
          </w:p>
          <w:p w14:paraId="2D735948"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понављање;</w:t>
            </w:r>
          </w:p>
          <w:p w14:paraId="3D34F061"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решава алгоритамски једноставан проблем у визуелном програмском језику чије</w:t>
            </w:r>
          </w:p>
          <w:p w14:paraId="32F68F2F"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решавање може да захтева гранање;</w:t>
            </w:r>
          </w:p>
          <w:p w14:paraId="37DFBEAA"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активно учествује у раду на часу;</w:t>
            </w:r>
          </w:p>
          <w:p w14:paraId="1DA24944"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редовно извршава задатке.</w:t>
            </w:r>
          </w:p>
          <w:p w14:paraId="75E17072" w14:textId="77777777" w:rsidR="00E47FB6" w:rsidRPr="00275031" w:rsidRDefault="00E47FB6" w:rsidP="00C40640">
            <w:pPr>
              <w:rPr>
                <w:rFonts w:ascii="Times New Roman" w:hAnsi="Times New Roman"/>
                <w:b/>
                <w:bCs/>
                <w:sz w:val="24"/>
                <w:szCs w:val="24"/>
              </w:rPr>
            </w:pPr>
          </w:p>
          <w:p w14:paraId="64A3AED6" w14:textId="77777777" w:rsidR="00E47FB6" w:rsidRPr="00275031" w:rsidRDefault="00000000" w:rsidP="00C40640">
            <w:pPr>
              <w:rPr>
                <w:rFonts w:ascii="Times New Roman" w:hAnsi="Times New Roman"/>
                <w:sz w:val="24"/>
                <w:szCs w:val="24"/>
              </w:rPr>
            </w:pPr>
            <w:r w:rsidRPr="00275031">
              <w:rPr>
                <w:rFonts w:ascii="Times New Roman" w:hAnsi="Times New Roman"/>
                <w:b/>
                <w:bCs/>
                <w:sz w:val="24"/>
                <w:szCs w:val="24"/>
              </w:rPr>
              <w:t>Описи постигнућа</w:t>
            </w:r>
            <w:r w:rsidRPr="00275031">
              <w:rPr>
                <w:rFonts w:ascii="Times New Roman" w:hAnsi="Times New Roman"/>
                <w:sz w:val="24"/>
                <w:szCs w:val="24"/>
              </w:rPr>
              <w:t>:</w:t>
            </w:r>
          </w:p>
          <w:p w14:paraId="76773775"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Уме да претражује информације у електронском облику.</w:t>
            </w:r>
          </w:p>
          <w:p w14:paraId="56977D09"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Препознаје ризике и опасности при коришћењу ИКТ и у односу на то одговорно поступа.</w:t>
            </w:r>
          </w:p>
          <w:p w14:paraId="0CA4B417"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Ефикасно користи ИКТ за комуникацију и сарадњу.</w:t>
            </w:r>
          </w:p>
          <w:p w14:paraId="259D8676"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Уме да пореди различите изворе и начине добијања података и да процењује њихову поузданост.</w:t>
            </w:r>
          </w:p>
          <w:p w14:paraId="273C27DF"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Користи информационе технологије за учење и чување података.</w:t>
            </w:r>
          </w:p>
          <w:p w14:paraId="49D26908"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Познаје специфичне карактеристике различитих модалитета комуникације.</w:t>
            </w:r>
          </w:p>
          <w:p w14:paraId="28143BA3" w14:textId="77777777" w:rsidR="00E47FB6" w:rsidRPr="00275031" w:rsidRDefault="00E47FB6" w:rsidP="00C40640">
            <w:pPr>
              <w:rPr>
                <w:rFonts w:ascii="Times New Roman" w:hAnsi="Times New Roman"/>
                <w:sz w:val="24"/>
                <w:szCs w:val="24"/>
              </w:rPr>
            </w:pPr>
          </w:p>
        </w:tc>
      </w:tr>
      <w:tr w:rsidR="009E729B" w14:paraId="3286F4B0" w14:textId="77777777" w:rsidTr="00C40640">
        <w:trPr>
          <w:cantSplit/>
          <w:trHeight w:val="2852"/>
        </w:trPr>
        <w:tc>
          <w:tcPr>
            <w:tcW w:w="3730" w:type="dxa"/>
            <w:vMerge/>
          </w:tcPr>
          <w:p w14:paraId="6B393867" w14:textId="77777777" w:rsidR="00E47FB6" w:rsidRPr="00275031" w:rsidRDefault="00E47FB6" w:rsidP="00C40640">
            <w:pPr>
              <w:rPr>
                <w:rFonts w:ascii="Times New Roman" w:hAnsi="Times New Roman"/>
                <w:sz w:val="24"/>
                <w:szCs w:val="24"/>
              </w:rPr>
            </w:pPr>
          </w:p>
        </w:tc>
        <w:tc>
          <w:tcPr>
            <w:tcW w:w="1381" w:type="dxa"/>
            <w:vAlign w:val="center"/>
          </w:tcPr>
          <w:p w14:paraId="0D35C719" w14:textId="77777777" w:rsidR="00E47FB6" w:rsidRPr="00275031" w:rsidRDefault="00000000" w:rsidP="00C40640">
            <w:pPr>
              <w:jc w:val="center"/>
              <w:rPr>
                <w:rFonts w:ascii="Times New Roman" w:hAnsi="Times New Roman"/>
                <w:sz w:val="24"/>
                <w:szCs w:val="24"/>
              </w:rPr>
            </w:pPr>
            <w:r w:rsidRPr="00275031">
              <w:rPr>
                <w:rFonts w:ascii="Times New Roman" w:hAnsi="Times New Roman"/>
                <w:sz w:val="24"/>
                <w:szCs w:val="24"/>
              </w:rPr>
              <w:t>Врло добар (4)</w:t>
            </w:r>
          </w:p>
        </w:tc>
        <w:tc>
          <w:tcPr>
            <w:tcW w:w="9284" w:type="dxa"/>
          </w:tcPr>
          <w:p w14:paraId="6323D156"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Потребно је да ученик зна да:</w:t>
            </w:r>
          </w:p>
          <w:p w14:paraId="7022C67A"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унесе текст (речи и реченице) помоћу физичке и/или виртуелне тастатуре у програму за обраду текста;</w:t>
            </w:r>
          </w:p>
          <w:p w14:paraId="0125284A"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селектује и измени (обрише, дода) текст;</w:t>
            </w:r>
          </w:p>
          <w:p w14:paraId="09875D01"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именује, сачува и поново отвори текстуалну датотеку;</w:t>
            </w:r>
          </w:p>
          <w:p w14:paraId="290792BB"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објасни својим речима на који начин се формирају резултати претраге интернета;</w:t>
            </w:r>
          </w:p>
          <w:p w14:paraId="2294EB16"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одабира дигиталне садржаје на основу PEGI ознаке у складу са својим узрастом;</w:t>
            </w:r>
          </w:p>
          <w:p w14:paraId="460B7057"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примени блокове оператора поређења при креирању програма у визуелном програмском језику, који садрже гранање;</w:t>
            </w:r>
          </w:p>
          <w:p w14:paraId="3FE1846C"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објасни потребу употребе гранања и понављања у програмима својим речима.</w:t>
            </w:r>
          </w:p>
          <w:p w14:paraId="49A1F80E"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објасни својим речима сврху коришћења прегледача и претраживача за приступ</w:t>
            </w:r>
          </w:p>
          <w:p w14:paraId="65B5FC3D"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садржајима светске мреже;</w:t>
            </w:r>
          </w:p>
          <w:p w14:paraId="119A911F"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осмисли кључне речи на основу којих ће на интернету тражити потребне дигиталне садржаје;</w:t>
            </w:r>
          </w:p>
          <w:p w14:paraId="71BE0762"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наведе неке од оператора поређења (мање, веће и једнако) и у конкретном примеру предвиди резултат њиховог извршавања (тачно, нетачно);</w:t>
            </w:r>
          </w:p>
          <w:p w14:paraId="222E327D"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наведе аритметичке операторе (+, -, * и /) и у конкретном примеру предвиди резултат</w:t>
            </w:r>
          </w:p>
          <w:p w14:paraId="6153B0DC"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њиховог извршавања;</w:t>
            </w:r>
          </w:p>
          <w:p w14:paraId="62B4E4C0"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активно учествује у раду на часу;</w:t>
            </w:r>
          </w:p>
          <w:p w14:paraId="50B88B1E"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редовно извршава задатке.</w:t>
            </w:r>
          </w:p>
          <w:p w14:paraId="52BDD0EB" w14:textId="77777777" w:rsidR="00E47FB6" w:rsidRPr="00275031" w:rsidRDefault="00E47FB6" w:rsidP="00C40640">
            <w:pPr>
              <w:rPr>
                <w:rFonts w:ascii="Times New Roman" w:hAnsi="Times New Roman"/>
                <w:sz w:val="24"/>
                <w:szCs w:val="24"/>
              </w:rPr>
            </w:pPr>
          </w:p>
          <w:p w14:paraId="5704AB19" w14:textId="77777777" w:rsidR="00E47FB6" w:rsidRPr="00275031" w:rsidRDefault="00000000" w:rsidP="00C40640">
            <w:pPr>
              <w:rPr>
                <w:rFonts w:ascii="Times New Roman" w:hAnsi="Times New Roman"/>
                <w:sz w:val="24"/>
                <w:szCs w:val="24"/>
              </w:rPr>
            </w:pPr>
            <w:r w:rsidRPr="00275031">
              <w:rPr>
                <w:rFonts w:ascii="Times New Roman" w:hAnsi="Times New Roman"/>
                <w:b/>
                <w:bCs/>
                <w:sz w:val="24"/>
                <w:szCs w:val="24"/>
              </w:rPr>
              <w:t>Описи постигнућа</w:t>
            </w:r>
            <w:r w:rsidRPr="00275031">
              <w:rPr>
                <w:rFonts w:ascii="Times New Roman" w:hAnsi="Times New Roman"/>
                <w:sz w:val="24"/>
                <w:szCs w:val="24"/>
              </w:rPr>
              <w:t>:</w:t>
            </w:r>
          </w:p>
          <w:p w14:paraId="6924D537"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Углавном да претражује информације у електронском облику.</w:t>
            </w:r>
          </w:p>
          <w:p w14:paraId="451497D7"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Препознаје ризике и опасности при коришћењу ИКТ и у односу на то одговорно поступа.</w:t>
            </w:r>
          </w:p>
          <w:p w14:paraId="4211EC6C"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Ефикасно користи ИКТ за комуникацију и сарадњу.</w:t>
            </w:r>
          </w:p>
          <w:p w14:paraId="44A7B27E"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Уме да пореди различите изворе и начине добијања података и да процењује њихову поузданост.</w:t>
            </w:r>
          </w:p>
          <w:p w14:paraId="70775BA5"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 великој мери користи информационе технологије за учење и чување података.</w:t>
            </w:r>
          </w:p>
          <w:p w14:paraId="2E03BAE9"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Познаје специфичне карактеристике различитих модалитета комуникације.</w:t>
            </w:r>
          </w:p>
          <w:p w14:paraId="60263AC2" w14:textId="77777777" w:rsidR="00E47FB6" w:rsidRPr="00275031" w:rsidRDefault="00E47FB6" w:rsidP="00C40640">
            <w:pPr>
              <w:rPr>
                <w:rFonts w:ascii="Times New Roman" w:hAnsi="Times New Roman"/>
                <w:sz w:val="24"/>
                <w:szCs w:val="24"/>
              </w:rPr>
            </w:pPr>
          </w:p>
          <w:p w14:paraId="35A91492" w14:textId="77777777" w:rsidR="00E47FB6" w:rsidRPr="00275031" w:rsidRDefault="00E47FB6" w:rsidP="00C40640">
            <w:pPr>
              <w:rPr>
                <w:rFonts w:ascii="Times New Roman" w:hAnsi="Times New Roman"/>
                <w:sz w:val="24"/>
                <w:szCs w:val="24"/>
              </w:rPr>
            </w:pPr>
          </w:p>
        </w:tc>
      </w:tr>
      <w:tr w:rsidR="009E729B" w14:paraId="6E84A7BC" w14:textId="77777777" w:rsidTr="00C40640">
        <w:trPr>
          <w:cantSplit/>
          <w:trHeight w:val="1162"/>
        </w:trPr>
        <w:tc>
          <w:tcPr>
            <w:tcW w:w="3730" w:type="dxa"/>
            <w:vMerge/>
          </w:tcPr>
          <w:p w14:paraId="7E65E0FF" w14:textId="77777777" w:rsidR="00E47FB6" w:rsidRPr="00275031" w:rsidRDefault="00E47FB6" w:rsidP="00C40640">
            <w:pPr>
              <w:rPr>
                <w:rFonts w:ascii="Times New Roman" w:hAnsi="Times New Roman"/>
                <w:sz w:val="24"/>
                <w:szCs w:val="24"/>
              </w:rPr>
            </w:pPr>
          </w:p>
        </w:tc>
        <w:tc>
          <w:tcPr>
            <w:tcW w:w="1381" w:type="dxa"/>
            <w:vAlign w:val="center"/>
          </w:tcPr>
          <w:p w14:paraId="25758768" w14:textId="77777777" w:rsidR="00E47FB6" w:rsidRPr="00275031" w:rsidRDefault="00000000" w:rsidP="00C40640">
            <w:pPr>
              <w:jc w:val="center"/>
              <w:rPr>
                <w:rFonts w:ascii="Times New Roman" w:hAnsi="Times New Roman"/>
                <w:sz w:val="24"/>
                <w:szCs w:val="24"/>
              </w:rPr>
            </w:pPr>
            <w:r w:rsidRPr="00275031">
              <w:rPr>
                <w:rFonts w:ascii="Times New Roman" w:hAnsi="Times New Roman"/>
                <w:sz w:val="24"/>
                <w:szCs w:val="24"/>
              </w:rPr>
              <w:t>Добар (3)</w:t>
            </w:r>
          </w:p>
        </w:tc>
        <w:tc>
          <w:tcPr>
            <w:tcW w:w="9284" w:type="dxa"/>
          </w:tcPr>
          <w:p w14:paraId="28D8627F"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објасни шта је дигитални углед и како се он изграђује;</w:t>
            </w:r>
          </w:p>
          <w:p w14:paraId="10476114"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објасни својим речима због чега треба критички прићи садржајима који се налазе на</w:t>
            </w:r>
          </w:p>
          <w:p w14:paraId="1D6405EC"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интернету;</w:t>
            </w:r>
          </w:p>
          <w:p w14:paraId="2143F76B"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објасни својим речима због чега је неопходно да дигиталне садржаје пронађене на интернету користимо на етички начин;</w:t>
            </w:r>
          </w:p>
          <w:p w14:paraId="47777EB1"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препозна дигитално насиље и реагује на одговарајући начин;</w:t>
            </w:r>
          </w:p>
          <w:p w14:paraId="4E441654"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наведе примере дигитализације у свакодневном животу током којих се стиче утисак да се дигитални уређај понаша интелигентно;</w:t>
            </w:r>
          </w:p>
          <w:p w14:paraId="2519800A"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направи лични план коришћења дигиталних уређаја уз помоћ наставника;</w:t>
            </w:r>
          </w:p>
          <w:p w14:paraId="5E51CC35"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означи начин комуникације путем интернета који највише одговара контексту у коме се комуникација дешава;</w:t>
            </w:r>
          </w:p>
          <w:p w14:paraId="0313FF86"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учествује у раду на часу;</w:t>
            </w:r>
          </w:p>
          <w:p w14:paraId="313E6B3B"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редовно извршава задатке;</w:t>
            </w:r>
          </w:p>
          <w:p w14:paraId="42A48F14"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редовно записује лекције у свесци.</w:t>
            </w:r>
          </w:p>
          <w:p w14:paraId="3E11B82D" w14:textId="77777777" w:rsidR="00E47FB6" w:rsidRPr="00275031" w:rsidRDefault="00E47FB6" w:rsidP="00C40640">
            <w:pPr>
              <w:rPr>
                <w:rFonts w:ascii="Times New Roman" w:hAnsi="Times New Roman"/>
                <w:sz w:val="24"/>
                <w:szCs w:val="24"/>
              </w:rPr>
            </w:pPr>
          </w:p>
          <w:p w14:paraId="48D35BE2" w14:textId="77777777" w:rsidR="00E47FB6" w:rsidRPr="00275031" w:rsidRDefault="00000000" w:rsidP="00C40640">
            <w:pPr>
              <w:rPr>
                <w:rFonts w:ascii="Times New Roman" w:hAnsi="Times New Roman"/>
                <w:sz w:val="24"/>
                <w:szCs w:val="24"/>
              </w:rPr>
            </w:pPr>
            <w:r w:rsidRPr="00275031">
              <w:rPr>
                <w:rFonts w:ascii="Times New Roman" w:hAnsi="Times New Roman"/>
                <w:b/>
                <w:bCs/>
                <w:sz w:val="24"/>
                <w:szCs w:val="24"/>
              </w:rPr>
              <w:t>Описи постигнућа</w:t>
            </w:r>
            <w:r w:rsidRPr="00275031">
              <w:rPr>
                <w:rFonts w:ascii="Times New Roman" w:hAnsi="Times New Roman"/>
                <w:sz w:val="24"/>
                <w:szCs w:val="24"/>
              </w:rPr>
              <w:t>:</w:t>
            </w:r>
          </w:p>
          <w:p w14:paraId="6F78B627"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Делимично уме да претражује информације у електронском облику.</w:t>
            </w:r>
          </w:p>
          <w:p w14:paraId="04F0FA32"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Делимично препознаје ризике и опасности при коришћењу ИКТ и у односу на то одговорно поступа.</w:t>
            </w:r>
          </w:p>
          <w:p w14:paraId="2BBB05BD"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Понекад користи ИКТ за комуникацију и сарадњу.</w:t>
            </w:r>
          </w:p>
          <w:p w14:paraId="40D7F8A1"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lastRenderedPageBreak/>
              <w:t>- Делимично пореди различите изворе и начине добијања података и да процењује њихову поузданост.</w:t>
            </w:r>
          </w:p>
          <w:p w14:paraId="386A1194"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Делимично користи информационе технологије за учење и чување података.</w:t>
            </w:r>
          </w:p>
          <w:p w14:paraId="5831337B"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Делимично познаје специфичне карактеристике различитих модалитета комуникације.</w:t>
            </w:r>
          </w:p>
          <w:p w14:paraId="7290D1EB" w14:textId="77777777" w:rsidR="00E47FB6" w:rsidRPr="00275031" w:rsidRDefault="00E47FB6" w:rsidP="00C40640">
            <w:pPr>
              <w:rPr>
                <w:rFonts w:ascii="Times New Roman" w:hAnsi="Times New Roman"/>
                <w:sz w:val="24"/>
                <w:szCs w:val="24"/>
              </w:rPr>
            </w:pPr>
          </w:p>
          <w:p w14:paraId="38D21537" w14:textId="77777777" w:rsidR="00E47FB6" w:rsidRPr="00275031" w:rsidRDefault="00E47FB6" w:rsidP="00C40640">
            <w:pPr>
              <w:rPr>
                <w:rFonts w:ascii="Times New Roman" w:hAnsi="Times New Roman"/>
                <w:sz w:val="24"/>
                <w:szCs w:val="24"/>
              </w:rPr>
            </w:pPr>
          </w:p>
        </w:tc>
      </w:tr>
      <w:tr w:rsidR="009E729B" w14:paraId="781F9E48" w14:textId="77777777" w:rsidTr="00C40640">
        <w:trPr>
          <w:cantSplit/>
          <w:trHeight w:val="1162"/>
        </w:trPr>
        <w:tc>
          <w:tcPr>
            <w:tcW w:w="3730" w:type="dxa"/>
            <w:vMerge/>
          </w:tcPr>
          <w:p w14:paraId="7223BF72" w14:textId="77777777" w:rsidR="00E47FB6" w:rsidRPr="00275031" w:rsidRDefault="00E47FB6" w:rsidP="00C40640">
            <w:pPr>
              <w:rPr>
                <w:rFonts w:ascii="Times New Roman" w:hAnsi="Times New Roman"/>
                <w:sz w:val="24"/>
                <w:szCs w:val="24"/>
              </w:rPr>
            </w:pPr>
          </w:p>
        </w:tc>
        <w:tc>
          <w:tcPr>
            <w:tcW w:w="1381" w:type="dxa"/>
            <w:vAlign w:val="center"/>
          </w:tcPr>
          <w:p w14:paraId="607464D5" w14:textId="77777777" w:rsidR="00E47FB6" w:rsidRPr="00275031" w:rsidRDefault="00000000" w:rsidP="00C40640">
            <w:pPr>
              <w:jc w:val="center"/>
              <w:rPr>
                <w:rFonts w:ascii="Times New Roman" w:hAnsi="Times New Roman"/>
                <w:sz w:val="24"/>
                <w:szCs w:val="24"/>
              </w:rPr>
            </w:pPr>
            <w:r w:rsidRPr="00275031">
              <w:rPr>
                <w:rFonts w:ascii="Times New Roman" w:hAnsi="Times New Roman"/>
                <w:sz w:val="24"/>
                <w:szCs w:val="24"/>
              </w:rPr>
              <w:t>Довољан (2)</w:t>
            </w:r>
          </w:p>
        </w:tc>
        <w:tc>
          <w:tcPr>
            <w:tcW w:w="9284" w:type="dxa"/>
          </w:tcPr>
          <w:p w14:paraId="6C4D3949"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објасни својим речима због чега треба критички прићи садржајима који се налазе на</w:t>
            </w:r>
          </w:p>
          <w:p w14:paraId="699B93A9"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интернету;</w:t>
            </w:r>
          </w:p>
          <w:p w14:paraId="107CBB33"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објасни својим речима због чега је неопходно да дигиталне садржаје пронађене на интернету користимо на етички начин;</w:t>
            </w:r>
          </w:p>
          <w:p w14:paraId="1C265039"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препозна дигитално насиље и реагује на одговарајући начин;</w:t>
            </w:r>
          </w:p>
          <w:p w14:paraId="04E05322"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повремено учествује у раду на часу;</w:t>
            </w:r>
          </w:p>
          <w:p w14:paraId="2CE1EA36"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показује жељу за напредовањем;</w:t>
            </w:r>
          </w:p>
          <w:p w14:paraId="71E2EF8F"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има записане лекције у свесци.</w:t>
            </w:r>
          </w:p>
          <w:p w14:paraId="2A0D27E7" w14:textId="77777777" w:rsidR="00E47FB6" w:rsidRPr="00275031" w:rsidRDefault="00E47FB6" w:rsidP="00C40640">
            <w:pPr>
              <w:rPr>
                <w:rFonts w:ascii="Times New Roman" w:hAnsi="Times New Roman"/>
                <w:sz w:val="24"/>
                <w:szCs w:val="24"/>
              </w:rPr>
            </w:pPr>
          </w:p>
          <w:p w14:paraId="55C09292" w14:textId="77777777" w:rsidR="00E47FB6" w:rsidRPr="00275031" w:rsidRDefault="00000000" w:rsidP="00C40640">
            <w:pPr>
              <w:rPr>
                <w:rFonts w:ascii="Times New Roman" w:hAnsi="Times New Roman"/>
                <w:sz w:val="24"/>
                <w:szCs w:val="24"/>
              </w:rPr>
            </w:pPr>
            <w:r w:rsidRPr="00275031">
              <w:rPr>
                <w:rFonts w:ascii="Times New Roman" w:hAnsi="Times New Roman"/>
                <w:b/>
                <w:bCs/>
                <w:sz w:val="24"/>
                <w:szCs w:val="24"/>
              </w:rPr>
              <w:t>Описи постигнућа</w:t>
            </w:r>
            <w:r w:rsidRPr="00275031">
              <w:rPr>
                <w:rFonts w:ascii="Times New Roman" w:hAnsi="Times New Roman"/>
                <w:sz w:val="24"/>
                <w:szCs w:val="24"/>
              </w:rPr>
              <w:t>:</w:t>
            </w:r>
          </w:p>
          <w:p w14:paraId="57C3DA15"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 мањој мери уме да претражује информације у електронском облику.</w:t>
            </w:r>
          </w:p>
          <w:p w14:paraId="0F9238D0"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 мањој мери препознаје ризике и опасности при коришћењу ИКТ и у односу на то одговорно поступа.</w:t>
            </w:r>
          </w:p>
          <w:p w14:paraId="779A4D97"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 мањој мери користи ИКТ за комуникацију и сарадњу.</w:t>
            </w:r>
          </w:p>
          <w:p w14:paraId="759F8560"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 мањој мери пореди различите изворе и начине добијања података и да процењује њихову поузданост.</w:t>
            </w:r>
          </w:p>
          <w:p w14:paraId="03CCA6E5"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У мањој мери користи информационе технологије за учење и чување података.</w:t>
            </w:r>
          </w:p>
          <w:p w14:paraId="5D2B4BC6"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Слабије познаје специфичне карактеристике различитих модалитета комуникације.</w:t>
            </w:r>
          </w:p>
          <w:p w14:paraId="6106C7B0" w14:textId="77777777" w:rsidR="00E47FB6" w:rsidRPr="00275031" w:rsidRDefault="00E47FB6" w:rsidP="00C40640">
            <w:pPr>
              <w:rPr>
                <w:rFonts w:ascii="Times New Roman" w:hAnsi="Times New Roman"/>
                <w:sz w:val="24"/>
                <w:szCs w:val="24"/>
              </w:rPr>
            </w:pPr>
          </w:p>
          <w:p w14:paraId="5C27A631" w14:textId="77777777" w:rsidR="00E47FB6" w:rsidRPr="00275031" w:rsidRDefault="00E47FB6" w:rsidP="00C40640">
            <w:pPr>
              <w:rPr>
                <w:rFonts w:ascii="Times New Roman" w:hAnsi="Times New Roman"/>
                <w:sz w:val="24"/>
                <w:szCs w:val="24"/>
              </w:rPr>
            </w:pPr>
          </w:p>
        </w:tc>
      </w:tr>
      <w:tr w:rsidR="009E729B" w14:paraId="61E4D203" w14:textId="77777777" w:rsidTr="00C40640">
        <w:trPr>
          <w:cantSplit/>
          <w:trHeight w:val="1799"/>
        </w:trPr>
        <w:tc>
          <w:tcPr>
            <w:tcW w:w="3730" w:type="dxa"/>
            <w:vMerge/>
          </w:tcPr>
          <w:p w14:paraId="7008335A" w14:textId="77777777" w:rsidR="00E47FB6" w:rsidRPr="00275031" w:rsidRDefault="00E47FB6" w:rsidP="00C40640">
            <w:pPr>
              <w:rPr>
                <w:rFonts w:ascii="Times New Roman" w:hAnsi="Times New Roman"/>
                <w:sz w:val="24"/>
                <w:szCs w:val="24"/>
              </w:rPr>
            </w:pPr>
          </w:p>
        </w:tc>
        <w:tc>
          <w:tcPr>
            <w:tcW w:w="1381" w:type="dxa"/>
            <w:vAlign w:val="center"/>
          </w:tcPr>
          <w:p w14:paraId="05A70600" w14:textId="77777777" w:rsidR="00E47FB6" w:rsidRPr="00275031" w:rsidRDefault="00000000" w:rsidP="00C40640">
            <w:pPr>
              <w:jc w:val="center"/>
              <w:rPr>
                <w:rFonts w:ascii="Times New Roman" w:hAnsi="Times New Roman"/>
                <w:sz w:val="24"/>
                <w:szCs w:val="24"/>
              </w:rPr>
            </w:pPr>
            <w:r w:rsidRPr="00275031">
              <w:rPr>
                <w:rFonts w:ascii="Times New Roman" w:hAnsi="Times New Roman"/>
                <w:sz w:val="24"/>
                <w:szCs w:val="24"/>
              </w:rPr>
              <w:t>Недовољан (1)</w:t>
            </w:r>
          </w:p>
        </w:tc>
        <w:tc>
          <w:tcPr>
            <w:tcW w:w="9284" w:type="dxa"/>
          </w:tcPr>
          <w:p w14:paraId="739DDCAD"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-Не показује минимум знања у складу са критеријумима за оцену довољан (2).</w:t>
            </w:r>
          </w:p>
          <w:p w14:paraId="0A27DF46"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-Не показује жељу за напредовањем.</w:t>
            </w:r>
          </w:p>
          <w:p w14:paraId="36AD2ED0"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Не познаје специфичне карактеристике различитих модалитета комуникације.</w:t>
            </w:r>
          </w:p>
          <w:p w14:paraId="2CE9A5C0"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Не користи ИКТ за сарадњу и комуникацију.</w:t>
            </w:r>
          </w:p>
          <w:p w14:paraId="1A887578" w14:textId="77777777" w:rsidR="00E47FB6" w:rsidRPr="00275031" w:rsidRDefault="00000000" w:rsidP="00C40640">
            <w:pPr>
              <w:rPr>
                <w:rFonts w:ascii="Times New Roman" w:hAnsi="Times New Roman"/>
                <w:sz w:val="24"/>
                <w:szCs w:val="24"/>
              </w:rPr>
            </w:pPr>
            <w:r w:rsidRPr="00275031">
              <w:rPr>
                <w:rFonts w:ascii="Times New Roman" w:hAnsi="Times New Roman"/>
                <w:sz w:val="24"/>
                <w:szCs w:val="24"/>
              </w:rPr>
              <w:t>- Не препиознаје ризике и опасности при коришћењу ИКТ.</w:t>
            </w:r>
          </w:p>
          <w:p w14:paraId="000F3159" w14:textId="77777777" w:rsidR="00E47FB6" w:rsidRPr="00275031" w:rsidRDefault="00E47FB6" w:rsidP="00C40640">
            <w:pPr>
              <w:rPr>
                <w:rFonts w:ascii="Times New Roman" w:hAnsi="Times New Roman"/>
                <w:sz w:val="24"/>
                <w:szCs w:val="24"/>
              </w:rPr>
            </w:pPr>
          </w:p>
        </w:tc>
      </w:tr>
    </w:tbl>
    <w:p w14:paraId="22599D27" w14:textId="77777777" w:rsidR="00A511D0" w:rsidRDefault="00A511D0">
      <w:pPr>
        <w:spacing w:after="200" w:line="276" w:lineRule="auto"/>
        <w:rPr>
          <w:rFonts w:ascii="Calibri" w:eastAsia="Calibri" w:hAnsi="Calibri" w:cs="Times New Roman"/>
        </w:rPr>
        <w:sectPr w:rsidR="00A511D0" w:rsidSect="00E47FB6">
          <w:pgSz w:w="16838" w:h="11906" w:orient="landscape"/>
          <w:pgMar w:top="1417" w:right="1417" w:bottom="1417" w:left="1417" w:header="708" w:footer="708" w:gutter="0"/>
          <w:cols w:space="708"/>
          <w:docGrid w:linePitch="360"/>
        </w:sectPr>
      </w:pPr>
    </w:p>
    <w:p w14:paraId="62EE9D09" w14:textId="77777777" w:rsidR="000A39BA" w:rsidRDefault="000A39BA" w:rsidP="000A39BA">
      <w:pPr>
        <w:pStyle w:val="Heading1"/>
        <w:jc w:val="center"/>
        <w:rPr>
          <w:sz w:val="144"/>
          <w:szCs w:val="144"/>
        </w:rPr>
      </w:pPr>
    </w:p>
    <w:p w14:paraId="770B4120" w14:textId="77777777" w:rsidR="000A39BA" w:rsidRDefault="000A39BA" w:rsidP="000A39BA">
      <w:pPr>
        <w:pStyle w:val="Heading1"/>
        <w:jc w:val="center"/>
        <w:rPr>
          <w:sz w:val="144"/>
          <w:szCs w:val="144"/>
        </w:rPr>
      </w:pPr>
    </w:p>
    <w:p w14:paraId="05CE672F" w14:textId="77777777" w:rsidR="00545D36" w:rsidRPr="00545D36" w:rsidRDefault="00000000" w:rsidP="00545D36">
      <w:pPr>
        <w:pStyle w:val="Heading1"/>
        <w:jc w:val="center"/>
        <w:rPr>
          <w:sz w:val="144"/>
          <w:szCs w:val="144"/>
        </w:rPr>
        <w:sectPr w:rsidR="00545D36" w:rsidRPr="00545D36">
          <w:pgSz w:w="11906" w:h="16838"/>
          <w:pgMar w:top="1440" w:right="1440" w:bottom="1440" w:left="1440" w:header="708" w:footer="708" w:gutter="0"/>
          <w:cols w:space="708"/>
          <w:docGrid w:linePitch="360"/>
        </w:sectPr>
      </w:pPr>
      <w:bookmarkStart w:id="16" w:name="_Toc125369712"/>
      <w:r>
        <w:rPr>
          <w:sz w:val="144"/>
          <w:szCs w:val="144"/>
        </w:rPr>
        <w:t>Грађанско васпитање</w:t>
      </w:r>
      <w:bookmarkEnd w:id="16"/>
    </w:p>
    <w:tbl>
      <w:tblPr>
        <w:tblW w:w="142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2700"/>
        <w:gridCol w:w="2880"/>
        <w:gridCol w:w="2520"/>
        <w:gridCol w:w="3600"/>
        <w:gridCol w:w="66"/>
      </w:tblGrid>
      <w:tr w:rsidR="009E729B" w14:paraId="3E1D6632" w14:textId="77777777" w:rsidTr="00516539">
        <w:trPr>
          <w:trHeight w:val="616"/>
        </w:trPr>
        <w:tc>
          <w:tcPr>
            <w:tcW w:w="1080" w:type="dxa"/>
          </w:tcPr>
          <w:p w14:paraId="5A59219B" w14:textId="77777777" w:rsidR="0054126B" w:rsidRPr="00825441" w:rsidRDefault="0054126B" w:rsidP="00516539">
            <w:pPr>
              <w:spacing w:after="0" w:line="240" w:lineRule="auto"/>
              <w:rPr>
                <w:rFonts w:ascii="Times New Roman" w:eastAsia="Times New Roman" w:hAnsi="Times New Roman" w:cs="Times New Roman"/>
                <w:sz w:val="20"/>
                <w:szCs w:val="20"/>
                <w:lang w:val="sr-Cyrl-CS"/>
              </w:rPr>
            </w:pPr>
          </w:p>
          <w:p w14:paraId="286B259B" w14:textId="77777777" w:rsidR="0054126B" w:rsidRPr="00825441" w:rsidRDefault="00000000" w:rsidP="00516539">
            <w:pPr>
              <w:spacing w:after="0" w:line="240" w:lineRule="auto"/>
              <w:rPr>
                <w:rFonts w:ascii="Times New Roman" w:eastAsia="Times New Roman" w:hAnsi="Times New Roman" w:cs="Times New Roman"/>
                <w:sz w:val="20"/>
                <w:szCs w:val="20"/>
                <w:lang w:val="sr-Cyrl-CS"/>
              </w:rPr>
            </w:pPr>
            <w:r w:rsidRPr="00825441">
              <w:rPr>
                <w:rFonts w:ascii="Times New Roman" w:eastAsia="Times New Roman" w:hAnsi="Times New Roman" w:cs="Times New Roman"/>
                <w:sz w:val="20"/>
                <w:szCs w:val="20"/>
                <w:lang w:val="sr-Cyrl-CS"/>
              </w:rPr>
              <w:t>Предмет</w:t>
            </w:r>
          </w:p>
        </w:tc>
        <w:tc>
          <w:tcPr>
            <w:tcW w:w="1440" w:type="dxa"/>
          </w:tcPr>
          <w:p w14:paraId="318E6D2C" w14:textId="77777777" w:rsidR="0054126B" w:rsidRPr="00F92F11" w:rsidRDefault="0054126B" w:rsidP="00516539">
            <w:pPr>
              <w:spacing w:after="0" w:line="240" w:lineRule="auto"/>
              <w:rPr>
                <w:rFonts w:ascii="Times New Roman" w:eastAsia="Times New Roman" w:hAnsi="Times New Roman" w:cs="Times New Roman"/>
                <w:sz w:val="24"/>
                <w:szCs w:val="24"/>
                <w:lang w:val="sr-Cyrl-CS"/>
              </w:rPr>
            </w:pPr>
          </w:p>
          <w:p w14:paraId="3FFEFDDC" w14:textId="77777777" w:rsidR="0054126B" w:rsidRPr="00F92F11" w:rsidRDefault="00000000" w:rsidP="00516539">
            <w:pPr>
              <w:spacing w:after="0" w:line="240" w:lineRule="auto"/>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Период</w:t>
            </w:r>
          </w:p>
        </w:tc>
        <w:tc>
          <w:tcPr>
            <w:tcW w:w="2700" w:type="dxa"/>
          </w:tcPr>
          <w:p w14:paraId="345DC8B3" w14:textId="77777777" w:rsidR="0054126B" w:rsidRPr="00F92F11" w:rsidRDefault="0054126B" w:rsidP="00516539">
            <w:pPr>
              <w:spacing w:after="0" w:line="240" w:lineRule="auto"/>
              <w:jc w:val="center"/>
              <w:rPr>
                <w:rFonts w:ascii="Times New Roman" w:eastAsia="Times New Roman" w:hAnsi="Times New Roman" w:cs="Times New Roman"/>
                <w:sz w:val="24"/>
                <w:szCs w:val="24"/>
                <w:lang w:val="sr-Cyrl-CS"/>
              </w:rPr>
            </w:pPr>
          </w:p>
          <w:p w14:paraId="0CE94476" w14:textId="77777777" w:rsidR="0054126B" w:rsidRPr="00F92F11" w:rsidRDefault="00000000" w:rsidP="00516539">
            <w:pPr>
              <w:spacing w:after="0" w:line="240" w:lineRule="auto"/>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Први ниво (најбољи)</w:t>
            </w:r>
          </w:p>
        </w:tc>
        <w:tc>
          <w:tcPr>
            <w:tcW w:w="2880" w:type="dxa"/>
          </w:tcPr>
          <w:p w14:paraId="6BF416A4" w14:textId="77777777" w:rsidR="0054126B" w:rsidRPr="00F92F11" w:rsidRDefault="0054126B" w:rsidP="00516539">
            <w:pPr>
              <w:spacing w:after="0" w:line="240" w:lineRule="auto"/>
              <w:jc w:val="center"/>
              <w:rPr>
                <w:rFonts w:ascii="Times New Roman" w:eastAsia="Times New Roman" w:hAnsi="Times New Roman" w:cs="Times New Roman"/>
                <w:sz w:val="24"/>
                <w:szCs w:val="24"/>
                <w:lang w:val="sr-Cyrl-CS"/>
              </w:rPr>
            </w:pPr>
          </w:p>
          <w:p w14:paraId="0E157F20" w14:textId="77777777" w:rsidR="0054126B" w:rsidRPr="00F92F11" w:rsidRDefault="00000000" w:rsidP="00516539">
            <w:pPr>
              <w:spacing w:after="0" w:line="240" w:lineRule="auto"/>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Друго н</w:t>
            </w:r>
            <w:r>
              <w:rPr>
                <w:rFonts w:ascii="Times New Roman" w:eastAsia="Times New Roman" w:hAnsi="Times New Roman" w:cs="Times New Roman"/>
                <w:sz w:val="24"/>
                <w:szCs w:val="24"/>
                <w:lang w:val="sr-Cyrl-CS"/>
              </w:rPr>
              <w:t>иво</w:t>
            </w:r>
          </w:p>
        </w:tc>
        <w:tc>
          <w:tcPr>
            <w:tcW w:w="2520" w:type="dxa"/>
          </w:tcPr>
          <w:p w14:paraId="69BAB7AE" w14:textId="77777777" w:rsidR="0054126B" w:rsidRPr="00F92F11" w:rsidRDefault="00000000" w:rsidP="00516539">
            <w:pPr>
              <w:spacing w:after="0" w:line="240" w:lineRule="auto"/>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Трећи ниво</w:t>
            </w:r>
          </w:p>
          <w:p w14:paraId="3B256BDF" w14:textId="77777777" w:rsidR="0054126B" w:rsidRPr="00F92F11" w:rsidRDefault="0054126B" w:rsidP="00516539">
            <w:pPr>
              <w:spacing w:after="0" w:line="240" w:lineRule="auto"/>
              <w:jc w:val="center"/>
              <w:rPr>
                <w:rFonts w:ascii="Times New Roman" w:eastAsia="Times New Roman" w:hAnsi="Times New Roman" w:cs="Times New Roman"/>
                <w:sz w:val="24"/>
                <w:szCs w:val="24"/>
                <w:lang w:val="sr-Cyrl-CS"/>
              </w:rPr>
            </w:pPr>
          </w:p>
        </w:tc>
        <w:tc>
          <w:tcPr>
            <w:tcW w:w="3666" w:type="dxa"/>
            <w:gridSpan w:val="2"/>
          </w:tcPr>
          <w:p w14:paraId="25A825CD" w14:textId="77777777" w:rsidR="0054126B" w:rsidRPr="00F92F11" w:rsidRDefault="00000000" w:rsidP="00516539">
            <w:pPr>
              <w:spacing w:after="0" w:line="240" w:lineRule="auto"/>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Четврти ниво</w:t>
            </w:r>
          </w:p>
          <w:p w14:paraId="3EBEF081" w14:textId="77777777" w:rsidR="0054126B" w:rsidRPr="00F92F11" w:rsidRDefault="00000000" w:rsidP="00516539">
            <w:pPr>
              <w:spacing w:after="0" w:line="240" w:lineRule="auto"/>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(незнатно напредовање)</w:t>
            </w:r>
          </w:p>
        </w:tc>
      </w:tr>
      <w:tr w:rsidR="009E729B" w14:paraId="0E5BBA38" w14:textId="77777777" w:rsidTr="00516539">
        <w:trPr>
          <w:gridAfter w:val="1"/>
          <w:wAfter w:w="66" w:type="dxa"/>
          <w:cantSplit/>
          <w:trHeight w:val="1134"/>
        </w:trPr>
        <w:tc>
          <w:tcPr>
            <w:tcW w:w="1080" w:type="dxa"/>
            <w:vMerge w:val="restart"/>
            <w:textDirection w:val="btLr"/>
          </w:tcPr>
          <w:p w14:paraId="08E66422" w14:textId="77777777" w:rsidR="0054126B"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Грађанско васпитање</w:t>
            </w:r>
          </w:p>
          <w:p w14:paraId="099C2946" w14:textId="77777777" w:rsidR="0054126B" w:rsidRPr="00F92F11" w:rsidRDefault="0054126B" w:rsidP="00516539">
            <w:pPr>
              <w:spacing w:after="0" w:line="240" w:lineRule="auto"/>
              <w:ind w:left="113" w:right="113"/>
              <w:jc w:val="center"/>
              <w:rPr>
                <w:rFonts w:ascii="Times New Roman" w:eastAsia="Times New Roman" w:hAnsi="Times New Roman" w:cs="Times New Roman"/>
                <w:sz w:val="24"/>
                <w:szCs w:val="24"/>
                <w:lang w:val="sr-Cyrl-CS"/>
              </w:rPr>
            </w:pPr>
          </w:p>
          <w:p w14:paraId="46E80964" w14:textId="77777777" w:rsidR="0054126B" w:rsidRPr="00F92F11" w:rsidRDefault="0054126B" w:rsidP="00516539">
            <w:pPr>
              <w:spacing w:after="0" w:line="240" w:lineRule="auto"/>
              <w:ind w:left="113" w:right="113"/>
              <w:jc w:val="center"/>
              <w:rPr>
                <w:rFonts w:ascii="Times New Roman" w:eastAsia="Times New Roman" w:hAnsi="Times New Roman" w:cs="Times New Roman"/>
                <w:sz w:val="24"/>
                <w:szCs w:val="24"/>
                <w:lang w:val="sr-Cyrl-CS"/>
              </w:rPr>
            </w:pPr>
          </w:p>
          <w:p w14:paraId="4EBD2C8D" w14:textId="77777777" w:rsidR="0054126B" w:rsidRPr="00F92F11" w:rsidRDefault="0054126B" w:rsidP="00516539">
            <w:pPr>
              <w:spacing w:after="0" w:line="240" w:lineRule="auto"/>
              <w:ind w:left="-967" w:right="113" w:firstLine="1080"/>
              <w:rPr>
                <w:rFonts w:ascii="Times New Roman" w:eastAsia="Times New Roman" w:hAnsi="Times New Roman" w:cs="Times New Roman"/>
                <w:sz w:val="24"/>
                <w:szCs w:val="24"/>
                <w:lang w:val="sr-Cyrl-CS"/>
              </w:rPr>
            </w:pPr>
          </w:p>
          <w:p w14:paraId="4A62F44A" w14:textId="77777777" w:rsidR="0054126B" w:rsidRPr="00F92F11" w:rsidRDefault="0054126B" w:rsidP="00516539">
            <w:pPr>
              <w:spacing w:after="0" w:line="240" w:lineRule="auto"/>
              <w:ind w:left="-967" w:right="113" w:firstLine="1080"/>
              <w:rPr>
                <w:rFonts w:ascii="Times New Roman" w:eastAsia="Times New Roman" w:hAnsi="Times New Roman" w:cs="Times New Roman"/>
                <w:sz w:val="24"/>
                <w:szCs w:val="24"/>
                <w:lang w:val="sr-Cyrl-CS"/>
              </w:rPr>
            </w:pPr>
          </w:p>
        </w:tc>
        <w:tc>
          <w:tcPr>
            <w:tcW w:w="1440" w:type="dxa"/>
            <w:textDirection w:val="btLr"/>
          </w:tcPr>
          <w:p w14:paraId="51429745" w14:textId="77777777" w:rsidR="0054126B" w:rsidRPr="00B30F4C" w:rsidRDefault="00000000" w:rsidP="00516539">
            <w:pPr>
              <w:spacing w:after="0" w:line="240" w:lineRule="auto"/>
              <w:ind w:left="113" w:right="113"/>
              <w:jc w:val="center"/>
              <w:rPr>
                <w:rFonts w:ascii="Times New Roman" w:eastAsia="Times New Roman" w:hAnsi="Times New Roman" w:cs="Times New Roman"/>
                <w:color w:val="A8D08D"/>
                <w:sz w:val="24"/>
                <w:szCs w:val="24"/>
                <w:lang w:val="sr-Cyrl-CS"/>
              </w:rPr>
            </w:pPr>
            <w:r w:rsidRPr="00B30F4C">
              <w:rPr>
                <w:rFonts w:ascii="Times New Roman" w:eastAsia="Times New Roman" w:hAnsi="Times New Roman" w:cs="Times New Roman"/>
                <w:color w:val="A8D08D"/>
                <w:sz w:val="24"/>
                <w:szCs w:val="24"/>
                <w:lang w:val="sr-Cyrl-CS"/>
              </w:rPr>
              <w:t>Прво</w:t>
            </w:r>
          </w:p>
          <w:p w14:paraId="02B20A7C" w14:textId="77777777" w:rsidR="0054126B" w:rsidRPr="00B30F4C" w:rsidRDefault="00000000" w:rsidP="00516539">
            <w:pPr>
              <w:spacing w:after="0" w:line="240" w:lineRule="auto"/>
              <w:ind w:left="113" w:right="113"/>
              <w:jc w:val="center"/>
              <w:rPr>
                <w:rFonts w:ascii="Times New Roman" w:eastAsia="Times New Roman" w:hAnsi="Times New Roman" w:cs="Times New Roman"/>
                <w:color w:val="A8D08D"/>
                <w:sz w:val="24"/>
                <w:szCs w:val="24"/>
                <w:lang w:val="sr-Cyrl-CS"/>
              </w:rPr>
            </w:pPr>
            <w:r w:rsidRPr="00B30F4C">
              <w:rPr>
                <w:rFonts w:ascii="Times New Roman" w:eastAsia="Times New Roman" w:hAnsi="Times New Roman" w:cs="Times New Roman"/>
                <w:color w:val="A8D08D"/>
                <w:sz w:val="24"/>
                <w:szCs w:val="24"/>
                <w:lang w:val="sr-Cyrl-CS"/>
              </w:rPr>
              <w:t>тромесечје</w:t>
            </w:r>
          </w:p>
        </w:tc>
        <w:tc>
          <w:tcPr>
            <w:tcW w:w="5580" w:type="dxa"/>
            <w:gridSpan w:val="2"/>
          </w:tcPr>
          <w:p w14:paraId="0348F76A"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2148521D"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6E82DA46"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2CFCAD63"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74946F7A"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7D858437"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062E3D93"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36FCF32A" w14:textId="77777777" w:rsidR="0054126B" w:rsidRPr="00B30F4C" w:rsidRDefault="00000000" w:rsidP="00516539">
            <w:pPr>
              <w:spacing w:after="0" w:line="240" w:lineRule="auto"/>
              <w:jc w:val="center"/>
              <w:rPr>
                <w:rFonts w:ascii="Times New Roman" w:eastAsia="Times New Roman" w:hAnsi="Times New Roman" w:cs="Times New Roman"/>
                <w:color w:val="A8D08D"/>
                <w:sz w:val="24"/>
                <w:szCs w:val="24"/>
                <w:lang w:val="sr-Cyrl-CS"/>
              </w:rPr>
            </w:pPr>
            <w:r w:rsidRPr="00B30F4C">
              <w:rPr>
                <w:rFonts w:ascii="Times New Roman" w:eastAsia="Times New Roman" w:hAnsi="Times New Roman" w:cs="Times New Roman"/>
                <w:color w:val="A8D08D"/>
                <w:sz w:val="24"/>
                <w:szCs w:val="24"/>
                <w:lang w:val="sr-Cyrl-CS"/>
              </w:rPr>
              <w:t>Веома успешан</w:t>
            </w:r>
          </w:p>
          <w:p w14:paraId="21096608"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009BF73C"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7A68605B"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11457FAB"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323F84D6"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49D7C4AF" w14:textId="77777777" w:rsidR="0054126B" w:rsidRPr="00B30F4C" w:rsidRDefault="0054126B" w:rsidP="00516539">
            <w:pPr>
              <w:spacing w:after="0" w:line="240" w:lineRule="auto"/>
              <w:jc w:val="center"/>
              <w:rPr>
                <w:rFonts w:ascii="Times New Roman" w:eastAsia="Times New Roman" w:hAnsi="Times New Roman" w:cs="Times New Roman"/>
                <w:color w:val="A8D08D"/>
                <w:sz w:val="24"/>
                <w:szCs w:val="24"/>
                <w:lang w:val="sr-Cyrl-CS"/>
              </w:rPr>
            </w:pPr>
          </w:p>
          <w:p w14:paraId="75A1373A" w14:textId="77777777" w:rsidR="0054126B" w:rsidRPr="00B30F4C" w:rsidRDefault="0054126B" w:rsidP="00516539">
            <w:pPr>
              <w:spacing w:after="0" w:line="240" w:lineRule="auto"/>
              <w:ind w:left="252"/>
              <w:jc w:val="center"/>
              <w:rPr>
                <w:rFonts w:ascii="Times New Roman" w:eastAsia="Times New Roman" w:hAnsi="Times New Roman" w:cs="Times New Roman"/>
                <w:color w:val="A8D08D"/>
                <w:sz w:val="24"/>
                <w:szCs w:val="24"/>
                <w:lang w:val="en-US"/>
              </w:rPr>
            </w:pPr>
          </w:p>
        </w:tc>
        <w:tc>
          <w:tcPr>
            <w:tcW w:w="6120" w:type="dxa"/>
            <w:gridSpan w:val="2"/>
          </w:tcPr>
          <w:p w14:paraId="44D09B1D" w14:textId="77777777" w:rsidR="0054126B" w:rsidRPr="00B30F4C" w:rsidRDefault="0054126B" w:rsidP="00516539">
            <w:pPr>
              <w:spacing w:after="0" w:line="240" w:lineRule="auto"/>
              <w:ind w:left="360"/>
              <w:jc w:val="center"/>
              <w:rPr>
                <w:rFonts w:ascii="Times New Roman" w:eastAsia="Times New Roman" w:hAnsi="Times New Roman" w:cs="Times New Roman"/>
                <w:color w:val="A8D08D"/>
                <w:sz w:val="24"/>
                <w:szCs w:val="24"/>
                <w:lang w:val="sr-Cyrl-CS"/>
              </w:rPr>
            </w:pPr>
          </w:p>
          <w:p w14:paraId="11DB88DF" w14:textId="77777777" w:rsidR="0054126B" w:rsidRPr="00B30F4C" w:rsidRDefault="0054126B" w:rsidP="00516539">
            <w:pPr>
              <w:spacing w:after="0" w:line="240" w:lineRule="auto"/>
              <w:ind w:left="360"/>
              <w:jc w:val="center"/>
              <w:rPr>
                <w:rFonts w:ascii="Times New Roman" w:eastAsia="Times New Roman" w:hAnsi="Times New Roman" w:cs="Times New Roman"/>
                <w:color w:val="A8D08D"/>
                <w:sz w:val="24"/>
                <w:szCs w:val="24"/>
                <w:lang w:val="sr-Cyrl-CS"/>
              </w:rPr>
            </w:pPr>
          </w:p>
          <w:p w14:paraId="2E1E849E" w14:textId="77777777" w:rsidR="0054126B" w:rsidRPr="00B30F4C" w:rsidRDefault="0054126B" w:rsidP="00516539">
            <w:pPr>
              <w:spacing w:after="0" w:line="240" w:lineRule="auto"/>
              <w:ind w:left="360"/>
              <w:jc w:val="center"/>
              <w:rPr>
                <w:rFonts w:ascii="Times New Roman" w:eastAsia="Times New Roman" w:hAnsi="Times New Roman" w:cs="Times New Roman"/>
                <w:color w:val="A8D08D"/>
                <w:sz w:val="24"/>
                <w:szCs w:val="24"/>
                <w:lang w:val="sr-Cyrl-CS"/>
              </w:rPr>
            </w:pPr>
          </w:p>
          <w:p w14:paraId="63D25E50" w14:textId="77777777" w:rsidR="0054126B" w:rsidRPr="00B30F4C" w:rsidRDefault="0054126B" w:rsidP="00516539">
            <w:pPr>
              <w:spacing w:after="0" w:line="240" w:lineRule="auto"/>
              <w:ind w:left="360"/>
              <w:jc w:val="center"/>
              <w:rPr>
                <w:rFonts w:ascii="Times New Roman" w:eastAsia="Times New Roman" w:hAnsi="Times New Roman" w:cs="Times New Roman"/>
                <w:color w:val="A8D08D"/>
                <w:sz w:val="24"/>
                <w:szCs w:val="24"/>
                <w:lang w:val="sr-Cyrl-CS"/>
              </w:rPr>
            </w:pPr>
          </w:p>
          <w:p w14:paraId="187916C1" w14:textId="77777777" w:rsidR="0054126B" w:rsidRPr="00B30F4C" w:rsidRDefault="0054126B" w:rsidP="00516539">
            <w:pPr>
              <w:spacing w:after="0" w:line="240" w:lineRule="auto"/>
              <w:ind w:left="360"/>
              <w:jc w:val="center"/>
              <w:rPr>
                <w:rFonts w:ascii="Times New Roman" w:eastAsia="Times New Roman" w:hAnsi="Times New Roman" w:cs="Times New Roman"/>
                <w:color w:val="A8D08D"/>
                <w:sz w:val="24"/>
                <w:szCs w:val="24"/>
                <w:lang w:val="sr-Cyrl-CS"/>
              </w:rPr>
            </w:pPr>
          </w:p>
          <w:p w14:paraId="786AAEF8" w14:textId="77777777" w:rsidR="0054126B" w:rsidRPr="00B30F4C" w:rsidRDefault="0054126B" w:rsidP="00516539">
            <w:pPr>
              <w:spacing w:after="0" w:line="240" w:lineRule="auto"/>
              <w:ind w:left="360"/>
              <w:jc w:val="center"/>
              <w:rPr>
                <w:rFonts w:ascii="Times New Roman" w:eastAsia="Times New Roman" w:hAnsi="Times New Roman" w:cs="Times New Roman"/>
                <w:color w:val="A8D08D"/>
                <w:sz w:val="24"/>
                <w:szCs w:val="24"/>
                <w:lang w:val="sr-Cyrl-CS"/>
              </w:rPr>
            </w:pPr>
          </w:p>
          <w:p w14:paraId="2FC75D86" w14:textId="77777777" w:rsidR="0054126B" w:rsidRPr="00B30F4C" w:rsidRDefault="00000000" w:rsidP="00516539">
            <w:pPr>
              <w:spacing w:after="0" w:line="240" w:lineRule="auto"/>
              <w:ind w:left="360"/>
              <w:jc w:val="center"/>
              <w:rPr>
                <w:rFonts w:ascii="Times New Roman" w:eastAsia="Times New Roman" w:hAnsi="Times New Roman" w:cs="Times New Roman"/>
                <w:color w:val="A8D08D"/>
                <w:sz w:val="24"/>
                <w:szCs w:val="24"/>
                <w:lang w:val="sr-Cyrl-CS"/>
              </w:rPr>
            </w:pPr>
            <w:r w:rsidRPr="00B30F4C">
              <w:rPr>
                <w:rFonts w:ascii="Times New Roman" w:eastAsia="Times New Roman" w:hAnsi="Times New Roman" w:cs="Times New Roman"/>
                <w:color w:val="A8D08D"/>
                <w:sz w:val="24"/>
                <w:szCs w:val="24"/>
                <w:lang w:val="sr-Cyrl-CS"/>
              </w:rPr>
              <w:t>Успешан</w:t>
            </w:r>
          </w:p>
        </w:tc>
      </w:tr>
      <w:tr w:rsidR="009E729B" w14:paraId="4D54D58C" w14:textId="77777777" w:rsidTr="00516539">
        <w:trPr>
          <w:cantSplit/>
          <w:trHeight w:val="1134"/>
        </w:trPr>
        <w:tc>
          <w:tcPr>
            <w:tcW w:w="1080" w:type="dxa"/>
            <w:vMerge/>
          </w:tcPr>
          <w:p w14:paraId="7003B654" w14:textId="77777777" w:rsidR="0054126B" w:rsidRPr="00F92F11" w:rsidRDefault="0054126B" w:rsidP="00516539">
            <w:pPr>
              <w:spacing w:after="0" w:line="240" w:lineRule="auto"/>
              <w:rPr>
                <w:rFonts w:ascii="Times New Roman" w:eastAsia="Times New Roman" w:hAnsi="Times New Roman" w:cs="Times New Roman"/>
                <w:sz w:val="24"/>
                <w:szCs w:val="24"/>
                <w:lang w:val="sr-Cyrl-CS"/>
              </w:rPr>
            </w:pPr>
          </w:p>
        </w:tc>
        <w:tc>
          <w:tcPr>
            <w:tcW w:w="1440" w:type="dxa"/>
            <w:textDirection w:val="btLr"/>
          </w:tcPr>
          <w:p w14:paraId="5976B95D" w14:textId="77777777" w:rsidR="0054126B" w:rsidRPr="00F92F11" w:rsidRDefault="0054126B" w:rsidP="00516539">
            <w:pPr>
              <w:spacing w:after="0" w:line="240" w:lineRule="auto"/>
              <w:ind w:left="113" w:right="113"/>
              <w:jc w:val="center"/>
              <w:rPr>
                <w:rFonts w:ascii="Times New Roman" w:eastAsia="Times New Roman" w:hAnsi="Times New Roman" w:cs="Times New Roman"/>
                <w:color w:val="000080"/>
                <w:sz w:val="24"/>
                <w:szCs w:val="24"/>
                <w:lang w:val="sr-Cyrl-CS"/>
              </w:rPr>
            </w:pPr>
          </w:p>
          <w:p w14:paraId="3AB20093" w14:textId="77777777" w:rsidR="0054126B" w:rsidRPr="00F92F11" w:rsidRDefault="00000000" w:rsidP="00516539">
            <w:pPr>
              <w:spacing w:after="0" w:line="240" w:lineRule="auto"/>
              <w:ind w:left="113" w:right="113"/>
              <w:jc w:val="center"/>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Прво полугодиште</w:t>
            </w:r>
          </w:p>
          <w:p w14:paraId="59CCCE6F" w14:textId="77777777" w:rsidR="0054126B" w:rsidRPr="00F92F11" w:rsidRDefault="00000000" w:rsidP="00516539">
            <w:pPr>
              <w:spacing w:after="0" w:line="240" w:lineRule="auto"/>
              <w:ind w:left="113" w:right="113"/>
              <w:jc w:val="center"/>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(закључна оцена)</w:t>
            </w:r>
          </w:p>
        </w:tc>
        <w:tc>
          <w:tcPr>
            <w:tcW w:w="5580" w:type="dxa"/>
            <w:gridSpan w:val="2"/>
          </w:tcPr>
          <w:p w14:paraId="211859A9"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3E3459FF"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796D6EEA"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7644FAB2"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4F5269E3"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27B5009C"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65E51DA9"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21AFD70E" w14:textId="77777777" w:rsidR="0054126B" w:rsidRPr="00F92F11" w:rsidRDefault="00000000" w:rsidP="00516539">
            <w:pPr>
              <w:spacing w:after="0" w:line="240" w:lineRule="auto"/>
              <w:jc w:val="center"/>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Веома успешан</w:t>
            </w:r>
          </w:p>
          <w:p w14:paraId="71D9F4D2"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51921A18"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6CFFE3A8"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2FCD952D"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7CE09D9C"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500B67B3"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60962BF2"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7C20CEA8"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11A50AE1"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039F195B"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099C73B5" w14:textId="77777777" w:rsidR="0054126B" w:rsidRPr="00F92F11" w:rsidRDefault="0054126B" w:rsidP="00516539">
            <w:pPr>
              <w:spacing w:after="0" w:line="240" w:lineRule="auto"/>
              <w:ind w:left="252"/>
              <w:jc w:val="center"/>
              <w:rPr>
                <w:rFonts w:ascii="Times New Roman" w:eastAsia="Times New Roman" w:hAnsi="Times New Roman" w:cs="Times New Roman"/>
                <w:color w:val="000080"/>
                <w:sz w:val="24"/>
                <w:szCs w:val="24"/>
                <w:lang w:val="sr-Cyrl-CS"/>
              </w:rPr>
            </w:pPr>
          </w:p>
        </w:tc>
        <w:tc>
          <w:tcPr>
            <w:tcW w:w="6186" w:type="dxa"/>
            <w:gridSpan w:val="3"/>
          </w:tcPr>
          <w:p w14:paraId="520F8A58" w14:textId="77777777" w:rsidR="0054126B" w:rsidRPr="00F92F11" w:rsidRDefault="0054126B" w:rsidP="00516539">
            <w:pPr>
              <w:spacing w:after="0" w:line="240" w:lineRule="auto"/>
              <w:ind w:left="360"/>
              <w:jc w:val="center"/>
              <w:rPr>
                <w:rFonts w:ascii="Times New Roman" w:eastAsia="Times New Roman" w:hAnsi="Times New Roman" w:cs="Times New Roman"/>
                <w:color w:val="000080"/>
                <w:sz w:val="24"/>
                <w:szCs w:val="24"/>
                <w:lang w:val="sr-Cyrl-CS"/>
              </w:rPr>
            </w:pPr>
          </w:p>
          <w:p w14:paraId="393B3686" w14:textId="77777777" w:rsidR="0054126B" w:rsidRPr="00F92F11" w:rsidRDefault="0054126B" w:rsidP="00516539">
            <w:pPr>
              <w:spacing w:after="0" w:line="240" w:lineRule="auto"/>
              <w:ind w:left="360"/>
              <w:jc w:val="center"/>
              <w:rPr>
                <w:rFonts w:ascii="Times New Roman" w:eastAsia="Times New Roman" w:hAnsi="Times New Roman" w:cs="Times New Roman"/>
                <w:color w:val="000080"/>
                <w:sz w:val="24"/>
                <w:szCs w:val="24"/>
                <w:lang w:val="sr-Cyrl-CS"/>
              </w:rPr>
            </w:pPr>
          </w:p>
          <w:p w14:paraId="2FA78361" w14:textId="77777777" w:rsidR="0054126B" w:rsidRPr="00F92F11" w:rsidRDefault="0054126B" w:rsidP="00516539">
            <w:pPr>
              <w:spacing w:after="0" w:line="240" w:lineRule="auto"/>
              <w:ind w:left="360"/>
              <w:jc w:val="center"/>
              <w:rPr>
                <w:rFonts w:ascii="Times New Roman" w:eastAsia="Times New Roman" w:hAnsi="Times New Roman" w:cs="Times New Roman"/>
                <w:color w:val="000080"/>
                <w:sz w:val="24"/>
                <w:szCs w:val="24"/>
                <w:lang w:val="sr-Cyrl-CS"/>
              </w:rPr>
            </w:pPr>
          </w:p>
          <w:p w14:paraId="4867EBC4" w14:textId="77777777" w:rsidR="0054126B" w:rsidRPr="00F92F11" w:rsidRDefault="0054126B" w:rsidP="00516539">
            <w:pPr>
              <w:spacing w:after="0" w:line="240" w:lineRule="auto"/>
              <w:ind w:left="360"/>
              <w:jc w:val="center"/>
              <w:rPr>
                <w:rFonts w:ascii="Times New Roman" w:eastAsia="Times New Roman" w:hAnsi="Times New Roman" w:cs="Times New Roman"/>
                <w:color w:val="000080"/>
                <w:sz w:val="24"/>
                <w:szCs w:val="24"/>
                <w:lang w:val="sr-Cyrl-CS"/>
              </w:rPr>
            </w:pPr>
          </w:p>
          <w:p w14:paraId="55CC9BA3" w14:textId="77777777" w:rsidR="0054126B" w:rsidRPr="00F92F11" w:rsidRDefault="0054126B" w:rsidP="00516539">
            <w:pPr>
              <w:spacing w:after="0" w:line="240" w:lineRule="auto"/>
              <w:ind w:left="360"/>
              <w:jc w:val="center"/>
              <w:rPr>
                <w:rFonts w:ascii="Times New Roman" w:eastAsia="Times New Roman" w:hAnsi="Times New Roman" w:cs="Times New Roman"/>
                <w:color w:val="000080"/>
                <w:sz w:val="24"/>
                <w:szCs w:val="24"/>
                <w:lang w:val="sr-Cyrl-CS"/>
              </w:rPr>
            </w:pPr>
          </w:p>
          <w:p w14:paraId="257BA976" w14:textId="77777777" w:rsidR="0054126B" w:rsidRPr="00F92F11" w:rsidRDefault="0054126B" w:rsidP="00516539">
            <w:pPr>
              <w:spacing w:after="0" w:line="240" w:lineRule="auto"/>
              <w:ind w:left="360"/>
              <w:jc w:val="center"/>
              <w:rPr>
                <w:rFonts w:ascii="Times New Roman" w:eastAsia="Times New Roman" w:hAnsi="Times New Roman" w:cs="Times New Roman"/>
                <w:color w:val="000080"/>
                <w:sz w:val="24"/>
                <w:szCs w:val="24"/>
                <w:lang w:val="sr-Cyrl-CS"/>
              </w:rPr>
            </w:pPr>
          </w:p>
          <w:p w14:paraId="1420E744" w14:textId="77777777" w:rsidR="0054126B" w:rsidRPr="00F92F11" w:rsidRDefault="00000000" w:rsidP="00516539">
            <w:pPr>
              <w:spacing w:after="0" w:line="240" w:lineRule="auto"/>
              <w:ind w:left="360"/>
              <w:jc w:val="center"/>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Успешан</w:t>
            </w:r>
          </w:p>
        </w:tc>
      </w:tr>
      <w:tr w:rsidR="009E729B" w14:paraId="4F532B6D" w14:textId="77777777" w:rsidTr="00516539">
        <w:trPr>
          <w:cantSplit/>
          <w:trHeight w:val="1134"/>
        </w:trPr>
        <w:tc>
          <w:tcPr>
            <w:tcW w:w="1080" w:type="dxa"/>
            <w:textDirection w:val="btLr"/>
          </w:tcPr>
          <w:p w14:paraId="4A913E64" w14:textId="77777777" w:rsidR="0054126B"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lastRenderedPageBreak/>
              <w:t>Грађанско васпитање</w:t>
            </w:r>
          </w:p>
        </w:tc>
        <w:tc>
          <w:tcPr>
            <w:tcW w:w="1440" w:type="dxa"/>
            <w:textDirection w:val="btLr"/>
          </w:tcPr>
          <w:p w14:paraId="411356B3" w14:textId="77777777" w:rsidR="0054126B"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Друго тромесечје</w:t>
            </w:r>
          </w:p>
        </w:tc>
        <w:tc>
          <w:tcPr>
            <w:tcW w:w="5580" w:type="dxa"/>
            <w:gridSpan w:val="2"/>
          </w:tcPr>
          <w:p w14:paraId="1DF1D8BC"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6214779E"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463DC1A3"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4A3A70DE"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3F08C8A5"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4F062D2B"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3AFFB28C"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7E717C39" w14:textId="77777777" w:rsidR="0054126B" w:rsidRPr="00F92F11" w:rsidRDefault="00000000" w:rsidP="00516539">
            <w:pPr>
              <w:spacing w:after="0" w:line="240" w:lineRule="auto"/>
              <w:jc w:val="center"/>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Веома успешан</w:t>
            </w:r>
          </w:p>
          <w:p w14:paraId="62B78EF7"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36F4881A"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5E161646"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10616A8D"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04416503"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5BCCE9FF" w14:textId="77777777" w:rsidR="0054126B" w:rsidRPr="00F92F11" w:rsidRDefault="0054126B" w:rsidP="00516539">
            <w:pPr>
              <w:spacing w:after="0" w:line="240" w:lineRule="auto"/>
              <w:jc w:val="center"/>
              <w:rPr>
                <w:rFonts w:ascii="Times New Roman" w:eastAsia="Times New Roman" w:hAnsi="Times New Roman" w:cs="Times New Roman"/>
                <w:color w:val="000080"/>
                <w:sz w:val="24"/>
                <w:szCs w:val="24"/>
                <w:lang w:val="sr-Cyrl-CS"/>
              </w:rPr>
            </w:pPr>
          </w:p>
          <w:p w14:paraId="5F39C788" w14:textId="77777777" w:rsidR="0054126B" w:rsidRPr="00910F17" w:rsidRDefault="0054126B" w:rsidP="00516539">
            <w:pPr>
              <w:spacing w:after="0" w:line="240" w:lineRule="auto"/>
              <w:ind w:left="252"/>
              <w:jc w:val="center"/>
              <w:rPr>
                <w:rFonts w:ascii="Times New Roman" w:eastAsia="Times New Roman" w:hAnsi="Times New Roman" w:cs="Times New Roman"/>
                <w:color w:val="000080"/>
                <w:sz w:val="24"/>
                <w:szCs w:val="24"/>
                <w:lang w:val="en-US"/>
              </w:rPr>
            </w:pPr>
          </w:p>
        </w:tc>
        <w:tc>
          <w:tcPr>
            <w:tcW w:w="6186" w:type="dxa"/>
            <w:gridSpan w:val="3"/>
          </w:tcPr>
          <w:p w14:paraId="46A89BD3" w14:textId="77777777" w:rsidR="0054126B" w:rsidRPr="00F92F11" w:rsidRDefault="0054126B" w:rsidP="00516539">
            <w:pPr>
              <w:spacing w:after="0" w:line="240" w:lineRule="auto"/>
              <w:ind w:left="360"/>
              <w:jc w:val="center"/>
              <w:rPr>
                <w:rFonts w:ascii="Times New Roman" w:eastAsia="Times New Roman" w:hAnsi="Times New Roman" w:cs="Times New Roman"/>
                <w:color w:val="000080"/>
                <w:sz w:val="24"/>
                <w:szCs w:val="24"/>
                <w:lang w:val="sr-Cyrl-CS"/>
              </w:rPr>
            </w:pPr>
          </w:p>
          <w:p w14:paraId="4D6ECB50" w14:textId="77777777" w:rsidR="0054126B" w:rsidRPr="00F92F11" w:rsidRDefault="0054126B" w:rsidP="00516539">
            <w:pPr>
              <w:spacing w:after="0" w:line="240" w:lineRule="auto"/>
              <w:ind w:left="360"/>
              <w:jc w:val="center"/>
              <w:rPr>
                <w:rFonts w:ascii="Times New Roman" w:eastAsia="Times New Roman" w:hAnsi="Times New Roman" w:cs="Times New Roman"/>
                <w:color w:val="000080"/>
                <w:sz w:val="24"/>
                <w:szCs w:val="24"/>
                <w:lang w:val="sr-Cyrl-CS"/>
              </w:rPr>
            </w:pPr>
          </w:p>
          <w:p w14:paraId="2E7A97DA" w14:textId="77777777" w:rsidR="0054126B" w:rsidRPr="00F92F11" w:rsidRDefault="0054126B" w:rsidP="00516539">
            <w:pPr>
              <w:spacing w:after="0" w:line="240" w:lineRule="auto"/>
              <w:ind w:left="360"/>
              <w:jc w:val="center"/>
              <w:rPr>
                <w:rFonts w:ascii="Times New Roman" w:eastAsia="Times New Roman" w:hAnsi="Times New Roman" w:cs="Times New Roman"/>
                <w:color w:val="000080"/>
                <w:sz w:val="24"/>
                <w:szCs w:val="24"/>
                <w:lang w:val="sr-Cyrl-CS"/>
              </w:rPr>
            </w:pPr>
          </w:p>
          <w:p w14:paraId="30204D3B" w14:textId="77777777" w:rsidR="0054126B" w:rsidRPr="00F92F11" w:rsidRDefault="0054126B" w:rsidP="00516539">
            <w:pPr>
              <w:spacing w:after="0" w:line="240" w:lineRule="auto"/>
              <w:ind w:left="360"/>
              <w:jc w:val="center"/>
              <w:rPr>
                <w:rFonts w:ascii="Times New Roman" w:eastAsia="Times New Roman" w:hAnsi="Times New Roman" w:cs="Times New Roman"/>
                <w:color w:val="000080"/>
                <w:sz w:val="24"/>
                <w:szCs w:val="24"/>
                <w:lang w:val="sr-Cyrl-CS"/>
              </w:rPr>
            </w:pPr>
          </w:p>
          <w:p w14:paraId="623F8B67" w14:textId="77777777" w:rsidR="0054126B" w:rsidRPr="00F92F11" w:rsidRDefault="0054126B" w:rsidP="00516539">
            <w:pPr>
              <w:spacing w:after="0" w:line="240" w:lineRule="auto"/>
              <w:ind w:left="360"/>
              <w:jc w:val="center"/>
              <w:rPr>
                <w:rFonts w:ascii="Times New Roman" w:eastAsia="Times New Roman" w:hAnsi="Times New Roman" w:cs="Times New Roman"/>
                <w:color w:val="000080"/>
                <w:sz w:val="24"/>
                <w:szCs w:val="24"/>
                <w:lang w:val="sr-Cyrl-CS"/>
              </w:rPr>
            </w:pPr>
          </w:p>
          <w:p w14:paraId="3AD3C662" w14:textId="77777777" w:rsidR="0054126B" w:rsidRPr="00F92F11" w:rsidRDefault="0054126B" w:rsidP="00516539">
            <w:pPr>
              <w:spacing w:after="0" w:line="240" w:lineRule="auto"/>
              <w:ind w:left="360"/>
              <w:jc w:val="center"/>
              <w:rPr>
                <w:rFonts w:ascii="Times New Roman" w:eastAsia="Times New Roman" w:hAnsi="Times New Roman" w:cs="Times New Roman"/>
                <w:color w:val="000080"/>
                <w:sz w:val="24"/>
                <w:szCs w:val="24"/>
                <w:lang w:val="sr-Cyrl-CS"/>
              </w:rPr>
            </w:pPr>
          </w:p>
          <w:p w14:paraId="696E80E1" w14:textId="77777777" w:rsidR="0054126B" w:rsidRPr="00F92F11" w:rsidRDefault="00000000" w:rsidP="00516539">
            <w:pPr>
              <w:spacing w:after="0" w:line="240" w:lineRule="auto"/>
              <w:ind w:left="360"/>
              <w:jc w:val="center"/>
              <w:rPr>
                <w:rFonts w:ascii="Times New Roman" w:eastAsia="Times New Roman" w:hAnsi="Times New Roman" w:cs="Times New Roman"/>
                <w:color w:val="000080"/>
                <w:sz w:val="24"/>
                <w:szCs w:val="24"/>
                <w:lang w:val="sr-Cyrl-CS"/>
              </w:rPr>
            </w:pPr>
            <w:r w:rsidRPr="00F92F11">
              <w:rPr>
                <w:rFonts w:ascii="Times New Roman" w:eastAsia="Times New Roman" w:hAnsi="Times New Roman" w:cs="Times New Roman"/>
                <w:color w:val="000080"/>
                <w:sz w:val="24"/>
                <w:szCs w:val="24"/>
                <w:lang w:val="sr-Cyrl-CS"/>
              </w:rPr>
              <w:t>Успешан</w:t>
            </w:r>
          </w:p>
        </w:tc>
      </w:tr>
      <w:tr w:rsidR="009E729B" w14:paraId="1097B1CA" w14:textId="77777777" w:rsidTr="00516539">
        <w:trPr>
          <w:cantSplit/>
          <w:trHeight w:val="4190"/>
        </w:trPr>
        <w:tc>
          <w:tcPr>
            <w:tcW w:w="1080" w:type="dxa"/>
            <w:textDirection w:val="btLr"/>
          </w:tcPr>
          <w:p w14:paraId="44B5DFD2" w14:textId="77777777" w:rsidR="0054126B" w:rsidRPr="00F92F11" w:rsidRDefault="00000000" w:rsidP="00516539">
            <w:pPr>
              <w:spacing w:after="0" w:line="240" w:lineRule="auto"/>
              <w:ind w:left="113" w:right="113"/>
              <w:jc w:val="center"/>
              <w:rPr>
                <w:rFonts w:ascii="Times New Roman" w:eastAsia="Times New Roman" w:hAnsi="Times New Roman" w:cs="Times New Roman"/>
                <w:sz w:val="24"/>
                <w:szCs w:val="24"/>
                <w:lang w:val="sr-Cyrl-CS"/>
              </w:rPr>
            </w:pPr>
            <w:r w:rsidRPr="00F92F11">
              <w:rPr>
                <w:rFonts w:ascii="Times New Roman" w:eastAsia="Times New Roman" w:hAnsi="Times New Roman" w:cs="Times New Roman"/>
                <w:sz w:val="24"/>
                <w:szCs w:val="24"/>
                <w:lang w:val="sr-Cyrl-CS"/>
              </w:rPr>
              <w:t>Грађанско васпитање</w:t>
            </w:r>
          </w:p>
        </w:tc>
        <w:tc>
          <w:tcPr>
            <w:tcW w:w="1440" w:type="dxa"/>
            <w:textDirection w:val="btLr"/>
          </w:tcPr>
          <w:p w14:paraId="1058525C" w14:textId="77777777" w:rsidR="0054126B" w:rsidRPr="00F92F11" w:rsidRDefault="00000000" w:rsidP="00516539">
            <w:pPr>
              <w:spacing w:after="0" w:line="240" w:lineRule="auto"/>
              <w:ind w:left="113" w:right="113"/>
              <w:jc w:val="center"/>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Крај године</w:t>
            </w:r>
          </w:p>
          <w:p w14:paraId="275C4972" w14:textId="77777777" w:rsidR="0054126B" w:rsidRPr="00F92F11" w:rsidRDefault="00000000" w:rsidP="00516539">
            <w:pPr>
              <w:spacing w:after="0" w:line="240" w:lineRule="auto"/>
              <w:ind w:left="113" w:right="113"/>
              <w:jc w:val="center"/>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(закључна оцена)</w:t>
            </w:r>
          </w:p>
        </w:tc>
        <w:tc>
          <w:tcPr>
            <w:tcW w:w="5580" w:type="dxa"/>
            <w:gridSpan w:val="2"/>
          </w:tcPr>
          <w:p w14:paraId="1A7A72D5" w14:textId="77777777" w:rsidR="0054126B" w:rsidRPr="00F92F11" w:rsidRDefault="0054126B" w:rsidP="00516539">
            <w:pPr>
              <w:spacing w:after="0" w:line="240" w:lineRule="auto"/>
              <w:ind w:left="360"/>
              <w:jc w:val="center"/>
              <w:rPr>
                <w:rFonts w:ascii="Times New Roman" w:eastAsia="Times New Roman" w:hAnsi="Times New Roman" w:cs="Times New Roman"/>
                <w:color w:val="FF0000"/>
                <w:sz w:val="24"/>
                <w:szCs w:val="24"/>
                <w:lang w:val="sr-Cyrl-CS"/>
              </w:rPr>
            </w:pPr>
          </w:p>
          <w:p w14:paraId="669415BE" w14:textId="77777777" w:rsidR="0054126B" w:rsidRPr="00F92F11" w:rsidRDefault="0054126B" w:rsidP="00516539">
            <w:pPr>
              <w:spacing w:after="0" w:line="240" w:lineRule="auto"/>
              <w:ind w:left="360"/>
              <w:jc w:val="center"/>
              <w:rPr>
                <w:rFonts w:ascii="Times New Roman" w:eastAsia="Times New Roman" w:hAnsi="Times New Roman" w:cs="Times New Roman"/>
                <w:color w:val="FF0000"/>
                <w:sz w:val="24"/>
                <w:szCs w:val="24"/>
                <w:lang w:val="sr-Cyrl-CS"/>
              </w:rPr>
            </w:pPr>
          </w:p>
          <w:p w14:paraId="5A12F4FC" w14:textId="77777777" w:rsidR="0054126B" w:rsidRPr="00F92F11" w:rsidRDefault="0054126B" w:rsidP="00516539">
            <w:pPr>
              <w:spacing w:after="0" w:line="240" w:lineRule="auto"/>
              <w:ind w:left="360"/>
              <w:jc w:val="center"/>
              <w:rPr>
                <w:rFonts w:ascii="Times New Roman" w:eastAsia="Times New Roman" w:hAnsi="Times New Roman" w:cs="Times New Roman"/>
                <w:color w:val="FF0000"/>
                <w:sz w:val="24"/>
                <w:szCs w:val="24"/>
                <w:lang w:val="sr-Cyrl-CS"/>
              </w:rPr>
            </w:pPr>
          </w:p>
          <w:p w14:paraId="244D5505" w14:textId="77777777" w:rsidR="0054126B" w:rsidRPr="00F92F11" w:rsidRDefault="0054126B" w:rsidP="00516539">
            <w:pPr>
              <w:spacing w:after="0" w:line="240" w:lineRule="auto"/>
              <w:ind w:left="360"/>
              <w:jc w:val="center"/>
              <w:rPr>
                <w:rFonts w:ascii="Times New Roman" w:eastAsia="Times New Roman" w:hAnsi="Times New Roman" w:cs="Times New Roman"/>
                <w:color w:val="FF0000"/>
                <w:sz w:val="24"/>
                <w:szCs w:val="24"/>
                <w:lang w:val="sr-Cyrl-CS"/>
              </w:rPr>
            </w:pPr>
          </w:p>
          <w:p w14:paraId="45C362C1" w14:textId="77777777" w:rsidR="0054126B" w:rsidRPr="00F92F11" w:rsidRDefault="00000000" w:rsidP="00516539">
            <w:pPr>
              <w:spacing w:after="0" w:line="240" w:lineRule="auto"/>
              <w:ind w:left="360"/>
              <w:jc w:val="center"/>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Веома успешан</w:t>
            </w:r>
          </w:p>
        </w:tc>
        <w:tc>
          <w:tcPr>
            <w:tcW w:w="6186" w:type="dxa"/>
            <w:gridSpan w:val="3"/>
          </w:tcPr>
          <w:p w14:paraId="73B059F5" w14:textId="77777777" w:rsidR="0054126B" w:rsidRPr="00F92F11" w:rsidRDefault="0054126B" w:rsidP="00516539">
            <w:pPr>
              <w:tabs>
                <w:tab w:val="num" w:pos="432"/>
              </w:tabs>
              <w:spacing w:after="0" w:line="240" w:lineRule="auto"/>
              <w:ind w:left="360"/>
              <w:jc w:val="center"/>
              <w:rPr>
                <w:rFonts w:ascii="Times New Roman" w:eastAsia="Times New Roman" w:hAnsi="Times New Roman" w:cs="Times New Roman"/>
                <w:color w:val="FF0000"/>
                <w:sz w:val="24"/>
                <w:szCs w:val="24"/>
                <w:lang w:val="sr-Cyrl-CS"/>
              </w:rPr>
            </w:pPr>
          </w:p>
          <w:p w14:paraId="4F77EFA8" w14:textId="77777777" w:rsidR="0054126B" w:rsidRPr="00F92F11" w:rsidRDefault="0054126B" w:rsidP="00516539">
            <w:pPr>
              <w:tabs>
                <w:tab w:val="num" w:pos="432"/>
              </w:tabs>
              <w:spacing w:after="0" w:line="240" w:lineRule="auto"/>
              <w:ind w:left="360"/>
              <w:jc w:val="center"/>
              <w:rPr>
                <w:rFonts w:ascii="Times New Roman" w:eastAsia="Times New Roman" w:hAnsi="Times New Roman" w:cs="Times New Roman"/>
                <w:color w:val="FF0000"/>
                <w:sz w:val="24"/>
                <w:szCs w:val="24"/>
                <w:lang w:val="sr-Cyrl-CS"/>
              </w:rPr>
            </w:pPr>
          </w:p>
          <w:p w14:paraId="4731F059" w14:textId="77777777" w:rsidR="0054126B" w:rsidRPr="00F92F11" w:rsidRDefault="0054126B" w:rsidP="00516539">
            <w:pPr>
              <w:tabs>
                <w:tab w:val="num" w:pos="432"/>
              </w:tabs>
              <w:spacing w:after="0" w:line="240" w:lineRule="auto"/>
              <w:ind w:left="360"/>
              <w:jc w:val="center"/>
              <w:rPr>
                <w:rFonts w:ascii="Times New Roman" w:eastAsia="Times New Roman" w:hAnsi="Times New Roman" w:cs="Times New Roman"/>
                <w:color w:val="FF0000"/>
                <w:sz w:val="24"/>
                <w:szCs w:val="24"/>
                <w:lang w:val="sr-Cyrl-CS"/>
              </w:rPr>
            </w:pPr>
          </w:p>
          <w:p w14:paraId="61DE6AE2" w14:textId="77777777" w:rsidR="0054126B" w:rsidRPr="00F92F11" w:rsidRDefault="0054126B" w:rsidP="00516539">
            <w:pPr>
              <w:tabs>
                <w:tab w:val="num" w:pos="432"/>
              </w:tabs>
              <w:spacing w:after="0" w:line="240" w:lineRule="auto"/>
              <w:ind w:left="360"/>
              <w:jc w:val="center"/>
              <w:rPr>
                <w:rFonts w:ascii="Times New Roman" w:eastAsia="Times New Roman" w:hAnsi="Times New Roman" w:cs="Times New Roman"/>
                <w:color w:val="FF0000"/>
                <w:sz w:val="24"/>
                <w:szCs w:val="24"/>
                <w:lang w:val="sr-Cyrl-CS"/>
              </w:rPr>
            </w:pPr>
          </w:p>
          <w:p w14:paraId="2CB7572A" w14:textId="77777777" w:rsidR="0054126B" w:rsidRPr="00F92F11" w:rsidRDefault="00000000" w:rsidP="00516539">
            <w:pPr>
              <w:tabs>
                <w:tab w:val="num" w:pos="432"/>
              </w:tabs>
              <w:spacing w:after="0" w:line="240" w:lineRule="auto"/>
              <w:ind w:left="360"/>
              <w:jc w:val="center"/>
              <w:rPr>
                <w:rFonts w:ascii="Times New Roman" w:eastAsia="Times New Roman" w:hAnsi="Times New Roman" w:cs="Times New Roman"/>
                <w:color w:val="FF0000"/>
                <w:sz w:val="24"/>
                <w:szCs w:val="24"/>
                <w:lang w:val="sr-Cyrl-CS"/>
              </w:rPr>
            </w:pPr>
            <w:r w:rsidRPr="00F92F11">
              <w:rPr>
                <w:rFonts w:ascii="Times New Roman" w:eastAsia="Times New Roman" w:hAnsi="Times New Roman" w:cs="Times New Roman"/>
                <w:color w:val="FF0000"/>
                <w:sz w:val="24"/>
                <w:szCs w:val="24"/>
                <w:lang w:val="sr-Cyrl-CS"/>
              </w:rPr>
              <w:t>Успешан</w:t>
            </w:r>
          </w:p>
        </w:tc>
      </w:tr>
    </w:tbl>
    <w:p w14:paraId="268C4975" w14:textId="77777777" w:rsidR="00C03AB1" w:rsidRDefault="00C03AB1">
      <w:pPr>
        <w:spacing w:after="0" w:line="240" w:lineRule="auto"/>
        <w:rPr>
          <w:rFonts w:ascii="Times New Roman" w:eastAsia="Times New Roman" w:hAnsi="Times New Roman" w:cs="Times New Roman"/>
          <w:sz w:val="24"/>
          <w:szCs w:val="24"/>
          <w:lang w:val="en-US"/>
        </w:rPr>
        <w:sectPr w:rsidR="00C03AB1" w:rsidSect="0054126B">
          <w:pgSz w:w="16838" w:h="11906" w:orient="landscape"/>
          <w:pgMar w:top="1417" w:right="1417" w:bottom="1417" w:left="1417" w:header="708" w:footer="708" w:gutter="0"/>
          <w:cols w:space="708"/>
          <w:docGrid w:linePitch="360"/>
        </w:sectPr>
      </w:pPr>
    </w:p>
    <w:p w14:paraId="6EEAD462" w14:textId="77777777" w:rsidR="00F356C7" w:rsidRDefault="00000000">
      <w:pPr>
        <w:widowControl w:val="0"/>
        <w:spacing w:after="0" w:line="240" w:lineRule="auto"/>
        <w:ind w:left="8"/>
        <w:rPr>
          <w:rFonts w:ascii="Times" w:eastAsia="Times" w:hAnsi="Times" w:cs="Times"/>
          <w:u w:val="single"/>
          <w:lang w:val="sr" w:eastAsia=""/>
        </w:rPr>
      </w:pPr>
      <w:r>
        <w:rPr>
          <w:rFonts w:ascii="Times" w:eastAsia="Times" w:hAnsi="Times" w:cs="Times"/>
          <w:u w:val="single"/>
          <w:lang w:val="sr" w:eastAsia=""/>
        </w:rPr>
        <w:lastRenderedPageBreak/>
        <w:t>ОБАВЕЗНИ ИЗБОРНИ ПРЕДМЕТИ</w:t>
      </w:r>
    </w:p>
    <w:tbl>
      <w:tblPr>
        <w:tblStyle w:val="a00"/>
        <w:tblW w:w="1036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640"/>
      </w:tblGrid>
      <w:tr w:rsidR="009E729B" w14:paraId="10A01CE5" w14:textId="77777777">
        <w:trPr>
          <w:trHeight w:val="998"/>
        </w:trPr>
        <w:tc>
          <w:tcPr>
            <w:tcW w:w="10360" w:type="dxa"/>
            <w:gridSpan w:val="3"/>
            <w:shd w:val="clear" w:color="auto" w:fill="auto"/>
            <w:tcMar>
              <w:top w:w="100" w:type="dxa"/>
              <w:left w:w="100" w:type="dxa"/>
              <w:bottom w:w="100" w:type="dxa"/>
              <w:right w:w="100" w:type="dxa"/>
            </w:tcMar>
          </w:tcPr>
          <w:p w14:paraId="41E2AD5C" w14:textId="77777777" w:rsidR="00F356C7" w:rsidRDefault="00000000">
            <w:pPr>
              <w:widowControl w:val="0"/>
              <w:spacing w:line="240" w:lineRule="auto"/>
              <w:jc w:val="center"/>
              <w:rPr>
                <w:rFonts w:ascii="Times" w:eastAsia="Times" w:hAnsi="Times" w:cs="Times"/>
                <w:b/>
                <w:sz w:val="24"/>
                <w:szCs w:val="24"/>
              </w:rPr>
            </w:pPr>
            <w:r>
              <w:rPr>
                <w:rFonts w:ascii="Times" w:eastAsia="Times" w:hAnsi="Times" w:cs="Times"/>
                <w:b/>
                <w:sz w:val="24"/>
                <w:szCs w:val="24"/>
              </w:rPr>
              <w:t xml:space="preserve">Критеријуми описног оцењивања у настави  </w:t>
            </w:r>
          </w:p>
          <w:p w14:paraId="302182B5" w14:textId="77777777" w:rsidR="00F356C7" w:rsidRDefault="00000000">
            <w:pPr>
              <w:widowControl w:val="0"/>
              <w:spacing w:before="132" w:line="240" w:lineRule="auto"/>
              <w:ind w:right="1540"/>
              <w:jc w:val="right"/>
              <w:rPr>
                <w:rFonts w:ascii="Times" w:eastAsia="Times" w:hAnsi="Times" w:cs="Times"/>
                <w:b/>
                <w:sz w:val="24"/>
                <w:szCs w:val="24"/>
              </w:rPr>
            </w:pPr>
            <w:r>
              <w:rPr>
                <w:rFonts w:ascii="Times" w:eastAsia="Times" w:hAnsi="Times" w:cs="Times"/>
                <w:b/>
                <w:sz w:val="24"/>
                <w:szCs w:val="24"/>
              </w:rPr>
              <w:t>ВЕРСКА НАСТАВА и ГРАЂАНСКО ВАСПИТАЊЕ – 2. разред</w:t>
            </w:r>
          </w:p>
        </w:tc>
      </w:tr>
      <w:tr w:rsidR="009E729B" w14:paraId="10921022" w14:textId="77777777">
        <w:trPr>
          <w:trHeight w:val="717"/>
        </w:trPr>
        <w:tc>
          <w:tcPr>
            <w:tcW w:w="10360" w:type="dxa"/>
            <w:gridSpan w:val="3"/>
            <w:shd w:val="clear" w:color="auto" w:fill="auto"/>
            <w:tcMar>
              <w:top w:w="100" w:type="dxa"/>
              <w:left w:w="100" w:type="dxa"/>
              <w:bottom w:w="100" w:type="dxa"/>
              <w:right w:w="100" w:type="dxa"/>
            </w:tcMar>
          </w:tcPr>
          <w:p w14:paraId="69812713" w14:textId="77777777" w:rsidR="00F356C7" w:rsidRDefault="00000000">
            <w:pPr>
              <w:widowControl w:val="0"/>
              <w:spacing w:line="240" w:lineRule="auto"/>
              <w:ind w:left="112"/>
              <w:rPr>
                <w:rFonts w:ascii="Times" w:eastAsia="Times" w:hAnsi="Times" w:cs="Times"/>
                <w:b/>
                <w:sz w:val="24"/>
                <w:szCs w:val="24"/>
              </w:rPr>
            </w:pPr>
            <w:r>
              <w:rPr>
                <w:rFonts w:ascii="Times" w:eastAsia="Times" w:hAnsi="Times" w:cs="Times"/>
                <w:b/>
                <w:sz w:val="24"/>
                <w:szCs w:val="24"/>
              </w:rPr>
              <w:t xml:space="preserve">  </w:t>
            </w:r>
          </w:p>
          <w:p w14:paraId="1AC4F259" w14:textId="77777777" w:rsidR="00F356C7" w:rsidRDefault="00000000">
            <w:pPr>
              <w:widowControl w:val="0"/>
              <w:spacing w:before="15" w:line="240" w:lineRule="auto"/>
              <w:ind w:left="116"/>
              <w:rPr>
                <w:rFonts w:ascii="Times" w:eastAsia="Times" w:hAnsi="Times" w:cs="Times"/>
              </w:rPr>
            </w:pPr>
            <w:r>
              <w:rPr>
                <w:rFonts w:ascii="Times" w:eastAsia="Times" w:hAnsi="Times" w:cs="Times"/>
              </w:rPr>
              <w:t>Исходи су планирани индивидуалним образовним планом.</w:t>
            </w:r>
          </w:p>
        </w:tc>
      </w:tr>
      <w:tr w:rsidR="009E729B" w14:paraId="7372A52C" w14:textId="77777777">
        <w:trPr>
          <w:trHeight w:val="268"/>
        </w:trPr>
        <w:tc>
          <w:tcPr>
            <w:tcW w:w="3360" w:type="dxa"/>
            <w:shd w:val="clear" w:color="auto" w:fill="auto"/>
            <w:tcMar>
              <w:top w:w="100" w:type="dxa"/>
              <w:left w:w="100" w:type="dxa"/>
              <w:bottom w:w="100" w:type="dxa"/>
              <w:right w:w="100" w:type="dxa"/>
            </w:tcMar>
          </w:tcPr>
          <w:p w14:paraId="4E81ACFC" w14:textId="77777777" w:rsidR="00F356C7" w:rsidRDefault="00000000">
            <w:pPr>
              <w:widowControl w:val="0"/>
              <w:spacing w:line="240" w:lineRule="auto"/>
              <w:ind w:left="112"/>
              <w:rPr>
                <w:rFonts w:ascii="Times" w:eastAsia="Times" w:hAnsi="Times" w:cs="Times"/>
                <w:b/>
              </w:rPr>
            </w:pPr>
            <w:r>
              <w:rPr>
                <w:rFonts w:ascii="Times" w:eastAsia="Times" w:hAnsi="Times" w:cs="Times"/>
              </w:rPr>
              <w:t xml:space="preserve"> </w:t>
            </w:r>
            <w:r>
              <w:rPr>
                <w:rFonts w:ascii="Times" w:eastAsia="Times" w:hAnsi="Times" w:cs="Times"/>
                <w:b/>
              </w:rPr>
              <w:t>задовољава</w:t>
            </w:r>
          </w:p>
        </w:tc>
        <w:tc>
          <w:tcPr>
            <w:tcW w:w="3360" w:type="dxa"/>
            <w:shd w:val="clear" w:color="auto" w:fill="auto"/>
            <w:tcMar>
              <w:top w:w="100" w:type="dxa"/>
              <w:left w:w="100" w:type="dxa"/>
              <w:bottom w:w="100" w:type="dxa"/>
              <w:right w:w="100" w:type="dxa"/>
            </w:tcMar>
          </w:tcPr>
          <w:p w14:paraId="5FD62812" w14:textId="77777777" w:rsidR="00F356C7" w:rsidRDefault="00000000">
            <w:pPr>
              <w:widowControl w:val="0"/>
              <w:spacing w:line="240" w:lineRule="auto"/>
              <w:ind w:left="112"/>
              <w:rPr>
                <w:rFonts w:ascii="Times" w:eastAsia="Times" w:hAnsi="Times" w:cs="Times"/>
                <w:b/>
              </w:rPr>
            </w:pPr>
            <w:r>
              <w:rPr>
                <w:rFonts w:ascii="Times" w:eastAsia="Times" w:hAnsi="Times" w:cs="Times"/>
                <w:b/>
              </w:rPr>
              <w:t xml:space="preserve"> добар</w:t>
            </w:r>
          </w:p>
        </w:tc>
        <w:tc>
          <w:tcPr>
            <w:tcW w:w="3640" w:type="dxa"/>
            <w:shd w:val="clear" w:color="auto" w:fill="auto"/>
            <w:tcMar>
              <w:top w:w="100" w:type="dxa"/>
              <w:left w:w="100" w:type="dxa"/>
              <w:bottom w:w="100" w:type="dxa"/>
              <w:right w:w="100" w:type="dxa"/>
            </w:tcMar>
          </w:tcPr>
          <w:p w14:paraId="35CC234A" w14:textId="77777777" w:rsidR="00F356C7" w:rsidRDefault="00000000">
            <w:pPr>
              <w:widowControl w:val="0"/>
              <w:spacing w:line="240" w:lineRule="auto"/>
              <w:ind w:left="167"/>
              <w:rPr>
                <w:rFonts w:ascii="Times" w:eastAsia="Times" w:hAnsi="Times" w:cs="Times"/>
                <w:b/>
              </w:rPr>
            </w:pPr>
            <w:r>
              <w:rPr>
                <w:rFonts w:ascii="Times" w:eastAsia="Times" w:hAnsi="Times" w:cs="Times"/>
                <w:b/>
              </w:rPr>
              <w:t xml:space="preserve"> истиче се</w:t>
            </w:r>
          </w:p>
        </w:tc>
      </w:tr>
      <w:tr w:rsidR="009E729B" w14:paraId="4F6D4963" w14:textId="77777777">
        <w:trPr>
          <w:trHeight w:val="3610"/>
        </w:trPr>
        <w:tc>
          <w:tcPr>
            <w:tcW w:w="3360" w:type="dxa"/>
            <w:shd w:val="clear" w:color="auto" w:fill="auto"/>
            <w:tcMar>
              <w:top w:w="100" w:type="dxa"/>
              <w:left w:w="100" w:type="dxa"/>
              <w:bottom w:w="100" w:type="dxa"/>
              <w:right w:w="100" w:type="dxa"/>
            </w:tcMar>
          </w:tcPr>
          <w:p w14:paraId="10377A47" w14:textId="77777777" w:rsidR="00F356C7" w:rsidRDefault="00000000">
            <w:pPr>
              <w:widowControl w:val="0"/>
              <w:spacing w:line="247" w:lineRule="auto"/>
              <w:ind w:left="115" w:right="513" w:firstLine="5"/>
              <w:rPr>
                <w:rFonts w:ascii="Times" w:eastAsia="Times" w:hAnsi="Times" w:cs="Times"/>
              </w:rPr>
            </w:pPr>
            <w:r>
              <w:rPr>
                <w:rFonts w:ascii="Times" w:eastAsia="Times" w:hAnsi="Times" w:cs="Times"/>
              </w:rPr>
              <w:t xml:space="preserve">- Описну оцену </w:t>
            </w:r>
            <w:r>
              <w:rPr>
                <w:rFonts w:ascii="Times" w:eastAsia="Times" w:hAnsi="Times" w:cs="Times"/>
                <w:b/>
              </w:rPr>
              <w:t xml:space="preserve">задовољава </w:t>
            </w:r>
            <w:r>
              <w:rPr>
                <w:rFonts w:ascii="Times" w:eastAsia="Times" w:hAnsi="Times" w:cs="Times"/>
              </w:rPr>
              <w:t xml:space="preserve">добија ученик који остварује  минимални напредак у  </w:t>
            </w:r>
          </w:p>
          <w:p w14:paraId="3B5AC1D9" w14:textId="77777777" w:rsidR="00F356C7" w:rsidRDefault="00000000">
            <w:pPr>
              <w:widowControl w:val="0"/>
              <w:spacing w:before="6" w:line="248" w:lineRule="auto"/>
              <w:ind w:left="120" w:right="587"/>
              <w:rPr>
                <w:rFonts w:ascii="Times" w:eastAsia="Times" w:hAnsi="Times" w:cs="Times"/>
              </w:rPr>
            </w:pPr>
            <w:r>
              <w:rPr>
                <w:rFonts w:ascii="Times" w:eastAsia="Times" w:hAnsi="Times" w:cs="Times"/>
              </w:rPr>
              <w:t xml:space="preserve">савладавању захтева који су  одређени индивидуалним  </w:t>
            </w:r>
          </w:p>
          <w:p w14:paraId="23CB6352" w14:textId="77777777" w:rsidR="00F356C7" w:rsidRDefault="00000000">
            <w:pPr>
              <w:widowControl w:val="0"/>
              <w:spacing w:before="8" w:line="240" w:lineRule="auto"/>
              <w:ind w:left="120"/>
              <w:rPr>
                <w:rFonts w:ascii="Times" w:eastAsia="Times" w:hAnsi="Times" w:cs="Times"/>
              </w:rPr>
            </w:pPr>
            <w:r>
              <w:rPr>
                <w:rFonts w:ascii="Times" w:eastAsia="Times" w:hAnsi="Times" w:cs="Times"/>
              </w:rPr>
              <w:t xml:space="preserve">образовним планом и  </w:t>
            </w:r>
          </w:p>
          <w:p w14:paraId="4CAE1130" w14:textId="77777777" w:rsidR="00F356C7" w:rsidRDefault="00000000">
            <w:pPr>
              <w:widowControl w:val="0"/>
              <w:spacing w:before="15" w:line="240" w:lineRule="auto"/>
              <w:ind w:left="117"/>
              <w:rPr>
                <w:rFonts w:ascii="Times" w:eastAsia="Times" w:hAnsi="Times" w:cs="Times"/>
              </w:rPr>
            </w:pPr>
            <w:r>
              <w:rPr>
                <w:rFonts w:ascii="Times" w:eastAsia="Times" w:hAnsi="Times" w:cs="Times"/>
              </w:rPr>
              <w:t xml:space="preserve">прилагођени стандардима  </w:t>
            </w:r>
          </w:p>
          <w:p w14:paraId="4CD63474" w14:textId="77777777" w:rsidR="00F356C7" w:rsidRDefault="00000000">
            <w:pPr>
              <w:widowControl w:val="0"/>
              <w:spacing w:before="15" w:line="245" w:lineRule="auto"/>
              <w:ind w:left="117" w:right="360"/>
              <w:rPr>
                <w:rFonts w:ascii="Times" w:eastAsia="Times" w:hAnsi="Times" w:cs="Times"/>
              </w:rPr>
            </w:pPr>
            <w:r>
              <w:rPr>
                <w:rFonts w:ascii="Times" w:eastAsia="Times" w:hAnsi="Times" w:cs="Times"/>
              </w:rPr>
              <w:t xml:space="preserve">постигнућа, уз значајну помоћ  наставника и ангажовање  </w:t>
            </w:r>
          </w:p>
          <w:p w14:paraId="50A7340F" w14:textId="77777777" w:rsidR="00F356C7" w:rsidRDefault="00000000">
            <w:pPr>
              <w:widowControl w:val="0"/>
              <w:spacing w:before="10" w:line="240" w:lineRule="auto"/>
              <w:ind w:left="114"/>
              <w:rPr>
                <w:rFonts w:ascii="Times" w:eastAsia="Times" w:hAnsi="Times" w:cs="Times"/>
              </w:rPr>
            </w:pPr>
            <w:r>
              <w:rPr>
                <w:rFonts w:ascii="Times" w:eastAsia="Times" w:hAnsi="Times" w:cs="Times"/>
              </w:rPr>
              <w:t>ученика.</w:t>
            </w:r>
          </w:p>
        </w:tc>
        <w:tc>
          <w:tcPr>
            <w:tcW w:w="3360" w:type="dxa"/>
            <w:shd w:val="clear" w:color="auto" w:fill="auto"/>
            <w:tcMar>
              <w:top w:w="100" w:type="dxa"/>
              <w:left w:w="100" w:type="dxa"/>
              <w:bottom w:w="100" w:type="dxa"/>
              <w:right w:w="100" w:type="dxa"/>
            </w:tcMar>
          </w:tcPr>
          <w:p w14:paraId="39850F32" w14:textId="77777777" w:rsidR="00F356C7" w:rsidRDefault="00000000">
            <w:pPr>
              <w:widowControl w:val="0"/>
              <w:spacing w:line="247" w:lineRule="auto"/>
              <w:ind w:left="114" w:right="51" w:firstLine="7"/>
              <w:rPr>
                <w:rFonts w:ascii="Times" w:eastAsia="Times" w:hAnsi="Times" w:cs="Times"/>
              </w:rPr>
            </w:pPr>
            <w:r>
              <w:rPr>
                <w:rFonts w:ascii="Times" w:eastAsia="Times" w:hAnsi="Times" w:cs="Times"/>
              </w:rPr>
              <w:t xml:space="preserve">- Описну оцену </w:t>
            </w:r>
            <w:r>
              <w:rPr>
                <w:rFonts w:ascii="Times" w:eastAsia="Times" w:hAnsi="Times" w:cs="Times"/>
                <w:b/>
              </w:rPr>
              <w:t xml:space="preserve">добар </w:t>
            </w:r>
            <w:r>
              <w:rPr>
                <w:rFonts w:ascii="Times" w:eastAsia="Times" w:hAnsi="Times" w:cs="Times"/>
              </w:rPr>
              <w:t xml:space="preserve">добија  ученик који остварује напредак у  савладавању захтева који су  одређени индивидуалним  </w:t>
            </w:r>
          </w:p>
          <w:p w14:paraId="40A4D2A5" w14:textId="77777777" w:rsidR="00F356C7" w:rsidRDefault="00000000">
            <w:pPr>
              <w:widowControl w:val="0"/>
              <w:spacing w:before="10" w:line="240" w:lineRule="auto"/>
              <w:ind w:left="120"/>
              <w:rPr>
                <w:rFonts w:ascii="Times" w:eastAsia="Times" w:hAnsi="Times" w:cs="Times"/>
              </w:rPr>
            </w:pPr>
            <w:r>
              <w:rPr>
                <w:rFonts w:ascii="Times" w:eastAsia="Times" w:hAnsi="Times" w:cs="Times"/>
              </w:rPr>
              <w:t xml:space="preserve">образовним планом и  </w:t>
            </w:r>
          </w:p>
          <w:p w14:paraId="0E31E9D9" w14:textId="77777777" w:rsidR="00F356C7" w:rsidRDefault="00000000">
            <w:pPr>
              <w:widowControl w:val="0"/>
              <w:spacing w:before="15" w:line="240" w:lineRule="auto"/>
              <w:ind w:left="117"/>
              <w:rPr>
                <w:rFonts w:ascii="Times" w:eastAsia="Times" w:hAnsi="Times" w:cs="Times"/>
              </w:rPr>
            </w:pPr>
            <w:r>
              <w:rPr>
                <w:rFonts w:ascii="Times" w:eastAsia="Times" w:hAnsi="Times" w:cs="Times"/>
              </w:rPr>
              <w:t xml:space="preserve">прилагођени стандардима  </w:t>
            </w:r>
          </w:p>
          <w:p w14:paraId="2BE4DE82" w14:textId="77777777" w:rsidR="00F356C7" w:rsidRDefault="00000000">
            <w:pPr>
              <w:widowControl w:val="0"/>
              <w:spacing w:before="15" w:line="247" w:lineRule="auto"/>
              <w:ind w:left="114" w:right="569" w:firstLine="3"/>
              <w:rPr>
                <w:rFonts w:ascii="Times" w:eastAsia="Times" w:hAnsi="Times" w:cs="Times"/>
              </w:rPr>
            </w:pPr>
            <w:r>
              <w:rPr>
                <w:rFonts w:ascii="Times" w:eastAsia="Times" w:hAnsi="Times" w:cs="Times"/>
              </w:rPr>
              <w:t>постигнућа, уз ангажовање  ученика и помоћ наставника.</w:t>
            </w:r>
          </w:p>
        </w:tc>
        <w:tc>
          <w:tcPr>
            <w:tcW w:w="3640" w:type="dxa"/>
            <w:shd w:val="clear" w:color="auto" w:fill="auto"/>
            <w:tcMar>
              <w:top w:w="100" w:type="dxa"/>
              <w:left w:w="100" w:type="dxa"/>
              <w:bottom w:w="100" w:type="dxa"/>
              <w:right w:w="100" w:type="dxa"/>
            </w:tcMar>
          </w:tcPr>
          <w:p w14:paraId="0638EF4E" w14:textId="77777777" w:rsidR="00F356C7" w:rsidRDefault="00000000">
            <w:pPr>
              <w:widowControl w:val="0"/>
              <w:spacing w:line="247" w:lineRule="auto"/>
              <w:ind w:left="114" w:right="55" w:firstLine="7"/>
              <w:rPr>
                <w:rFonts w:ascii="Times" w:eastAsia="Times" w:hAnsi="Times" w:cs="Times"/>
              </w:rPr>
            </w:pPr>
            <w:r>
              <w:rPr>
                <w:rFonts w:ascii="Times" w:eastAsia="Times" w:hAnsi="Times" w:cs="Times"/>
              </w:rPr>
              <w:t xml:space="preserve">- Описну оцену </w:t>
            </w:r>
            <w:r>
              <w:rPr>
                <w:rFonts w:ascii="Times" w:eastAsia="Times" w:hAnsi="Times" w:cs="Times"/>
                <w:b/>
              </w:rPr>
              <w:t xml:space="preserve">истиче се </w:t>
            </w:r>
            <w:r>
              <w:rPr>
                <w:rFonts w:ascii="Times" w:eastAsia="Times" w:hAnsi="Times" w:cs="Times"/>
              </w:rPr>
              <w:t xml:space="preserve">добија  ученик који остварује значајан  напредак у савладавању захтева који  су одређени индивидуалним  </w:t>
            </w:r>
          </w:p>
          <w:p w14:paraId="51414127" w14:textId="77777777" w:rsidR="00F356C7" w:rsidRDefault="00000000">
            <w:pPr>
              <w:widowControl w:val="0"/>
              <w:spacing w:before="10" w:line="247" w:lineRule="auto"/>
              <w:ind w:left="117" w:right="244" w:firstLine="2"/>
              <w:rPr>
                <w:rFonts w:ascii="Times" w:eastAsia="Times" w:hAnsi="Times" w:cs="Times"/>
              </w:rPr>
            </w:pPr>
            <w:r>
              <w:rPr>
                <w:rFonts w:ascii="Times" w:eastAsia="Times" w:hAnsi="Times" w:cs="Times"/>
              </w:rPr>
              <w:t>образовним планом и прилагођени  стандардима постигнућа, уз веома  висок степен ангажовања.</w:t>
            </w:r>
          </w:p>
        </w:tc>
      </w:tr>
    </w:tbl>
    <w:p w14:paraId="2EA53B19" w14:textId="77777777" w:rsidR="00F356C7" w:rsidRDefault="00F356C7">
      <w:pPr>
        <w:widowControl w:val="0"/>
        <w:spacing w:after="0" w:line="276" w:lineRule="auto"/>
        <w:rPr>
          <w:rFonts w:ascii="Arial" w:eastAsia="Arial" w:hAnsi="Arial" w:cs="Arial"/>
          <w:lang w:val="sr" w:eastAsia=""/>
        </w:rPr>
        <w:sectPr w:rsidR="00F356C7">
          <w:pgSz w:w="11909" w:h="16834"/>
          <w:pgMar w:top="1440" w:right="1440" w:bottom="1440" w:left="1440" w:header="720" w:footer="720" w:gutter="0"/>
          <w:pgNumType w:start="1"/>
          <w:cols w:space="720"/>
        </w:sectPr>
      </w:pPr>
    </w:p>
    <w:p w14:paraId="13D909A6" w14:textId="77777777" w:rsidR="00EB6BD8" w:rsidRDefault="00EB6BD8">
      <w:pPr>
        <w:spacing w:after="200" w:line="276" w:lineRule="auto"/>
        <w:rPr>
          <w:rFonts w:ascii="Times New Roman" w:eastAsia="Calibri" w:hAnsi="Times New Roman" w:cs="Times New Roman"/>
          <w:sz w:val="24"/>
          <w:szCs w:val="24"/>
        </w:rPr>
      </w:pPr>
    </w:p>
    <w:p w14:paraId="0853D76F" w14:textId="77777777" w:rsidR="00EB6BD8" w:rsidRPr="00741539" w:rsidRDefault="00000000">
      <w:pPr>
        <w:spacing w:after="200" w:line="276" w:lineRule="auto"/>
        <w:rPr>
          <w:rFonts w:ascii="Times New Roman" w:eastAsia="Calibri" w:hAnsi="Times New Roman" w:cs="Times New Roman"/>
          <w:sz w:val="24"/>
          <w:szCs w:val="24"/>
        </w:rPr>
      </w:pPr>
      <w:r w:rsidRPr="00EB6BD8">
        <w:rPr>
          <w:rFonts w:ascii="Times New Roman" w:hAnsi="Times New Roman" w:cs="Times New Roman"/>
          <w:b/>
          <w:sz w:val="24"/>
          <w:szCs w:val="24"/>
        </w:rPr>
        <w:t xml:space="preserve">                               III разред - Г Р А Ђ А Н С К О В А С П И Т А Њ Е</w:t>
      </w:r>
      <w:r w:rsidRPr="00EB6BD8">
        <w:rPr>
          <w:rFonts w:ascii="Times New Roman" w:hAnsi="Times New Roman" w:cs="Times New Roman"/>
          <w:sz w:val="24"/>
          <w:szCs w:val="24"/>
        </w:rPr>
        <w:t xml:space="preserve"> </w:t>
      </w:r>
      <w:r w:rsidRPr="00EB6BD8">
        <w:rPr>
          <w:rFonts w:ascii="Times New Roman" w:hAnsi="Times New Roman" w:cs="Times New Roman"/>
          <w:sz w:val="24"/>
          <w:szCs w:val="24"/>
        </w:rPr>
        <w:br/>
      </w:r>
    </w:p>
    <w:p w14:paraId="137C84A9" w14:textId="77777777" w:rsidR="00EB6BD8" w:rsidRPr="00741539" w:rsidRDefault="00000000">
      <w:pPr>
        <w:spacing w:after="200" w:line="276" w:lineRule="auto"/>
        <w:rPr>
          <w:rFonts w:ascii="Times New Roman" w:eastAsia="Calibri" w:hAnsi="Times New Roman" w:cs="Times New Roman"/>
          <w:sz w:val="24"/>
          <w:szCs w:val="24"/>
        </w:rPr>
      </w:pPr>
      <w:r w:rsidRPr="00741539">
        <w:rPr>
          <w:rFonts w:ascii="Times New Roman" w:hAnsi="Times New Roman" w:cs="Times New Roman"/>
          <w:sz w:val="24"/>
          <w:szCs w:val="24"/>
        </w:rPr>
        <w:t>-Праћење напредовања и оцењивање постигнућа ученика се реализује у складу са важећим законима и прописима (Законом о основама система образовања и васпитања , Закон о основном образовању и васпитању, Правилником о оцењивању ученика</w:t>
      </w:r>
      <w:r w:rsidRPr="00741539">
        <w:rPr>
          <w:rFonts w:ascii="Times New Roman" w:hAnsi="Times New Roman" w:cs="Times New Roman"/>
          <w:sz w:val="24"/>
          <w:szCs w:val="24"/>
        </w:rPr>
        <w:br/>
        <w:t>у основном образовању и васпитању).</w:t>
      </w:r>
    </w:p>
    <w:p w14:paraId="2AF9F7E0" w14:textId="77777777" w:rsidR="00EB6BD8" w:rsidRPr="00741539" w:rsidRDefault="00000000">
      <w:pPr>
        <w:spacing w:after="200" w:line="276" w:lineRule="auto"/>
        <w:rPr>
          <w:rFonts w:ascii="Times New Roman" w:eastAsia="Calibri" w:hAnsi="Times New Roman" w:cs="Times New Roman"/>
          <w:sz w:val="24"/>
          <w:szCs w:val="24"/>
        </w:rPr>
      </w:pPr>
      <w:r w:rsidRPr="00741539">
        <w:rPr>
          <w:rFonts w:ascii="Times New Roman" w:hAnsi="Times New Roman" w:cs="Times New Roman"/>
          <w:sz w:val="24"/>
          <w:szCs w:val="24"/>
        </w:rPr>
        <w:t>-Оцењивање је описно и подразумева да ученици имају увид у своје напредовање и то не само у достизању исхода, већ и у развоју неколико међупредметних компетенција, посебно компетенције з аодговорно учешће у демократском друштву.</w:t>
      </w:r>
    </w:p>
    <w:p w14:paraId="52A713DB" w14:textId="77777777" w:rsidR="00EB6BD8" w:rsidRPr="00741539" w:rsidRDefault="00000000">
      <w:pPr>
        <w:spacing w:after="200" w:line="276" w:lineRule="auto"/>
        <w:rPr>
          <w:rFonts w:ascii="Times New Roman" w:eastAsia="Calibri" w:hAnsi="Times New Roman" w:cs="Times New Roman"/>
          <w:sz w:val="24"/>
          <w:szCs w:val="24"/>
        </w:rPr>
      </w:pPr>
      <w:r w:rsidRPr="00741539">
        <w:rPr>
          <w:rFonts w:ascii="Times New Roman" w:hAnsi="Times New Roman" w:cs="Times New Roman"/>
          <w:sz w:val="24"/>
          <w:szCs w:val="24"/>
        </w:rPr>
        <w:t>-Оцене су на три нивоа: истиче се, добар, задовољава</w:t>
      </w:r>
    </w:p>
    <w:p w14:paraId="6EB19D56" w14:textId="77777777" w:rsidR="00CF70E2" w:rsidRPr="00741539" w:rsidRDefault="00000000">
      <w:pPr>
        <w:spacing w:after="200" w:line="276" w:lineRule="auto"/>
        <w:rPr>
          <w:rFonts w:ascii="Times New Roman" w:eastAsia="Calibri" w:hAnsi="Times New Roman" w:cs="Times New Roman"/>
          <w:sz w:val="24"/>
          <w:szCs w:val="24"/>
        </w:rPr>
      </w:pPr>
      <w:r w:rsidRPr="00741539">
        <w:rPr>
          <w:rFonts w:ascii="Times New Roman" w:hAnsi="Times New Roman" w:cs="Times New Roman"/>
          <w:sz w:val="24"/>
          <w:szCs w:val="24"/>
        </w:rPr>
        <w:t>-Пратисе: начин на који ученик учествује у активностима, како прикупља податке, како аргументује, евалуира, документује. Посебно поуздани показатељи су квалитет постављених питања,способност да се нађе веза међу појавама, наведе пример, промени мишљење у контакту са аргументима, разликуј чињенице од интерпретације, изведе закључак, прихвати другачије мишљење, примени научено, предвиде последице, дају креативна решења. Наставник, такође,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Из неуспелих акција може се пуно тога такође научити.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w:t>
      </w:r>
    </w:p>
    <w:tbl>
      <w:tblPr>
        <w:tblStyle w:val="TableGrid02"/>
        <w:tblW w:w="0" w:type="auto"/>
        <w:tblLayout w:type="fixed"/>
        <w:tblLook w:val="04A0" w:firstRow="1" w:lastRow="0" w:firstColumn="1" w:lastColumn="0" w:noHBand="0" w:noVBand="1"/>
      </w:tblPr>
      <w:tblGrid>
        <w:gridCol w:w="4361"/>
        <w:gridCol w:w="615"/>
        <w:gridCol w:w="4312"/>
      </w:tblGrid>
      <w:tr w:rsidR="009E729B" w14:paraId="48AEB1FF" w14:textId="77777777" w:rsidTr="00F13328">
        <w:tc>
          <w:tcPr>
            <w:tcW w:w="4361" w:type="dxa"/>
          </w:tcPr>
          <w:p w14:paraId="2EEDD1D9" w14:textId="77777777" w:rsidR="00EB6BD8" w:rsidRPr="00741539" w:rsidRDefault="00000000">
            <w:pPr>
              <w:rPr>
                <w:rFonts w:ascii="Times New Roman" w:hAnsi="Times New Roman"/>
                <w:sz w:val="24"/>
                <w:szCs w:val="24"/>
              </w:rPr>
            </w:pPr>
            <w:r w:rsidRPr="00741539">
              <w:rPr>
                <w:rFonts w:ascii="Times New Roman" w:hAnsi="Times New Roman"/>
                <w:sz w:val="24"/>
                <w:szCs w:val="24"/>
              </w:rPr>
              <w:t>ОБЛАСТ/ТЕМА/МОДУЛ/САДРЖАЈ</w:t>
            </w:r>
          </w:p>
        </w:tc>
        <w:tc>
          <w:tcPr>
            <w:tcW w:w="615" w:type="dxa"/>
          </w:tcPr>
          <w:p w14:paraId="749830FE" w14:textId="77777777" w:rsidR="00EB6BD8" w:rsidRPr="00F13328" w:rsidRDefault="00000000">
            <w:pPr>
              <w:rPr>
                <w:rFonts w:ascii="Times New Roman" w:hAnsi="Times New Roman"/>
                <w:b/>
                <w:sz w:val="18"/>
                <w:szCs w:val="18"/>
              </w:rPr>
            </w:pPr>
            <w:r w:rsidRPr="00F13328">
              <w:rPr>
                <w:rFonts w:ascii="Times New Roman" w:hAnsi="Times New Roman"/>
                <w:b/>
                <w:sz w:val="18"/>
                <w:szCs w:val="18"/>
              </w:rPr>
              <w:t>оце-на</w:t>
            </w:r>
          </w:p>
        </w:tc>
        <w:tc>
          <w:tcPr>
            <w:tcW w:w="4312" w:type="dxa"/>
          </w:tcPr>
          <w:p w14:paraId="0D9C8533" w14:textId="77777777" w:rsidR="00EB6BD8" w:rsidRPr="00741539" w:rsidRDefault="00000000">
            <w:pPr>
              <w:rPr>
                <w:rFonts w:ascii="Times New Roman" w:hAnsi="Times New Roman"/>
                <w:sz w:val="24"/>
                <w:szCs w:val="24"/>
              </w:rPr>
            </w:pPr>
            <w:r w:rsidRPr="00741539">
              <w:rPr>
                <w:rFonts w:ascii="Times New Roman" w:hAnsi="Times New Roman"/>
                <w:sz w:val="24"/>
                <w:szCs w:val="24"/>
              </w:rPr>
              <w:t>КРИТЕРИЈУМ ПРЕМА ИСХОДИМА НАСТАВЕ</w:t>
            </w:r>
            <w:r w:rsidR="00EE5F7E">
              <w:rPr>
                <w:rFonts w:ascii="Times New Roman" w:hAnsi="Times New Roman"/>
                <w:sz w:val="24"/>
                <w:szCs w:val="24"/>
              </w:rPr>
              <w:t xml:space="preserve"> </w:t>
            </w:r>
            <w:r w:rsidRPr="00741539">
              <w:rPr>
                <w:rFonts w:ascii="Times New Roman" w:hAnsi="Times New Roman"/>
                <w:sz w:val="24"/>
                <w:szCs w:val="24"/>
              </w:rPr>
              <w:t>И УЧЕЊА - Правилник о програму наставе и</w:t>
            </w:r>
            <w:r w:rsidR="00EE5F7E">
              <w:rPr>
                <w:rFonts w:ascii="Times New Roman" w:hAnsi="Times New Roman"/>
                <w:sz w:val="24"/>
                <w:szCs w:val="24"/>
              </w:rPr>
              <w:t xml:space="preserve"> </w:t>
            </w:r>
            <w:r w:rsidRPr="00741539">
              <w:rPr>
                <w:rFonts w:ascii="Times New Roman" w:hAnsi="Times New Roman"/>
                <w:sz w:val="24"/>
                <w:szCs w:val="24"/>
              </w:rPr>
              <w:t>учења за трећи разред основног образовања и</w:t>
            </w:r>
            <w:r w:rsidRPr="00741539">
              <w:rPr>
                <w:rFonts w:ascii="Times New Roman" w:hAnsi="Times New Roman"/>
                <w:sz w:val="24"/>
                <w:szCs w:val="24"/>
              </w:rPr>
              <w:br/>
              <w:t>васпитања(,,Службени гласник РС – Просветни</w:t>
            </w:r>
            <w:r w:rsidR="00EE5F7E">
              <w:rPr>
                <w:rFonts w:ascii="Times New Roman" w:hAnsi="Times New Roman"/>
                <w:sz w:val="24"/>
                <w:szCs w:val="24"/>
              </w:rPr>
              <w:t xml:space="preserve"> </w:t>
            </w:r>
            <w:r w:rsidRPr="00741539">
              <w:rPr>
                <w:rFonts w:ascii="Times New Roman" w:hAnsi="Times New Roman"/>
                <w:sz w:val="24"/>
                <w:szCs w:val="24"/>
              </w:rPr>
              <w:t>гласник'', број 5/2019, 1/2020 и 6/2020)</w:t>
            </w:r>
          </w:p>
        </w:tc>
      </w:tr>
      <w:tr w:rsidR="009E729B" w14:paraId="16C6E0C7" w14:textId="77777777" w:rsidTr="00F13328">
        <w:tc>
          <w:tcPr>
            <w:tcW w:w="4361" w:type="dxa"/>
            <w:vMerge w:val="restart"/>
          </w:tcPr>
          <w:p w14:paraId="70EF4D83" w14:textId="77777777" w:rsidR="002C0448" w:rsidRDefault="00000000" w:rsidP="00741539">
            <w:pPr>
              <w:rPr>
                <w:rFonts w:ascii="Times New Roman" w:hAnsi="Times New Roman"/>
                <w:sz w:val="24"/>
                <w:szCs w:val="24"/>
              </w:rPr>
            </w:pPr>
            <w:r w:rsidRPr="00741539">
              <w:rPr>
                <w:rFonts w:ascii="Times New Roman" w:hAnsi="Times New Roman"/>
                <w:sz w:val="24"/>
                <w:szCs w:val="24"/>
              </w:rPr>
              <w:t>ЉУДСКА ПРАВА</w:t>
            </w:r>
            <w:r w:rsidRPr="00741539">
              <w:rPr>
                <w:rFonts w:ascii="Times New Roman" w:hAnsi="Times New Roman"/>
                <w:sz w:val="24"/>
                <w:szCs w:val="24"/>
              </w:rPr>
              <w:br/>
            </w:r>
            <w:r w:rsidRPr="00795EBD">
              <w:rPr>
                <w:rFonts w:ascii="Times New Roman" w:hAnsi="Times New Roman"/>
                <w:sz w:val="24"/>
                <w:szCs w:val="24"/>
                <w:u w:val="single"/>
              </w:rPr>
              <w:t>Сви различити, а сви равноправни</w:t>
            </w:r>
            <w:r w:rsidRPr="00741539">
              <w:rPr>
                <w:rFonts w:ascii="Times New Roman" w:hAnsi="Times New Roman"/>
                <w:sz w:val="24"/>
                <w:szCs w:val="24"/>
              </w:rPr>
              <w:br/>
            </w:r>
            <w:r w:rsidRPr="00741539">
              <w:rPr>
                <w:rFonts w:ascii="Symbol" w:hAnsi="Symbol"/>
                <w:sz w:val="24"/>
                <w:szCs w:val="24"/>
              </w:rPr>
              <w:sym w:font="Symbol" w:char="F0D8"/>
            </w:r>
            <w:r w:rsidRPr="00741539">
              <w:rPr>
                <w:rFonts w:ascii="Times New Roman" w:hAnsi="Times New Roman"/>
                <w:sz w:val="24"/>
                <w:szCs w:val="24"/>
              </w:rPr>
              <w:t xml:space="preserve"> Различитосту нашој локалној заједници - пополу, узрасту,</w:t>
            </w:r>
            <w:r w:rsidRPr="00741539">
              <w:rPr>
                <w:rFonts w:ascii="Times New Roman" w:hAnsi="Times New Roman"/>
                <w:sz w:val="24"/>
                <w:szCs w:val="24"/>
              </w:rPr>
              <w:br/>
              <w:t>вери, националности, образовању, интересовању</w:t>
            </w:r>
            <w:r w:rsidRPr="00741539">
              <w:rPr>
                <w:rFonts w:ascii="Times New Roman" w:hAnsi="Times New Roman"/>
                <w:sz w:val="24"/>
                <w:szCs w:val="24"/>
              </w:rPr>
              <w:br/>
            </w:r>
            <w:r w:rsidRPr="00741539">
              <w:rPr>
                <w:rFonts w:ascii="Symbol" w:hAnsi="Symbol"/>
                <w:sz w:val="24"/>
                <w:szCs w:val="24"/>
              </w:rPr>
              <w:sym w:font="Symbol" w:char="F0D8"/>
            </w:r>
            <w:r w:rsidRPr="00741539">
              <w:rPr>
                <w:rFonts w:ascii="Times New Roman" w:hAnsi="Times New Roman"/>
                <w:sz w:val="24"/>
                <w:szCs w:val="24"/>
              </w:rPr>
              <w:t xml:space="preserve"> Равноправност мушкарца и жене</w:t>
            </w:r>
            <w:r w:rsidRPr="00741539">
              <w:rPr>
                <w:rFonts w:ascii="Times New Roman" w:hAnsi="Times New Roman"/>
                <w:sz w:val="24"/>
                <w:szCs w:val="24"/>
              </w:rPr>
              <w:br/>
            </w:r>
            <w:r w:rsidRPr="00741539">
              <w:rPr>
                <w:rFonts w:ascii="Symbol" w:hAnsi="Symbol"/>
                <w:sz w:val="24"/>
                <w:szCs w:val="24"/>
              </w:rPr>
              <w:sym w:font="Symbol" w:char="F0D8"/>
            </w:r>
            <w:r w:rsidRPr="00741539">
              <w:rPr>
                <w:rFonts w:ascii="Times New Roman" w:hAnsi="Times New Roman"/>
                <w:sz w:val="24"/>
                <w:szCs w:val="24"/>
              </w:rPr>
              <w:t xml:space="preserve"> Осетљиве друштвене групе</w:t>
            </w:r>
            <w:r w:rsidRPr="00741539">
              <w:rPr>
                <w:rFonts w:ascii="Times New Roman" w:hAnsi="Times New Roman"/>
                <w:sz w:val="24"/>
                <w:szCs w:val="24"/>
              </w:rPr>
              <w:br/>
            </w:r>
            <w:r w:rsidRPr="00741539">
              <w:rPr>
                <w:rFonts w:ascii="Symbol" w:hAnsi="Symbol"/>
                <w:sz w:val="24"/>
                <w:szCs w:val="24"/>
              </w:rPr>
              <w:sym w:font="Symbol" w:char="F0D8"/>
            </w:r>
            <w:r w:rsidRPr="00741539">
              <w:rPr>
                <w:rFonts w:ascii="Times New Roman" w:hAnsi="Times New Roman"/>
                <w:sz w:val="24"/>
                <w:szCs w:val="24"/>
              </w:rPr>
              <w:t xml:space="preserve"> Стереотипи и предрасуде као основ за дискриминацију</w:t>
            </w:r>
            <w:r w:rsidRPr="00741539">
              <w:rPr>
                <w:rFonts w:ascii="Times New Roman" w:hAnsi="Times New Roman"/>
                <w:sz w:val="24"/>
                <w:szCs w:val="24"/>
              </w:rPr>
              <w:br/>
            </w:r>
            <w:r w:rsidRPr="00741539">
              <w:rPr>
                <w:rFonts w:ascii="Symbol" w:hAnsi="Symbol"/>
                <w:sz w:val="24"/>
                <w:szCs w:val="24"/>
              </w:rPr>
              <w:sym w:font="Symbol" w:char="F0D8"/>
            </w:r>
            <w:r w:rsidRPr="00741539">
              <w:rPr>
                <w:rFonts w:ascii="Times New Roman" w:hAnsi="Times New Roman"/>
                <w:sz w:val="24"/>
                <w:szCs w:val="24"/>
              </w:rPr>
              <w:t xml:space="preserve"> Дискриминација -</w:t>
            </w:r>
            <w:r w:rsidR="00CB3962">
              <w:rPr>
                <w:rFonts w:ascii="Times New Roman" w:hAnsi="Times New Roman"/>
                <w:sz w:val="24"/>
                <w:szCs w:val="24"/>
              </w:rPr>
              <w:t xml:space="preserve"> </w:t>
            </w:r>
            <w:r w:rsidRPr="00741539">
              <w:rPr>
                <w:rFonts w:ascii="Times New Roman" w:hAnsi="Times New Roman"/>
                <w:sz w:val="24"/>
                <w:szCs w:val="24"/>
              </w:rPr>
              <w:t>неједнако</w:t>
            </w:r>
            <w:r w:rsidR="00CB3962">
              <w:rPr>
                <w:rFonts w:ascii="Times New Roman" w:hAnsi="Times New Roman"/>
                <w:sz w:val="24"/>
                <w:szCs w:val="24"/>
              </w:rPr>
              <w:t xml:space="preserve"> </w:t>
            </w:r>
            <w:r w:rsidRPr="00741539">
              <w:rPr>
                <w:rFonts w:ascii="Times New Roman" w:hAnsi="Times New Roman"/>
                <w:sz w:val="24"/>
                <w:szCs w:val="24"/>
              </w:rPr>
              <w:lastRenderedPageBreak/>
              <w:t>поступање према</w:t>
            </w:r>
            <w:r w:rsidR="00CB3962">
              <w:rPr>
                <w:rFonts w:ascii="Times New Roman" w:hAnsi="Times New Roman"/>
                <w:sz w:val="24"/>
                <w:szCs w:val="24"/>
              </w:rPr>
              <w:t xml:space="preserve"> </w:t>
            </w:r>
            <w:r w:rsidRPr="00741539">
              <w:rPr>
                <w:rFonts w:ascii="Times New Roman" w:hAnsi="Times New Roman"/>
                <w:sz w:val="24"/>
                <w:szCs w:val="24"/>
              </w:rPr>
              <w:t>особи</w:t>
            </w:r>
            <w:r w:rsidR="00CB3962">
              <w:rPr>
                <w:rFonts w:ascii="Times New Roman" w:hAnsi="Times New Roman"/>
                <w:sz w:val="24"/>
                <w:szCs w:val="24"/>
              </w:rPr>
              <w:t xml:space="preserve"> </w:t>
            </w:r>
            <w:r w:rsidRPr="00741539">
              <w:rPr>
                <w:rFonts w:ascii="Times New Roman" w:hAnsi="Times New Roman"/>
                <w:sz w:val="24"/>
                <w:szCs w:val="24"/>
              </w:rPr>
              <w:t>или</w:t>
            </w:r>
            <w:r w:rsidR="00CB3962">
              <w:rPr>
                <w:rFonts w:ascii="Times New Roman" w:hAnsi="Times New Roman"/>
                <w:sz w:val="24"/>
                <w:szCs w:val="24"/>
              </w:rPr>
              <w:t xml:space="preserve"> </w:t>
            </w:r>
            <w:r w:rsidRPr="00741539">
              <w:rPr>
                <w:rFonts w:ascii="Times New Roman" w:hAnsi="Times New Roman"/>
                <w:sz w:val="24"/>
                <w:szCs w:val="24"/>
              </w:rPr>
              <w:t>некој</w:t>
            </w:r>
            <w:r w:rsidR="00CB3962">
              <w:rPr>
                <w:rFonts w:ascii="Times New Roman" w:hAnsi="Times New Roman"/>
                <w:sz w:val="24"/>
                <w:szCs w:val="24"/>
              </w:rPr>
              <w:t xml:space="preserve"> </w:t>
            </w:r>
            <w:r w:rsidRPr="00741539">
              <w:rPr>
                <w:rFonts w:ascii="Times New Roman" w:hAnsi="Times New Roman"/>
                <w:sz w:val="24"/>
                <w:szCs w:val="24"/>
              </w:rPr>
              <w:t>групи</w:t>
            </w:r>
            <w:r w:rsidR="00CB3962">
              <w:rPr>
                <w:rFonts w:ascii="Times New Roman" w:hAnsi="Times New Roman"/>
                <w:sz w:val="24"/>
                <w:szCs w:val="24"/>
              </w:rPr>
              <w:t xml:space="preserve"> </w:t>
            </w:r>
            <w:r w:rsidRPr="00741539">
              <w:rPr>
                <w:rFonts w:ascii="Times New Roman" w:hAnsi="Times New Roman"/>
                <w:sz w:val="24"/>
                <w:szCs w:val="24"/>
              </w:rPr>
              <w:t>на</w:t>
            </w:r>
            <w:r w:rsidR="00CB3962">
              <w:rPr>
                <w:rFonts w:ascii="Times New Roman" w:hAnsi="Times New Roman"/>
                <w:sz w:val="24"/>
                <w:szCs w:val="24"/>
              </w:rPr>
              <w:t xml:space="preserve"> </w:t>
            </w:r>
            <w:r w:rsidRPr="00741539">
              <w:rPr>
                <w:rFonts w:ascii="Times New Roman" w:hAnsi="Times New Roman"/>
                <w:sz w:val="24"/>
                <w:szCs w:val="24"/>
              </w:rPr>
              <w:t>основу</w:t>
            </w:r>
            <w:r w:rsidR="00CB3962">
              <w:rPr>
                <w:rFonts w:ascii="Times New Roman" w:hAnsi="Times New Roman"/>
                <w:sz w:val="24"/>
                <w:szCs w:val="24"/>
              </w:rPr>
              <w:t xml:space="preserve"> </w:t>
            </w:r>
            <w:r w:rsidRPr="00741539">
              <w:rPr>
                <w:rFonts w:ascii="Times New Roman" w:hAnsi="Times New Roman"/>
                <w:sz w:val="24"/>
                <w:szCs w:val="24"/>
              </w:rPr>
              <w:t>нек</w:t>
            </w:r>
            <w:r w:rsidR="00CB3962">
              <w:rPr>
                <w:rFonts w:ascii="Times New Roman" w:hAnsi="Times New Roman"/>
                <w:sz w:val="24"/>
                <w:szCs w:val="24"/>
              </w:rPr>
              <w:t>о</w:t>
            </w:r>
            <w:r w:rsidRPr="00741539">
              <w:rPr>
                <w:rFonts w:ascii="Times New Roman" w:hAnsi="Times New Roman"/>
                <w:sz w:val="24"/>
                <w:szCs w:val="24"/>
              </w:rPr>
              <w:t>г</w:t>
            </w:r>
            <w:r w:rsidR="00CB3962">
              <w:rPr>
                <w:rFonts w:ascii="Times New Roman" w:hAnsi="Times New Roman"/>
                <w:sz w:val="24"/>
                <w:szCs w:val="24"/>
              </w:rPr>
              <w:t xml:space="preserve"> </w:t>
            </w:r>
            <w:r w:rsidRPr="00741539">
              <w:rPr>
                <w:rFonts w:ascii="Times New Roman" w:hAnsi="Times New Roman"/>
                <w:sz w:val="24"/>
                <w:szCs w:val="24"/>
              </w:rPr>
              <w:t>њиховог</w:t>
            </w:r>
            <w:r w:rsidR="00CB3962">
              <w:rPr>
                <w:rFonts w:ascii="Times New Roman" w:hAnsi="Times New Roman"/>
                <w:sz w:val="24"/>
                <w:szCs w:val="24"/>
              </w:rPr>
              <w:t xml:space="preserve"> </w:t>
            </w:r>
            <w:r w:rsidRPr="00741539">
              <w:rPr>
                <w:rFonts w:ascii="Times New Roman" w:hAnsi="Times New Roman"/>
                <w:sz w:val="24"/>
                <w:szCs w:val="24"/>
              </w:rPr>
              <w:t>личног</w:t>
            </w:r>
            <w:r w:rsidR="00CB3962">
              <w:rPr>
                <w:rFonts w:ascii="Times New Roman" w:hAnsi="Times New Roman"/>
                <w:sz w:val="24"/>
                <w:szCs w:val="24"/>
              </w:rPr>
              <w:t xml:space="preserve"> </w:t>
            </w:r>
            <w:r w:rsidRPr="00741539">
              <w:rPr>
                <w:rFonts w:ascii="Times New Roman" w:hAnsi="Times New Roman"/>
                <w:sz w:val="24"/>
                <w:szCs w:val="24"/>
              </w:rPr>
              <w:t>својства (пол, узраст, вера, национал</w:t>
            </w:r>
            <w:r w:rsidR="00CB3962">
              <w:rPr>
                <w:rFonts w:ascii="Times New Roman" w:hAnsi="Times New Roman"/>
                <w:sz w:val="24"/>
                <w:szCs w:val="24"/>
              </w:rPr>
              <w:t>-</w:t>
            </w:r>
            <w:r w:rsidRPr="00741539">
              <w:rPr>
                <w:rFonts w:ascii="Times New Roman" w:hAnsi="Times New Roman"/>
                <w:sz w:val="24"/>
                <w:szCs w:val="24"/>
              </w:rPr>
              <w:t>ност,</w:t>
            </w:r>
            <w:r w:rsidR="00CB3962">
              <w:rPr>
                <w:rFonts w:ascii="Times New Roman" w:hAnsi="Times New Roman"/>
                <w:sz w:val="24"/>
                <w:szCs w:val="24"/>
              </w:rPr>
              <w:t xml:space="preserve"> </w:t>
            </w:r>
            <w:r w:rsidRPr="00741539">
              <w:rPr>
                <w:rFonts w:ascii="Times New Roman" w:hAnsi="Times New Roman"/>
                <w:sz w:val="24"/>
                <w:szCs w:val="24"/>
              </w:rPr>
              <w:t>образовање, инвалидитет)</w:t>
            </w:r>
            <w:r w:rsidRPr="00741539">
              <w:rPr>
                <w:rFonts w:ascii="Times New Roman" w:hAnsi="Times New Roman"/>
                <w:sz w:val="24"/>
                <w:szCs w:val="24"/>
              </w:rPr>
              <w:br/>
            </w:r>
          </w:p>
          <w:p w14:paraId="277D9E8A" w14:textId="77777777" w:rsidR="002C0448" w:rsidRDefault="00000000" w:rsidP="00741539">
            <w:pPr>
              <w:rPr>
                <w:rFonts w:ascii="Times New Roman" w:hAnsi="Times New Roman"/>
                <w:sz w:val="24"/>
                <w:szCs w:val="24"/>
              </w:rPr>
            </w:pPr>
            <w:r w:rsidRPr="00741539">
              <w:rPr>
                <w:rFonts w:ascii="Times New Roman" w:hAnsi="Times New Roman"/>
                <w:sz w:val="24"/>
                <w:szCs w:val="24"/>
              </w:rPr>
              <w:t>ДЕМОКРАТСКО ДРУШТВО</w:t>
            </w:r>
            <w:r w:rsidRPr="00741539">
              <w:rPr>
                <w:rFonts w:ascii="Times New Roman" w:hAnsi="Times New Roman"/>
                <w:sz w:val="24"/>
                <w:szCs w:val="24"/>
              </w:rPr>
              <w:br/>
            </w:r>
            <w:r w:rsidRPr="00795EBD">
              <w:rPr>
                <w:rFonts w:ascii="Times New Roman" w:hAnsi="Times New Roman"/>
                <w:sz w:val="24"/>
                <w:szCs w:val="24"/>
                <w:u w:val="single"/>
              </w:rPr>
              <w:t>Ја и други у локалној заједници</w:t>
            </w:r>
            <w:r w:rsidRPr="00741539">
              <w:rPr>
                <w:rFonts w:ascii="Times New Roman" w:hAnsi="Times New Roman"/>
                <w:sz w:val="24"/>
                <w:szCs w:val="24"/>
              </w:rPr>
              <w:br/>
            </w:r>
            <w:r w:rsidRPr="00741539">
              <w:rPr>
                <w:rFonts w:ascii="Symbol" w:hAnsi="Symbol"/>
                <w:sz w:val="24"/>
                <w:szCs w:val="24"/>
              </w:rPr>
              <w:sym w:font="Symbol" w:char="F0D8"/>
            </w:r>
            <w:r w:rsidRPr="00741539">
              <w:rPr>
                <w:rFonts w:ascii="Times New Roman" w:hAnsi="Times New Roman"/>
                <w:sz w:val="24"/>
                <w:szCs w:val="24"/>
              </w:rPr>
              <w:t xml:space="preserve"> Локална заједница</w:t>
            </w:r>
            <w:r w:rsidRPr="00741539">
              <w:rPr>
                <w:rFonts w:ascii="Times New Roman" w:hAnsi="Times New Roman"/>
                <w:sz w:val="24"/>
                <w:szCs w:val="24"/>
              </w:rPr>
              <w:br/>
            </w:r>
            <w:r w:rsidRPr="00741539">
              <w:rPr>
                <w:rFonts w:ascii="Symbol" w:hAnsi="Symbol"/>
                <w:sz w:val="24"/>
                <w:szCs w:val="24"/>
              </w:rPr>
              <w:sym w:font="Symbol" w:char="F0D8"/>
            </w:r>
            <w:r w:rsidRPr="00741539">
              <w:rPr>
                <w:rFonts w:ascii="Times New Roman" w:hAnsi="Times New Roman"/>
                <w:sz w:val="24"/>
                <w:szCs w:val="24"/>
              </w:rPr>
              <w:t xml:space="preserve"> Комуналне услуге</w:t>
            </w:r>
            <w:r w:rsidRPr="00741539">
              <w:rPr>
                <w:rFonts w:ascii="Times New Roman" w:hAnsi="Times New Roman"/>
                <w:sz w:val="24"/>
                <w:szCs w:val="24"/>
              </w:rPr>
              <w:br/>
            </w:r>
            <w:r w:rsidRPr="00741539">
              <w:rPr>
                <w:rFonts w:ascii="Symbol" w:hAnsi="Symbol"/>
                <w:sz w:val="24"/>
                <w:szCs w:val="24"/>
              </w:rPr>
              <w:sym w:font="Symbol" w:char="F0D8"/>
            </w:r>
            <w:r w:rsidRPr="00741539">
              <w:rPr>
                <w:rFonts w:ascii="Times New Roman" w:hAnsi="Times New Roman"/>
                <w:sz w:val="24"/>
                <w:szCs w:val="24"/>
              </w:rPr>
              <w:t xml:space="preserve"> Институције и организације у области</w:t>
            </w:r>
            <w:r w:rsidR="00CB3962">
              <w:rPr>
                <w:rFonts w:ascii="Times New Roman" w:hAnsi="Times New Roman"/>
                <w:sz w:val="24"/>
                <w:szCs w:val="24"/>
              </w:rPr>
              <w:t xml:space="preserve"> </w:t>
            </w:r>
            <w:r w:rsidRPr="00741539">
              <w:rPr>
                <w:rFonts w:ascii="Times New Roman" w:hAnsi="Times New Roman"/>
                <w:sz w:val="24"/>
                <w:szCs w:val="24"/>
              </w:rPr>
              <w:t>образовања, културе,</w:t>
            </w:r>
            <w:r w:rsidR="00CB3962">
              <w:rPr>
                <w:rFonts w:ascii="Times New Roman" w:hAnsi="Times New Roman"/>
                <w:sz w:val="24"/>
                <w:szCs w:val="24"/>
              </w:rPr>
              <w:t xml:space="preserve"> </w:t>
            </w:r>
            <w:r w:rsidRPr="00741539">
              <w:rPr>
                <w:rFonts w:ascii="Times New Roman" w:hAnsi="Times New Roman"/>
                <w:sz w:val="24"/>
                <w:szCs w:val="24"/>
              </w:rPr>
              <w:t>здравља, спорта и рекреације, очувања</w:t>
            </w:r>
            <w:r w:rsidR="00CB3962">
              <w:rPr>
                <w:rFonts w:ascii="Times New Roman" w:hAnsi="Times New Roman"/>
                <w:sz w:val="24"/>
                <w:szCs w:val="24"/>
              </w:rPr>
              <w:t xml:space="preserve"> </w:t>
            </w:r>
            <w:r w:rsidRPr="00741539">
              <w:rPr>
                <w:rFonts w:ascii="Times New Roman" w:hAnsi="Times New Roman"/>
                <w:sz w:val="24"/>
                <w:szCs w:val="24"/>
              </w:rPr>
              <w:t>околине,</w:t>
            </w:r>
            <w:r w:rsidRPr="00741539">
              <w:rPr>
                <w:rFonts w:ascii="Times New Roman" w:hAnsi="Times New Roman"/>
                <w:sz w:val="24"/>
                <w:szCs w:val="24"/>
              </w:rPr>
              <w:br/>
              <w:t>безбедности, верскеорганизације</w:t>
            </w:r>
            <w:r w:rsidRPr="00741539">
              <w:rPr>
                <w:rFonts w:ascii="Times New Roman" w:hAnsi="Times New Roman"/>
                <w:sz w:val="24"/>
                <w:szCs w:val="24"/>
              </w:rPr>
              <w:br/>
            </w:r>
            <w:r w:rsidRPr="00741539">
              <w:rPr>
                <w:rFonts w:ascii="Symbol" w:hAnsi="Symbol"/>
                <w:sz w:val="24"/>
                <w:szCs w:val="24"/>
              </w:rPr>
              <w:sym w:font="Symbol" w:char="F0D8"/>
            </w:r>
            <w:r w:rsidRPr="00741539">
              <w:rPr>
                <w:rFonts w:ascii="Times New Roman" w:hAnsi="Times New Roman"/>
                <w:sz w:val="24"/>
                <w:szCs w:val="24"/>
              </w:rPr>
              <w:t xml:space="preserve"> Наша локална заједница – брига наше локалне заједнице о</w:t>
            </w:r>
            <w:r w:rsidR="00CB3962">
              <w:rPr>
                <w:rFonts w:ascii="Times New Roman" w:hAnsi="Times New Roman"/>
                <w:sz w:val="24"/>
                <w:szCs w:val="24"/>
              </w:rPr>
              <w:t xml:space="preserve"> </w:t>
            </w:r>
            <w:r w:rsidRPr="00741539">
              <w:rPr>
                <w:rFonts w:ascii="Times New Roman" w:hAnsi="Times New Roman"/>
                <w:sz w:val="24"/>
                <w:szCs w:val="24"/>
              </w:rPr>
              <w:t>правима и потребама грађана</w:t>
            </w:r>
            <w:r w:rsidRPr="00741539">
              <w:rPr>
                <w:rFonts w:ascii="Times New Roman" w:hAnsi="Times New Roman"/>
                <w:sz w:val="24"/>
                <w:szCs w:val="24"/>
              </w:rPr>
              <w:br/>
            </w:r>
          </w:p>
          <w:p w14:paraId="1937E907" w14:textId="77777777" w:rsidR="00CB3962" w:rsidRDefault="00000000" w:rsidP="00741539">
            <w:pPr>
              <w:rPr>
                <w:rFonts w:ascii="Times New Roman" w:hAnsi="Times New Roman"/>
                <w:sz w:val="24"/>
                <w:szCs w:val="24"/>
              </w:rPr>
            </w:pPr>
            <w:r w:rsidRPr="00741539">
              <w:rPr>
                <w:rFonts w:ascii="Times New Roman" w:hAnsi="Times New Roman"/>
                <w:sz w:val="24"/>
                <w:szCs w:val="24"/>
              </w:rPr>
              <w:t xml:space="preserve">ПРОЦЕСИ У САВРЕМЕНОМ СВЕТУ </w:t>
            </w:r>
            <w:r w:rsidRPr="00795EBD">
              <w:rPr>
                <w:rFonts w:ascii="Times New Roman" w:hAnsi="Times New Roman"/>
                <w:sz w:val="24"/>
                <w:szCs w:val="24"/>
                <w:u w:val="single"/>
              </w:rPr>
              <w:t>Снага узајамне помоћи</w:t>
            </w:r>
            <w:r>
              <w:rPr>
                <w:rFonts w:ascii="Times New Roman" w:hAnsi="Times New Roman"/>
                <w:sz w:val="24"/>
                <w:szCs w:val="24"/>
              </w:rPr>
              <w:t xml:space="preserve"> </w:t>
            </w:r>
          </w:p>
          <w:p w14:paraId="10F383AB" w14:textId="77777777" w:rsidR="002C0448" w:rsidRDefault="00000000" w:rsidP="00795EBD">
            <w:pPr>
              <w:rPr>
                <w:rFonts w:ascii="Times New Roman" w:eastAsia="Times New Roman" w:hAnsi="Times New Roman"/>
                <w:sz w:val="24"/>
                <w:szCs w:val="24"/>
                <w:lang w:eastAsia=""/>
              </w:rPr>
            </w:pPr>
            <w:r>
              <w:rPr>
                <w:rFonts w:ascii="Times New Roman" w:eastAsia="Times New Roman" w:hAnsi="Times New Roman"/>
                <w:sz w:val="24"/>
                <w:szCs w:val="24"/>
                <w:lang w:eastAsia=""/>
              </w:rPr>
              <w:t>-</w:t>
            </w:r>
            <w:r w:rsidR="00741539" w:rsidRPr="00741539">
              <w:rPr>
                <w:rFonts w:ascii="Times New Roman" w:eastAsia="Times New Roman" w:hAnsi="Times New Roman"/>
                <w:sz w:val="24"/>
                <w:szCs w:val="24"/>
                <w:lang w:eastAsia=""/>
              </w:rPr>
              <w:t>Солидарност – потреба узајамне бриге и одговорности међу</w:t>
            </w:r>
            <w:r w:rsidR="00CB3962">
              <w:rPr>
                <w:rFonts w:ascii="Times New Roman" w:eastAsia="Times New Roman" w:hAnsi="Times New Roman"/>
                <w:sz w:val="24"/>
                <w:szCs w:val="24"/>
                <w:lang w:eastAsia=""/>
              </w:rPr>
              <w:t xml:space="preserve"> </w:t>
            </w:r>
            <w:r w:rsidR="00741539" w:rsidRPr="00741539">
              <w:rPr>
                <w:rFonts w:ascii="Times New Roman" w:eastAsia="Times New Roman" w:hAnsi="Times New Roman"/>
                <w:sz w:val="24"/>
                <w:szCs w:val="24"/>
                <w:lang w:eastAsia=""/>
              </w:rPr>
              <w:t>људима</w:t>
            </w:r>
            <w:r w:rsidR="00741539" w:rsidRPr="00741539">
              <w:rPr>
                <w:rFonts w:ascii="Times New Roman" w:eastAsia="Times New Roman" w:hAnsi="Times New Roman"/>
                <w:sz w:val="24"/>
                <w:szCs w:val="24"/>
                <w:lang w:eastAsia=""/>
              </w:rPr>
              <w:br/>
            </w:r>
            <w:r w:rsidR="00741539" w:rsidRPr="00741539">
              <w:rPr>
                <w:rFonts w:ascii="Symbol" w:eastAsia="Times New Roman" w:hAnsi="Symbol"/>
                <w:sz w:val="24"/>
                <w:szCs w:val="24"/>
                <w:lang w:eastAsia=""/>
              </w:rPr>
              <w:sym w:font="Symbol" w:char="F0D8"/>
            </w:r>
            <w:r w:rsidR="00741539" w:rsidRPr="00741539">
              <w:rPr>
                <w:rFonts w:ascii="Times New Roman" w:eastAsia="Times New Roman" w:hAnsi="Times New Roman"/>
                <w:sz w:val="24"/>
                <w:szCs w:val="24"/>
                <w:lang w:eastAsia=""/>
              </w:rPr>
              <w:t xml:space="preserve"> Волонтирање </w:t>
            </w:r>
            <w:r w:rsidR="00EE5F7E">
              <w:rPr>
                <w:rFonts w:ascii="Times New Roman" w:eastAsia="Times New Roman" w:hAnsi="Times New Roman"/>
                <w:sz w:val="24"/>
                <w:szCs w:val="24"/>
                <w:lang w:eastAsia=""/>
              </w:rPr>
              <w:t>–</w:t>
            </w:r>
            <w:r w:rsidR="00741539" w:rsidRPr="00741539">
              <w:rPr>
                <w:rFonts w:ascii="Times New Roman" w:eastAsia="Times New Roman" w:hAnsi="Times New Roman"/>
                <w:sz w:val="24"/>
                <w:szCs w:val="24"/>
                <w:lang w:eastAsia=""/>
              </w:rPr>
              <w:t xml:space="preserve"> волонтерске</w:t>
            </w:r>
            <w:r w:rsidR="00EE5F7E">
              <w:rPr>
                <w:rFonts w:ascii="Times New Roman" w:eastAsia="Times New Roman" w:hAnsi="Times New Roman"/>
                <w:sz w:val="24"/>
                <w:szCs w:val="24"/>
                <w:lang w:eastAsia=""/>
              </w:rPr>
              <w:t xml:space="preserve"> </w:t>
            </w:r>
            <w:r w:rsidR="00741539" w:rsidRPr="00741539">
              <w:rPr>
                <w:rFonts w:ascii="Times New Roman" w:eastAsia="Times New Roman" w:hAnsi="Times New Roman"/>
                <w:sz w:val="24"/>
                <w:szCs w:val="24"/>
                <w:lang w:eastAsia=""/>
              </w:rPr>
              <w:t>акције</w:t>
            </w:r>
            <w:r w:rsidR="00EE5F7E">
              <w:rPr>
                <w:rFonts w:ascii="Times New Roman" w:eastAsia="Times New Roman" w:hAnsi="Times New Roman"/>
                <w:sz w:val="24"/>
                <w:szCs w:val="24"/>
                <w:lang w:eastAsia=""/>
              </w:rPr>
              <w:t xml:space="preserve"> </w:t>
            </w:r>
            <w:r w:rsidR="00741539" w:rsidRPr="00741539">
              <w:rPr>
                <w:rFonts w:ascii="Times New Roman" w:eastAsia="Times New Roman" w:hAnsi="Times New Roman"/>
                <w:sz w:val="24"/>
                <w:szCs w:val="24"/>
                <w:lang w:eastAsia=""/>
              </w:rPr>
              <w:t>ученика/ученица</w:t>
            </w:r>
            <w:r w:rsidR="00EE5F7E">
              <w:rPr>
                <w:rFonts w:ascii="Times New Roman" w:eastAsia="Times New Roman" w:hAnsi="Times New Roman"/>
                <w:sz w:val="24"/>
                <w:szCs w:val="24"/>
                <w:lang w:eastAsia=""/>
              </w:rPr>
              <w:t xml:space="preserve"> </w:t>
            </w:r>
            <w:r w:rsidR="00741539" w:rsidRPr="00741539">
              <w:rPr>
                <w:rFonts w:ascii="Times New Roman" w:eastAsia="Times New Roman" w:hAnsi="Times New Roman"/>
                <w:sz w:val="24"/>
                <w:szCs w:val="24"/>
                <w:lang w:eastAsia=""/>
              </w:rPr>
              <w:t>школе у</w:t>
            </w:r>
            <w:r w:rsidR="00EE5F7E">
              <w:rPr>
                <w:rFonts w:ascii="Times New Roman" w:eastAsia="Times New Roman" w:hAnsi="Times New Roman"/>
                <w:sz w:val="24"/>
                <w:szCs w:val="24"/>
                <w:lang w:eastAsia=""/>
              </w:rPr>
              <w:t xml:space="preserve"> </w:t>
            </w:r>
            <w:r w:rsidR="00741539" w:rsidRPr="00741539">
              <w:rPr>
                <w:rFonts w:ascii="Times New Roman" w:eastAsia="Times New Roman" w:hAnsi="Times New Roman"/>
                <w:sz w:val="24"/>
                <w:szCs w:val="24"/>
                <w:lang w:eastAsia=""/>
              </w:rPr>
              <w:t>локалној</w:t>
            </w:r>
            <w:r w:rsidR="00EE5F7E">
              <w:rPr>
                <w:rFonts w:ascii="Times New Roman" w:eastAsia="Times New Roman" w:hAnsi="Times New Roman"/>
                <w:sz w:val="24"/>
                <w:szCs w:val="24"/>
                <w:lang w:eastAsia=""/>
              </w:rPr>
              <w:t xml:space="preserve"> </w:t>
            </w:r>
            <w:r w:rsidR="00741539" w:rsidRPr="00741539">
              <w:rPr>
                <w:rFonts w:ascii="Times New Roman" w:eastAsia="Times New Roman" w:hAnsi="Times New Roman"/>
                <w:sz w:val="24"/>
                <w:szCs w:val="24"/>
                <w:lang w:eastAsia=""/>
              </w:rPr>
              <w:t>заједници (чишћење</w:t>
            </w:r>
            <w:r w:rsidR="00EE5F7E">
              <w:rPr>
                <w:rFonts w:ascii="Times New Roman" w:eastAsia="Times New Roman" w:hAnsi="Times New Roman"/>
                <w:sz w:val="24"/>
                <w:szCs w:val="24"/>
                <w:lang w:eastAsia=""/>
              </w:rPr>
              <w:t xml:space="preserve"> </w:t>
            </w:r>
            <w:r w:rsidR="00741539" w:rsidRPr="00741539">
              <w:rPr>
                <w:rFonts w:ascii="Times New Roman" w:eastAsia="Times New Roman" w:hAnsi="Times New Roman"/>
                <w:sz w:val="24"/>
                <w:szCs w:val="24"/>
                <w:lang w:eastAsia=""/>
              </w:rPr>
              <w:t>јавних</w:t>
            </w:r>
            <w:r w:rsidR="00EE5F7E">
              <w:rPr>
                <w:rFonts w:ascii="Times New Roman" w:eastAsia="Times New Roman" w:hAnsi="Times New Roman"/>
                <w:sz w:val="24"/>
                <w:szCs w:val="24"/>
                <w:lang w:eastAsia=""/>
              </w:rPr>
              <w:t xml:space="preserve"> </w:t>
            </w:r>
            <w:r w:rsidR="00741539" w:rsidRPr="00741539">
              <w:rPr>
                <w:rFonts w:ascii="Times New Roman" w:eastAsia="Times New Roman" w:hAnsi="Times New Roman"/>
                <w:sz w:val="24"/>
                <w:szCs w:val="24"/>
                <w:lang w:eastAsia=""/>
              </w:rPr>
              <w:t>површина,</w:t>
            </w:r>
            <w:r w:rsidR="00741539" w:rsidRPr="00741539">
              <w:rPr>
                <w:rFonts w:ascii="Times New Roman" w:eastAsia="Times New Roman" w:hAnsi="Times New Roman"/>
                <w:sz w:val="24"/>
                <w:szCs w:val="24"/>
                <w:lang w:eastAsia=""/>
              </w:rPr>
              <w:br/>
              <w:t>сађење</w:t>
            </w:r>
            <w:r w:rsidR="00EE5F7E">
              <w:rPr>
                <w:rFonts w:ascii="Times New Roman" w:eastAsia="Times New Roman" w:hAnsi="Times New Roman"/>
                <w:sz w:val="24"/>
                <w:szCs w:val="24"/>
                <w:lang w:eastAsia=""/>
              </w:rPr>
              <w:t xml:space="preserve"> </w:t>
            </w:r>
            <w:r w:rsidR="00741539" w:rsidRPr="00741539">
              <w:rPr>
                <w:rFonts w:ascii="Times New Roman" w:eastAsia="Times New Roman" w:hAnsi="Times New Roman"/>
                <w:sz w:val="24"/>
                <w:szCs w:val="24"/>
                <w:lang w:eastAsia=""/>
              </w:rPr>
              <w:t>биљака, помоћ</w:t>
            </w:r>
            <w:r w:rsidR="00EE5F7E">
              <w:rPr>
                <w:rFonts w:ascii="Times New Roman" w:eastAsia="Times New Roman" w:hAnsi="Times New Roman"/>
                <w:sz w:val="24"/>
                <w:szCs w:val="24"/>
                <w:lang w:eastAsia=""/>
              </w:rPr>
              <w:t xml:space="preserve"> </w:t>
            </w:r>
            <w:r w:rsidR="00741539" w:rsidRPr="00741539">
              <w:rPr>
                <w:rFonts w:ascii="Times New Roman" w:eastAsia="Times New Roman" w:hAnsi="Times New Roman"/>
                <w:sz w:val="24"/>
                <w:szCs w:val="24"/>
                <w:lang w:eastAsia=""/>
              </w:rPr>
              <w:t>старим</w:t>
            </w:r>
            <w:r w:rsidR="00EE5F7E">
              <w:rPr>
                <w:rFonts w:ascii="Times New Roman" w:eastAsia="Times New Roman" w:hAnsi="Times New Roman"/>
                <w:sz w:val="24"/>
                <w:szCs w:val="24"/>
                <w:lang w:eastAsia=""/>
              </w:rPr>
              <w:t xml:space="preserve"> </w:t>
            </w:r>
            <w:r w:rsidR="00741539" w:rsidRPr="00741539">
              <w:rPr>
                <w:rFonts w:ascii="Times New Roman" w:eastAsia="Times New Roman" w:hAnsi="Times New Roman"/>
                <w:sz w:val="24"/>
                <w:szCs w:val="24"/>
                <w:lang w:eastAsia=""/>
              </w:rPr>
              <w:t>људима, удомљавање</w:t>
            </w:r>
            <w:r w:rsidR="00EE5F7E">
              <w:rPr>
                <w:rFonts w:ascii="Times New Roman" w:eastAsia="Times New Roman" w:hAnsi="Times New Roman"/>
                <w:sz w:val="24"/>
                <w:szCs w:val="24"/>
                <w:lang w:eastAsia=""/>
              </w:rPr>
              <w:t xml:space="preserve"> </w:t>
            </w:r>
            <w:r w:rsidR="00741539" w:rsidRPr="00741539">
              <w:rPr>
                <w:rFonts w:ascii="Times New Roman" w:eastAsia="Times New Roman" w:hAnsi="Times New Roman"/>
                <w:sz w:val="24"/>
                <w:szCs w:val="24"/>
                <w:lang w:eastAsia=""/>
              </w:rPr>
              <w:t>напуштених кућних љубимаца</w:t>
            </w:r>
            <w:r w:rsidR="00741539" w:rsidRPr="00741539">
              <w:rPr>
                <w:rFonts w:ascii="Times New Roman" w:eastAsia="Times New Roman" w:hAnsi="Times New Roman"/>
                <w:sz w:val="24"/>
                <w:szCs w:val="24"/>
                <w:lang w:eastAsia=""/>
              </w:rPr>
              <w:br/>
            </w:r>
            <w:r w:rsidR="00741539" w:rsidRPr="00741539">
              <w:rPr>
                <w:rFonts w:ascii="Symbol" w:eastAsia="Times New Roman" w:hAnsi="Symbol"/>
                <w:sz w:val="24"/>
                <w:szCs w:val="24"/>
                <w:lang w:eastAsia=""/>
              </w:rPr>
              <w:sym w:font="Symbol" w:char="F0D8"/>
            </w:r>
            <w:r w:rsidR="00741539" w:rsidRPr="00741539">
              <w:rPr>
                <w:rFonts w:ascii="Times New Roman" w:eastAsia="Times New Roman" w:hAnsi="Times New Roman"/>
                <w:sz w:val="24"/>
                <w:szCs w:val="24"/>
                <w:lang w:eastAsia=""/>
              </w:rPr>
              <w:t xml:space="preserve"> Активности волонтера Црвеног крста у нашој заједници</w:t>
            </w:r>
            <w:r w:rsidR="00741539" w:rsidRPr="00741539">
              <w:rPr>
                <w:rFonts w:ascii="Times New Roman" w:eastAsia="Times New Roman" w:hAnsi="Times New Roman"/>
                <w:sz w:val="24"/>
                <w:szCs w:val="24"/>
                <w:lang w:eastAsia=""/>
              </w:rPr>
              <w:br/>
            </w:r>
          </w:p>
          <w:p w14:paraId="690EED97" w14:textId="77777777" w:rsidR="00741539" w:rsidRPr="00741539" w:rsidRDefault="00000000" w:rsidP="00795EBD">
            <w:pPr>
              <w:rPr>
                <w:rFonts w:ascii="Times New Roman" w:hAnsi="Times New Roman"/>
                <w:sz w:val="24"/>
                <w:szCs w:val="24"/>
              </w:rPr>
            </w:pPr>
            <w:r w:rsidRPr="00741539">
              <w:rPr>
                <w:rFonts w:ascii="Times New Roman" w:eastAsia="Times New Roman" w:hAnsi="Times New Roman"/>
                <w:sz w:val="24"/>
                <w:szCs w:val="24"/>
                <w:lang w:eastAsia=""/>
              </w:rPr>
              <w:t xml:space="preserve">ГРАЂАНСКИ АКТИВИЗАМ </w:t>
            </w:r>
            <w:r w:rsidR="00EE5F7E">
              <w:rPr>
                <w:rFonts w:ascii="Times New Roman" w:eastAsia="Times New Roman" w:hAnsi="Times New Roman"/>
                <w:sz w:val="24"/>
                <w:szCs w:val="24"/>
                <w:lang w:eastAsia=""/>
              </w:rPr>
              <w:t xml:space="preserve">                           </w:t>
            </w:r>
            <w:r w:rsidRPr="00795EBD">
              <w:rPr>
                <w:rFonts w:ascii="Times New Roman" w:eastAsia="Times New Roman" w:hAnsi="Times New Roman"/>
                <w:sz w:val="24"/>
                <w:szCs w:val="24"/>
                <w:u w:val="single"/>
                <w:lang w:eastAsia=""/>
              </w:rPr>
              <w:t>Акција солидарности у</w:t>
            </w:r>
            <w:r w:rsidR="00EE5F7E" w:rsidRPr="00795EBD">
              <w:rPr>
                <w:rFonts w:ascii="Times New Roman" w:eastAsia="Times New Roman" w:hAnsi="Times New Roman"/>
                <w:sz w:val="24"/>
                <w:szCs w:val="24"/>
                <w:u w:val="single"/>
                <w:lang w:eastAsia=""/>
              </w:rPr>
              <w:t xml:space="preserve"> </w:t>
            </w:r>
            <w:r w:rsidRPr="00795EBD">
              <w:rPr>
                <w:rFonts w:ascii="Times New Roman" w:eastAsia="Times New Roman" w:hAnsi="Times New Roman"/>
                <w:sz w:val="24"/>
                <w:szCs w:val="24"/>
                <w:u w:val="single"/>
                <w:lang w:eastAsia=""/>
              </w:rPr>
              <w:t>локалној заједници</w:t>
            </w:r>
            <w:r w:rsidRPr="00741539">
              <w:rPr>
                <w:rFonts w:ascii="Times New Roman" w:eastAsia="Times New Roman" w:hAnsi="Times New Roman"/>
                <w:sz w:val="24"/>
                <w:szCs w:val="24"/>
                <w:lang w:eastAsia=""/>
              </w:rPr>
              <w:br/>
            </w:r>
            <w:r w:rsidRPr="00741539">
              <w:rPr>
                <w:rFonts w:ascii="Symbol" w:eastAsia="Times New Roman" w:hAnsi="Symbol"/>
                <w:sz w:val="24"/>
                <w:szCs w:val="24"/>
                <w:lang w:eastAsia=""/>
              </w:rPr>
              <w:sym w:font="Symbol" w:char="F0D8"/>
            </w:r>
            <w:r w:rsidRPr="00741539">
              <w:rPr>
                <w:rFonts w:ascii="Times New Roman" w:eastAsia="Times New Roman" w:hAnsi="Times New Roman"/>
                <w:sz w:val="24"/>
                <w:szCs w:val="24"/>
                <w:lang w:eastAsia=""/>
              </w:rPr>
              <w:t xml:space="preserve"> Планирање и извођење акције солидарности у локалној</w:t>
            </w:r>
            <w:r w:rsidR="00EE5F7E">
              <w:rPr>
                <w:rFonts w:ascii="Times New Roman" w:eastAsia="Times New Roman" w:hAnsi="Times New Roman"/>
                <w:sz w:val="24"/>
                <w:szCs w:val="24"/>
                <w:lang w:eastAsia=""/>
              </w:rPr>
              <w:t xml:space="preserve"> </w:t>
            </w:r>
            <w:r w:rsidRPr="00741539">
              <w:rPr>
                <w:rFonts w:ascii="Times New Roman" w:eastAsia="Times New Roman" w:hAnsi="Times New Roman"/>
                <w:sz w:val="24"/>
                <w:szCs w:val="24"/>
                <w:lang w:eastAsia=""/>
              </w:rPr>
              <w:t>заједници</w:t>
            </w:r>
            <w:r w:rsidRPr="00741539">
              <w:rPr>
                <w:rFonts w:ascii="Times New Roman" w:eastAsia="Times New Roman" w:hAnsi="Times New Roman"/>
                <w:sz w:val="24"/>
                <w:szCs w:val="24"/>
                <w:lang w:eastAsia=""/>
              </w:rPr>
              <w:br/>
            </w:r>
            <w:r w:rsidR="00795EBD" w:rsidRPr="00795EBD">
              <w:rPr>
                <w:rFonts w:ascii="Symbol" w:hAnsi="Symbol"/>
                <w:sz w:val="24"/>
                <w:szCs w:val="24"/>
              </w:rPr>
              <w:sym w:font="Symbol" w:char="F0D8"/>
            </w:r>
            <w:r w:rsidR="00795EBD" w:rsidRPr="00795EBD">
              <w:rPr>
                <w:rFonts w:ascii="Times New Roman" w:hAnsi="Times New Roman"/>
                <w:sz w:val="24"/>
                <w:szCs w:val="24"/>
              </w:rPr>
              <w:t xml:space="preserve"> Утврђивање коме је у заједници потребна помоћ</w:t>
            </w:r>
            <w:r w:rsidR="00795EBD" w:rsidRPr="00795EBD">
              <w:rPr>
                <w:rFonts w:ascii="Times New Roman" w:hAnsi="Times New Roman"/>
                <w:sz w:val="24"/>
                <w:szCs w:val="24"/>
              </w:rPr>
              <w:br/>
            </w:r>
            <w:r w:rsidR="00795EBD" w:rsidRPr="00795EBD">
              <w:rPr>
                <w:rFonts w:ascii="Symbol" w:hAnsi="Symbol"/>
                <w:sz w:val="24"/>
                <w:szCs w:val="24"/>
              </w:rPr>
              <w:sym w:font="Symbol" w:char="F0D8"/>
            </w:r>
            <w:r w:rsidR="00795EBD" w:rsidRPr="00795EBD">
              <w:rPr>
                <w:rFonts w:ascii="Times New Roman" w:hAnsi="Times New Roman"/>
                <w:sz w:val="24"/>
                <w:szCs w:val="24"/>
              </w:rPr>
              <w:t xml:space="preserve"> Промоција акције на нивоу школе</w:t>
            </w:r>
            <w:r w:rsidR="00795EBD" w:rsidRPr="00795EBD">
              <w:rPr>
                <w:rFonts w:ascii="Times New Roman" w:hAnsi="Times New Roman"/>
                <w:sz w:val="24"/>
                <w:szCs w:val="24"/>
              </w:rPr>
              <w:br/>
            </w:r>
            <w:r w:rsidR="00795EBD" w:rsidRPr="00795EBD">
              <w:rPr>
                <w:rFonts w:ascii="Symbol" w:hAnsi="Symbol"/>
                <w:sz w:val="24"/>
                <w:szCs w:val="24"/>
              </w:rPr>
              <w:sym w:font="Symbol" w:char="F0D8"/>
            </w:r>
            <w:r w:rsidR="00795EBD" w:rsidRPr="00795EBD">
              <w:rPr>
                <w:rFonts w:ascii="Times New Roman" w:hAnsi="Times New Roman"/>
                <w:sz w:val="24"/>
                <w:szCs w:val="24"/>
              </w:rPr>
              <w:t xml:space="preserve"> Вредновањев акциј</w:t>
            </w:r>
          </w:p>
        </w:tc>
        <w:tc>
          <w:tcPr>
            <w:tcW w:w="615" w:type="dxa"/>
          </w:tcPr>
          <w:p w14:paraId="7CBDBC14" w14:textId="77777777" w:rsidR="00741539" w:rsidRPr="00F13328" w:rsidRDefault="00000000">
            <w:pPr>
              <w:rPr>
                <w:rFonts w:ascii="Times New Roman" w:hAnsi="Times New Roman"/>
                <w:b/>
                <w:sz w:val="24"/>
                <w:szCs w:val="24"/>
              </w:rPr>
            </w:pPr>
            <w:r w:rsidRPr="00F13328">
              <w:rPr>
                <w:rFonts w:ascii="Times New Roman" w:hAnsi="Times New Roman"/>
                <w:b/>
                <w:sz w:val="24"/>
                <w:szCs w:val="24"/>
              </w:rPr>
              <w:lastRenderedPageBreak/>
              <w:t>ис-ти-че се</w:t>
            </w:r>
          </w:p>
        </w:tc>
        <w:tc>
          <w:tcPr>
            <w:tcW w:w="4312" w:type="dxa"/>
          </w:tcPr>
          <w:p w14:paraId="15E53FA2" w14:textId="77777777" w:rsidR="00741539" w:rsidRPr="00741539" w:rsidRDefault="00000000">
            <w:pPr>
              <w:rPr>
                <w:rFonts w:ascii="Times New Roman" w:hAnsi="Times New Roman"/>
                <w:sz w:val="24"/>
                <w:szCs w:val="24"/>
              </w:rPr>
            </w:pPr>
            <w:r>
              <w:rPr>
                <w:rFonts w:ascii="Times New Roman" w:hAnsi="Times New Roman"/>
                <w:sz w:val="24"/>
                <w:szCs w:val="24"/>
              </w:rPr>
              <w:t>-</w:t>
            </w:r>
            <w:r w:rsidRPr="00741539">
              <w:rPr>
                <w:rFonts w:ascii="Times New Roman" w:hAnsi="Times New Roman"/>
                <w:sz w:val="24"/>
                <w:szCs w:val="24"/>
              </w:rPr>
              <w:t>Ученик</w:t>
            </w:r>
            <w:r w:rsidR="00EE5F7E">
              <w:rPr>
                <w:rFonts w:ascii="Times New Roman" w:hAnsi="Times New Roman"/>
                <w:sz w:val="24"/>
                <w:szCs w:val="24"/>
              </w:rPr>
              <w:t xml:space="preserve"> </w:t>
            </w:r>
            <w:r w:rsidRPr="00741539">
              <w:rPr>
                <w:rFonts w:ascii="Times New Roman" w:hAnsi="Times New Roman"/>
                <w:sz w:val="24"/>
                <w:szCs w:val="24"/>
              </w:rPr>
              <w:t>сарађује</w:t>
            </w:r>
            <w:r w:rsidR="00EE5F7E">
              <w:rPr>
                <w:rFonts w:ascii="Times New Roman" w:hAnsi="Times New Roman"/>
                <w:sz w:val="24"/>
                <w:szCs w:val="24"/>
              </w:rPr>
              <w:t xml:space="preserve"> </w:t>
            </w:r>
            <w:r w:rsidRPr="00741539">
              <w:rPr>
                <w:rFonts w:ascii="Times New Roman" w:hAnsi="Times New Roman"/>
                <w:sz w:val="24"/>
                <w:szCs w:val="24"/>
              </w:rPr>
              <w:t>са</w:t>
            </w:r>
            <w:r w:rsidR="00EE5F7E">
              <w:rPr>
                <w:rFonts w:ascii="Times New Roman" w:hAnsi="Times New Roman"/>
                <w:sz w:val="24"/>
                <w:szCs w:val="24"/>
              </w:rPr>
              <w:t xml:space="preserve"> </w:t>
            </w:r>
            <w:r w:rsidRPr="00741539">
              <w:rPr>
                <w:rFonts w:ascii="Times New Roman" w:hAnsi="Times New Roman"/>
                <w:sz w:val="24"/>
                <w:szCs w:val="24"/>
              </w:rPr>
              <w:t>свим</w:t>
            </w:r>
            <w:r w:rsidR="00EE5F7E">
              <w:rPr>
                <w:rFonts w:ascii="Times New Roman" w:hAnsi="Times New Roman"/>
                <w:sz w:val="24"/>
                <w:szCs w:val="24"/>
              </w:rPr>
              <w:t xml:space="preserve"> </w:t>
            </w:r>
            <w:r w:rsidRPr="00741539">
              <w:rPr>
                <w:rFonts w:ascii="Times New Roman" w:hAnsi="Times New Roman"/>
                <w:sz w:val="24"/>
                <w:szCs w:val="24"/>
              </w:rPr>
              <w:t>члановима</w:t>
            </w:r>
            <w:r w:rsidR="00EE5F7E">
              <w:rPr>
                <w:rFonts w:ascii="Times New Roman" w:hAnsi="Times New Roman"/>
                <w:sz w:val="24"/>
                <w:szCs w:val="24"/>
              </w:rPr>
              <w:t xml:space="preserve"> </w:t>
            </w:r>
            <w:r w:rsidRPr="00741539">
              <w:rPr>
                <w:rFonts w:ascii="Times New Roman" w:hAnsi="Times New Roman"/>
                <w:sz w:val="24"/>
                <w:szCs w:val="24"/>
              </w:rPr>
              <w:t>групе</w:t>
            </w:r>
            <w:r w:rsidRPr="00741539">
              <w:rPr>
                <w:rFonts w:ascii="Times New Roman" w:hAnsi="Times New Roman"/>
                <w:sz w:val="24"/>
                <w:szCs w:val="24"/>
              </w:rPr>
              <w:br/>
              <w:t>- Уважава</w:t>
            </w:r>
            <w:r w:rsidR="00EE5F7E">
              <w:rPr>
                <w:rFonts w:ascii="Times New Roman" w:hAnsi="Times New Roman"/>
                <w:sz w:val="24"/>
                <w:szCs w:val="24"/>
              </w:rPr>
              <w:t xml:space="preserve"> </w:t>
            </w:r>
            <w:r w:rsidRPr="00741539">
              <w:rPr>
                <w:rFonts w:ascii="Times New Roman" w:hAnsi="Times New Roman"/>
                <w:sz w:val="24"/>
                <w:szCs w:val="24"/>
              </w:rPr>
              <w:t>њихове</w:t>
            </w:r>
            <w:r w:rsidR="00EE5F7E">
              <w:rPr>
                <w:rFonts w:ascii="Times New Roman" w:hAnsi="Times New Roman"/>
                <w:sz w:val="24"/>
                <w:szCs w:val="24"/>
              </w:rPr>
              <w:t xml:space="preserve"> </w:t>
            </w:r>
            <w:r w:rsidRPr="00741539">
              <w:rPr>
                <w:rFonts w:ascii="Times New Roman" w:hAnsi="Times New Roman"/>
                <w:sz w:val="24"/>
                <w:szCs w:val="24"/>
              </w:rPr>
              <w:t>потребе</w:t>
            </w:r>
            <w:r w:rsidRPr="00741539">
              <w:rPr>
                <w:rFonts w:ascii="Times New Roman" w:hAnsi="Times New Roman"/>
                <w:sz w:val="24"/>
                <w:szCs w:val="24"/>
              </w:rPr>
              <w:br/>
              <w:t>- Пажљиво</w:t>
            </w:r>
            <w:r w:rsidR="00EE5F7E">
              <w:rPr>
                <w:rFonts w:ascii="Times New Roman" w:hAnsi="Times New Roman"/>
                <w:sz w:val="24"/>
                <w:szCs w:val="24"/>
              </w:rPr>
              <w:t xml:space="preserve"> </w:t>
            </w:r>
            <w:r w:rsidRPr="00741539">
              <w:rPr>
                <w:rFonts w:ascii="Times New Roman" w:hAnsi="Times New Roman"/>
                <w:sz w:val="24"/>
                <w:szCs w:val="24"/>
              </w:rPr>
              <w:t>слуша</w:t>
            </w:r>
            <w:r w:rsidR="00EE5F7E">
              <w:rPr>
                <w:rFonts w:ascii="Times New Roman" w:hAnsi="Times New Roman"/>
                <w:sz w:val="24"/>
                <w:szCs w:val="24"/>
              </w:rPr>
              <w:t xml:space="preserve"> </w:t>
            </w:r>
            <w:r w:rsidRPr="00741539">
              <w:rPr>
                <w:rFonts w:ascii="Times New Roman" w:hAnsi="Times New Roman"/>
                <w:sz w:val="24"/>
                <w:szCs w:val="24"/>
              </w:rPr>
              <w:t>друге</w:t>
            </w:r>
            <w:r w:rsidRPr="00741539">
              <w:rPr>
                <w:rFonts w:ascii="Times New Roman" w:hAnsi="Times New Roman"/>
                <w:sz w:val="24"/>
                <w:szCs w:val="24"/>
              </w:rPr>
              <w:br/>
              <w:t>- Поштује договоре</w:t>
            </w:r>
            <w:r w:rsidR="00EE5F7E">
              <w:rPr>
                <w:rFonts w:ascii="Times New Roman" w:hAnsi="Times New Roman"/>
                <w:sz w:val="24"/>
                <w:szCs w:val="24"/>
              </w:rPr>
              <w:t xml:space="preserve"> </w:t>
            </w:r>
            <w:r w:rsidRPr="00741539">
              <w:rPr>
                <w:rFonts w:ascii="Times New Roman" w:hAnsi="Times New Roman"/>
                <w:sz w:val="24"/>
                <w:szCs w:val="24"/>
              </w:rPr>
              <w:t>групе, не</w:t>
            </w:r>
            <w:r w:rsidR="00EE5F7E">
              <w:rPr>
                <w:rFonts w:ascii="Times New Roman" w:hAnsi="Times New Roman"/>
                <w:sz w:val="24"/>
                <w:szCs w:val="24"/>
              </w:rPr>
              <w:t xml:space="preserve"> </w:t>
            </w:r>
            <w:r w:rsidRPr="00741539">
              <w:rPr>
                <w:rFonts w:ascii="Times New Roman" w:hAnsi="Times New Roman"/>
                <w:sz w:val="24"/>
                <w:szCs w:val="24"/>
              </w:rPr>
              <w:t>касни</w:t>
            </w:r>
            <w:r w:rsidRPr="00741539">
              <w:rPr>
                <w:rFonts w:ascii="Times New Roman" w:hAnsi="Times New Roman"/>
                <w:sz w:val="24"/>
                <w:szCs w:val="24"/>
              </w:rPr>
              <w:br/>
              <w:t>- Своје</w:t>
            </w:r>
            <w:r w:rsidR="00EE5F7E">
              <w:rPr>
                <w:rFonts w:ascii="Times New Roman" w:hAnsi="Times New Roman"/>
                <w:sz w:val="24"/>
                <w:szCs w:val="24"/>
              </w:rPr>
              <w:t xml:space="preserve"> </w:t>
            </w:r>
            <w:r w:rsidRPr="00741539">
              <w:rPr>
                <w:rFonts w:ascii="Times New Roman" w:hAnsi="Times New Roman"/>
                <w:sz w:val="24"/>
                <w:szCs w:val="24"/>
              </w:rPr>
              <w:t>обавезе</w:t>
            </w:r>
            <w:r w:rsidR="00EE5F7E">
              <w:rPr>
                <w:rFonts w:ascii="Times New Roman" w:hAnsi="Times New Roman"/>
                <w:sz w:val="24"/>
                <w:szCs w:val="24"/>
              </w:rPr>
              <w:t xml:space="preserve"> </w:t>
            </w:r>
            <w:r w:rsidRPr="00741539">
              <w:rPr>
                <w:rFonts w:ascii="Times New Roman" w:hAnsi="Times New Roman"/>
                <w:sz w:val="24"/>
                <w:szCs w:val="24"/>
              </w:rPr>
              <w:t>извршава</w:t>
            </w:r>
            <w:r w:rsidR="00EE5F7E">
              <w:rPr>
                <w:rFonts w:ascii="Times New Roman" w:hAnsi="Times New Roman"/>
                <w:sz w:val="24"/>
                <w:szCs w:val="24"/>
              </w:rPr>
              <w:t xml:space="preserve"> </w:t>
            </w:r>
            <w:r w:rsidRPr="00741539">
              <w:rPr>
                <w:rFonts w:ascii="Times New Roman" w:hAnsi="Times New Roman"/>
                <w:sz w:val="24"/>
                <w:szCs w:val="24"/>
              </w:rPr>
              <w:t>на</w:t>
            </w:r>
            <w:r w:rsidR="00EE5F7E">
              <w:rPr>
                <w:rFonts w:ascii="Times New Roman" w:hAnsi="Times New Roman"/>
                <w:sz w:val="24"/>
                <w:szCs w:val="24"/>
              </w:rPr>
              <w:t xml:space="preserve"> </w:t>
            </w:r>
            <w:r w:rsidRPr="00741539">
              <w:rPr>
                <w:rFonts w:ascii="Times New Roman" w:hAnsi="Times New Roman"/>
                <w:sz w:val="24"/>
                <w:szCs w:val="24"/>
              </w:rPr>
              <w:t>време и тачно</w:t>
            </w:r>
            <w:r w:rsidRPr="00741539">
              <w:rPr>
                <w:rFonts w:ascii="Times New Roman" w:hAnsi="Times New Roman"/>
                <w:sz w:val="24"/>
                <w:szCs w:val="24"/>
              </w:rPr>
              <w:br/>
              <w:t>-Ученик</w:t>
            </w:r>
            <w:r w:rsidR="00EE5F7E">
              <w:rPr>
                <w:rFonts w:ascii="Times New Roman" w:hAnsi="Times New Roman"/>
                <w:sz w:val="24"/>
                <w:szCs w:val="24"/>
              </w:rPr>
              <w:t xml:space="preserve"> </w:t>
            </w:r>
            <w:r w:rsidRPr="00741539">
              <w:rPr>
                <w:rFonts w:ascii="Times New Roman" w:hAnsi="Times New Roman"/>
                <w:sz w:val="24"/>
                <w:szCs w:val="24"/>
              </w:rPr>
              <w:t>поседује</w:t>
            </w:r>
            <w:r w:rsidR="00EE5F7E">
              <w:rPr>
                <w:rFonts w:ascii="Times New Roman" w:hAnsi="Times New Roman"/>
                <w:sz w:val="24"/>
                <w:szCs w:val="24"/>
              </w:rPr>
              <w:t xml:space="preserve"> </w:t>
            </w:r>
            <w:r w:rsidRPr="00741539">
              <w:rPr>
                <w:rFonts w:ascii="Times New Roman" w:hAnsi="Times New Roman"/>
                <w:sz w:val="24"/>
                <w:szCs w:val="24"/>
              </w:rPr>
              <w:t>знања,</w:t>
            </w:r>
            <w:r w:rsidR="00EE5F7E">
              <w:rPr>
                <w:rFonts w:ascii="Times New Roman" w:hAnsi="Times New Roman"/>
                <w:sz w:val="24"/>
                <w:szCs w:val="24"/>
              </w:rPr>
              <w:t xml:space="preserve"> </w:t>
            </w:r>
            <w:r w:rsidRPr="00741539">
              <w:rPr>
                <w:rFonts w:ascii="Times New Roman" w:hAnsi="Times New Roman"/>
                <w:sz w:val="24"/>
                <w:szCs w:val="24"/>
              </w:rPr>
              <w:t>показује</w:t>
            </w:r>
            <w:r w:rsidR="00EE5F7E">
              <w:rPr>
                <w:rFonts w:ascii="Times New Roman" w:hAnsi="Times New Roman"/>
                <w:sz w:val="24"/>
                <w:szCs w:val="24"/>
              </w:rPr>
              <w:t xml:space="preserve"> </w:t>
            </w:r>
            <w:r w:rsidRPr="00741539">
              <w:rPr>
                <w:rFonts w:ascii="Times New Roman" w:hAnsi="Times New Roman"/>
                <w:sz w:val="24"/>
                <w:szCs w:val="24"/>
              </w:rPr>
              <w:t>спремност</w:t>
            </w:r>
            <w:r w:rsidR="00EE5F7E">
              <w:rPr>
                <w:rFonts w:ascii="Times New Roman" w:hAnsi="Times New Roman"/>
                <w:sz w:val="24"/>
                <w:szCs w:val="24"/>
              </w:rPr>
              <w:t xml:space="preserve"> </w:t>
            </w:r>
            <w:r w:rsidRPr="00741539">
              <w:rPr>
                <w:rFonts w:ascii="Times New Roman" w:hAnsi="Times New Roman"/>
                <w:sz w:val="24"/>
                <w:szCs w:val="24"/>
              </w:rPr>
              <w:t>да</w:t>
            </w:r>
            <w:r w:rsidR="00EE5F7E">
              <w:rPr>
                <w:rFonts w:ascii="Times New Roman" w:hAnsi="Times New Roman"/>
                <w:sz w:val="24"/>
                <w:szCs w:val="24"/>
              </w:rPr>
              <w:t xml:space="preserve"> </w:t>
            </w:r>
            <w:r w:rsidRPr="00741539">
              <w:rPr>
                <w:rFonts w:ascii="Times New Roman" w:hAnsi="Times New Roman"/>
                <w:sz w:val="24"/>
                <w:szCs w:val="24"/>
              </w:rPr>
              <w:t>прикупља</w:t>
            </w:r>
            <w:r w:rsidR="00EE5F7E">
              <w:rPr>
                <w:rFonts w:ascii="Times New Roman" w:hAnsi="Times New Roman"/>
                <w:sz w:val="24"/>
                <w:szCs w:val="24"/>
              </w:rPr>
              <w:t xml:space="preserve"> </w:t>
            </w:r>
            <w:r w:rsidRPr="00741539">
              <w:rPr>
                <w:rFonts w:ascii="Times New Roman" w:hAnsi="Times New Roman"/>
                <w:sz w:val="24"/>
                <w:szCs w:val="24"/>
              </w:rPr>
              <w:t>нове</w:t>
            </w:r>
            <w:r w:rsidR="00EE5F7E">
              <w:rPr>
                <w:rFonts w:ascii="Times New Roman" w:hAnsi="Times New Roman"/>
                <w:sz w:val="24"/>
                <w:szCs w:val="24"/>
              </w:rPr>
              <w:t xml:space="preserve"> </w:t>
            </w:r>
            <w:r w:rsidRPr="00741539">
              <w:rPr>
                <w:rFonts w:ascii="Times New Roman" w:hAnsi="Times New Roman"/>
                <w:sz w:val="24"/>
                <w:szCs w:val="24"/>
              </w:rPr>
              <w:t>информације из различитих извора – штампаних</w:t>
            </w:r>
            <w:r w:rsidR="00EE5F7E">
              <w:rPr>
                <w:rFonts w:ascii="Times New Roman" w:hAnsi="Times New Roman"/>
                <w:sz w:val="24"/>
                <w:szCs w:val="24"/>
              </w:rPr>
              <w:t xml:space="preserve"> </w:t>
            </w:r>
            <w:r w:rsidRPr="00741539">
              <w:rPr>
                <w:rFonts w:ascii="Times New Roman" w:hAnsi="Times New Roman"/>
                <w:sz w:val="24"/>
                <w:szCs w:val="24"/>
              </w:rPr>
              <w:t xml:space="preserve">и електронских </w:t>
            </w:r>
            <w:r w:rsidR="00EE5F7E">
              <w:rPr>
                <w:rFonts w:ascii="Times New Roman" w:hAnsi="Times New Roman"/>
                <w:sz w:val="24"/>
                <w:szCs w:val="24"/>
              </w:rPr>
              <w:t xml:space="preserve">                                   </w:t>
            </w:r>
            <w:r w:rsidRPr="00741539">
              <w:rPr>
                <w:rFonts w:ascii="Times New Roman" w:hAnsi="Times New Roman"/>
                <w:sz w:val="24"/>
                <w:szCs w:val="24"/>
              </w:rPr>
              <w:t>-Активно</w:t>
            </w:r>
            <w:r w:rsidR="00EE5F7E">
              <w:rPr>
                <w:rFonts w:ascii="Times New Roman" w:hAnsi="Times New Roman"/>
                <w:sz w:val="24"/>
                <w:szCs w:val="24"/>
              </w:rPr>
              <w:t xml:space="preserve"> </w:t>
            </w:r>
            <w:r w:rsidRPr="00741539">
              <w:rPr>
                <w:rFonts w:ascii="Times New Roman" w:hAnsi="Times New Roman"/>
                <w:sz w:val="24"/>
                <w:szCs w:val="24"/>
              </w:rPr>
              <w:t>подстиче</w:t>
            </w:r>
            <w:r w:rsidR="00EE5F7E">
              <w:rPr>
                <w:rFonts w:ascii="Times New Roman" w:hAnsi="Times New Roman"/>
                <w:sz w:val="24"/>
                <w:szCs w:val="24"/>
              </w:rPr>
              <w:t xml:space="preserve"> </w:t>
            </w:r>
            <w:r w:rsidRPr="00741539">
              <w:rPr>
                <w:rFonts w:ascii="Times New Roman" w:hAnsi="Times New Roman"/>
                <w:sz w:val="24"/>
                <w:szCs w:val="24"/>
              </w:rPr>
              <w:t>размену</w:t>
            </w:r>
            <w:r w:rsidR="00EE5F7E">
              <w:rPr>
                <w:rFonts w:ascii="Times New Roman" w:hAnsi="Times New Roman"/>
                <w:sz w:val="24"/>
                <w:szCs w:val="24"/>
              </w:rPr>
              <w:t xml:space="preserve"> </w:t>
            </w:r>
            <w:r w:rsidRPr="00741539">
              <w:rPr>
                <w:rFonts w:ascii="Times New Roman" w:hAnsi="Times New Roman"/>
                <w:sz w:val="24"/>
                <w:szCs w:val="24"/>
              </w:rPr>
              <w:t>идеја и</w:t>
            </w:r>
            <w:r w:rsidRPr="00741539">
              <w:rPr>
                <w:rFonts w:ascii="Times New Roman" w:hAnsi="Times New Roman"/>
                <w:sz w:val="24"/>
                <w:szCs w:val="24"/>
              </w:rPr>
              <w:br/>
            </w:r>
            <w:r w:rsidRPr="00741539">
              <w:rPr>
                <w:rFonts w:ascii="Times New Roman" w:hAnsi="Times New Roman"/>
                <w:sz w:val="24"/>
                <w:szCs w:val="24"/>
              </w:rPr>
              <w:lastRenderedPageBreak/>
              <w:t>знања</w:t>
            </w:r>
            <w:r w:rsidR="00EE5F7E">
              <w:rPr>
                <w:rFonts w:ascii="Times New Roman" w:hAnsi="Times New Roman"/>
                <w:sz w:val="24"/>
                <w:szCs w:val="24"/>
              </w:rPr>
              <w:t xml:space="preserve"> </w:t>
            </w:r>
            <w:r w:rsidRPr="00741539">
              <w:rPr>
                <w:rFonts w:ascii="Times New Roman" w:hAnsi="Times New Roman"/>
                <w:sz w:val="24"/>
                <w:szCs w:val="24"/>
              </w:rPr>
              <w:t>са</w:t>
            </w:r>
            <w:r w:rsidR="00EE5F7E">
              <w:rPr>
                <w:rFonts w:ascii="Times New Roman" w:hAnsi="Times New Roman"/>
                <w:sz w:val="24"/>
                <w:szCs w:val="24"/>
              </w:rPr>
              <w:t xml:space="preserve"> </w:t>
            </w:r>
            <w:r w:rsidRPr="00741539">
              <w:rPr>
                <w:rFonts w:ascii="Times New Roman" w:hAnsi="Times New Roman"/>
                <w:sz w:val="24"/>
                <w:szCs w:val="24"/>
              </w:rPr>
              <w:t>члановима</w:t>
            </w:r>
            <w:r w:rsidR="00EE5F7E">
              <w:rPr>
                <w:rFonts w:ascii="Times New Roman" w:hAnsi="Times New Roman"/>
                <w:sz w:val="24"/>
                <w:szCs w:val="24"/>
              </w:rPr>
              <w:t xml:space="preserve"> </w:t>
            </w:r>
            <w:r w:rsidRPr="00741539">
              <w:rPr>
                <w:rFonts w:ascii="Times New Roman" w:hAnsi="Times New Roman"/>
                <w:sz w:val="24"/>
                <w:szCs w:val="24"/>
              </w:rPr>
              <w:t>групе и уважава</w:t>
            </w:r>
            <w:r w:rsidR="00EE5F7E">
              <w:rPr>
                <w:rFonts w:ascii="Times New Roman" w:hAnsi="Times New Roman"/>
                <w:sz w:val="24"/>
                <w:szCs w:val="24"/>
              </w:rPr>
              <w:t xml:space="preserve"> </w:t>
            </w:r>
            <w:r w:rsidRPr="00741539">
              <w:rPr>
                <w:rFonts w:ascii="Times New Roman" w:hAnsi="Times New Roman"/>
                <w:sz w:val="24"/>
                <w:szCs w:val="24"/>
              </w:rPr>
              <w:t>њихове</w:t>
            </w:r>
            <w:r w:rsidR="00EE5F7E">
              <w:rPr>
                <w:rFonts w:ascii="Times New Roman" w:hAnsi="Times New Roman"/>
                <w:sz w:val="24"/>
                <w:szCs w:val="24"/>
              </w:rPr>
              <w:t xml:space="preserve"> </w:t>
            </w:r>
            <w:r w:rsidRPr="00741539">
              <w:rPr>
                <w:rFonts w:ascii="Times New Roman" w:hAnsi="Times New Roman"/>
                <w:sz w:val="24"/>
                <w:szCs w:val="24"/>
              </w:rPr>
              <w:t>идеје</w:t>
            </w:r>
            <w:r w:rsidRPr="00741539">
              <w:rPr>
                <w:rFonts w:ascii="Times New Roman" w:hAnsi="Times New Roman"/>
                <w:sz w:val="24"/>
                <w:szCs w:val="24"/>
              </w:rPr>
              <w:br/>
              <w:t>- Разуме улогу и значај локалне заједнице за све грађане</w:t>
            </w:r>
            <w:r w:rsidRPr="00741539">
              <w:rPr>
                <w:rFonts w:ascii="Times New Roman" w:hAnsi="Times New Roman"/>
                <w:sz w:val="24"/>
                <w:szCs w:val="24"/>
              </w:rPr>
              <w:br/>
              <w:t>-Често</w:t>
            </w:r>
            <w:r>
              <w:rPr>
                <w:rFonts w:ascii="Times New Roman" w:hAnsi="Times New Roman"/>
                <w:sz w:val="24"/>
                <w:szCs w:val="24"/>
              </w:rPr>
              <w:t xml:space="preserve"> </w:t>
            </w:r>
            <w:r w:rsidRPr="00741539">
              <w:rPr>
                <w:rFonts w:ascii="Times New Roman" w:hAnsi="Times New Roman"/>
                <w:sz w:val="24"/>
                <w:szCs w:val="24"/>
              </w:rPr>
              <w:t>поставља</w:t>
            </w:r>
            <w:r>
              <w:rPr>
                <w:rFonts w:ascii="Times New Roman" w:hAnsi="Times New Roman"/>
                <w:sz w:val="24"/>
                <w:szCs w:val="24"/>
              </w:rPr>
              <w:t xml:space="preserve"> </w:t>
            </w:r>
            <w:r w:rsidRPr="00741539">
              <w:rPr>
                <w:rFonts w:ascii="Times New Roman" w:hAnsi="Times New Roman"/>
                <w:sz w:val="24"/>
                <w:szCs w:val="24"/>
              </w:rPr>
              <w:t>питања</w:t>
            </w:r>
            <w:r>
              <w:rPr>
                <w:rFonts w:ascii="Times New Roman" w:hAnsi="Times New Roman"/>
                <w:sz w:val="24"/>
                <w:szCs w:val="24"/>
              </w:rPr>
              <w:t xml:space="preserve"> </w:t>
            </w:r>
            <w:r w:rsidRPr="00741539">
              <w:rPr>
                <w:rFonts w:ascii="Times New Roman" w:hAnsi="Times New Roman"/>
                <w:sz w:val="24"/>
                <w:szCs w:val="24"/>
              </w:rPr>
              <w:t>која</w:t>
            </w:r>
            <w:r>
              <w:rPr>
                <w:rFonts w:ascii="Times New Roman" w:hAnsi="Times New Roman"/>
                <w:sz w:val="24"/>
                <w:szCs w:val="24"/>
              </w:rPr>
              <w:t xml:space="preserve"> </w:t>
            </w:r>
            <w:r w:rsidRPr="00741539">
              <w:rPr>
                <w:rFonts w:ascii="Times New Roman" w:hAnsi="Times New Roman"/>
                <w:sz w:val="24"/>
                <w:szCs w:val="24"/>
              </w:rPr>
              <w:t>се</w:t>
            </w:r>
            <w:r>
              <w:rPr>
                <w:rFonts w:ascii="Times New Roman" w:hAnsi="Times New Roman"/>
                <w:sz w:val="24"/>
                <w:szCs w:val="24"/>
              </w:rPr>
              <w:t xml:space="preserve"> </w:t>
            </w:r>
            <w:r w:rsidRPr="00741539">
              <w:rPr>
                <w:rFonts w:ascii="Times New Roman" w:hAnsi="Times New Roman"/>
                <w:sz w:val="24"/>
                <w:szCs w:val="24"/>
              </w:rPr>
              <w:t>односе</w:t>
            </w:r>
            <w:r>
              <w:rPr>
                <w:rFonts w:ascii="Times New Roman" w:hAnsi="Times New Roman"/>
                <w:sz w:val="24"/>
                <w:szCs w:val="24"/>
              </w:rPr>
              <w:t xml:space="preserve"> </w:t>
            </w:r>
            <w:r w:rsidRPr="00741539">
              <w:rPr>
                <w:rFonts w:ascii="Times New Roman" w:hAnsi="Times New Roman"/>
                <w:sz w:val="24"/>
                <w:szCs w:val="24"/>
              </w:rPr>
              <w:t>на</w:t>
            </w:r>
            <w:r>
              <w:rPr>
                <w:rFonts w:ascii="Times New Roman" w:hAnsi="Times New Roman"/>
                <w:sz w:val="24"/>
                <w:szCs w:val="24"/>
              </w:rPr>
              <w:t xml:space="preserve"> </w:t>
            </w:r>
            <w:r w:rsidRPr="00741539">
              <w:rPr>
                <w:rFonts w:ascii="Times New Roman" w:hAnsi="Times New Roman"/>
                <w:sz w:val="24"/>
                <w:szCs w:val="24"/>
              </w:rPr>
              <w:t>тему</w:t>
            </w:r>
            <w:r w:rsidRPr="00741539">
              <w:rPr>
                <w:rFonts w:ascii="Times New Roman" w:hAnsi="Times New Roman"/>
                <w:sz w:val="24"/>
                <w:szCs w:val="24"/>
              </w:rPr>
              <w:br/>
              <w:t>- Самостално решава све задатке, ученикје у</w:t>
            </w:r>
            <w:r>
              <w:rPr>
                <w:rFonts w:ascii="Times New Roman" w:hAnsi="Times New Roman"/>
                <w:sz w:val="24"/>
                <w:szCs w:val="24"/>
              </w:rPr>
              <w:t xml:space="preserve"> </w:t>
            </w:r>
            <w:r w:rsidRPr="00741539">
              <w:rPr>
                <w:rFonts w:ascii="Times New Roman" w:hAnsi="Times New Roman"/>
                <w:sz w:val="24"/>
                <w:szCs w:val="24"/>
              </w:rPr>
              <w:t>потпуности</w:t>
            </w:r>
            <w:r>
              <w:rPr>
                <w:rFonts w:ascii="Times New Roman" w:hAnsi="Times New Roman"/>
                <w:sz w:val="24"/>
                <w:szCs w:val="24"/>
              </w:rPr>
              <w:t xml:space="preserve"> </w:t>
            </w:r>
            <w:r w:rsidRPr="00741539">
              <w:rPr>
                <w:rFonts w:ascii="Times New Roman" w:hAnsi="Times New Roman"/>
                <w:sz w:val="24"/>
                <w:szCs w:val="24"/>
              </w:rPr>
              <w:t>посвећен</w:t>
            </w:r>
            <w:r>
              <w:rPr>
                <w:rFonts w:ascii="Times New Roman" w:hAnsi="Times New Roman"/>
                <w:sz w:val="24"/>
                <w:szCs w:val="24"/>
              </w:rPr>
              <w:t xml:space="preserve"> </w:t>
            </w:r>
            <w:r w:rsidRPr="00741539">
              <w:rPr>
                <w:rFonts w:ascii="Times New Roman" w:hAnsi="Times New Roman"/>
                <w:sz w:val="24"/>
                <w:szCs w:val="24"/>
              </w:rPr>
              <w:t>решавању</w:t>
            </w:r>
            <w:r>
              <w:rPr>
                <w:rFonts w:ascii="Times New Roman" w:hAnsi="Times New Roman"/>
                <w:sz w:val="24"/>
                <w:szCs w:val="24"/>
              </w:rPr>
              <w:t xml:space="preserve"> </w:t>
            </w:r>
            <w:r w:rsidRPr="00741539">
              <w:rPr>
                <w:rFonts w:ascii="Times New Roman" w:hAnsi="Times New Roman"/>
                <w:sz w:val="24"/>
                <w:szCs w:val="24"/>
              </w:rPr>
              <w:t>задатка</w:t>
            </w:r>
            <w:r>
              <w:rPr>
                <w:rFonts w:ascii="Times New Roman" w:hAnsi="Times New Roman"/>
                <w:sz w:val="24"/>
                <w:szCs w:val="24"/>
              </w:rPr>
              <w:t xml:space="preserve"> </w:t>
            </w:r>
            <w:r w:rsidRPr="00741539">
              <w:rPr>
                <w:rFonts w:ascii="Times New Roman" w:hAnsi="Times New Roman"/>
                <w:sz w:val="24"/>
                <w:szCs w:val="24"/>
              </w:rPr>
              <w:t>групе</w:t>
            </w:r>
            <w:r w:rsidRPr="00741539">
              <w:rPr>
                <w:rFonts w:ascii="Times New Roman" w:hAnsi="Times New Roman"/>
                <w:sz w:val="24"/>
                <w:szCs w:val="24"/>
              </w:rPr>
              <w:br/>
              <w:t>- Одговорно приступа изради задатака и задужењима</w:t>
            </w:r>
            <w:r w:rsidRPr="00741539">
              <w:rPr>
                <w:rFonts w:ascii="Times New Roman" w:hAnsi="Times New Roman"/>
                <w:sz w:val="24"/>
                <w:szCs w:val="24"/>
              </w:rPr>
              <w:br/>
              <w:t>- Даје конструктивне предлоге за успешно решавање</w:t>
            </w:r>
            <w:r>
              <w:rPr>
                <w:rFonts w:ascii="Times New Roman" w:hAnsi="Times New Roman"/>
                <w:sz w:val="24"/>
                <w:szCs w:val="24"/>
              </w:rPr>
              <w:t xml:space="preserve"> </w:t>
            </w:r>
            <w:r w:rsidRPr="00741539">
              <w:rPr>
                <w:rFonts w:ascii="Times New Roman" w:hAnsi="Times New Roman"/>
                <w:sz w:val="24"/>
                <w:szCs w:val="24"/>
              </w:rPr>
              <w:t>задатака</w:t>
            </w:r>
            <w:r>
              <w:rPr>
                <w:rFonts w:ascii="Times New Roman" w:hAnsi="Times New Roman"/>
                <w:sz w:val="24"/>
                <w:szCs w:val="24"/>
              </w:rPr>
              <w:t xml:space="preserve">                                       </w:t>
            </w:r>
            <w:r w:rsidRPr="00741539">
              <w:rPr>
                <w:rFonts w:ascii="Times New Roman" w:hAnsi="Times New Roman"/>
                <w:sz w:val="24"/>
                <w:szCs w:val="24"/>
              </w:rPr>
              <w:t xml:space="preserve"> - Својим</w:t>
            </w:r>
            <w:r>
              <w:rPr>
                <w:rFonts w:ascii="Times New Roman" w:hAnsi="Times New Roman"/>
                <w:sz w:val="24"/>
                <w:szCs w:val="24"/>
              </w:rPr>
              <w:t xml:space="preserve"> </w:t>
            </w:r>
            <w:r w:rsidRPr="00741539">
              <w:rPr>
                <w:rFonts w:ascii="Times New Roman" w:hAnsi="Times New Roman"/>
                <w:sz w:val="24"/>
                <w:szCs w:val="24"/>
              </w:rPr>
              <w:t>активностима доприноси решавању задатака</w:t>
            </w:r>
            <w:r w:rsidRPr="00741539">
              <w:rPr>
                <w:rFonts w:ascii="Times New Roman" w:hAnsi="Times New Roman"/>
                <w:sz w:val="24"/>
                <w:szCs w:val="24"/>
              </w:rPr>
              <w:br/>
              <w:t>– Сукобе увек решава на миран начин</w:t>
            </w:r>
            <w:r w:rsidRPr="00741539">
              <w:rPr>
                <w:rFonts w:ascii="Times New Roman" w:hAnsi="Times New Roman"/>
                <w:sz w:val="24"/>
                <w:szCs w:val="24"/>
              </w:rPr>
              <w:br/>
              <w:t>- Преузима одговорност за своје поступке</w:t>
            </w:r>
          </w:p>
        </w:tc>
      </w:tr>
      <w:tr w:rsidR="009E729B" w14:paraId="21227F40" w14:textId="77777777" w:rsidTr="00F13328">
        <w:tc>
          <w:tcPr>
            <w:tcW w:w="4361" w:type="dxa"/>
            <w:vMerge/>
          </w:tcPr>
          <w:p w14:paraId="66A9EB3D" w14:textId="77777777" w:rsidR="00741539" w:rsidRDefault="00741539" w:rsidP="00741539">
            <w:pPr>
              <w:rPr>
                <w:rFonts w:ascii="Arial" w:hAnsi="Arial" w:cs="Arial"/>
                <w:sz w:val="17"/>
                <w:szCs w:val="17"/>
              </w:rPr>
            </w:pPr>
          </w:p>
        </w:tc>
        <w:tc>
          <w:tcPr>
            <w:tcW w:w="615" w:type="dxa"/>
          </w:tcPr>
          <w:p w14:paraId="1FB25ECD" w14:textId="77777777" w:rsidR="00741539" w:rsidRPr="00F13328" w:rsidRDefault="00000000">
            <w:pPr>
              <w:rPr>
                <w:rFonts w:ascii="Times New Roman" w:hAnsi="Times New Roman"/>
                <w:b/>
                <w:sz w:val="20"/>
                <w:szCs w:val="20"/>
              </w:rPr>
            </w:pPr>
            <w:r w:rsidRPr="00F13328">
              <w:rPr>
                <w:rFonts w:ascii="Times New Roman" w:hAnsi="Times New Roman"/>
                <w:b/>
                <w:sz w:val="20"/>
                <w:szCs w:val="20"/>
              </w:rPr>
              <w:t>до-бар</w:t>
            </w:r>
          </w:p>
        </w:tc>
        <w:tc>
          <w:tcPr>
            <w:tcW w:w="4312" w:type="dxa"/>
          </w:tcPr>
          <w:p w14:paraId="18EB9792" w14:textId="77777777" w:rsidR="00741539" w:rsidRPr="00741539" w:rsidRDefault="00000000">
            <w:pPr>
              <w:rPr>
                <w:rFonts w:ascii="Times New Roman" w:hAnsi="Times New Roman"/>
                <w:sz w:val="24"/>
                <w:szCs w:val="24"/>
              </w:rPr>
            </w:pPr>
            <w:r>
              <w:rPr>
                <w:rFonts w:ascii="Times New Roman" w:hAnsi="Times New Roman"/>
                <w:sz w:val="24"/>
                <w:szCs w:val="24"/>
              </w:rPr>
              <w:t>-</w:t>
            </w:r>
            <w:r w:rsidRPr="00741539">
              <w:rPr>
                <w:rFonts w:ascii="Times New Roman" w:hAnsi="Times New Roman"/>
                <w:sz w:val="24"/>
                <w:szCs w:val="24"/>
              </w:rPr>
              <w:t>Ученик</w:t>
            </w:r>
            <w:r w:rsidR="00795EBD">
              <w:rPr>
                <w:rFonts w:ascii="Times New Roman" w:hAnsi="Times New Roman"/>
                <w:sz w:val="24"/>
                <w:szCs w:val="24"/>
              </w:rPr>
              <w:t xml:space="preserve"> </w:t>
            </w:r>
            <w:r w:rsidRPr="00741539">
              <w:rPr>
                <w:rFonts w:ascii="Times New Roman" w:hAnsi="Times New Roman"/>
                <w:sz w:val="24"/>
                <w:szCs w:val="24"/>
              </w:rPr>
              <w:t>сарађује</w:t>
            </w:r>
            <w:r w:rsidR="00795EBD">
              <w:rPr>
                <w:rFonts w:ascii="Times New Roman" w:hAnsi="Times New Roman"/>
                <w:sz w:val="24"/>
                <w:szCs w:val="24"/>
              </w:rPr>
              <w:t xml:space="preserve"> </w:t>
            </w:r>
            <w:r w:rsidRPr="00741539">
              <w:rPr>
                <w:rFonts w:ascii="Times New Roman" w:hAnsi="Times New Roman"/>
                <w:sz w:val="24"/>
                <w:szCs w:val="24"/>
              </w:rPr>
              <w:t>са</w:t>
            </w:r>
            <w:r w:rsidR="00795EBD">
              <w:rPr>
                <w:rFonts w:ascii="Times New Roman" w:hAnsi="Times New Roman"/>
                <w:sz w:val="24"/>
                <w:szCs w:val="24"/>
              </w:rPr>
              <w:t xml:space="preserve"> </w:t>
            </w:r>
            <w:r w:rsidRPr="00741539">
              <w:rPr>
                <w:rFonts w:ascii="Times New Roman" w:hAnsi="Times New Roman"/>
                <w:sz w:val="24"/>
                <w:szCs w:val="24"/>
              </w:rPr>
              <w:t>члановима</w:t>
            </w:r>
            <w:r w:rsidR="00795EBD">
              <w:rPr>
                <w:rFonts w:ascii="Times New Roman" w:hAnsi="Times New Roman"/>
                <w:sz w:val="24"/>
                <w:szCs w:val="24"/>
              </w:rPr>
              <w:t xml:space="preserve"> </w:t>
            </w:r>
            <w:r w:rsidRPr="00741539">
              <w:rPr>
                <w:rFonts w:ascii="Times New Roman" w:hAnsi="Times New Roman"/>
                <w:sz w:val="24"/>
                <w:szCs w:val="24"/>
              </w:rPr>
              <w:t>групе</w:t>
            </w:r>
            <w:r w:rsidR="00795EBD">
              <w:rPr>
                <w:rFonts w:ascii="Times New Roman" w:hAnsi="Times New Roman"/>
                <w:sz w:val="24"/>
                <w:szCs w:val="24"/>
              </w:rPr>
              <w:t xml:space="preserve"> </w:t>
            </w:r>
            <w:r w:rsidRPr="00741539">
              <w:rPr>
                <w:rFonts w:ascii="Times New Roman" w:hAnsi="Times New Roman"/>
                <w:sz w:val="24"/>
                <w:szCs w:val="24"/>
              </w:rPr>
              <w:t>уз</w:t>
            </w:r>
            <w:r w:rsidR="00795EBD">
              <w:rPr>
                <w:rFonts w:ascii="Times New Roman" w:hAnsi="Times New Roman"/>
                <w:sz w:val="24"/>
                <w:szCs w:val="24"/>
              </w:rPr>
              <w:t xml:space="preserve"> </w:t>
            </w:r>
            <w:r w:rsidRPr="00741539">
              <w:rPr>
                <w:rFonts w:ascii="Times New Roman" w:hAnsi="Times New Roman"/>
                <w:sz w:val="24"/>
                <w:szCs w:val="24"/>
              </w:rPr>
              <w:t>мање</w:t>
            </w:r>
            <w:r w:rsidR="00795EBD">
              <w:rPr>
                <w:rFonts w:ascii="Times New Roman" w:hAnsi="Times New Roman"/>
                <w:sz w:val="24"/>
                <w:szCs w:val="24"/>
              </w:rPr>
              <w:t xml:space="preserve"> </w:t>
            </w:r>
            <w:r w:rsidRPr="00741539">
              <w:rPr>
                <w:rFonts w:ascii="Times New Roman" w:hAnsi="Times New Roman"/>
                <w:sz w:val="24"/>
                <w:szCs w:val="24"/>
              </w:rPr>
              <w:t>тешкоће</w:t>
            </w:r>
            <w:r w:rsidRPr="00741539">
              <w:rPr>
                <w:rFonts w:ascii="Times New Roman" w:hAnsi="Times New Roman"/>
                <w:sz w:val="24"/>
                <w:szCs w:val="24"/>
              </w:rPr>
              <w:br/>
              <w:t>- Повремено</w:t>
            </w:r>
            <w:r w:rsidR="00795EBD">
              <w:rPr>
                <w:rFonts w:ascii="Times New Roman" w:hAnsi="Times New Roman"/>
                <w:sz w:val="24"/>
                <w:szCs w:val="24"/>
              </w:rPr>
              <w:t xml:space="preserve"> </w:t>
            </w:r>
            <w:r w:rsidRPr="00741539">
              <w:rPr>
                <w:rFonts w:ascii="Times New Roman" w:hAnsi="Times New Roman"/>
                <w:sz w:val="24"/>
                <w:szCs w:val="24"/>
              </w:rPr>
              <w:t>има</w:t>
            </w:r>
            <w:r w:rsidR="00795EBD">
              <w:rPr>
                <w:rFonts w:ascii="Times New Roman" w:hAnsi="Times New Roman"/>
                <w:sz w:val="24"/>
                <w:szCs w:val="24"/>
              </w:rPr>
              <w:t xml:space="preserve"> </w:t>
            </w:r>
            <w:r w:rsidRPr="00741539">
              <w:rPr>
                <w:rFonts w:ascii="Times New Roman" w:hAnsi="Times New Roman"/>
                <w:sz w:val="24"/>
                <w:szCs w:val="24"/>
              </w:rPr>
              <w:t>проблема у</w:t>
            </w:r>
            <w:r w:rsidRPr="00741539">
              <w:rPr>
                <w:rFonts w:ascii="Times New Roman" w:hAnsi="Times New Roman"/>
                <w:sz w:val="24"/>
                <w:szCs w:val="24"/>
              </w:rPr>
              <w:br/>
              <w:t>комуникацији</w:t>
            </w:r>
            <w:r w:rsidR="00795EBD">
              <w:rPr>
                <w:rFonts w:ascii="Times New Roman" w:hAnsi="Times New Roman"/>
                <w:sz w:val="24"/>
                <w:szCs w:val="24"/>
              </w:rPr>
              <w:t xml:space="preserve">, </w:t>
            </w:r>
            <w:r w:rsidRPr="00741539">
              <w:rPr>
                <w:rFonts w:ascii="Times New Roman" w:hAnsi="Times New Roman"/>
                <w:sz w:val="24"/>
                <w:szCs w:val="24"/>
              </w:rPr>
              <w:t>али</w:t>
            </w:r>
            <w:r w:rsidR="00795EBD">
              <w:rPr>
                <w:rFonts w:ascii="Times New Roman" w:hAnsi="Times New Roman"/>
                <w:sz w:val="24"/>
                <w:szCs w:val="24"/>
              </w:rPr>
              <w:t xml:space="preserve"> </w:t>
            </w:r>
            <w:r w:rsidRPr="00741539">
              <w:rPr>
                <w:rFonts w:ascii="Times New Roman" w:hAnsi="Times New Roman"/>
                <w:sz w:val="24"/>
                <w:szCs w:val="24"/>
              </w:rPr>
              <w:t>их</w:t>
            </w:r>
            <w:r w:rsidR="00795EBD">
              <w:rPr>
                <w:rFonts w:ascii="Times New Roman" w:hAnsi="Times New Roman"/>
                <w:sz w:val="24"/>
                <w:szCs w:val="24"/>
              </w:rPr>
              <w:t xml:space="preserve"> </w:t>
            </w:r>
            <w:r w:rsidRPr="00741539">
              <w:rPr>
                <w:rFonts w:ascii="Times New Roman" w:hAnsi="Times New Roman"/>
                <w:sz w:val="24"/>
                <w:szCs w:val="24"/>
              </w:rPr>
              <w:t>самостално</w:t>
            </w:r>
            <w:r w:rsidR="00795EBD">
              <w:rPr>
                <w:rFonts w:ascii="Times New Roman" w:hAnsi="Times New Roman"/>
                <w:sz w:val="24"/>
                <w:szCs w:val="24"/>
              </w:rPr>
              <w:t xml:space="preserve"> </w:t>
            </w:r>
            <w:r w:rsidRPr="00741539">
              <w:rPr>
                <w:rFonts w:ascii="Times New Roman" w:hAnsi="Times New Roman"/>
                <w:sz w:val="24"/>
                <w:szCs w:val="24"/>
              </w:rPr>
              <w:t xml:space="preserve">решава </w:t>
            </w:r>
            <w:r w:rsidR="00795EBD">
              <w:rPr>
                <w:rFonts w:ascii="Times New Roman" w:hAnsi="Times New Roman"/>
                <w:sz w:val="24"/>
                <w:szCs w:val="24"/>
              </w:rPr>
              <w:t xml:space="preserve">                                                                </w:t>
            </w:r>
            <w:r w:rsidRPr="00741539">
              <w:rPr>
                <w:rFonts w:ascii="Times New Roman" w:hAnsi="Times New Roman"/>
                <w:sz w:val="24"/>
                <w:szCs w:val="24"/>
              </w:rPr>
              <w:t>-Своје</w:t>
            </w:r>
            <w:r w:rsidR="00795EBD">
              <w:rPr>
                <w:rFonts w:ascii="Times New Roman" w:hAnsi="Times New Roman"/>
                <w:sz w:val="24"/>
                <w:szCs w:val="24"/>
              </w:rPr>
              <w:t xml:space="preserve"> </w:t>
            </w:r>
            <w:r w:rsidRPr="00741539">
              <w:rPr>
                <w:rFonts w:ascii="Times New Roman" w:hAnsi="Times New Roman"/>
                <w:sz w:val="24"/>
                <w:szCs w:val="24"/>
              </w:rPr>
              <w:t>обавезе</w:t>
            </w:r>
            <w:r w:rsidR="00795EBD">
              <w:rPr>
                <w:rFonts w:ascii="Times New Roman" w:hAnsi="Times New Roman"/>
                <w:sz w:val="24"/>
                <w:szCs w:val="24"/>
              </w:rPr>
              <w:t xml:space="preserve"> </w:t>
            </w:r>
            <w:r w:rsidRPr="00741539">
              <w:rPr>
                <w:rFonts w:ascii="Times New Roman" w:hAnsi="Times New Roman"/>
                <w:sz w:val="24"/>
                <w:szCs w:val="24"/>
              </w:rPr>
              <w:t>извршава</w:t>
            </w:r>
            <w:r w:rsidR="00795EBD">
              <w:rPr>
                <w:rFonts w:ascii="Times New Roman" w:hAnsi="Times New Roman"/>
                <w:sz w:val="24"/>
                <w:szCs w:val="24"/>
              </w:rPr>
              <w:t xml:space="preserve"> </w:t>
            </w:r>
            <w:r w:rsidRPr="00741539">
              <w:rPr>
                <w:rFonts w:ascii="Times New Roman" w:hAnsi="Times New Roman"/>
                <w:sz w:val="24"/>
                <w:szCs w:val="24"/>
              </w:rPr>
              <w:t>уз</w:t>
            </w:r>
            <w:r w:rsidR="00795EBD">
              <w:rPr>
                <w:rFonts w:ascii="Times New Roman" w:hAnsi="Times New Roman"/>
                <w:sz w:val="24"/>
                <w:szCs w:val="24"/>
              </w:rPr>
              <w:t xml:space="preserve"> </w:t>
            </w:r>
            <w:r w:rsidRPr="00741539">
              <w:rPr>
                <w:rFonts w:ascii="Times New Roman" w:hAnsi="Times New Roman"/>
                <w:sz w:val="24"/>
                <w:szCs w:val="24"/>
              </w:rPr>
              <w:t>подсећање и опомињање</w:t>
            </w:r>
            <w:r w:rsidRPr="00741539">
              <w:rPr>
                <w:rFonts w:ascii="Times New Roman" w:hAnsi="Times New Roman"/>
                <w:sz w:val="24"/>
                <w:szCs w:val="24"/>
              </w:rPr>
              <w:br/>
              <w:t>- Ученик</w:t>
            </w:r>
            <w:r w:rsidR="00795EBD">
              <w:rPr>
                <w:rFonts w:ascii="Times New Roman" w:hAnsi="Times New Roman"/>
                <w:sz w:val="24"/>
                <w:szCs w:val="24"/>
              </w:rPr>
              <w:t xml:space="preserve"> </w:t>
            </w:r>
            <w:r w:rsidRPr="00741539">
              <w:rPr>
                <w:rFonts w:ascii="Times New Roman" w:hAnsi="Times New Roman"/>
                <w:sz w:val="24"/>
                <w:szCs w:val="24"/>
              </w:rPr>
              <w:t>поседује</w:t>
            </w:r>
            <w:r w:rsidR="00795EBD">
              <w:rPr>
                <w:rFonts w:ascii="Times New Roman" w:hAnsi="Times New Roman"/>
                <w:sz w:val="24"/>
                <w:szCs w:val="24"/>
              </w:rPr>
              <w:t xml:space="preserve"> </w:t>
            </w:r>
            <w:r w:rsidRPr="00741539">
              <w:rPr>
                <w:rFonts w:ascii="Times New Roman" w:hAnsi="Times New Roman"/>
                <w:sz w:val="24"/>
                <w:szCs w:val="24"/>
              </w:rPr>
              <w:t>извесна</w:t>
            </w:r>
            <w:r w:rsidR="00795EBD">
              <w:rPr>
                <w:rFonts w:ascii="Times New Roman" w:hAnsi="Times New Roman"/>
                <w:sz w:val="24"/>
                <w:szCs w:val="24"/>
              </w:rPr>
              <w:t xml:space="preserve"> </w:t>
            </w:r>
            <w:r w:rsidRPr="00741539">
              <w:rPr>
                <w:rFonts w:ascii="Times New Roman" w:hAnsi="Times New Roman"/>
                <w:sz w:val="24"/>
                <w:szCs w:val="24"/>
              </w:rPr>
              <w:t>знања и</w:t>
            </w:r>
            <w:r w:rsidRPr="00741539">
              <w:rPr>
                <w:rFonts w:ascii="Times New Roman" w:hAnsi="Times New Roman"/>
                <w:sz w:val="24"/>
                <w:szCs w:val="24"/>
              </w:rPr>
              <w:br/>
              <w:t>повремено</w:t>
            </w:r>
            <w:r w:rsidR="00795EBD">
              <w:rPr>
                <w:rFonts w:ascii="Times New Roman" w:hAnsi="Times New Roman"/>
                <w:sz w:val="24"/>
                <w:szCs w:val="24"/>
              </w:rPr>
              <w:t xml:space="preserve"> </w:t>
            </w:r>
            <w:r w:rsidRPr="00741539">
              <w:rPr>
                <w:rFonts w:ascii="Times New Roman" w:hAnsi="Times New Roman"/>
                <w:sz w:val="24"/>
                <w:szCs w:val="24"/>
              </w:rPr>
              <w:t>учествује</w:t>
            </w:r>
            <w:r w:rsidR="00795EBD">
              <w:rPr>
                <w:rFonts w:ascii="Times New Roman" w:hAnsi="Times New Roman"/>
                <w:sz w:val="24"/>
                <w:szCs w:val="24"/>
              </w:rPr>
              <w:t xml:space="preserve"> </w:t>
            </w:r>
            <w:r w:rsidRPr="00741539">
              <w:rPr>
                <w:rFonts w:ascii="Times New Roman" w:hAnsi="Times New Roman"/>
                <w:sz w:val="24"/>
                <w:szCs w:val="24"/>
              </w:rPr>
              <w:t>у размени</w:t>
            </w:r>
            <w:r w:rsidR="00795EBD">
              <w:rPr>
                <w:rFonts w:ascii="Times New Roman" w:hAnsi="Times New Roman"/>
                <w:sz w:val="24"/>
                <w:szCs w:val="24"/>
              </w:rPr>
              <w:t xml:space="preserve"> </w:t>
            </w:r>
            <w:r w:rsidRPr="00741539">
              <w:rPr>
                <w:rFonts w:ascii="Times New Roman" w:hAnsi="Times New Roman"/>
                <w:sz w:val="24"/>
                <w:szCs w:val="24"/>
              </w:rPr>
              <w:t>идеја</w:t>
            </w:r>
            <w:r w:rsidR="00795EBD">
              <w:rPr>
                <w:rFonts w:ascii="Times New Roman" w:hAnsi="Times New Roman"/>
                <w:sz w:val="24"/>
                <w:szCs w:val="24"/>
              </w:rPr>
              <w:t xml:space="preserve">                         </w:t>
            </w:r>
            <w:r w:rsidRPr="00741539">
              <w:rPr>
                <w:rFonts w:ascii="Times New Roman" w:hAnsi="Times New Roman"/>
                <w:sz w:val="24"/>
                <w:szCs w:val="24"/>
              </w:rPr>
              <w:t>-Повремено</w:t>
            </w:r>
            <w:r w:rsidR="00795EBD">
              <w:rPr>
                <w:rFonts w:ascii="Times New Roman" w:hAnsi="Times New Roman"/>
                <w:sz w:val="24"/>
                <w:szCs w:val="24"/>
              </w:rPr>
              <w:t xml:space="preserve"> </w:t>
            </w:r>
            <w:r w:rsidRPr="00741539">
              <w:rPr>
                <w:rFonts w:ascii="Times New Roman" w:hAnsi="Times New Roman"/>
                <w:sz w:val="24"/>
                <w:szCs w:val="24"/>
              </w:rPr>
              <w:t>поставља</w:t>
            </w:r>
            <w:r w:rsidR="00795EBD">
              <w:rPr>
                <w:rFonts w:ascii="Times New Roman" w:hAnsi="Times New Roman"/>
                <w:sz w:val="24"/>
                <w:szCs w:val="24"/>
              </w:rPr>
              <w:t xml:space="preserve"> </w:t>
            </w:r>
            <w:r w:rsidRPr="00741539">
              <w:rPr>
                <w:rFonts w:ascii="Times New Roman" w:hAnsi="Times New Roman"/>
                <w:sz w:val="24"/>
                <w:szCs w:val="24"/>
              </w:rPr>
              <w:t>питања</w:t>
            </w:r>
            <w:r w:rsidR="00795EBD">
              <w:rPr>
                <w:rFonts w:ascii="Times New Roman" w:hAnsi="Times New Roman"/>
                <w:sz w:val="24"/>
                <w:szCs w:val="24"/>
              </w:rPr>
              <w:t xml:space="preserve"> </w:t>
            </w:r>
            <w:r w:rsidRPr="00741539">
              <w:rPr>
                <w:rFonts w:ascii="Times New Roman" w:hAnsi="Times New Roman"/>
                <w:sz w:val="24"/>
                <w:szCs w:val="24"/>
              </w:rPr>
              <w:t>која</w:t>
            </w:r>
            <w:r w:rsidR="00795EBD">
              <w:rPr>
                <w:rFonts w:ascii="Times New Roman" w:hAnsi="Times New Roman"/>
                <w:sz w:val="24"/>
                <w:szCs w:val="24"/>
              </w:rPr>
              <w:t xml:space="preserve"> </w:t>
            </w:r>
            <w:r w:rsidRPr="00741539">
              <w:rPr>
                <w:rFonts w:ascii="Times New Roman" w:hAnsi="Times New Roman"/>
                <w:sz w:val="24"/>
                <w:szCs w:val="24"/>
              </w:rPr>
              <w:t>се</w:t>
            </w:r>
            <w:r w:rsidR="00795EBD">
              <w:rPr>
                <w:rFonts w:ascii="Times New Roman" w:hAnsi="Times New Roman"/>
                <w:sz w:val="24"/>
                <w:szCs w:val="24"/>
              </w:rPr>
              <w:t xml:space="preserve"> </w:t>
            </w:r>
            <w:r w:rsidRPr="00741539">
              <w:rPr>
                <w:rFonts w:ascii="Times New Roman" w:hAnsi="Times New Roman"/>
                <w:sz w:val="24"/>
                <w:szCs w:val="24"/>
              </w:rPr>
              <w:t>односе</w:t>
            </w:r>
            <w:r w:rsidR="00795EBD">
              <w:rPr>
                <w:rFonts w:ascii="Times New Roman" w:hAnsi="Times New Roman"/>
                <w:sz w:val="24"/>
                <w:szCs w:val="24"/>
              </w:rPr>
              <w:t xml:space="preserve"> </w:t>
            </w:r>
            <w:r w:rsidRPr="00741539">
              <w:rPr>
                <w:rFonts w:ascii="Times New Roman" w:hAnsi="Times New Roman"/>
                <w:sz w:val="24"/>
                <w:szCs w:val="24"/>
              </w:rPr>
              <w:t>на</w:t>
            </w:r>
            <w:r w:rsidR="00795EBD">
              <w:rPr>
                <w:rFonts w:ascii="Times New Roman" w:hAnsi="Times New Roman"/>
                <w:sz w:val="24"/>
                <w:szCs w:val="24"/>
              </w:rPr>
              <w:t xml:space="preserve"> </w:t>
            </w:r>
            <w:r w:rsidRPr="00741539">
              <w:rPr>
                <w:rFonts w:ascii="Times New Roman" w:hAnsi="Times New Roman"/>
                <w:sz w:val="24"/>
                <w:szCs w:val="24"/>
              </w:rPr>
              <w:t>тему</w:t>
            </w:r>
            <w:r w:rsidRPr="00741539">
              <w:rPr>
                <w:rFonts w:ascii="Times New Roman" w:hAnsi="Times New Roman"/>
                <w:sz w:val="24"/>
                <w:szCs w:val="24"/>
              </w:rPr>
              <w:br/>
              <w:t>- Ученик</w:t>
            </w:r>
            <w:r w:rsidR="00795EBD">
              <w:rPr>
                <w:rFonts w:ascii="Times New Roman" w:hAnsi="Times New Roman"/>
                <w:sz w:val="24"/>
                <w:szCs w:val="24"/>
              </w:rPr>
              <w:t xml:space="preserve"> </w:t>
            </w:r>
            <w:r w:rsidRPr="00741539">
              <w:rPr>
                <w:rFonts w:ascii="Times New Roman" w:hAnsi="Times New Roman"/>
                <w:sz w:val="24"/>
                <w:szCs w:val="24"/>
              </w:rPr>
              <w:t>уз</w:t>
            </w:r>
            <w:r w:rsidR="00795EBD">
              <w:rPr>
                <w:rFonts w:ascii="Times New Roman" w:hAnsi="Times New Roman"/>
                <w:sz w:val="24"/>
                <w:szCs w:val="24"/>
              </w:rPr>
              <w:t xml:space="preserve"> </w:t>
            </w:r>
            <w:r w:rsidRPr="00741539">
              <w:rPr>
                <w:rFonts w:ascii="Times New Roman" w:hAnsi="Times New Roman"/>
                <w:sz w:val="24"/>
                <w:szCs w:val="24"/>
              </w:rPr>
              <w:t>помоћ</w:t>
            </w:r>
            <w:r w:rsidR="00795EBD">
              <w:rPr>
                <w:rFonts w:ascii="Times New Roman" w:hAnsi="Times New Roman"/>
                <w:sz w:val="24"/>
                <w:szCs w:val="24"/>
              </w:rPr>
              <w:t xml:space="preserve"> </w:t>
            </w:r>
            <w:r w:rsidRPr="00741539">
              <w:rPr>
                <w:rFonts w:ascii="Times New Roman" w:hAnsi="Times New Roman"/>
                <w:sz w:val="24"/>
                <w:szCs w:val="24"/>
              </w:rPr>
              <w:t>наставника</w:t>
            </w:r>
            <w:r w:rsidR="00795EBD">
              <w:rPr>
                <w:rFonts w:ascii="Times New Roman" w:hAnsi="Times New Roman"/>
                <w:sz w:val="24"/>
                <w:szCs w:val="24"/>
              </w:rPr>
              <w:t xml:space="preserve"> </w:t>
            </w:r>
            <w:r w:rsidRPr="00741539">
              <w:rPr>
                <w:rFonts w:ascii="Times New Roman" w:hAnsi="Times New Roman"/>
                <w:sz w:val="24"/>
                <w:szCs w:val="24"/>
              </w:rPr>
              <w:t>и/или</w:t>
            </w:r>
            <w:r w:rsidR="00795EBD">
              <w:rPr>
                <w:rFonts w:ascii="Times New Roman" w:hAnsi="Times New Roman"/>
                <w:sz w:val="24"/>
                <w:szCs w:val="24"/>
              </w:rPr>
              <w:t xml:space="preserve"> </w:t>
            </w:r>
            <w:r w:rsidRPr="00741539">
              <w:rPr>
                <w:rFonts w:ascii="Times New Roman" w:hAnsi="Times New Roman"/>
                <w:sz w:val="24"/>
                <w:szCs w:val="24"/>
              </w:rPr>
              <w:t>осталих</w:t>
            </w:r>
            <w:r w:rsidR="00795EBD">
              <w:rPr>
                <w:rFonts w:ascii="Times New Roman" w:hAnsi="Times New Roman"/>
                <w:sz w:val="24"/>
                <w:szCs w:val="24"/>
              </w:rPr>
              <w:t xml:space="preserve"> </w:t>
            </w:r>
            <w:r w:rsidRPr="00741539">
              <w:rPr>
                <w:rFonts w:ascii="Times New Roman" w:hAnsi="Times New Roman"/>
                <w:sz w:val="24"/>
                <w:szCs w:val="24"/>
              </w:rPr>
              <w:t>чланова</w:t>
            </w:r>
            <w:r w:rsidR="00795EBD">
              <w:rPr>
                <w:rFonts w:ascii="Times New Roman" w:hAnsi="Times New Roman"/>
                <w:sz w:val="24"/>
                <w:szCs w:val="24"/>
              </w:rPr>
              <w:t xml:space="preserve"> </w:t>
            </w:r>
            <w:r w:rsidRPr="00741539">
              <w:rPr>
                <w:rFonts w:ascii="Times New Roman" w:hAnsi="Times New Roman"/>
                <w:sz w:val="24"/>
                <w:szCs w:val="24"/>
              </w:rPr>
              <w:t>групе</w:t>
            </w:r>
            <w:r w:rsidR="00795EBD">
              <w:rPr>
                <w:rFonts w:ascii="Times New Roman" w:hAnsi="Times New Roman"/>
                <w:sz w:val="24"/>
                <w:szCs w:val="24"/>
              </w:rPr>
              <w:t xml:space="preserve"> </w:t>
            </w:r>
            <w:r w:rsidRPr="00741539">
              <w:rPr>
                <w:rFonts w:ascii="Times New Roman" w:hAnsi="Times New Roman"/>
                <w:sz w:val="24"/>
                <w:szCs w:val="24"/>
              </w:rPr>
              <w:t>учествује у</w:t>
            </w:r>
            <w:r w:rsidRPr="00741539">
              <w:rPr>
                <w:rFonts w:ascii="Times New Roman" w:hAnsi="Times New Roman"/>
                <w:sz w:val="24"/>
                <w:szCs w:val="24"/>
              </w:rPr>
              <w:br/>
              <w:t>решавањузадатка</w:t>
            </w:r>
            <w:r w:rsidRPr="00741539">
              <w:rPr>
                <w:rFonts w:ascii="Times New Roman" w:hAnsi="Times New Roman"/>
                <w:sz w:val="24"/>
                <w:szCs w:val="24"/>
              </w:rPr>
              <w:br/>
              <w:t>-Ретко</w:t>
            </w:r>
            <w:r w:rsidR="00795EBD">
              <w:rPr>
                <w:rFonts w:ascii="Times New Roman" w:hAnsi="Times New Roman"/>
                <w:sz w:val="24"/>
                <w:szCs w:val="24"/>
              </w:rPr>
              <w:t xml:space="preserve"> </w:t>
            </w:r>
            <w:r w:rsidRPr="00741539">
              <w:rPr>
                <w:rFonts w:ascii="Times New Roman" w:hAnsi="Times New Roman"/>
                <w:sz w:val="24"/>
                <w:szCs w:val="24"/>
              </w:rPr>
              <w:t>има</w:t>
            </w:r>
            <w:r w:rsidR="00795EBD">
              <w:rPr>
                <w:rFonts w:ascii="Times New Roman" w:hAnsi="Times New Roman"/>
                <w:sz w:val="24"/>
                <w:szCs w:val="24"/>
              </w:rPr>
              <w:t xml:space="preserve"> </w:t>
            </w:r>
            <w:r w:rsidRPr="00741539">
              <w:rPr>
                <w:rFonts w:ascii="Times New Roman" w:hAnsi="Times New Roman"/>
                <w:sz w:val="24"/>
                <w:szCs w:val="24"/>
              </w:rPr>
              <w:t>предлоге</w:t>
            </w:r>
            <w:r w:rsidR="00795EBD">
              <w:rPr>
                <w:rFonts w:ascii="Times New Roman" w:hAnsi="Times New Roman"/>
                <w:sz w:val="24"/>
                <w:szCs w:val="24"/>
              </w:rPr>
              <w:t xml:space="preserve"> </w:t>
            </w:r>
            <w:r w:rsidRPr="00741539">
              <w:rPr>
                <w:rFonts w:ascii="Times New Roman" w:hAnsi="Times New Roman"/>
                <w:sz w:val="24"/>
                <w:szCs w:val="24"/>
              </w:rPr>
              <w:t>како</w:t>
            </w:r>
            <w:r w:rsidR="00795EBD">
              <w:rPr>
                <w:rFonts w:ascii="Times New Roman" w:hAnsi="Times New Roman"/>
                <w:sz w:val="24"/>
                <w:szCs w:val="24"/>
              </w:rPr>
              <w:t xml:space="preserve"> </w:t>
            </w:r>
            <w:r w:rsidRPr="00741539">
              <w:rPr>
                <w:rFonts w:ascii="Times New Roman" w:hAnsi="Times New Roman"/>
                <w:sz w:val="24"/>
                <w:szCs w:val="24"/>
              </w:rPr>
              <w:t>решавати</w:t>
            </w:r>
            <w:r w:rsidR="00795EBD">
              <w:rPr>
                <w:rFonts w:ascii="Times New Roman" w:hAnsi="Times New Roman"/>
                <w:sz w:val="24"/>
                <w:szCs w:val="24"/>
              </w:rPr>
              <w:t xml:space="preserve"> </w:t>
            </w:r>
            <w:r w:rsidRPr="00741539">
              <w:rPr>
                <w:rFonts w:ascii="Times New Roman" w:hAnsi="Times New Roman"/>
                <w:sz w:val="24"/>
                <w:szCs w:val="24"/>
              </w:rPr>
              <w:t>задатак</w:t>
            </w:r>
            <w:r w:rsidR="00795EBD">
              <w:rPr>
                <w:rFonts w:ascii="Times New Roman" w:hAnsi="Times New Roman"/>
                <w:sz w:val="24"/>
                <w:szCs w:val="24"/>
              </w:rPr>
              <w:t xml:space="preserve">, </w:t>
            </w:r>
            <w:r w:rsidRPr="00741539">
              <w:rPr>
                <w:rFonts w:ascii="Times New Roman" w:hAnsi="Times New Roman"/>
                <w:sz w:val="24"/>
                <w:szCs w:val="24"/>
              </w:rPr>
              <w:t>али</w:t>
            </w:r>
            <w:r w:rsidR="00795EBD">
              <w:rPr>
                <w:rFonts w:ascii="Times New Roman" w:hAnsi="Times New Roman"/>
                <w:sz w:val="24"/>
                <w:szCs w:val="24"/>
              </w:rPr>
              <w:t xml:space="preserve"> </w:t>
            </w:r>
            <w:r w:rsidRPr="00741539">
              <w:rPr>
                <w:rFonts w:ascii="Times New Roman" w:hAnsi="Times New Roman"/>
                <w:sz w:val="24"/>
                <w:szCs w:val="24"/>
              </w:rPr>
              <w:t>кад</w:t>
            </w:r>
            <w:r w:rsidR="00795EBD">
              <w:rPr>
                <w:rFonts w:ascii="Times New Roman" w:hAnsi="Times New Roman"/>
                <w:sz w:val="24"/>
                <w:szCs w:val="24"/>
              </w:rPr>
              <w:t xml:space="preserve"> </w:t>
            </w:r>
            <w:r w:rsidRPr="00741539">
              <w:rPr>
                <w:rFonts w:ascii="Times New Roman" w:hAnsi="Times New Roman"/>
                <w:sz w:val="24"/>
                <w:szCs w:val="24"/>
              </w:rPr>
              <w:t>га</w:t>
            </w:r>
            <w:r w:rsidR="00795EBD">
              <w:rPr>
                <w:rFonts w:ascii="Times New Roman" w:hAnsi="Times New Roman"/>
                <w:sz w:val="24"/>
                <w:szCs w:val="24"/>
              </w:rPr>
              <w:t xml:space="preserve"> </w:t>
            </w:r>
            <w:r w:rsidRPr="00741539">
              <w:rPr>
                <w:rFonts w:ascii="Times New Roman" w:hAnsi="Times New Roman"/>
                <w:sz w:val="24"/>
                <w:szCs w:val="24"/>
              </w:rPr>
              <w:t>добије</w:t>
            </w:r>
            <w:r w:rsidR="00795EBD">
              <w:rPr>
                <w:rFonts w:ascii="Times New Roman" w:hAnsi="Times New Roman"/>
                <w:sz w:val="24"/>
                <w:szCs w:val="24"/>
              </w:rPr>
              <w:t xml:space="preserve"> </w:t>
            </w:r>
            <w:r w:rsidRPr="00741539">
              <w:rPr>
                <w:rFonts w:ascii="Times New Roman" w:hAnsi="Times New Roman"/>
                <w:sz w:val="24"/>
                <w:szCs w:val="24"/>
              </w:rPr>
              <w:t>ради</w:t>
            </w:r>
            <w:r w:rsidR="00795EBD">
              <w:rPr>
                <w:rFonts w:ascii="Times New Roman" w:hAnsi="Times New Roman"/>
                <w:sz w:val="24"/>
                <w:szCs w:val="24"/>
              </w:rPr>
              <w:t xml:space="preserve"> </w:t>
            </w:r>
            <w:r w:rsidRPr="00741539">
              <w:rPr>
                <w:rFonts w:ascii="Times New Roman" w:hAnsi="Times New Roman"/>
                <w:sz w:val="24"/>
                <w:szCs w:val="24"/>
              </w:rPr>
              <w:t>по</w:t>
            </w:r>
            <w:r w:rsidR="00795EBD">
              <w:rPr>
                <w:rFonts w:ascii="Times New Roman" w:hAnsi="Times New Roman"/>
                <w:sz w:val="24"/>
                <w:szCs w:val="24"/>
              </w:rPr>
              <w:t xml:space="preserve"> </w:t>
            </w:r>
            <w:r w:rsidRPr="00741539">
              <w:rPr>
                <w:rFonts w:ascii="Times New Roman" w:hAnsi="Times New Roman"/>
                <w:sz w:val="24"/>
                <w:szCs w:val="24"/>
              </w:rPr>
              <w:t>њему</w:t>
            </w:r>
            <w:r w:rsidRPr="00741539">
              <w:rPr>
                <w:rFonts w:ascii="Times New Roman" w:hAnsi="Times New Roman"/>
                <w:sz w:val="24"/>
                <w:szCs w:val="24"/>
              </w:rPr>
              <w:br/>
              <w:t>-Повремено</w:t>
            </w:r>
            <w:r w:rsidR="00795EBD">
              <w:rPr>
                <w:rFonts w:ascii="Times New Roman" w:hAnsi="Times New Roman"/>
                <w:sz w:val="24"/>
                <w:szCs w:val="24"/>
              </w:rPr>
              <w:t xml:space="preserve"> </w:t>
            </w:r>
            <w:r w:rsidRPr="00741539">
              <w:rPr>
                <w:rFonts w:ascii="Times New Roman" w:hAnsi="Times New Roman"/>
                <w:sz w:val="24"/>
                <w:szCs w:val="24"/>
              </w:rPr>
              <w:t>има</w:t>
            </w:r>
            <w:r w:rsidR="00795EBD">
              <w:rPr>
                <w:rFonts w:ascii="Times New Roman" w:hAnsi="Times New Roman"/>
                <w:sz w:val="24"/>
                <w:szCs w:val="24"/>
              </w:rPr>
              <w:t xml:space="preserve"> </w:t>
            </w:r>
            <w:r w:rsidRPr="00741539">
              <w:rPr>
                <w:rFonts w:ascii="Times New Roman" w:hAnsi="Times New Roman"/>
                <w:sz w:val="24"/>
                <w:szCs w:val="24"/>
              </w:rPr>
              <w:t>активности</w:t>
            </w:r>
            <w:r w:rsidR="00795EBD">
              <w:rPr>
                <w:rFonts w:ascii="Times New Roman" w:hAnsi="Times New Roman"/>
                <w:sz w:val="24"/>
                <w:szCs w:val="24"/>
              </w:rPr>
              <w:t xml:space="preserve"> </w:t>
            </w:r>
            <w:r w:rsidRPr="00741539">
              <w:rPr>
                <w:rFonts w:ascii="Times New Roman" w:hAnsi="Times New Roman"/>
                <w:sz w:val="24"/>
                <w:szCs w:val="24"/>
              </w:rPr>
              <w:t>које</w:t>
            </w:r>
            <w:r w:rsidR="00795EBD">
              <w:rPr>
                <w:rFonts w:ascii="Times New Roman" w:hAnsi="Times New Roman"/>
                <w:sz w:val="24"/>
                <w:szCs w:val="24"/>
              </w:rPr>
              <w:t xml:space="preserve"> </w:t>
            </w:r>
            <w:r w:rsidRPr="00741539">
              <w:rPr>
                <w:rFonts w:ascii="Times New Roman" w:hAnsi="Times New Roman"/>
                <w:sz w:val="24"/>
                <w:szCs w:val="24"/>
              </w:rPr>
              <w:t>не</w:t>
            </w:r>
            <w:r w:rsidR="00795EBD">
              <w:rPr>
                <w:rFonts w:ascii="Times New Roman" w:hAnsi="Times New Roman"/>
                <w:sz w:val="24"/>
                <w:szCs w:val="24"/>
              </w:rPr>
              <w:t xml:space="preserve"> </w:t>
            </w:r>
            <w:r w:rsidRPr="00741539">
              <w:rPr>
                <w:rFonts w:ascii="Times New Roman" w:hAnsi="Times New Roman"/>
                <w:sz w:val="24"/>
                <w:szCs w:val="24"/>
              </w:rPr>
              <w:t>доприносе</w:t>
            </w:r>
            <w:r w:rsidR="00795EBD">
              <w:rPr>
                <w:rFonts w:ascii="Times New Roman" w:hAnsi="Times New Roman"/>
                <w:sz w:val="24"/>
                <w:szCs w:val="24"/>
              </w:rPr>
              <w:t xml:space="preserve"> </w:t>
            </w:r>
            <w:r w:rsidRPr="00741539">
              <w:rPr>
                <w:rFonts w:ascii="Times New Roman" w:hAnsi="Times New Roman"/>
                <w:sz w:val="24"/>
                <w:szCs w:val="24"/>
              </w:rPr>
              <w:t>решавању</w:t>
            </w:r>
            <w:r w:rsidR="00795EBD">
              <w:rPr>
                <w:rFonts w:ascii="Times New Roman" w:hAnsi="Times New Roman"/>
                <w:sz w:val="24"/>
                <w:szCs w:val="24"/>
              </w:rPr>
              <w:t xml:space="preserve"> </w:t>
            </w:r>
            <w:r w:rsidRPr="00741539">
              <w:rPr>
                <w:rFonts w:ascii="Times New Roman" w:hAnsi="Times New Roman"/>
                <w:sz w:val="24"/>
                <w:szCs w:val="24"/>
              </w:rPr>
              <w:t>з</w:t>
            </w:r>
            <w:r w:rsidR="00795EBD">
              <w:rPr>
                <w:rFonts w:ascii="Times New Roman" w:hAnsi="Times New Roman"/>
                <w:sz w:val="24"/>
                <w:szCs w:val="24"/>
              </w:rPr>
              <w:t>адатка</w:t>
            </w:r>
          </w:p>
        </w:tc>
      </w:tr>
      <w:tr w:rsidR="009E729B" w14:paraId="07BD0490" w14:textId="77777777" w:rsidTr="00F13328">
        <w:tc>
          <w:tcPr>
            <w:tcW w:w="4361" w:type="dxa"/>
            <w:vMerge/>
          </w:tcPr>
          <w:p w14:paraId="43789177" w14:textId="77777777" w:rsidR="00741539" w:rsidRDefault="00741539" w:rsidP="00741539">
            <w:pPr>
              <w:rPr>
                <w:rFonts w:ascii="Arial" w:hAnsi="Arial" w:cs="Arial"/>
                <w:sz w:val="17"/>
                <w:szCs w:val="17"/>
              </w:rPr>
            </w:pPr>
          </w:p>
        </w:tc>
        <w:tc>
          <w:tcPr>
            <w:tcW w:w="615" w:type="dxa"/>
          </w:tcPr>
          <w:p w14:paraId="03716C8F" w14:textId="77777777" w:rsidR="00741539" w:rsidRPr="00F13328" w:rsidRDefault="00000000">
            <w:pPr>
              <w:rPr>
                <w:rFonts w:ascii="Times New Roman" w:hAnsi="Times New Roman"/>
                <w:b/>
                <w:sz w:val="20"/>
                <w:szCs w:val="20"/>
              </w:rPr>
            </w:pPr>
            <w:r w:rsidRPr="00F13328">
              <w:rPr>
                <w:rFonts w:ascii="Times New Roman" w:hAnsi="Times New Roman"/>
                <w:b/>
                <w:sz w:val="20"/>
                <w:szCs w:val="20"/>
              </w:rPr>
              <w:t>з</w:t>
            </w:r>
            <w:r>
              <w:rPr>
                <w:rFonts w:ascii="Times New Roman" w:hAnsi="Times New Roman"/>
                <w:b/>
                <w:sz w:val="20"/>
                <w:szCs w:val="20"/>
              </w:rPr>
              <w:t>а</w:t>
            </w:r>
            <w:r w:rsidRPr="00F13328">
              <w:rPr>
                <w:rFonts w:ascii="Times New Roman" w:hAnsi="Times New Roman"/>
                <w:b/>
                <w:sz w:val="20"/>
                <w:szCs w:val="20"/>
              </w:rPr>
              <w:t>-до-во-ља-ва</w:t>
            </w:r>
          </w:p>
        </w:tc>
        <w:tc>
          <w:tcPr>
            <w:tcW w:w="4312" w:type="dxa"/>
          </w:tcPr>
          <w:p w14:paraId="315E53C3" w14:textId="77777777" w:rsidR="00795EBD" w:rsidRDefault="00000000">
            <w:pPr>
              <w:rPr>
                <w:rFonts w:ascii="Times New Roman" w:hAnsi="Times New Roman"/>
                <w:sz w:val="24"/>
                <w:szCs w:val="24"/>
              </w:rPr>
            </w:pPr>
            <w:r>
              <w:rPr>
                <w:rFonts w:ascii="Times New Roman" w:hAnsi="Times New Roman"/>
                <w:sz w:val="24"/>
                <w:szCs w:val="24"/>
              </w:rPr>
              <w:t>-</w:t>
            </w:r>
            <w:r w:rsidR="00741539" w:rsidRPr="00741539">
              <w:rPr>
                <w:rFonts w:ascii="Times New Roman" w:hAnsi="Times New Roman"/>
                <w:sz w:val="24"/>
                <w:szCs w:val="24"/>
              </w:rPr>
              <w:t>Ученик</w:t>
            </w:r>
            <w:r>
              <w:rPr>
                <w:rFonts w:ascii="Times New Roman" w:hAnsi="Times New Roman"/>
                <w:sz w:val="24"/>
                <w:szCs w:val="24"/>
              </w:rPr>
              <w:t xml:space="preserve"> </w:t>
            </w:r>
            <w:r w:rsidR="00741539" w:rsidRPr="00741539">
              <w:rPr>
                <w:rFonts w:ascii="Times New Roman" w:hAnsi="Times New Roman"/>
                <w:sz w:val="24"/>
                <w:szCs w:val="24"/>
              </w:rPr>
              <w:t>повремено</w:t>
            </w:r>
            <w:r>
              <w:rPr>
                <w:rFonts w:ascii="Times New Roman" w:hAnsi="Times New Roman"/>
                <w:sz w:val="24"/>
                <w:szCs w:val="24"/>
              </w:rPr>
              <w:t xml:space="preserve"> </w:t>
            </w:r>
            <w:r w:rsidR="00741539" w:rsidRPr="00741539">
              <w:rPr>
                <w:rFonts w:ascii="Times New Roman" w:hAnsi="Times New Roman"/>
                <w:sz w:val="24"/>
                <w:szCs w:val="24"/>
              </w:rPr>
              <w:t>има</w:t>
            </w:r>
            <w:r>
              <w:rPr>
                <w:rFonts w:ascii="Times New Roman" w:hAnsi="Times New Roman"/>
                <w:sz w:val="24"/>
                <w:szCs w:val="24"/>
              </w:rPr>
              <w:t xml:space="preserve"> </w:t>
            </w:r>
            <w:r w:rsidR="00741539" w:rsidRPr="00741539">
              <w:rPr>
                <w:rFonts w:ascii="Times New Roman" w:hAnsi="Times New Roman"/>
                <w:sz w:val="24"/>
                <w:szCs w:val="24"/>
              </w:rPr>
              <w:t>сукобе у којима</w:t>
            </w:r>
            <w:r>
              <w:rPr>
                <w:rFonts w:ascii="Times New Roman" w:hAnsi="Times New Roman"/>
                <w:sz w:val="24"/>
                <w:szCs w:val="24"/>
              </w:rPr>
              <w:t xml:space="preserve"> </w:t>
            </w:r>
            <w:r w:rsidR="00741539" w:rsidRPr="00741539">
              <w:rPr>
                <w:rFonts w:ascii="Times New Roman" w:hAnsi="Times New Roman"/>
                <w:sz w:val="24"/>
                <w:szCs w:val="24"/>
              </w:rPr>
              <w:t>напада</w:t>
            </w:r>
            <w:r>
              <w:rPr>
                <w:rFonts w:ascii="Times New Roman" w:hAnsi="Times New Roman"/>
                <w:sz w:val="24"/>
                <w:szCs w:val="24"/>
              </w:rPr>
              <w:t xml:space="preserve"> </w:t>
            </w:r>
            <w:r w:rsidR="00741539" w:rsidRPr="00741539">
              <w:rPr>
                <w:rFonts w:ascii="Times New Roman" w:hAnsi="Times New Roman"/>
                <w:sz w:val="24"/>
                <w:szCs w:val="24"/>
              </w:rPr>
              <w:t>особе</w:t>
            </w:r>
            <w:r>
              <w:rPr>
                <w:rFonts w:ascii="Times New Roman" w:hAnsi="Times New Roman"/>
                <w:sz w:val="24"/>
                <w:szCs w:val="24"/>
              </w:rPr>
              <w:t>,</w:t>
            </w:r>
            <w:r w:rsidR="00741539" w:rsidRPr="00741539">
              <w:rPr>
                <w:rFonts w:ascii="Times New Roman" w:hAnsi="Times New Roman"/>
                <w:sz w:val="24"/>
                <w:szCs w:val="24"/>
              </w:rPr>
              <w:t xml:space="preserve"> а</w:t>
            </w:r>
            <w:r>
              <w:rPr>
                <w:rFonts w:ascii="Times New Roman" w:hAnsi="Times New Roman"/>
                <w:sz w:val="24"/>
                <w:szCs w:val="24"/>
              </w:rPr>
              <w:t xml:space="preserve"> </w:t>
            </w:r>
            <w:r w:rsidR="00741539" w:rsidRPr="00741539">
              <w:rPr>
                <w:rFonts w:ascii="Times New Roman" w:hAnsi="Times New Roman"/>
                <w:sz w:val="24"/>
                <w:szCs w:val="24"/>
              </w:rPr>
              <w:t>не</w:t>
            </w:r>
            <w:r>
              <w:rPr>
                <w:rFonts w:ascii="Times New Roman" w:hAnsi="Times New Roman"/>
                <w:sz w:val="24"/>
                <w:szCs w:val="24"/>
              </w:rPr>
              <w:t xml:space="preserve"> </w:t>
            </w:r>
            <w:r w:rsidR="00741539" w:rsidRPr="00741539">
              <w:rPr>
                <w:rFonts w:ascii="Times New Roman" w:hAnsi="Times New Roman"/>
                <w:sz w:val="24"/>
                <w:szCs w:val="24"/>
              </w:rPr>
              <w:t>проблем,</w:t>
            </w:r>
            <w:r w:rsidR="00741539" w:rsidRPr="00741539">
              <w:rPr>
                <w:rFonts w:ascii="Times New Roman" w:hAnsi="Times New Roman"/>
                <w:sz w:val="24"/>
                <w:szCs w:val="24"/>
              </w:rPr>
              <w:br/>
              <w:t>када</w:t>
            </w:r>
            <w:r>
              <w:rPr>
                <w:rFonts w:ascii="Times New Roman" w:hAnsi="Times New Roman"/>
                <w:sz w:val="24"/>
                <w:szCs w:val="24"/>
              </w:rPr>
              <w:t xml:space="preserve"> </w:t>
            </w:r>
            <w:r w:rsidR="00741539" w:rsidRPr="00741539">
              <w:rPr>
                <w:rFonts w:ascii="Times New Roman" w:hAnsi="Times New Roman"/>
                <w:sz w:val="24"/>
                <w:szCs w:val="24"/>
              </w:rPr>
              <w:t>му</w:t>
            </w:r>
            <w:r>
              <w:rPr>
                <w:rFonts w:ascii="Times New Roman" w:hAnsi="Times New Roman"/>
                <w:sz w:val="24"/>
                <w:szCs w:val="24"/>
              </w:rPr>
              <w:t xml:space="preserve"> </w:t>
            </w:r>
            <w:r w:rsidR="00741539" w:rsidRPr="00741539">
              <w:rPr>
                <w:rFonts w:ascii="Times New Roman" w:hAnsi="Times New Roman"/>
                <w:sz w:val="24"/>
                <w:szCs w:val="24"/>
              </w:rPr>
              <w:t>се</w:t>
            </w:r>
            <w:r>
              <w:rPr>
                <w:rFonts w:ascii="Times New Roman" w:hAnsi="Times New Roman"/>
                <w:sz w:val="24"/>
                <w:szCs w:val="24"/>
              </w:rPr>
              <w:t xml:space="preserve"> </w:t>
            </w:r>
            <w:r w:rsidR="00741539" w:rsidRPr="00741539">
              <w:rPr>
                <w:rFonts w:ascii="Times New Roman" w:hAnsi="Times New Roman"/>
                <w:sz w:val="24"/>
                <w:szCs w:val="24"/>
              </w:rPr>
              <w:t>на</w:t>
            </w:r>
            <w:r>
              <w:rPr>
                <w:rFonts w:ascii="Times New Roman" w:hAnsi="Times New Roman"/>
                <w:sz w:val="24"/>
                <w:szCs w:val="24"/>
              </w:rPr>
              <w:t xml:space="preserve"> </w:t>
            </w:r>
            <w:r w:rsidR="00741539" w:rsidRPr="00741539">
              <w:rPr>
                <w:rFonts w:ascii="Times New Roman" w:hAnsi="Times New Roman"/>
                <w:sz w:val="24"/>
                <w:szCs w:val="24"/>
              </w:rPr>
              <w:t>то</w:t>
            </w:r>
            <w:r>
              <w:rPr>
                <w:rFonts w:ascii="Times New Roman" w:hAnsi="Times New Roman"/>
                <w:sz w:val="24"/>
                <w:szCs w:val="24"/>
              </w:rPr>
              <w:t xml:space="preserve"> </w:t>
            </w:r>
            <w:r w:rsidR="00741539" w:rsidRPr="00741539">
              <w:rPr>
                <w:rFonts w:ascii="Times New Roman" w:hAnsi="Times New Roman"/>
                <w:sz w:val="24"/>
                <w:szCs w:val="24"/>
              </w:rPr>
              <w:t>укаже</w:t>
            </w:r>
            <w:r>
              <w:rPr>
                <w:rFonts w:ascii="Times New Roman" w:hAnsi="Times New Roman"/>
                <w:sz w:val="24"/>
                <w:szCs w:val="24"/>
              </w:rPr>
              <w:t xml:space="preserve"> </w:t>
            </w:r>
            <w:r w:rsidR="00741539" w:rsidRPr="00741539">
              <w:rPr>
                <w:rFonts w:ascii="Times New Roman" w:hAnsi="Times New Roman"/>
                <w:sz w:val="24"/>
                <w:szCs w:val="24"/>
              </w:rPr>
              <w:t>није</w:t>
            </w:r>
            <w:r>
              <w:rPr>
                <w:rFonts w:ascii="Times New Roman" w:hAnsi="Times New Roman"/>
                <w:sz w:val="24"/>
                <w:szCs w:val="24"/>
              </w:rPr>
              <w:t xml:space="preserve"> </w:t>
            </w:r>
            <w:r w:rsidR="00741539" w:rsidRPr="00741539">
              <w:rPr>
                <w:rFonts w:ascii="Times New Roman" w:hAnsi="Times New Roman"/>
                <w:sz w:val="24"/>
                <w:szCs w:val="24"/>
              </w:rPr>
              <w:t>склон</w:t>
            </w:r>
            <w:r>
              <w:rPr>
                <w:rFonts w:ascii="Times New Roman" w:hAnsi="Times New Roman"/>
                <w:sz w:val="24"/>
                <w:szCs w:val="24"/>
              </w:rPr>
              <w:t xml:space="preserve"> </w:t>
            </w:r>
            <w:r w:rsidR="00741539" w:rsidRPr="00741539">
              <w:rPr>
                <w:rFonts w:ascii="Times New Roman" w:hAnsi="Times New Roman"/>
                <w:sz w:val="24"/>
                <w:szCs w:val="24"/>
              </w:rPr>
              <w:t>да</w:t>
            </w:r>
            <w:r>
              <w:rPr>
                <w:rFonts w:ascii="Times New Roman" w:hAnsi="Times New Roman"/>
                <w:sz w:val="24"/>
                <w:szCs w:val="24"/>
              </w:rPr>
              <w:t xml:space="preserve"> </w:t>
            </w:r>
            <w:r w:rsidR="00741539" w:rsidRPr="00741539">
              <w:rPr>
                <w:rFonts w:ascii="Times New Roman" w:hAnsi="Times New Roman"/>
                <w:sz w:val="24"/>
                <w:szCs w:val="24"/>
              </w:rPr>
              <w:t>промени</w:t>
            </w:r>
            <w:r>
              <w:rPr>
                <w:rFonts w:ascii="Times New Roman" w:hAnsi="Times New Roman"/>
                <w:sz w:val="24"/>
                <w:szCs w:val="24"/>
              </w:rPr>
              <w:t xml:space="preserve"> </w:t>
            </w:r>
            <w:r w:rsidR="00741539" w:rsidRPr="00741539">
              <w:rPr>
                <w:rFonts w:ascii="Times New Roman" w:hAnsi="Times New Roman"/>
                <w:sz w:val="24"/>
                <w:szCs w:val="24"/>
              </w:rPr>
              <w:t>понашање</w:t>
            </w:r>
            <w:r w:rsidR="00741539" w:rsidRPr="00741539">
              <w:rPr>
                <w:rFonts w:ascii="Times New Roman" w:hAnsi="Times New Roman"/>
                <w:sz w:val="24"/>
                <w:szCs w:val="24"/>
              </w:rPr>
              <w:br/>
              <w:t>- Своје</w:t>
            </w:r>
            <w:r>
              <w:rPr>
                <w:rFonts w:ascii="Times New Roman" w:hAnsi="Times New Roman"/>
                <w:sz w:val="24"/>
                <w:szCs w:val="24"/>
              </w:rPr>
              <w:t xml:space="preserve"> </w:t>
            </w:r>
            <w:r w:rsidR="00741539" w:rsidRPr="00741539">
              <w:rPr>
                <w:rFonts w:ascii="Times New Roman" w:hAnsi="Times New Roman"/>
                <w:sz w:val="24"/>
                <w:szCs w:val="24"/>
              </w:rPr>
              <w:t>обавезе</w:t>
            </w:r>
            <w:r>
              <w:rPr>
                <w:rFonts w:ascii="Times New Roman" w:hAnsi="Times New Roman"/>
                <w:sz w:val="24"/>
                <w:szCs w:val="24"/>
              </w:rPr>
              <w:t xml:space="preserve"> </w:t>
            </w:r>
            <w:r w:rsidR="00741539" w:rsidRPr="00741539">
              <w:rPr>
                <w:rFonts w:ascii="Times New Roman" w:hAnsi="Times New Roman"/>
                <w:sz w:val="24"/>
                <w:szCs w:val="24"/>
              </w:rPr>
              <w:t>извршава</w:t>
            </w:r>
            <w:r>
              <w:rPr>
                <w:rFonts w:ascii="Times New Roman" w:hAnsi="Times New Roman"/>
                <w:sz w:val="24"/>
                <w:szCs w:val="24"/>
              </w:rPr>
              <w:t xml:space="preserve"> </w:t>
            </w:r>
            <w:r w:rsidR="00741539" w:rsidRPr="00741539">
              <w:rPr>
                <w:rFonts w:ascii="Times New Roman" w:hAnsi="Times New Roman"/>
                <w:sz w:val="24"/>
                <w:szCs w:val="24"/>
              </w:rPr>
              <w:t>ретко и делимично</w:t>
            </w:r>
            <w:r w:rsidR="00741539" w:rsidRPr="00741539">
              <w:rPr>
                <w:rFonts w:ascii="Times New Roman" w:hAnsi="Times New Roman"/>
                <w:sz w:val="24"/>
                <w:szCs w:val="24"/>
              </w:rPr>
              <w:br/>
              <w:t>- Ученик</w:t>
            </w:r>
            <w:r>
              <w:rPr>
                <w:rFonts w:ascii="Times New Roman" w:hAnsi="Times New Roman"/>
                <w:sz w:val="24"/>
                <w:szCs w:val="24"/>
              </w:rPr>
              <w:t xml:space="preserve"> </w:t>
            </w:r>
            <w:r w:rsidR="00741539" w:rsidRPr="00741539">
              <w:rPr>
                <w:rFonts w:ascii="Times New Roman" w:hAnsi="Times New Roman"/>
                <w:sz w:val="24"/>
                <w:szCs w:val="24"/>
              </w:rPr>
              <w:t>поседује</w:t>
            </w:r>
            <w:r>
              <w:rPr>
                <w:rFonts w:ascii="Times New Roman" w:hAnsi="Times New Roman"/>
                <w:sz w:val="24"/>
                <w:szCs w:val="24"/>
              </w:rPr>
              <w:t xml:space="preserve"> </w:t>
            </w:r>
            <w:r w:rsidR="00741539" w:rsidRPr="00741539">
              <w:rPr>
                <w:rFonts w:ascii="Times New Roman" w:hAnsi="Times New Roman"/>
                <w:sz w:val="24"/>
                <w:szCs w:val="24"/>
              </w:rPr>
              <w:t>мало</w:t>
            </w:r>
            <w:r>
              <w:rPr>
                <w:rFonts w:ascii="Times New Roman" w:hAnsi="Times New Roman"/>
                <w:sz w:val="24"/>
                <w:szCs w:val="24"/>
              </w:rPr>
              <w:t xml:space="preserve"> </w:t>
            </w:r>
            <w:r w:rsidR="00741539" w:rsidRPr="00741539">
              <w:rPr>
                <w:rFonts w:ascii="Times New Roman" w:hAnsi="Times New Roman"/>
                <w:sz w:val="24"/>
                <w:szCs w:val="24"/>
              </w:rPr>
              <w:t>знања и</w:t>
            </w:r>
            <w:r w:rsidR="00741539" w:rsidRPr="00741539">
              <w:rPr>
                <w:rFonts w:ascii="Times New Roman" w:hAnsi="Times New Roman"/>
                <w:sz w:val="24"/>
                <w:szCs w:val="24"/>
              </w:rPr>
              <w:br/>
              <w:t>показује</w:t>
            </w:r>
            <w:r>
              <w:rPr>
                <w:rFonts w:ascii="Times New Roman" w:hAnsi="Times New Roman"/>
                <w:sz w:val="24"/>
                <w:szCs w:val="24"/>
              </w:rPr>
              <w:t xml:space="preserve"> </w:t>
            </w:r>
            <w:r w:rsidR="00741539" w:rsidRPr="00741539">
              <w:rPr>
                <w:rFonts w:ascii="Times New Roman" w:hAnsi="Times New Roman"/>
                <w:sz w:val="24"/>
                <w:szCs w:val="24"/>
              </w:rPr>
              <w:t>малу</w:t>
            </w:r>
            <w:r>
              <w:rPr>
                <w:rFonts w:ascii="Times New Roman" w:hAnsi="Times New Roman"/>
                <w:sz w:val="24"/>
                <w:szCs w:val="24"/>
              </w:rPr>
              <w:t xml:space="preserve"> </w:t>
            </w:r>
            <w:r w:rsidR="00741539" w:rsidRPr="00741539">
              <w:rPr>
                <w:rFonts w:ascii="Times New Roman" w:hAnsi="Times New Roman"/>
                <w:sz w:val="24"/>
                <w:szCs w:val="24"/>
              </w:rPr>
              <w:t>спремност</w:t>
            </w:r>
            <w:r>
              <w:rPr>
                <w:rFonts w:ascii="Times New Roman" w:hAnsi="Times New Roman"/>
                <w:sz w:val="24"/>
                <w:szCs w:val="24"/>
              </w:rPr>
              <w:t xml:space="preserve"> </w:t>
            </w:r>
            <w:r w:rsidR="00741539" w:rsidRPr="00741539">
              <w:rPr>
                <w:rFonts w:ascii="Times New Roman" w:hAnsi="Times New Roman"/>
                <w:sz w:val="24"/>
                <w:szCs w:val="24"/>
              </w:rPr>
              <w:t>да</w:t>
            </w:r>
            <w:r>
              <w:rPr>
                <w:rFonts w:ascii="Times New Roman" w:hAnsi="Times New Roman"/>
                <w:sz w:val="24"/>
                <w:szCs w:val="24"/>
              </w:rPr>
              <w:t xml:space="preserve"> </w:t>
            </w:r>
            <w:r w:rsidR="00741539" w:rsidRPr="00741539">
              <w:rPr>
                <w:rFonts w:ascii="Times New Roman" w:hAnsi="Times New Roman"/>
                <w:sz w:val="24"/>
                <w:szCs w:val="24"/>
              </w:rPr>
              <w:t>прикупља</w:t>
            </w:r>
            <w:r>
              <w:rPr>
                <w:rFonts w:ascii="Times New Roman" w:hAnsi="Times New Roman"/>
                <w:sz w:val="24"/>
                <w:szCs w:val="24"/>
              </w:rPr>
              <w:t xml:space="preserve"> </w:t>
            </w:r>
            <w:r w:rsidR="00741539" w:rsidRPr="00741539">
              <w:rPr>
                <w:rFonts w:ascii="Times New Roman" w:hAnsi="Times New Roman"/>
                <w:sz w:val="24"/>
                <w:szCs w:val="24"/>
              </w:rPr>
              <w:t>нове</w:t>
            </w:r>
            <w:r>
              <w:rPr>
                <w:rFonts w:ascii="Times New Roman" w:hAnsi="Times New Roman"/>
                <w:sz w:val="24"/>
                <w:szCs w:val="24"/>
              </w:rPr>
              <w:t xml:space="preserve"> </w:t>
            </w:r>
            <w:r w:rsidR="00741539" w:rsidRPr="00741539">
              <w:rPr>
                <w:rFonts w:ascii="Times New Roman" w:hAnsi="Times New Roman"/>
                <w:sz w:val="24"/>
                <w:szCs w:val="24"/>
              </w:rPr>
              <w:t>информације</w:t>
            </w:r>
            <w:r w:rsidR="00741539" w:rsidRPr="00741539">
              <w:rPr>
                <w:rFonts w:ascii="Times New Roman" w:hAnsi="Times New Roman"/>
                <w:sz w:val="24"/>
                <w:szCs w:val="24"/>
              </w:rPr>
              <w:br/>
              <w:t>- Ретко</w:t>
            </w:r>
            <w:r>
              <w:rPr>
                <w:rFonts w:ascii="Times New Roman" w:hAnsi="Times New Roman"/>
                <w:sz w:val="24"/>
                <w:szCs w:val="24"/>
              </w:rPr>
              <w:t xml:space="preserve"> </w:t>
            </w:r>
            <w:r w:rsidR="00741539" w:rsidRPr="00741539">
              <w:rPr>
                <w:rFonts w:ascii="Times New Roman" w:hAnsi="Times New Roman"/>
                <w:sz w:val="24"/>
                <w:szCs w:val="24"/>
              </w:rPr>
              <w:t>учествује у размени</w:t>
            </w:r>
            <w:r>
              <w:rPr>
                <w:rFonts w:ascii="Times New Roman" w:hAnsi="Times New Roman"/>
                <w:sz w:val="24"/>
                <w:szCs w:val="24"/>
              </w:rPr>
              <w:t xml:space="preserve"> </w:t>
            </w:r>
            <w:r w:rsidR="00741539" w:rsidRPr="00741539">
              <w:rPr>
                <w:rFonts w:ascii="Times New Roman" w:hAnsi="Times New Roman"/>
                <w:sz w:val="24"/>
                <w:szCs w:val="24"/>
              </w:rPr>
              <w:t>идеја</w:t>
            </w:r>
            <w:r>
              <w:rPr>
                <w:rFonts w:ascii="Times New Roman" w:hAnsi="Times New Roman"/>
                <w:sz w:val="24"/>
                <w:szCs w:val="24"/>
              </w:rPr>
              <w:t xml:space="preserve">                          -</w:t>
            </w:r>
            <w:r w:rsidR="00741539" w:rsidRPr="00741539">
              <w:rPr>
                <w:rFonts w:ascii="Times New Roman" w:hAnsi="Times New Roman"/>
                <w:sz w:val="24"/>
                <w:szCs w:val="24"/>
              </w:rPr>
              <w:t>Ретко</w:t>
            </w:r>
            <w:r>
              <w:rPr>
                <w:rFonts w:ascii="Times New Roman" w:hAnsi="Times New Roman"/>
                <w:sz w:val="24"/>
                <w:szCs w:val="24"/>
              </w:rPr>
              <w:t xml:space="preserve"> </w:t>
            </w:r>
            <w:r w:rsidR="00741539" w:rsidRPr="00741539">
              <w:rPr>
                <w:rFonts w:ascii="Times New Roman" w:hAnsi="Times New Roman"/>
                <w:sz w:val="24"/>
                <w:szCs w:val="24"/>
              </w:rPr>
              <w:t>поставља</w:t>
            </w:r>
            <w:r>
              <w:rPr>
                <w:rFonts w:ascii="Times New Roman" w:hAnsi="Times New Roman"/>
                <w:sz w:val="24"/>
                <w:szCs w:val="24"/>
              </w:rPr>
              <w:t xml:space="preserve"> </w:t>
            </w:r>
            <w:r w:rsidR="00741539" w:rsidRPr="00741539">
              <w:rPr>
                <w:rFonts w:ascii="Times New Roman" w:hAnsi="Times New Roman"/>
                <w:sz w:val="24"/>
                <w:szCs w:val="24"/>
              </w:rPr>
              <w:t>питања</w:t>
            </w:r>
            <w:r>
              <w:rPr>
                <w:rFonts w:ascii="Times New Roman" w:hAnsi="Times New Roman"/>
                <w:sz w:val="24"/>
                <w:szCs w:val="24"/>
              </w:rPr>
              <w:t xml:space="preserve"> </w:t>
            </w:r>
            <w:r w:rsidR="00741539" w:rsidRPr="00741539">
              <w:rPr>
                <w:rFonts w:ascii="Times New Roman" w:hAnsi="Times New Roman"/>
                <w:sz w:val="24"/>
                <w:szCs w:val="24"/>
              </w:rPr>
              <w:t>која</w:t>
            </w:r>
            <w:r>
              <w:rPr>
                <w:rFonts w:ascii="Times New Roman" w:hAnsi="Times New Roman"/>
                <w:sz w:val="24"/>
                <w:szCs w:val="24"/>
              </w:rPr>
              <w:t xml:space="preserve"> </w:t>
            </w:r>
            <w:r w:rsidR="00741539" w:rsidRPr="00741539">
              <w:rPr>
                <w:rFonts w:ascii="Times New Roman" w:hAnsi="Times New Roman"/>
                <w:sz w:val="24"/>
                <w:szCs w:val="24"/>
              </w:rPr>
              <w:t>се</w:t>
            </w:r>
            <w:r>
              <w:rPr>
                <w:rFonts w:ascii="Times New Roman" w:hAnsi="Times New Roman"/>
                <w:sz w:val="24"/>
                <w:szCs w:val="24"/>
              </w:rPr>
              <w:t xml:space="preserve"> </w:t>
            </w:r>
            <w:r w:rsidR="00741539" w:rsidRPr="00741539">
              <w:rPr>
                <w:rFonts w:ascii="Times New Roman" w:hAnsi="Times New Roman"/>
                <w:sz w:val="24"/>
                <w:szCs w:val="24"/>
              </w:rPr>
              <w:t>однос</w:t>
            </w:r>
            <w:r>
              <w:rPr>
                <w:rFonts w:ascii="Times New Roman" w:hAnsi="Times New Roman"/>
                <w:sz w:val="24"/>
                <w:szCs w:val="24"/>
              </w:rPr>
              <w:t xml:space="preserve">е </w:t>
            </w:r>
            <w:r w:rsidR="00741539" w:rsidRPr="00741539">
              <w:rPr>
                <w:rFonts w:ascii="Times New Roman" w:hAnsi="Times New Roman"/>
                <w:sz w:val="24"/>
                <w:szCs w:val="24"/>
              </w:rPr>
              <w:t>на</w:t>
            </w:r>
            <w:r>
              <w:rPr>
                <w:rFonts w:ascii="Times New Roman" w:hAnsi="Times New Roman"/>
                <w:sz w:val="24"/>
                <w:szCs w:val="24"/>
              </w:rPr>
              <w:t xml:space="preserve"> </w:t>
            </w:r>
            <w:r w:rsidR="00741539" w:rsidRPr="00741539">
              <w:rPr>
                <w:rFonts w:ascii="Times New Roman" w:hAnsi="Times New Roman"/>
                <w:sz w:val="24"/>
                <w:szCs w:val="24"/>
              </w:rPr>
              <w:t>тему</w:t>
            </w:r>
            <w:r w:rsidR="00741539" w:rsidRPr="00741539">
              <w:rPr>
                <w:rFonts w:ascii="Times New Roman" w:hAnsi="Times New Roman"/>
                <w:sz w:val="24"/>
                <w:szCs w:val="24"/>
              </w:rPr>
              <w:br/>
              <w:t>- Минимално</w:t>
            </w:r>
            <w:r>
              <w:rPr>
                <w:rFonts w:ascii="Times New Roman" w:hAnsi="Times New Roman"/>
                <w:sz w:val="24"/>
                <w:szCs w:val="24"/>
              </w:rPr>
              <w:t xml:space="preserve"> </w:t>
            </w:r>
            <w:r w:rsidR="00741539" w:rsidRPr="00741539">
              <w:rPr>
                <w:rFonts w:ascii="Times New Roman" w:hAnsi="Times New Roman"/>
                <w:sz w:val="24"/>
                <w:szCs w:val="24"/>
              </w:rPr>
              <w:t>доприноси</w:t>
            </w:r>
            <w:r>
              <w:rPr>
                <w:rFonts w:ascii="Times New Roman" w:hAnsi="Times New Roman"/>
                <w:sz w:val="24"/>
                <w:szCs w:val="24"/>
              </w:rPr>
              <w:t xml:space="preserve"> </w:t>
            </w:r>
            <w:r w:rsidR="00741539" w:rsidRPr="00741539">
              <w:rPr>
                <w:rFonts w:ascii="Times New Roman" w:hAnsi="Times New Roman"/>
                <w:sz w:val="24"/>
                <w:szCs w:val="24"/>
              </w:rPr>
              <w:t>решавању</w:t>
            </w:r>
            <w:r>
              <w:rPr>
                <w:rFonts w:ascii="Times New Roman" w:hAnsi="Times New Roman"/>
                <w:sz w:val="24"/>
                <w:szCs w:val="24"/>
              </w:rPr>
              <w:t xml:space="preserve"> </w:t>
            </w:r>
            <w:r w:rsidR="00741539" w:rsidRPr="00741539">
              <w:rPr>
                <w:rFonts w:ascii="Times New Roman" w:hAnsi="Times New Roman"/>
                <w:sz w:val="24"/>
                <w:szCs w:val="24"/>
              </w:rPr>
              <w:t xml:space="preserve">задатака. </w:t>
            </w:r>
          </w:p>
          <w:p w14:paraId="0AC020F5" w14:textId="77777777" w:rsidR="00741539" w:rsidRPr="00741539" w:rsidRDefault="00000000">
            <w:pPr>
              <w:rPr>
                <w:rFonts w:ascii="Times New Roman" w:hAnsi="Times New Roman"/>
                <w:sz w:val="24"/>
                <w:szCs w:val="24"/>
              </w:rPr>
            </w:pPr>
            <w:r>
              <w:rPr>
                <w:rFonts w:ascii="Times New Roman" w:hAnsi="Times New Roman"/>
                <w:sz w:val="24"/>
                <w:szCs w:val="24"/>
              </w:rPr>
              <w:lastRenderedPageBreak/>
              <w:t>–</w:t>
            </w:r>
            <w:r w:rsidRPr="00741539">
              <w:rPr>
                <w:rFonts w:ascii="Times New Roman" w:hAnsi="Times New Roman"/>
                <w:sz w:val="24"/>
                <w:szCs w:val="24"/>
              </w:rPr>
              <w:t>Нема</w:t>
            </w:r>
            <w:r>
              <w:rPr>
                <w:rFonts w:ascii="Times New Roman" w:hAnsi="Times New Roman"/>
                <w:sz w:val="24"/>
                <w:szCs w:val="24"/>
              </w:rPr>
              <w:t xml:space="preserve"> </w:t>
            </w:r>
            <w:r w:rsidRPr="00741539">
              <w:rPr>
                <w:rFonts w:ascii="Times New Roman" w:hAnsi="Times New Roman"/>
                <w:sz w:val="24"/>
                <w:szCs w:val="24"/>
              </w:rPr>
              <w:t>предлоге</w:t>
            </w:r>
            <w:r>
              <w:rPr>
                <w:rFonts w:ascii="Times New Roman" w:hAnsi="Times New Roman"/>
                <w:sz w:val="24"/>
                <w:szCs w:val="24"/>
              </w:rPr>
              <w:t xml:space="preserve"> </w:t>
            </w:r>
            <w:r w:rsidRPr="00741539">
              <w:rPr>
                <w:rFonts w:ascii="Times New Roman" w:hAnsi="Times New Roman"/>
                <w:sz w:val="24"/>
                <w:szCs w:val="24"/>
              </w:rPr>
              <w:t>како</w:t>
            </w:r>
            <w:r>
              <w:rPr>
                <w:rFonts w:ascii="Times New Roman" w:hAnsi="Times New Roman"/>
                <w:sz w:val="24"/>
                <w:szCs w:val="24"/>
              </w:rPr>
              <w:t xml:space="preserve"> </w:t>
            </w:r>
            <w:r w:rsidRPr="00741539">
              <w:rPr>
                <w:rFonts w:ascii="Times New Roman" w:hAnsi="Times New Roman"/>
                <w:sz w:val="24"/>
                <w:szCs w:val="24"/>
              </w:rPr>
              <w:t>решавати</w:t>
            </w:r>
            <w:r>
              <w:rPr>
                <w:rFonts w:ascii="Times New Roman" w:hAnsi="Times New Roman"/>
                <w:sz w:val="24"/>
                <w:szCs w:val="24"/>
              </w:rPr>
              <w:t xml:space="preserve"> </w:t>
            </w:r>
            <w:r w:rsidRPr="00741539">
              <w:rPr>
                <w:rFonts w:ascii="Times New Roman" w:hAnsi="Times New Roman"/>
                <w:sz w:val="24"/>
                <w:szCs w:val="24"/>
              </w:rPr>
              <w:t>задатке и</w:t>
            </w:r>
            <w:r>
              <w:rPr>
                <w:rFonts w:ascii="Times New Roman" w:hAnsi="Times New Roman"/>
                <w:sz w:val="24"/>
                <w:szCs w:val="24"/>
              </w:rPr>
              <w:t xml:space="preserve"> </w:t>
            </w:r>
            <w:r w:rsidRPr="00741539">
              <w:rPr>
                <w:rFonts w:ascii="Times New Roman" w:hAnsi="Times New Roman"/>
                <w:sz w:val="24"/>
                <w:szCs w:val="24"/>
              </w:rPr>
              <w:t>када</w:t>
            </w:r>
            <w:r>
              <w:rPr>
                <w:rFonts w:ascii="Times New Roman" w:hAnsi="Times New Roman"/>
                <w:sz w:val="24"/>
                <w:szCs w:val="24"/>
              </w:rPr>
              <w:t xml:space="preserve"> </w:t>
            </w:r>
            <w:r w:rsidRPr="00741539">
              <w:rPr>
                <w:rFonts w:ascii="Times New Roman" w:hAnsi="Times New Roman"/>
                <w:sz w:val="24"/>
                <w:szCs w:val="24"/>
              </w:rPr>
              <w:t>добије</w:t>
            </w:r>
            <w:r>
              <w:rPr>
                <w:rFonts w:ascii="Times New Roman" w:hAnsi="Times New Roman"/>
                <w:sz w:val="24"/>
                <w:szCs w:val="24"/>
              </w:rPr>
              <w:t xml:space="preserve"> </w:t>
            </w:r>
            <w:r w:rsidRPr="00741539">
              <w:rPr>
                <w:rFonts w:ascii="Times New Roman" w:hAnsi="Times New Roman"/>
                <w:sz w:val="24"/>
                <w:szCs w:val="24"/>
              </w:rPr>
              <w:t>предлоге</w:t>
            </w:r>
            <w:r>
              <w:rPr>
                <w:rFonts w:ascii="Times New Roman" w:hAnsi="Times New Roman"/>
                <w:sz w:val="24"/>
                <w:szCs w:val="24"/>
              </w:rPr>
              <w:t xml:space="preserve"> </w:t>
            </w:r>
            <w:r w:rsidRPr="00741539">
              <w:rPr>
                <w:rFonts w:ascii="Times New Roman" w:hAnsi="Times New Roman"/>
                <w:sz w:val="24"/>
                <w:szCs w:val="24"/>
              </w:rPr>
              <w:t>слабо</w:t>
            </w:r>
            <w:r>
              <w:rPr>
                <w:rFonts w:ascii="Times New Roman" w:hAnsi="Times New Roman"/>
                <w:sz w:val="24"/>
                <w:szCs w:val="24"/>
              </w:rPr>
              <w:t xml:space="preserve"> </w:t>
            </w:r>
            <w:r w:rsidRPr="00741539">
              <w:rPr>
                <w:rFonts w:ascii="Times New Roman" w:hAnsi="Times New Roman"/>
                <w:sz w:val="24"/>
                <w:szCs w:val="24"/>
              </w:rPr>
              <w:t>их</w:t>
            </w:r>
            <w:r>
              <w:rPr>
                <w:rFonts w:ascii="Times New Roman" w:hAnsi="Times New Roman"/>
                <w:sz w:val="24"/>
                <w:szCs w:val="24"/>
              </w:rPr>
              <w:t xml:space="preserve"> </w:t>
            </w:r>
            <w:r w:rsidRPr="00741539">
              <w:rPr>
                <w:rFonts w:ascii="Times New Roman" w:hAnsi="Times New Roman"/>
                <w:sz w:val="24"/>
                <w:szCs w:val="24"/>
              </w:rPr>
              <w:t>реализује</w:t>
            </w:r>
          </w:p>
        </w:tc>
      </w:tr>
    </w:tbl>
    <w:p w14:paraId="7964CC92" w14:textId="77777777" w:rsidR="00EB6BD8" w:rsidRPr="00EB6BD8" w:rsidRDefault="00EB6BD8">
      <w:pPr>
        <w:spacing w:after="200" w:line="276" w:lineRule="auto"/>
        <w:rPr>
          <w:rFonts w:ascii="Times New Roman" w:eastAsia="Calibri" w:hAnsi="Times New Roman" w:cs="Times New Roman"/>
          <w:sz w:val="24"/>
          <w:szCs w:val="24"/>
        </w:rPr>
        <w:sectPr w:rsidR="00EB6BD8" w:rsidRPr="00EB6BD8">
          <w:pgSz w:w="11906" w:h="16838"/>
          <w:pgMar w:top="1417" w:right="1417" w:bottom="1417" w:left="1417" w:header="708" w:footer="708" w:gutter="0"/>
          <w:cols w:space="708"/>
          <w:docGrid w:linePitch="360"/>
        </w:sectPr>
      </w:pPr>
    </w:p>
    <w:p w14:paraId="2B08E916" w14:textId="77777777" w:rsidR="00450346" w:rsidRDefault="00000000" w:rsidP="00037E09">
      <w:pPr>
        <w:spacing w:after="200" w:line="276" w:lineRule="auto"/>
        <w:jc w:val="center"/>
        <w:rPr>
          <w:rFonts w:ascii="Calibri" w:eastAsia="Calibri" w:hAnsi="Calibri" w:cs="Times New Roman"/>
          <w:b/>
          <w:sz w:val="40"/>
          <w:szCs w:val="40"/>
          <w:lang w:val="x-none"/>
        </w:rPr>
      </w:pPr>
      <w:r>
        <w:rPr>
          <w:b/>
          <w:sz w:val="40"/>
          <w:szCs w:val="40"/>
          <w:lang w:val="x-none"/>
        </w:rPr>
        <w:lastRenderedPageBreak/>
        <w:t xml:space="preserve">Критеријуми  оцењивања </w:t>
      </w:r>
    </w:p>
    <w:p w14:paraId="0FE2C823" w14:textId="77777777" w:rsidR="00037E09" w:rsidRPr="00CB62DD" w:rsidRDefault="00000000" w:rsidP="00037E09">
      <w:pPr>
        <w:spacing w:after="200" w:line="276" w:lineRule="auto"/>
        <w:jc w:val="center"/>
        <w:rPr>
          <w:rFonts w:ascii="Calibri" w:eastAsia="Calibri" w:hAnsi="Calibri" w:cs="Times New Roman"/>
          <w:b/>
          <w:sz w:val="40"/>
          <w:szCs w:val="40"/>
          <w:lang w:val="x-none"/>
        </w:rPr>
      </w:pPr>
      <w:r w:rsidRPr="00CB62DD">
        <w:rPr>
          <w:b/>
          <w:sz w:val="40"/>
          <w:szCs w:val="40"/>
          <w:lang w:val="x-none"/>
        </w:rPr>
        <w:t xml:space="preserve">IV разред  –  Грађанско васпитање </w:t>
      </w:r>
    </w:p>
    <w:p w14:paraId="0A24A3B6"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en-US"/>
        </w:rPr>
        <w:t xml:space="preserve">Оцењивање ученика у Грађанском васпитању се остварује у складу са Правилником о оцењивању у основној школи. Оно је описно и подразумева да ученици имају увид у своје напредовање и то не само у достизању исхода из овог програма, већ и у развоју неколико међупредметних компетенција, посебно компетенције за одговорно учешће у демократском друштву. </w:t>
      </w:r>
    </w:p>
    <w:p w14:paraId="3AA92B0D"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en-US"/>
        </w:rPr>
        <w:t xml:space="preserve">Како је највећи број активности ученика, у оквиру часова овог изборног програма, организован кроз групни рад, то значи да наставник треба да има јасне критеријуме праћења напредовања који су и ученицима познати. </w:t>
      </w:r>
    </w:p>
    <w:p w14:paraId="06E55277" w14:textId="77777777" w:rsidR="00F73B89" w:rsidRPr="00CB62DD" w:rsidRDefault="00000000" w:rsidP="00F73B89">
      <w:pPr>
        <w:spacing w:after="200" w:line="276" w:lineRule="auto"/>
        <w:rPr>
          <w:rFonts w:ascii="Calibri" w:eastAsia="Calibri" w:hAnsi="Calibri" w:cs="Times New Roman"/>
          <w:b/>
          <w:sz w:val="24"/>
          <w:szCs w:val="24"/>
          <w:lang w:val="x-none"/>
        </w:rPr>
      </w:pPr>
      <w:r w:rsidRPr="00CB62DD">
        <w:rPr>
          <w:b/>
          <w:sz w:val="24"/>
          <w:szCs w:val="24"/>
          <w:lang w:val="en-US"/>
        </w:rPr>
        <w:t xml:space="preserve">Могу се пратити следећи показатељи: </w:t>
      </w:r>
    </w:p>
    <w:p w14:paraId="2699504F"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начин на који ученик учествује у активностима, </w:t>
      </w:r>
    </w:p>
    <w:p w14:paraId="62AABF90"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како прикупља податке,</w:t>
      </w:r>
    </w:p>
    <w:p w14:paraId="4B83E17C"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 како аргументује, </w:t>
      </w:r>
    </w:p>
    <w:p w14:paraId="1D6E3AA6"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евалуира,</w:t>
      </w:r>
    </w:p>
    <w:p w14:paraId="28CCBBA9"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 документује. </w:t>
      </w:r>
    </w:p>
    <w:p w14:paraId="51481590" w14:textId="77777777" w:rsidR="00F73B89" w:rsidRPr="00CB62DD" w:rsidRDefault="00000000" w:rsidP="00F73B89">
      <w:pPr>
        <w:spacing w:after="200" w:line="276" w:lineRule="auto"/>
        <w:rPr>
          <w:rFonts w:ascii="Calibri" w:eastAsia="Calibri" w:hAnsi="Calibri" w:cs="Times New Roman"/>
          <w:b/>
          <w:sz w:val="24"/>
          <w:szCs w:val="24"/>
          <w:lang w:val="x-none"/>
        </w:rPr>
      </w:pPr>
      <w:r w:rsidRPr="00CB62DD">
        <w:rPr>
          <w:b/>
          <w:sz w:val="24"/>
          <w:szCs w:val="24"/>
          <w:lang w:val="en-US"/>
        </w:rPr>
        <w:t xml:space="preserve">Посебно поуздани показатељи су </w:t>
      </w:r>
      <w:r w:rsidRPr="00CB62DD">
        <w:rPr>
          <w:b/>
          <w:sz w:val="24"/>
          <w:szCs w:val="24"/>
          <w:lang w:val="x-none"/>
        </w:rPr>
        <w:t xml:space="preserve">: </w:t>
      </w:r>
    </w:p>
    <w:p w14:paraId="557026FA"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квалитет постављених питања, </w:t>
      </w:r>
    </w:p>
    <w:p w14:paraId="4A9433B7"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способност да се нађе веза међу појавама, </w:t>
      </w:r>
    </w:p>
    <w:p w14:paraId="3290C6BA"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наведе пример,</w:t>
      </w:r>
    </w:p>
    <w:p w14:paraId="77249FD7"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 промени мишљење у контакту са аргументима, </w:t>
      </w:r>
    </w:p>
    <w:p w14:paraId="5314E5E1"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разликују чињенице од интерпретације, </w:t>
      </w:r>
    </w:p>
    <w:p w14:paraId="63C3BC6E"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изведе закључак, </w:t>
      </w:r>
    </w:p>
    <w:p w14:paraId="6720C40A"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прихвати другачије мишљење, </w:t>
      </w:r>
    </w:p>
    <w:p w14:paraId="6F0DAC0A"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примени научено, </w:t>
      </w:r>
    </w:p>
    <w:p w14:paraId="7A8DF7DC"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lastRenderedPageBreak/>
        <w:t>*</w:t>
      </w:r>
      <w:r w:rsidRPr="00F73B89">
        <w:rPr>
          <w:sz w:val="24"/>
          <w:szCs w:val="24"/>
          <w:lang w:val="en-US"/>
        </w:rPr>
        <w:t xml:space="preserve">предвиде последице, </w:t>
      </w:r>
    </w:p>
    <w:p w14:paraId="336AB96B"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дају креативна решења. </w:t>
      </w:r>
    </w:p>
    <w:p w14:paraId="20581983"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en-US"/>
        </w:rPr>
        <w:t xml:space="preserve">Такође, наставник прати и вреднује </w:t>
      </w:r>
      <w:r w:rsidRPr="00F73B89">
        <w:rPr>
          <w:sz w:val="24"/>
          <w:szCs w:val="24"/>
          <w:lang w:val="x-none"/>
        </w:rPr>
        <w:t xml:space="preserve">: </w:t>
      </w:r>
    </w:p>
    <w:p w14:paraId="6ED76FAF"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како ученици међусобно сарађују, </w:t>
      </w:r>
    </w:p>
    <w:p w14:paraId="59E47626"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како решавају сукобе мишљења, </w:t>
      </w:r>
    </w:p>
    <w:p w14:paraId="2C956719"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како једни другима помажу, </w:t>
      </w:r>
    </w:p>
    <w:p w14:paraId="7AA0F502"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да ли испољавају иницијативу,</w:t>
      </w:r>
    </w:p>
    <w:p w14:paraId="0BE44025"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 како превазилазе тешкоће, </w:t>
      </w:r>
    </w:p>
    <w:p w14:paraId="4E7D8D01" w14:textId="77777777" w:rsidR="00F73B89" w:rsidRP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да ли показују критичко мишљење или критицизам,</w:t>
      </w:r>
    </w:p>
    <w:p w14:paraId="419736BB" w14:textId="77777777" w:rsidR="00F73B89" w:rsidRDefault="00000000" w:rsidP="00F73B89">
      <w:pPr>
        <w:spacing w:after="200" w:line="276" w:lineRule="auto"/>
        <w:rPr>
          <w:rFonts w:ascii="Calibri" w:eastAsia="Calibri" w:hAnsi="Calibri" w:cs="Times New Roman"/>
          <w:sz w:val="24"/>
          <w:szCs w:val="24"/>
          <w:lang w:val="x-none"/>
        </w:rPr>
      </w:pPr>
      <w:r w:rsidRPr="00F73B89">
        <w:rPr>
          <w:sz w:val="24"/>
          <w:szCs w:val="24"/>
          <w:lang w:val="x-none"/>
        </w:rPr>
        <w:t>*</w:t>
      </w:r>
      <w:r w:rsidRPr="00F73B89">
        <w:rPr>
          <w:sz w:val="24"/>
          <w:szCs w:val="24"/>
          <w:lang w:val="en-US"/>
        </w:rPr>
        <w:t xml:space="preserve"> колико су креативни.</w:t>
      </w:r>
    </w:p>
    <w:p w14:paraId="611B75D4" w14:textId="77777777" w:rsidR="00F73B89" w:rsidRPr="00F73B89" w:rsidRDefault="00F73B89" w:rsidP="00F73B89">
      <w:pPr>
        <w:spacing w:after="200" w:line="276" w:lineRule="auto"/>
        <w:rPr>
          <w:rFonts w:ascii="Calibri" w:eastAsia="Calibri" w:hAnsi="Calibri" w:cs="Times New Roman"/>
          <w:sz w:val="24"/>
          <w:szCs w:val="24"/>
          <w:lang w:val="x-none"/>
        </w:rPr>
      </w:pPr>
    </w:p>
    <w:tbl>
      <w:tblPr>
        <w:tblStyle w:val="TableGrid5"/>
        <w:tblW w:w="0" w:type="auto"/>
        <w:tblLook w:val="04A0" w:firstRow="1" w:lastRow="0" w:firstColumn="1" w:lastColumn="0" w:noHBand="0" w:noVBand="1"/>
      </w:tblPr>
      <w:tblGrid>
        <w:gridCol w:w="2328"/>
        <w:gridCol w:w="2371"/>
        <w:gridCol w:w="2338"/>
        <w:gridCol w:w="2313"/>
      </w:tblGrid>
      <w:tr w:rsidR="009E729B" w14:paraId="6BD7A2EC" w14:textId="77777777" w:rsidTr="00E766FC">
        <w:tc>
          <w:tcPr>
            <w:tcW w:w="9576" w:type="dxa"/>
            <w:gridSpan w:val="4"/>
          </w:tcPr>
          <w:p w14:paraId="7584344F" w14:textId="77777777" w:rsidR="00037E09" w:rsidRPr="00037E09" w:rsidRDefault="00000000" w:rsidP="00037E09">
            <w:pPr>
              <w:jc w:val="center"/>
              <w:rPr>
                <w:b/>
                <w:sz w:val="40"/>
                <w:szCs w:val="40"/>
                <w:lang w:val="x-none"/>
              </w:rPr>
            </w:pPr>
            <w:r w:rsidRPr="00037E09">
              <w:rPr>
                <w:b/>
                <w:sz w:val="40"/>
                <w:szCs w:val="40"/>
              </w:rPr>
              <w:t>ГРАЂАНСКО ВАСПИТАЊЕ</w:t>
            </w:r>
          </w:p>
        </w:tc>
      </w:tr>
      <w:tr w:rsidR="009E729B" w14:paraId="1ED9E1A8" w14:textId="77777777" w:rsidTr="00037E09">
        <w:tc>
          <w:tcPr>
            <w:tcW w:w="2394" w:type="dxa"/>
          </w:tcPr>
          <w:p w14:paraId="4A922B0C" w14:textId="77777777" w:rsidR="00037E09" w:rsidRPr="00F234EC" w:rsidRDefault="00037E09" w:rsidP="00037E09">
            <w:pPr>
              <w:rPr>
                <w:lang w:val="x-none"/>
              </w:rPr>
            </w:pPr>
          </w:p>
        </w:tc>
        <w:tc>
          <w:tcPr>
            <w:tcW w:w="2394" w:type="dxa"/>
          </w:tcPr>
          <w:p w14:paraId="648A5A2D" w14:textId="77777777" w:rsidR="00037E09" w:rsidRPr="00F234EC" w:rsidRDefault="00000000" w:rsidP="00F234EC">
            <w:pPr>
              <w:jc w:val="center"/>
              <w:rPr>
                <w:b/>
                <w:sz w:val="24"/>
                <w:szCs w:val="24"/>
                <w:lang w:val="x-none"/>
              </w:rPr>
            </w:pPr>
            <w:r w:rsidRPr="00F234EC">
              <w:rPr>
                <w:b/>
                <w:sz w:val="24"/>
                <w:szCs w:val="24"/>
              </w:rPr>
              <w:t>Оцена задовољава</w:t>
            </w:r>
          </w:p>
        </w:tc>
        <w:tc>
          <w:tcPr>
            <w:tcW w:w="2394" w:type="dxa"/>
          </w:tcPr>
          <w:p w14:paraId="2AB262FD" w14:textId="77777777" w:rsidR="00037E09" w:rsidRPr="00F234EC" w:rsidRDefault="00000000" w:rsidP="00F234EC">
            <w:pPr>
              <w:jc w:val="center"/>
              <w:rPr>
                <w:b/>
                <w:sz w:val="24"/>
                <w:szCs w:val="24"/>
                <w:lang w:val="x-none"/>
              </w:rPr>
            </w:pPr>
            <w:r w:rsidRPr="00F234EC">
              <w:rPr>
                <w:b/>
                <w:sz w:val="24"/>
                <w:szCs w:val="24"/>
              </w:rPr>
              <w:t>Оцена добар</w:t>
            </w:r>
          </w:p>
        </w:tc>
        <w:tc>
          <w:tcPr>
            <w:tcW w:w="2394" w:type="dxa"/>
          </w:tcPr>
          <w:p w14:paraId="188C5A4E" w14:textId="77777777" w:rsidR="00037E09" w:rsidRPr="00F234EC" w:rsidRDefault="00000000" w:rsidP="00F234EC">
            <w:pPr>
              <w:jc w:val="center"/>
              <w:rPr>
                <w:b/>
                <w:sz w:val="24"/>
                <w:szCs w:val="24"/>
                <w:lang w:val="x-none"/>
              </w:rPr>
            </w:pPr>
            <w:r w:rsidRPr="00F234EC">
              <w:rPr>
                <w:b/>
                <w:sz w:val="24"/>
                <w:szCs w:val="24"/>
              </w:rPr>
              <w:t>Оцена истиче се</w:t>
            </w:r>
          </w:p>
          <w:p w14:paraId="5B71265F" w14:textId="77777777" w:rsidR="00F234EC" w:rsidRPr="00F234EC" w:rsidRDefault="00F234EC" w:rsidP="00F234EC">
            <w:pPr>
              <w:jc w:val="center"/>
              <w:rPr>
                <w:b/>
                <w:sz w:val="24"/>
                <w:szCs w:val="24"/>
                <w:lang w:val="x-none"/>
              </w:rPr>
            </w:pPr>
          </w:p>
        </w:tc>
      </w:tr>
      <w:tr w:rsidR="009E729B" w14:paraId="308D8382" w14:textId="77777777" w:rsidTr="00037E09">
        <w:tc>
          <w:tcPr>
            <w:tcW w:w="2394" w:type="dxa"/>
          </w:tcPr>
          <w:p w14:paraId="27B2A706" w14:textId="77777777" w:rsidR="00F73B89" w:rsidRDefault="00F73B89" w:rsidP="00037E09">
            <w:pPr>
              <w:rPr>
                <w:sz w:val="24"/>
                <w:szCs w:val="24"/>
                <w:lang w:val="x-none"/>
              </w:rPr>
            </w:pPr>
          </w:p>
          <w:p w14:paraId="0BBE657A" w14:textId="77777777" w:rsidR="00037E09" w:rsidRPr="00F73B89" w:rsidRDefault="00000000" w:rsidP="00037E09">
            <w:pPr>
              <w:rPr>
                <w:sz w:val="24"/>
                <w:szCs w:val="24"/>
                <w:lang w:val="x-none"/>
              </w:rPr>
            </w:pPr>
            <w:r w:rsidRPr="00F73B89">
              <w:rPr>
                <w:sz w:val="24"/>
                <w:szCs w:val="24"/>
              </w:rPr>
              <w:t>ПОДСТИЦАЊЕ ГРУПНОГ РАДА, ДОГОВАРАЊА И САРАДЊЕ СА ВРШЊАЦИМА И ОДРАСЛИМА</w:t>
            </w:r>
          </w:p>
        </w:tc>
        <w:tc>
          <w:tcPr>
            <w:tcW w:w="2394" w:type="dxa"/>
          </w:tcPr>
          <w:p w14:paraId="2247BA0F" w14:textId="77777777" w:rsidR="00F234EC" w:rsidRPr="00F73B89" w:rsidRDefault="00000000" w:rsidP="00037E09">
            <w:pPr>
              <w:rPr>
                <w:sz w:val="24"/>
                <w:szCs w:val="24"/>
                <w:lang w:val="x-none"/>
              </w:rPr>
            </w:pPr>
            <w:r w:rsidRPr="00F73B89">
              <w:rPr>
                <w:sz w:val="24"/>
                <w:szCs w:val="24"/>
              </w:rPr>
              <w:t xml:space="preserve">* учествује у групном облику рада </w:t>
            </w:r>
          </w:p>
          <w:p w14:paraId="34B9A8E4" w14:textId="77777777" w:rsidR="00037E09" w:rsidRPr="00F73B89" w:rsidRDefault="00000000" w:rsidP="00037E09">
            <w:pPr>
              <w:rPr>
                <w:sz w:val="24"/>
                <w:szCs w:val="24"/>
                <w:lang w:val="x-none"/>
              </w:rPr>
            </w:pPr>
            <w:r w:rsidRPr="00F73B89">
              <w:rPr>
                <w:sz w:val="24"/>
                <w:szCs w:val="24"/>
              </w:rPr>
              <w:t>*ук</w:t>
            </w:r>
            <w:r w:rsidRPr="00F73B89">
              <w:rPr>
                <w:sz w:val="24"/>
                <w:szCs w:val="24"/>
                <w:lang w:val="x-none"/>
              </w:rPr>
              <w:t>љ</w:t>
            </w:r>
            <w:r w:rsidRPr="00F73B89">
              <w:rPr>
                <w:sz w:val="24"/>
                <w:szCs w:val="24"/>
              </w:rPr>
              <w:t>учује се у процес одлучивања од заједничког интереса</w:t>
            </w:r>
          </w:p>
        </w:tc>
        <w:tc>
          <w:tcPr>
            <w:tcW w:w="2394" w:type="dxa"/>
          </w:tcPr>
          <w:p w14:paraId="51910BB1" w14:textId="77777777" w:rsidR="00037E09" w:rsidRPr="00F73B89" w:rsidRDefault="00000000" w:rsidP="00037E09">
            <w:pPr>
              <w:rPr>
                <w:sz w:val="24"/>
                <w:szCs w:val="24"/>
                <w:lang w:val="x-none"/>
              </w:rPr>
            </w:pPr>
            <w:r w:rsidRPr="00F73B89">
              <w:rPr>
                <w:sz w:val="24"/>
                <w:szCs w:val="24"/>
              </w:rPr>
              <w:t>* овладава</w:t>
            </w:r>
            <w:r w:rsidRPr="00F73B89">
              <w:rPr>
                <w:sz w:val="24"/>
                <w:szCs w:val="24"/>
                <w:lang w:val="x-none"/>
              </w:rPr>
              <w:t xml:space="preserve"> </w:t>
            </w:r>
            <w:r w:rsidRPr="00F73B89">
              <w:rPr>
                <w:sz w:val="24"/>
                <w:szCs w:val="24"/>
              </w:rPr>
              <w:t>социјалним сазнањима о себи и другим</w:t>
            </w:r>
            <w:r w:rsidRPr="00F73B89">
              <w:rPr>
                <w:sz w:val="24"/>
                <w:szCs w:val="24"/>
                <w:lang w:val="x-none"/>
              </w:rPr>
              <w:t>а</w:t>
            </w:r>
          </w:p>
        </w:tc>
        <w:tc>
          <w:tcPr>
            <w:tcW w:w="2394" w:type="dxa"/>
          </w:tcPr>
          <w:p w14:paraId="447A6F79" w14:textId="77777777" w:rsidR="00F73B89" w:rsidRDefault="00000000" w:rsidP="00037E09">
            <w:pPr>
              <w:rPr>
                <w:sz w:val="24"/>
                <w:szCs w:val="24"/>
                <w:lang w:val="x-none"/>
              </w:rPr>
            </w:pPr>
            <w:r w:rsidRPr="00F73B89">
              <w:rPr>
                <w:sz w:val="24"/>
                <w:szCs w:val="24"/>
              </w:rPr>
              <w:t>* активно учествује у групном облику рада</w:t>
            </w:r>
          </w:p>
          <w:p w14:paraId="28135D8F" w14:textId="77777777" w:rsidR="00037E09" w:rsidRPr="00F73B89" w:rsidRDefault="00000000" w:rsidP="00037E09">
            <w:pPr>
              <w:rPr>
                <w:sz w:val="24"/>
                <w:szCs w:val="24"/>
                <w:lang w:val="x-none"/>
              </w:rPr>
            </w:pPr>
            <w:r w:rsidRPr="00F73B89">
              <w:rPr>
                <w:sz w:val="24"/>
                <w:szCs w:val="24"/>
              </w:rPr>
              <w:t xml:space="preserve"> *прилагођава своје мишљење групи ради изналажења заједничког решења</w:t>
            </w:r>
          </w:p>
          <w:p w14:paraId="09F9004F" w14:textId="77777777" w:rsidR="00F234EC" w:rsidRPr="00F73B89" w:rsidRDefault="00F234EC" w:rsidP="00037E09">
            <w:pPr>
              <w:rPr>
                <w:sz w:val="24"/>
                <w:szCs w:val="24"/>
                <w:lang w:val="x-none"/>
              </w:rPr>
            </w:pPr>
          </w:p>
        </w:tc>
      </w:tr>
      <w:tr w:rsidR="009E729B" w14:paraId="5647087B" w14:textId="77777777" w:rsidTr="00037E09">
        <w:tc>
          <w:tcPr>
            <w:tcW w:w="2394" w:type="dxa"/>
          </w:tcPr>
          <w:p w14:paraId="3FFADD88" w14:textId="77777777" w:rsidR="00F234EC" w:rsidRPr="00F73B89" w:rsidRDefault="00F234EC" w:rsidP="00037E09">
            <w:pPr>
              <w:rPr>
                <w:sz w:val="24"/>
                <w:szCs w:val="24"/>
                <w:lang w:val="x-none"/>
              </w:rPr>
            </w:pPr>
          </w:p>
          <w:p w14:paraId="161172F1" w14:textId="77777777" w:rsidR="00037E09" w:rsidRPr="00F73B89" w:rsidRDefault="00000000" w:rsidP="00037E09">
            <w:pPr>
              <w:rPr>
                <w:sz w:val="24"/>
                <w:szCs w:val="24"/>
                <w:lang w:val="x-none"/>
              </w:rPr>
            </w:pPr>
            <w:r w:rsidRPr="00F73B89">
              <w:rPr>
                <w:sz w:val="24"/>
                <w:szCs w:val="24"/>
              </w:rPr>
              <w:t>ДЕЧЈА ПРАВА СУ УНИВЕРЗАЛНА, ЈЕДНАКА ЗА СВЕ</w:t>
            </w:r>
          </w:p>
        </w:tc>
        <w:tc>
          <w:tcPr>
            <w:tcW w:w="2394" w:type="dxa"/>
          </w:tcPr>
          <w:p w14:paraId="3673346F" w14:textId="77777777" w:rsidR="00F234EC" w:rsidRPr="00F73B89" w:rsidRDefault="00000000" w:rsidP="00037E09">
            <w:pPr>
              <w:rPr>
                <w:sz w:val="24"/>
                <w:szCs w:val="24"/>
                <w:lang w:val="x-none"/>
              </w:rPr>
            </w:pPr>
            <w:r w:rsidRPr="00F73B89">
              <w:rPr>
                <w:sz w:val="24"/>
                <w:szCs w:val="24"/>
              </w:rPr>
              <w:t xml:space="preserve">*наводи поједина дечја права </w:t>
            </w:r>
          </w:p>
          <w:p w14:paraId="7CAF5898" w14:textId="77777777" w:rsidR="00037E09" w:rsidRPr="00F73B89" w:rsidRDefault="00000000" w:rsidP="00037E09">
            <w:pPr>
              <w:rPr>
                <w:sz w:val="24"/>
                <w:szCs w:val="24"/>
                <w:lang w:val="x-none"/>
              </w:rPr>
            </w:pPr>
            <w:r w:rsidRPr="00F73B89">
              <w:rPr>
                <w:sz w:val="24"/>
                <w:szCs w:val="24"/>
              </w:rPr>
              <w:t>*познаје своја права</w:t>
            </w:r>
          </w:p>
        </w:tc>
        <w:tc>
          <w:tcPr>
            <w:tcW w:w="2394" w:type="dxa"/>
          </w:tcPr>
          <w:p w14:paraId="6DE6A9FD" w14:textId="77777777" w:rsidR="00037E09" w:rsidRPr="00F73B89" w:rsidRDefault="00000000" w:rsidP="00037E09">
            <w:pPr>
              <w:rPr>
                <w:sz w:val="24"/>
                <w:szCs w:val="24"/>
                <w:lang w:val="x-none"/>
              </w:rPr>
            </w:pPr>
            <w:r w:rsidRPr="00F73B89">
              <w:rPr>
                <w:sz w:val="24"/>
                <w:szCs w:val="24"/>
              </w:rPr>
              <w:t>* познаје своја права и придржава их се и у решавању тешких ситуација</w:t>
            </w:r>
          </w:p>
        </w:tc>
        <w:tc>
          <w:tcPr>
            <w:tcW w:w="2394" w:type="dxa"/>
          </w:tcPr>
          <w:p w14:paraId="451448F8" w14:textId="77777777" w:rsidR="00037E09" w:rsidRPr="00F73B89" w:rsidRDefault="00000000" w:rsidP="00037E09">
            <w:pPr>
              <w:rPr>
                <w:sz w:val="24"/>
                <w:szCs w:val="24"/>
                <w:lang w:val="x-none"/>
              </w:rPr>
            </w:pPr>
            <w:r w:rsidRPr="00F73B89">
              <w:rPr>
                <w:sz w:val="24"/>
                <w:szCs w:val="24"/>
              </w:rPr>
              <w:t>* самостално одабира вредности у оквирима дечјих и људских права међусобно их упоређује и придржава их се</w:t>
            </w:r>
          </w:p>
          <w:p w14:paraId="364027E3" w14:textId="77777777" w:rsidR="00F234EC" w:rsidRPr="00F73B89" w:rsidRDefault="00F234EC" w:rsidP="00037E09">
            <w:pPr>
              <w:rPr>
                <w:sz w:val="24"/>
                <w:szCs w:val="24"/>
                <w:lang w:val="x-none"/>
              </w:rPr>
            </w:pPr>
          </w:p>
        </w:tc>
      </w:tr>
      <w:tr w:rsidR="009E729B" w14:paraId="41C47E68" w14:textId="77777777" w:rsidTr="00037E09">
        <w:tc>
          <w:tcPr>
            <w:tcW w:w="2394" w:type="dxa"/>
          </w:tcPr>
          <w:p w14:paraId="7E1D286D" w14:textId="77777777" w:rsidR="00037E09" w:rsidRPr="00F73B89" w:rsidRDefault="00000000" w:rsidP="00037E09">
            <w:pPr>
              <w:rPr>
                <w:sz w:val="24"/>
                <w:szCs w:val="24"/>
                <w:lang w:val="x-none"/>
              </w:rPr>
            </w:pPr>
            <w:r w:rsidRPr="00F73B89">
              <w:rPr>
                <w:sz w:val="24"/>
                <w:szCs w:val="24"/>
              </w:rPr>
              <w:t xml:space="preserve">ЗАЈЕДНО СТВАРАМО ДЕМОКРАТСКУ АТМОСФЕРУ У </w:t>
            </w:r>
            <w:r w:rsidRPr="00F73B89">
              <w:rPr>
                <w:sz w:val="24"/>
                <w:szCs w:val="24"/>
              </w:rPr>
              <w:lastRenderedPageBreak/>
              <w:t>НАШЕМ РАЗРЕДУ, ШКОЛИ</w:t>
            </w:r>
          </w:p>
        </w:tc>
        <w:tc>
          <w:tcPr>
            <w:tcW w:w="2394" w:type="dxa"/>
          </w:tcPr>
          <w:p w14:paraId="3FA4E452" w14:textId="77777777" w:rsidR="00037E09" w:rsidRPr="00F73B89" w:rsidRDefault="00000000" w:rsidP="00037E09">
            <w:pPr>
              <w:rPr>
                <w:sz w:val="24"/>
                <w:szCs w:val="24"/>
                <w:lang w:val="x-none"/>
              </w:rPr>
            </w:pPr>
            <w:r w:rsidRPr="00F73B89">
              <w:rPr>
                <w:sz w:val="24"/>
                <w:szCs w:val="24"/>
              </w:rPr>
              <w:lastRenderedPageBreak/>
              <w:t>* познаје обележја тимског рада и његове предности</w:t>
            </w:r>
          </w:p>
        </w:tc>
        <w:tc>
          <w:tcPr>
            <w:tcW w:w="2394" w:type="dxa"/>
          </w:tcPr>
          <w:p w14:paraId="33D7E80B" w14:textId="77777777" w:rsidR="00F234EC" w:rsidRPr="00F73B89" w:rsidRDefault="00000000" w:rsidP="00037E09">
            <w:pPr>
              <w:rPr>
                <w:sz w:val="24"/>
                <w:szCs w:val="24"/>
                <w:lang w:val="x-none"/>
              </w:rPr>
            </w:pPr>
            <w:r w:rsidRPr="00F73B89">
              <w:rPr>
                <w:sz w:val="24"/>
                <w:szCs w:val="24"/>
              </w:rPr>
              <w:t xml:space="preserve">* уочава разлике у функционисању тима и групе </w:t>
            </w:r>
          </w:p>
          <w:p w14:paraId="7CEDC80E" w14:textId="77777777" w:rsidR="00037E09" w:rsidRPr="00F73B89" w:rsidRDefault="00000000" w:rsidP="00037E09">
            <w:pPr>
              <w:rPr>
                <w:sz w:val="24"/>
                <w:szCs w:val="24"/>
                <w:lang w:val="x-none"/>
              </w:rPr>
            </w:pPr>
            <w:r w:rsidRPr="00F73B89">
              <w:rPr>
                <w:sz w:val="24"/>
                <w:szCs w:val="24"/>
              </w:rPr>
              <w:lastRenderedPageBreak/>
              <w:t>*са</w:t>
            </w:r>
            <w:r w:rsidR="00F234EC" w:rsidRPr="00F73B89">
              <w:rPr>
                <w:sz w:val="24"/>
                <w:szCs w:val="24"/>
              </w:rPr>
              <w:t>осећа са другима и спремност на</w:t>
            </w:r>
            <w:r w:rsidR="00F234EC" w:rsidRPr="00F73B89">
              <w:rPr>
                <w:sz w:val="24"/>
                <w:szCs w:val="24"/>
                <w:lang w:val="x-none"/>
              </w:rPr>
              <w:t xml:space="preserve"> </w:t>
            </w:r>
            <w:r w:rsidR="00F234EC" w:rsidRPr="00F73B89">
              <w:rPr>
                <w:sz w:val="24"/>
                <w:szCs w:val="24"/>
              </w:rPr>
              <w:t>пружање помоћи онима који су у</w:t>
            </w:r>
            <w:r w:rsidR="00F234EC" w:rsidRPr="00F73B89">
              <w:rPr>
                <w:sz w:val="24"/>
                <w:szCs w:val="24"/>
                <w:lang w:val="x-none"/>
              </w:rPr>
              <w:t xml:space="preserve"> </w:t>
            </w:r>
            <w:r w:rsidRPr="00F73B89">
              <w:rPr>
                <w:sz w:val="24"/>
                <w:szCs w:val="24"/>
              </w:rPr>
              <w:t>невољи</w:t>
            </w:r>
          </w:p>
        </w:tc>
        <w:tc>
          <w:tcPr>
            <w:tcW w:w="2394" w:type="dxa"/>
          </w:tcPr>
          <w:p w14:paraId="4920CE07" w14:textId="77777777" w:rsidR="00F73B89" w:rsidRDefault="00000000" w:rsidP="00037E09">
            <w:pPr>
              <w:rPr>
                <w:sz w:val="24"/>
                <w:szCs w:val="24"/>
                <w:lang w:val="x-none"/>
              </w:rPr>
            </w:pPr>
            <w:r w:rsidRPr="00F73B89">
              <w:rPr>
                <w:sz w:val="24"/>
                <w:szCs w:val="24"/>
              </w:rPr>
              <w:lastRenderedPageBreak/>
              <w:t xml:space="preserve">* негује сарадничке односе у оквиру тима </w:t>
            </w:r>
          </w:p>
          <w:p w14:paraId="0A8CAFA6" w14:textId="77777777" w:rsidR="00037E09" w:rsidRPr="00F73B89" w:rsidRDefault="00000000" w:rsidP="00037E09">
            <w:pPr>
              <w:rPr>
                <w:sz w:val="24"/>
                <w:szCs w:val="24"/>
                <w:lang w:val="x-none"/>
              </w:rPr>
            </w:pPr>
            <w:r w:rsidRPr="00F73B89">
              <w:rPr>
                <w:sz w:val="24"/>
                <w:szCs w:val="24"/>
              </w:rPr>
              <w:lastRenderedPageBreak/>
              <w:t>*спремност на заступање и заштиту својих и туђих права *познаје основне поступке мирног решавања сукоба</w:t>
            </w:r>
          </w:p>
          <w:p w14:paraId="523B2342" w14:textId="77777777" w:rsidR="00F234EC" w:rsidRPr="00F73B89" w:rsidRDefault="00F234EC" w:rsidP="00037E09">
            <w:pPr>
              <w:rPr>
                <w:sz w:val="24"/>
                <w:szCs w:val="24"/>
                <w:lang w:val="x-none"/>
              </w:rPr>
            </w:pPr>
          </w:p>
        </w:tc>
      </w:tr>
      <w:tr w:rsidR="009E729B" w14:paraId="4870B7B5" w14:textId="77777777" w:rsidTr="00037E09">
        <w:tc>
          <w:tcPr>
            <w:tcW w:w="2394" w:type="dxa"/>
          </w:tcPr>
          <w:p w14:paraId="2A32370C" w14:textId="77777777" w:rsidR="00F234EC" w:rsidRPr="00F73B89" w:rsidRDefault="00F234EC" w:rsidP="00037E09">
            <w:pPr>
              <w:rPr>
                <w:sz w:val="24"/>
                <w:szCs w:val="24"/>
                <w:lang w:val="x-none"/>
              </w:rPr>
            </w:pPr>
          </w:p>
          <w:p w14:paraId="637683F9" w14:textId="77777777" w:rsidR="00037E09" w:rsidRPr="00F73B89" w:rsidRDefault="00000000" w:rsidP="00037E09">
            <w:pPr>
              <w:rPr>
                <w:sz w:val="24"/>
                <w:szCs w:val="24"/>
                <w:lang w:val="x-none"/>
              </w:rPr>
            </w:pPr>
            <w:r w:rsidRPr="00F73B89">
              <w:rPr>
                <w:sz w:val="24"/>
                <w:szCs w:val="24"/>
              </w:rPr>
              <w:t>ЖИВИМ ДЕМОКРАТИЈУ, ДЕМОКРАТСКА АКЦИЈА</w:t>
            </w:r>
          </w:p>
        </w:tc>
        <w:tc>
          <w:tcPr>
            <w:tcW w:w="2394" w:type="dxa"/>
          </w:tcPr>
          <w:p w14:paraId="54B1E5A3" w14:textId="77777777" w:rsidR="00037E09" w:rsidRPr="00F73B89" w:rsidRDefault="00000000" w:rsidP="00037E09">
            <w:pPr>
              <w:rPr>
                <w:sz w:val="24"/>
                <w:szCs w:val="24"/>
                <w:lang w:val="x-none"/>
              </w:rPr>
            </w:pPr>
            <w:r w:rsidRPr="00F73B89">
              <w:rPr>
                <w:sz w:val="24"/>
                <w:szCs w:val="24"/>
              </w:rPr>
              <w:t>* уважава различитости поштујући демократичност заједничког решења проблема</w:t>
            </w:r>
          </w:p>
        </w:tc>
        <w:tc>
          <w:tcPr>
            <w:tcW w:w="2394" w:type="dxa"/>
          </w:tcPr>
          <w:p w14:paraId="47C3738F" w14:textId="77777777" w:rsidR="00037E09" w:rsidRPr="00F73B89" w:rsidRDefault="00000000" w:rsidP="00037E09">
            <w:pPr>
              <w:rPr>
                <w:sz w:val="24"/>
                <w:szCs w:val="24"/>
                <w:lang w:val="x-none"/>
              </w:rPr>
            </w:pPr>
            <w:r w:rsidRPr="00F73B89">
              <w:rPr>
                <w:sz w:val="24"/>
                <w:szCs w:val="24"/>
              </w:rPr>
              <w:t>* разуме друштвену одговорност себе као члана друштва</w:t>
            </w:r>
          </w:p>
        </w:tc>
        <w:tc>
          <w:tcPr>
            <w:tcW w:w="2394" w:type="dxa"/>
          </w:tcPr>
          <w:p w14:paraId="30350A85" w14:textId="77777777" w:rsidR="00037E09" w:rsidRPr="00F73B89" w:rsidRDefault="00000000" w:rsidP="00037E09">
            <w:pPr>
              <w:rPr>
                <w:sz w:val="24"/>
                <w:szCs w:val="24"/>
                <w:lang w:val="x-none"/>
              </w:rPr>
            </w:pPr>
            <w:r w:rsidRPr="00F73B89">
              <w:rPr>
                <w:sz w:val="24"/>
                <w:szCs w:val="24"/>
              </w:rPr>
              <w:t>* ненасилно решава све проблеме *спремност на преузимање јавне одговорности за своје поступке</w:t>
            </w:r>
          </w:p>
          <w:p w14:paraId="7DE1546C" w14:textId="77777777" w:rsidR="00F234EC" w:rsidRPr="00F73B89" w:rsidRDefault="00F234EC" w:rsidP="00037E09">
            <w:pPr>
              <w:rPr>
                <w:sz w:val="24"/>
                <w:szCs w:val="24"/>
                <w:lang w:val="x-none"/>
              </w:rPr>
            </w:pPr>
          </w:p>
        </w:tc>
      </w:tr>
      <w:tr w:rsidR="009E729B" w14:paraId="710BF635" w14:textId="77777777" w:rsidTr="00037E09">
        <w:tc>
          <w:tcPr>
            <w:tcW w:w="2394" w:type="dxa"/>
          </w:tcPr>
          <w:p w14:paraId="274479FD" w14:textId="77777777" w:rsidR="00F234EC" w:rsidRPr="00F73B89" w:rsidRDefault="00F234EC" w:rsidP="00037E09">
            <w:pPr>
              <w:rPr>
                <w:sz w:val="24"/>
                <w:szCs w:val="24"/>
                <w:lang w:val="x-none"/>
              </w:rPr>
            </w:pPr>
          </w:p>
          <w:p w14:paraId="0908B395" w14:textId="77777777" w:rsidR="00037E09" w:rsidRPr="00F73B89" w:rsidRDefault="00000000" w:rsidP="00037E09">
            <w:pPr>
              <w:rPr>
                <w:sz w:val="24"/>
                <w:szCs w:val="24"/>
                <w:lang w:val="x-none"/>
              </w:rPr>
            </w:pPr>
            <w:r w:rsidRPr="00F73B89">
              <w:rPr>
                <w:sz w:val="24"/>
                <w:szCs w:val="24"/>
              </w:rPr>
              <w:t>ЉУДСКО БИЋЕ JE ДЕО ЦЕЛОГ СВЕТА, РАЗВИЈАЊЕ ЕКОЛОШКЕ СВЕСТИ</w:t>
            </w:r>
          </w:p>
        </w:tc>
        <w:tc>
          <w:tcPr>
            <w:tcW w:w="2394" w:type="dxa"/>
          </w:tcPr>
          <w:p w14:paraId="2DDE1859" w14:textId="77777777" w:rsidR="00037E09" w:rsidRPr="00F73B89" w:rsidRDefault="00000000" w:rsidP="00037E09">
            <w:pPr>
              <w:rPr>
                <w:sz w:val="24"/>
                <w:szCs w:val="24"/>
                <w:lang w:val="x-none"/>
              </w:rPr>
            </w:pPr>
            <w:r w:rsidRPr="00F73B89">
              <w:rPr>
                <w:sz w:val="24"/>
                <w:szCs w:val="24"/>
              </w:rPr>
              <w:t>*заинтересованост за заштиту света око себе</w:t>
            </w:r>
          </w:p>
        </w:tc>
        <w:tc>
          <w:tcPr>
            <w:tcW w:w="2394" w:type="dxa"/>
          </w:tcPr>
          <w:p w14:paraId="3C58D12B" w14:textId="77777777" w:rsidR="00037E09" w:rsidRPr="00F73B89" w:rsidRDefault="00000000" w:rsidP="00037E09">
            <w:pPr>
              <w:rPr>
                <w:sz w:val="24"/>
                <w:szCs w:val="24"/>
                <w:lang w:val="x-none"/>
              </w:rPr>
            </w:pPr>
            <w:r w:rsidRPr="00F73B89">
              <w:rPr>
                <w:sz w:val="24"/>
                <w:szCs w:val="24"/>
              </w:rPr>
              <w:t>*спремност на заступање еколошких ставова</w:t>
            </w:r>
          </w:p>
        </w:tc>
        <w:tc>
          <w:tcPr>
            <w:tcW w:w="2394" w:type="dxa"/>
          </w:tcPr>
          <w:p w14:paraId="365D395C" w14:textId="77777777" w:rsidR="00037E09" w:rsidRDefault="00000000" w:rsidP="00037E09">
            <w:pPr>
              <w:rPr>
                <w:sz w:val="24"/>
                <w:szCs w:val="24"/>
                <w:lang w:val="x-none"/>
              </w:rPr>
            </w:pPr>
            <w:r w:rsidRPr="00F73B89">
              <w:rPr>
                <w:sz w:val="24"/>
                <w:szCs w:val="24"/>
              </w:rPr>
              <w:t>* преузима одговорност за очување животне средине у свом непосредном окружењу и подстиче друге да то исто раде</w:t>
            </w:r>
          </w:p>
          <w:p w14:paraId="316E56FD" w14:textId="77777777" w:rsidR="00F73B89" w:rsidRPr="00F73B89" w:rsidRDefault="00F73B89" w:rsidP="00037E09">
            <w:pPr>
              <w:rPr>
                <w:sz w:val="24"/>
                <w:szCs w:val="24"/>
                <w:lang w:val="x-none"/>
              </w:rPr>
            </w:pPr>
          </w:p>
        </w:tc>
      </w:tr>
    </w:tbl>
    <w:p w14:paraId="72F14856" w14:textId="77777777" w:rsidR="00037E09" w:rsidRPr="00037E09" w:rsidRDefault="00037E09" w:rsidP="00037E09">
      <w:pPr>
        <w:spacing w:after="200" w:line="276" w:lineRule="auto"/>
        <w:rPr>
          <w:rFonts w:ascii="Calibri" w:eastAsia="Calibri" w:hAnsi="Calibri" w:cs="Times New Roman"/>
          <w:sz w:val="24"/>
          <w:szCs w:val="24"/>
          <w:lang w:val="x-none"/>
        </w:rPr>
        <w:sectPr w:rsidR="00037E09" w:rsidRPr="00037E09" w:rsidSect="00450346">
          <w:pgSz w:w="12240" w:h="15840"/>
          <w:pgMar w:top="1440" w:right="1440" w:bottom="1440" w:left="1440" w:header="720" w:footer="720" w:gutter="0"/>
          <w:cols w:space="720"/>
          <w:docGrid w:linePitch="360"/>
        </w:sectPr>
      </w:pPr>
    </w:p>
    <w:p w14:paraId="2D70F977" w14:textId="77777777" w:rsidR="00D74EAE" w:rsidRPr="00D74EAE" w:rsidRDefault="00000000" w:rsidP="004047F8">
      <w:pPr>
        <w:jc w:val="center"/>
        <w:rPr>
          <w:rFonts w:ascii="Times New Roman" w:eastAsia="Calibri" w:hAnsi="Times New Roman" w:cs="Times New Roman"/>
          <w:b/>
          <w:sz w:val="24"/>
          <w:szCs w:val="24"/>
          <w:lang w:val="en-US"/>
        </w:rPr>
      </w:pPr>
      <w:r w:rsidRPr="00D74EAE">
        <w:rPr>
          <w:rFonts w:ascii="Times New Roman" w:hAnsi="Times New Roman" w:cs="Times New Roman"/>
          <w:b/>
          <w:sz w:val="24"/>
          <w:szCs w:val="24"/>
          <w:lang w:val="en-US"/>
        </w:rPr>
        <w:lastRenderedPageBreak/>
        <w:t>КРИТЕРИЈУМИ ОЦЕЊИВАЊА</w:t>
      </w:r>
    </w:p>
    <w:p w14:paraId="621F0533" w14:textId="77777777" w:rsidR="00D74EAE" w:rsidRDefault="00000000" w:rsidP="004047F8">
      <w:pPr>
        <w:jc w:val="both"/>
        <w:rPr>
          <w:rFonts w:ascii="Times New Roman" w:eastAsia="Calibri" w:hAnsi="Times New Roman" w:cs="Times New Roman"/>
          <w:sz w:val="24"/>
          <w:szCs w:val="24"/>
          <w:lang w:val="en-US"/>
        </w:rPr>
      </w:pPr>
      <w:r w:rsidRPr="00D74EAE">
        <w:rPr>
          <w:rFonts w:ascii="Times New Roman" w:hAnsi="Times New Roman" w:cs="Times New Roman"/>
          <w:sz w:val="24"/>
          <w:szCs w:val="24"/>
          <w:lang w:val="en-US"/>
        </w:rPr>
        <w:t xml:space="preserve"> Наставни предмет:</w:t>
      </w:r>
      <w:r w:rsidR="003B3B94">
        <w:rPr>
          <w:rFonts w:ascii="Times New Roman" w:hAnsi="Times New Roman" w:cs="Times New Roman"/>
          <w:sz w:val="24"/>
          <w:szCs w:val="24"/>
        </w:rPr>
        <w:t xml:space="preserve"> </w:t>
      </w:r>
      <w:r w:rsidRPr="00D74EAE">
        <w:rPr>
          <w:rFonts w:ascii="Times New Roman" w:hAnsi="Times New Roman" w:cs="Times New Roman"/>
          <w:b/>
          <w:sz w:val="24"/>
          <w:szCs w:val="24"/>
          <w:lang w:val="en-US"/>
        </w:rPr>
        <w:t>ГРАЂАНСКО ВАСПИТАЊЕ</w:t>
      </w:r>
      <w:r w:rsidRPr="00D74EAE">
        <w:rPr>
          <w:rFonts w:ascii="Times New Roman" w:hAnsi="Times New Roman" w:cs="Times New Roman"/>
          <w:sz w:val="24"/>
          <w:szCs w:val="24"/>
          <w:lang w:val="en-US"/>
        </w:rPr>
        <w:t xml:space="preserve"> </w:t>
      </w:r>
    </w:p>
    <w:p w14:paraId="5B174D7E" w14:textId="77777777" w:rsidR="00D74EAE" w:rsidRDefault="00000000" w:rsidP="004047F8">
      <w:pPr>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Разред: </w:t>
      </w:r>
      <w:r w:rsidR="003B3B94">
        <w:rPr>
          <w:rFonts w:ascii="Times New Roman" w:hAnsi="Times New Roman" w:cs="Times New Roman"/>
          <w:b/>
          <w:sz w:val="24"/>
          <w:szCs w:val="24"/>
        </w:rPr>
        <w:t>пети</w:t>
      </w:r>
      <w:r w:rsidRPr="00D74EAE">
        <w:rPr>
          <w:rFonts w:ascii="Times New Roman" w:hAnsi="Times New Roman" w:cs="Times New Roman"/>
          <w:sz w:val="24"/>
          <w:szCs w:val="24"/>
          <w:lang w:val="en-US"/>
        </w:rPr>
        <w:t xml:space="preserve"> </w:t>
      </w:r>
    </w:p>
    <w:p w14:paraId="2804BE0E" w14:textId="77777777" w:rsidR="00D74EAE" w:rsidRPr="00D74EAE" w:rsidRDefault="00000000" w:rsidP="004047F8">
      <w:pPr>
        <w:jc w:val="both"/>
        <w:rPr>
          <w:rFonts w:ascii="Times New Roman" w:eastAsia="Calibri" w:hAnsi="Times New Roman" w:cs="Times New Roman"/>
          <w:sz w:val="24"/>
          <w:szCs w:val="24"/>
        </w:rPr>
      </w:pPr>
      <w:r w:rsidRPr="00D74EAE">
        <w:rPr>
          <w:rFonts w:ascii="Times New Roman" w:hAnsi="Times New Roman" w:cs="Times New Roman"/>
          <w:sz w:val="24"/>
          <w:szCs w:val="24"/>
          <w:lang w:val="en-US"/>
        </w:rPr>
        <w:t xml:space="preserve">Критеријуми оцењивања израђени су у складу </w:t>
      </w:r>
      <w:r>
        <w:rPr>
          <w:rFonts w:ascii="Times New Roman" w:hAnsi="Times New Roman" w:cs="Times New Roman"/>
          <w:sz w:val="24"/>
          <w:szCs w:val="24"/>
        </w:rPr>
        <w:t>са:</w:t>
      </w:r>
    </w:p>
    <w:p w14:paraId="58FBEC69" w14:textId="77777777" w:rsidR="00D74EAE" w:rsidRDefault="00000000" w:rsidP="003B3B94">
      <w:pPr>
        <w:jc w:val="both"/>
        <w:rPr>
          <w:rFonts w:ascii="Times New Roman" w:eastAsia="Calibri" w:hAnsi="Times New Roman" w:cs="Times New Roman"/>
          <w:sz w:val="24"/>
          <w:szCs w:val="24"/>
          <w:lang w:val="en-US"/>
        </w:rPr>
      </w:pPr>
      <w:r w:rsidRPr="00D74EAE">
        <w:rPr>
          <w:rFonts w:ascii="Times New Roman" w:hAnsi="Times New Roman" w:cs="Times New Roman"/>
          <w:sz w:val="24"/>
          <w:szCs w:val="24"/>
          <w:lang w:val="en-US"/>
        </w:rPr>
        <w:t xml:space="preserve">1. </w:t>
      </w:r>
      <w:r w:rsidR="003B3B94" w:rsidRPr="003B3B94">
        <w:rPr>
          <w:rFonts w:ascii="Times New Roman" w:hAnsi="Times New Roman" w:cs="Times New Roman"/>
          <w:sz w:val="24"/>
          <w:szCs w:val="24"/>
          <w:lang w:val="en-US"/>
        </w:rPr>
        <w:t>Правилником о плану наставе и учења за пети разред основног образовања и васпитања и програму наставе и учења за пети разред основног образовања и васпитања, бр. 110-00-598/2017-4 од 16. августа 2018. године</w:t>
      </w:r>
    </w:p>
    <w:p w14:paraId="53A9635E" w14:textId="77777777" w:rsidR="00553565" w:rsidRDefault="00000000" w:rsidP="004047F8">
      <w:pPr>
        <w:jc w:val="both"/>
        <w:rPr>
          <w:rFonts w:ascii="Times New Roman" w:eastAsia="Calibri" w:hAnsi="Times New Roman" w:cs="Times New Roman"/>
          <w:sz w:val="24"/>
          <w:szCs w:val="24"/>
        </w:rPr>
      </w:pPr>
      <w:r>
        <w:rPr>
          <w:rFonts w:ascii="Times New Roman" w:hAnsi="Times New Roman" w:cs="Times New Roman"/>
          <w:sz w:val="24"/>
          <w:szCs w:val="24"/>
        </w:rPr>
        <w:t>2</w:t>
      </w:r>
      <w:r w:rsidR="00D74EAE" w:rsidRPr="00D74EAE">
        <w:rPr>
          <w:rFonts w:ascii="Times New Roman" w:hAnsi="Times New Roman" w:cs="Times New Roman"/>
          <w:sz w:val="24"/>
          <w:szCs w:val="24"/>
          <w:lang w:val="en-US"/>
        </w:rPr>
        <w:t>. Ис</w:t>
      </w:r>
      <w:r w:rsidR="00D74EAE">
        <w:rPr>
          <w:rFonts w:ascii="Times New Roman" w:hAnsi="Times New Roman" w:cs="Times New Roman"/>
          <w:sz w:val="24"/>
          <w:szCs w:val="24"/>
          <w:lang w:val="en-US"/>
        </w:rPr>
        <w:t>ходима наст</w:t>
      </w:r>
      <w:r>
        <w:rPr>
          <w:rFonts w:ascii="Times New Roman" w:hAnsi="Times New Roman" w:cs="Times New Roman"/>
          <w:sz w:val="24"/>
          <w:szCs w:val="24"/>
          <w:lang w:val="en-US"/>
        </w:rPr>
        <w:t xml:space="preserve">аве и учења за </w:t>
      </w:r>
      <w:r>
        <w:rPr>
          <w:rFonts w:ascii="Times New Roman" w:hAnsi="Times New Roman" w:cs="Times New Roman"/>
          <w:sz w:val="24"/>
          <w:szCs w:val="24"/>
        </w:rPr>
        <w:t>пети</w:t>
      </w:r>
      <w:r w:rsidR="00D74EAE">
        <w:rPr>
          <w:rFonts w:ascii="Times New Roman" w:hAnsi="Times New Roman" w:cs="Times New Roman"/>
          <w:sz w:val="24"/>
          <w:szCs w:val="24"/>
        </w:rPr>
        <w:t xml:space="preserve"> разред основне школе.</w:t>
      </w:r>
    </w:p>
    <w:p w14:paraId="2455E438" w14:textId="77777777" w:rsidR="00D74EAE" w:rsidRPr="00D74EAE" w:rsidRDefault="00000000" w:rsidP="004047F8">
      <w:pPr>
        <w:jc w:val="both"/>
        <w:rPr>
          <w:rFonts w:ascii="Times New Roman" w:eastAsia="Calibri" w:hAnsi="Times New Roman" w:cs="Times New Roman"/>
          <w:b/>
          <w:sz w:val="24"/>
          <w:szCs w:val="24"/>
        </w:rPr>
      </w:pPr>
      <w:r>
        <w:rPr>
          <w:rFonts w:ascii="Times New Roman" w:hAnsi="Times New Roman" w:cs="Times New Roman"/>
          <w:b/>
          <w:sz w:val="24"/>
          <w:szCs w:val="24"/>
        </w:rPr>
        <w:t>ПЕТИ</w:t>
      </w:r>
      <w:r w:rsidRPr="00D74EAE">
        <w:rPr>
          <w:rFonts w:ascii="Times New Roman" w:hAnsi="Times New Roman" w:cs="Times New Roman"/>
          <w:b/>
          <w:sz w:val="24"/>
          <w:szCs w:val="24"/>
        </w:rPr>
        <w:t xml:space="preserve"> РАЗРЕД</w:t>
      </w:r>
    </w:p>
    <w:p w14:paraId="0E20EE5F" w14:textId="77777777" w:rsidR="00D74EAE" w:rsidRDefault="00000000" w:rsidP="004047F8">
      <w:pPr>
        <w:jc w:val="both"/>
        <w:rPr>
          <w:rFonts w:ascii="Times New Roman" w:eastAsia="Calibri" w:hAnsi="Times New Roman" w:cs="Times New Roman"/>
          <w:sz w:val="24"/>
          <w:szCs w:val="24"/>
        </w:rPr>
      </w:pPr>
      <w:r w:rsidRPr="00D74EAE">
        <w:rPr>
          <w:rFonts w:ascii="Times New Roman" w:hAnsi="Times New Roman" w:cs="Times New Roman"/>
          <w:b/>
          <w:sz w:val="28"/>
          <w:szCs w:val="28"/>
          <w:u w:val="single"/>
        </w:rPr>
        <w:t>Истиче се</w:t>
      </w:r>
      <w:r w:rsidRPr="00D74EAE">
        <w:rPr>
          <w:rFonts w:ascii="Times New Roman" w:hAnsi="Times New Roman" w:cs="Times New Roman"/>
          <w:sz w:val="24"/>
          <w:szCs w:val="24"/>
        </w:rPr>
        <w:t xml:space="preserve"> </w:t>
      </w:r>
    </w:p>
    <w:p w14:paraId="20656491" w14:textId="77777777" w:rsidR="003B3B94" w:rsidRDefault="00000000" w:rsidP="004047F8">
      <w:pPr>
        <w:tabs>
          <w:tab w:val="left" w:pos="9356"/>
        </w:tabs>
        <w:jc w:val="both"/>
        <w:rPr>
          <w:rFonts w:ascii="Times New Roman" w:eastAsia="Calibri" w:hAnsi="Times New Roman" w:cs="Times New Roman"/>
          <w:sz w:val="24"/>
          <w:szCs w:val="24"/>
        </w:rPr>
      </w:pPr>
      <w:r w:rsidRPr="003B3B94">
        <w:rPr>
          <w:rFonts w:ascii="Times New Roman" w:hAnsi="Times New Roman" w:cs="Times New Roman"/>
          <w:sz w:val="24"/>
          <w:szCs w:val="24"/>
          <w:lang w:val="en-US"/>
        </w:rPr>
        <w:t>У потпуности образлаже везу људских права и одговорности, наводи примере за групу права и слобода, аргументује значај инклузивног образовања, права и потребе за образовањем свих ученика. Идентификује показатеље вршења прекршаја права детета у свакодневном животу, користи појмове савременог демократског друштва, образлаже улогу грађана у друштвеном систему, објашњава аргументовано процесе у савременом друштву. Зна и разуме шта је грађански активизам и које су могућности појединца да делује путем њега. Недвосмислено препознаје ситуације дигиталног насиља и зна како да реагује на њих. Самостално, без помоћи наставника и уз висок степен активности и ангажовања.</w:t>
      </w:r>
    </w:p>
    <w:p w14:paraId="6CCFCF09" w14:textId="77777777" w:rsidR="00D74EAE" w:rsidRPr="00D74EAE" w:rsidRDefault="00000000" w:rsidP="004047F8">
      <w:pPr>
        <w:tabs>
          <w:tab w:val="left" w:pos="9214"/>
          <w:tab w:val="left" w:pos="9356"/>
        </w:tabs>
        <w:jc w:val="both"/>
        <w:rPr>
          <w:rFonts w:ascii="Times New Roman" w:eastAsia="Calibri" w:hAnsi="Times New Roman" w:cs="Times New Roman"/>
          <w:b/>
          <w:sz w:val="28"/>
          <w:szCs w:val="28"/>
          <w:u w:val="single"/>
        </w:rPr>
      </w:pPr>
      <w:r w:rsidRPr="00D74EAE">
        <w:rPr>
          <w:rFonts w:ascii="Times New Roman" w:hAnsi="Times New Roman" w:cs="Times New Roman"/>
          <w:b/>
          <w:sz w:val="28"/>
          <w:szCs w:val="28"/>
          <w:u w:val="single"/>
        </w:rPr>
        <w:t>Добар</w:t>
      </w:r>
    </w:p>
    <w:p w14:paraId="7B468D98" w14:textId="77777777" w:rsidR="003B3B94" w:rsidRDefault="00000000" w:rsidP="004047F8">
      <w:pPr>
        <w:tabs>
          <w:tab w:val="left" w:pos="9214"/>
          <w:tab w:val="left" w:pos="9356"/>
        </w:tabs>
        <w:jc w:val="both"/>
        <w:rPr>
          <w:rFonts w:ascii="Times New Roman" w:eastAsia="Calibri" w:hAnsi="Times New Roman" w:cs="Times New Roman"/>
          <w:sz w:val="24"/>
          <w:szCs w:val="24"/>
        </w:rPr>
      </w:pPr>
      <w:r w:rsidRPr="003B3B94">
        <w:rPr>
          <w:rFonts w:ascii="Times New Roman" w:hAnsi="Times New Roman" w:cs="Times New Roman"/>
          <w:sz w:val="24"/>
          <w:szCs w:val="24"/>
          <w:lang w:val="en-US"/>
        </w:rPr>
        <w:t>У великој мери образлаже везу људских права и одговорности, наводи примере за групу права и слобода, аргументује значај инклузивног образовања,права и потребе за образовањем свих ученика. Идентификује показатеље вршења прекршаја права детета у свакодневном животу, користи појмове савременог демократског друштва,образлаже улогу грађана у друштвеном систему, пронлази и разуме прроцесе у савременом друштву. Идентификује појам грађанског активизма и његовог деловања. Препознаје ситуације дигиталног насиља и зна како да реагује на њих. Ради уз минималну помоћ наставника у виду кратких потпитања и корекција и уз висок степен самосталности и ангажовања.</w:t>
      </w:r>
    </w:p>
    <w:p w14:paraId="5CB2EDD6" w14:textId="77777777" w:rsidR="00D74EAE" w:rsidRPr="00D74EAE" w:rsidRDefault="00000000" w:rsidP="004047F8">
      <w:pPr>
        <w:tabs>
          <w:tab w:val="left" w:pos="9214"/>
          <w:tab w:val="left" w:pos="9356"/>
        </w:tabs>
        <w:jc w:val="both"/>
        <w:rPr>
          <w:rFonts w:ascii="Times New Roman" w:eastAsia="Calibri" w:hAnsi="Times New Roman" w:cs="Times New Roman"/>
          <w:b/>
          <w:sz w:val="28"/>
          <w:szCs w:val="28"/>
          <w:u w:val="single"/>
        </w:rPr>
      </w:pPr>
      <w:r w:rsidRPr="00D74EAE">
        <w:rPr>
          <w:rFonts w:ascii="Times New Roman" w:hAnsi="Times New Roman" w:cs="Times New Roman"/>
          <w:b/>
          <w:sz w:val="28"/>
          <w:szCs w:val="28"/>
          <w:u w:val="single"/>
        </w:rPr>
        <w:t>Задовољава</w:t>
      </w:r>
    </w:p>
    <w:p w14:paraId="575B210E" w14:textId="77777777" w:rsidR="00D049E1" w:rsidRPr="003B3B94" w:rsidRDefault="00000000" w:rsidP="004047F8">
      <w:pPr>
        <w:tabs>
          <w:tab w:val="left" w:pos="9214"/>
          <w:tab w:val="left" w:pos="9356"/>
        </w:tabs>
        <w:jc w:val="both"/>
        <w:rPr>
          <w:rFonts w:ascii="Times New Roman" w:eastAsia="Calibri" w:hAnsi="Times New Roman" w:cs="Times New Roman"/>
          <w:sz w:val="24"/>
          <w:szCs w:val="24"/>
        </w:rPr>
        <w:sectPr w:rsidR="00D049E1" w:rsidRPr="003B3B94" w:rsidSect="00D74EAE">
          <w:pgSz w:w="12240" w:h="15840"/>
          <w:pgMar w:top="1440" w:right="758" w:bottom="1440" w:left="1440" w:header="720" w:footer="720" w:gutter="0"/>
          <w:cols w:space="720"/>
          <w:docGrid w:linePitch="360"/>
        </w:sectPr>
      </w:pPr>
      <w:r w:rsidRPr="003B3B94">
        <w:rPr>
          <w:rFonts w:ascii="Times New Roman" w:hAnsi="Times New Roman" w:cs="Times New Roman"/>
          <w:sz w:val="24"/>
          <w:szCs w:val="24"/>
          <w:lang w:val="en-US"/>
        </w:rPr>
        <w:t>У довољној мери образлаже везу људских права и одговорности, наводи примере за групу права и слобода, аргументује значај инклузивног образовања, права и потребе за образовањем свих ученика. Идентификује показатеље кршења права детета у свакодневном животу, користи појмове савременог демократског друштва и демократског друштва, образлаже улогу грађана у друштвеном систему, препознаје ситуације дигиталног насиља и зна како да реагује на њих. Делимичан степен активности и ангажовања.</w:t>
      </w:r>
    </w:p>
    <w:p w14:paraId="5E0FE8A8" w14:textId="77777777" w:rsidR="00D74EAE" w:rsidRPr="00D74EAE" w:rsidRDefault="00000000" w:rsidP="004047F8">
      <w:pPr>
        <w:jc w:val="center"/>
        <w:rPr>
          <w:rFonts w:ascii="Times New Roman" w:eastAsia="Calibri" w:hAnsi="Times New Roman" w:cs="Times New Roman"/>
          <w:b/>
          <w:sz w:val="24"/>
          <w:szCs w:val="24"/>
          <w:lang w:val="en-US"/>
        </w:rPr>
      </w:pPr>
      <w:r w:rsidRPr="00D74EAE">
        <w:rPr>
          <w:rFonts w:ascii="Times New Roman" w:hAnsi="Times New Roman" w:cs="Times New Roman"/>
          <w:b/>
          <w:sz w:val="24"/>
          <w:szCs w:val="24"/>
          <w:lang w:val="en-US"/>
        </w:rPr>
        <w:lastRenderedPageBreak/>
        <w:t>КРИТЕРИЈУМИ ОЦЕЊИВАЊА</w:t>
      </w:r>
    </w:p>
    <w:p w14:paraId="235D5551" w14:textId="77777777" w:rsidR="00D74EAE" w:rsidRDefault="00000000" w:rsidP="004047F8">
      <w:pPr>
        <w:jc w:val="both"/>
        <w:rPr>
          <w:rFonts w:ascii="Times New Roman" w:eastAsia="Calibri" w:hAnsi="Times New Roman" w:cs="Times New Roman"/>
          <w:sz w:val="24"/>
          <w:szCs w:val="24"/>
          <w:lang w:val="en-US"/>
        </w:rPr>
      </w:pPr>
      <w:r w:rsidRPr="00D74EAE">
        <w:rPr>
          <w:rFonts w:ascii="Times New Roman" w:hAnsi="Times New Roman" w:cs="Times New Roman"/>
          <w:sz w:val="24"/>
          <w:szCs w:val="24"/>
          <w:lang w:val="en-US"/>
        </w:rPr>
        <w:t xml:space="preserve"> Наставни предмет:</w:t>
      </w:r>
      <w:r w:rsidRPr="00D74EAE">
        <w:rPr>
          <w:rFonts w:ascii="Times New Roman" w:hAnsi="Times New Roman" w:cs="Times New Roman"/>
          <w:b/>
          <w:sz w:val="24"/>
          <w:szCs w:val="24"/>
          <w:lang w:val="en-US"/>
        </w:rPr>
        <w:t>ГРАЂАНСКО ВАСПИТАЊЕ</w:t>
      </w:r>
      <w:r w:rsidRPr="00D74EAE">
        <w:rPr>
          <w:rFonts w:ascii="Times New Roman" w:hAnsi="Times New Roman" w:cs="Times New Roman"/>
          <w:sz w:val="24"/>
          <w:szCs w:val="24"/>
          <w:lang w:val="en-US"/>
        </w:rPr>
        <w:t xml:space="preserve"> </w:t>
      </w:r>
    </w:p>
    <w:p w14:paraId="4E9EC790" w14:textId="77777777" w:rsidR="00D74EAE" w:rsidRDefault="00000000" w:rsidP="004047F8">
      <w:pPr>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Разред: </w:t>
      </w:r>
      <w:r w:rsidRPr="00D74EAE">
        <w:rPr>
          <w:rFonts w:ascii="Times New Roman" w:hAnsi="Times New Roman" w:cs="Times New Roman"/>
          <w:b/>
          <w:sz w:val="24"/>
          <w:szCs w:val="24"/>
          <w:lang w:val="en-US"/>
        </w:rPr>
        <w:t>шести</w:t>
      </w:r>
      <w:r w:rsidRPr="00D74EAE">
        <w:rPr>
          <w:rFonts w:ascii="Times New Roman" w:hAnsi="Times New Roman" w:cs="Times New Roman"/>
          <w:sz w:val="24"/>
          <w:szCs w:val="24"/>
          <w:lang w:val="en-US"/>
        </w:rPr>
        <w:t xml:space="preserve"> </w:t>
      </w:r>
    </w:p>
    <w:p w14:paraId="3C5AAF90" w14:textId="77777777" w:rsidR="00D74EAE" w:rsidRPr="00D74EAE" w:rsidRDefault="00000000" w:rsidP="004047F8">
      <w:pPr>
        <w:jc w:val="both"/>
        <w:rPr>
          <w:rFonts w:ascii="Times New Roman" w:eastAsia="Calibri" w:hAnsi="Times New Roman" w:cs="Times New Roman"/>
          <w:sz w:val="24"/>
          <w:szCs w:val="24"/>
        </w:rPr>
      </w:pPr>
      <w:r w:rsidRPr="00D74EAE">
        <w:rPr>
          <w:rFonts w:ascii="Times New Roman" w:hAnsi="Times New Roman" w:cs="Times New Roman"/>
          <w:sz w:val="24"/>
          <w:szCs w:val="24"/>
          <w:lang w:val="en-US"/>
        </w:rPr>
        <w:t xml:space="preserve">Критеријуми оцењивања израђени су у складу </w:t>
      </w:r>
      <w:r>
        <w:rPr>
          <w:rFonts w:ascii="Times New Roman" w:hAnsi="Times New Roman" w:cs="Times New Roman"/>
          <w:sz w:val="24"/>
          <w:szCs w:val="24"/>
        </w:rPr>
        <w:t>са:</w:t>
      </w:r>
    </w:p>
    <w:p w14:paraId="7E0DEF64" w14:textId="77777777" w:rsidR="00D74EAE" w:rsidRDefault="00000000" w:rsidP="004047F8">
      <w:pPr>
        <w:jc w:val="both"/>
        <w:rPr>
          <w:rFonts w:ascii="Times New Roman" w:eastAsia="Calibri" w:hAnsi="Times New Roman" w:cs="Times New Roman"/>
          <w:sz w:val="24"/>
          <w:szCs w:val="24"/>
          <w:lang w:val="en-US"/>
        </w:rPr>
      </w:pPr>
      <w:r w:rsidRPr="00D74EAE">
        <w:rPr>
          <w:rFonts w:ascii="Times New Roman" w:hAnsi="Times New Roman" w:cs="Times New Roman"/>
          <w:sz w:val="24"/>
          <w:szCs w:val="24"/>
          <w:lang w:val="en-US"/>
        </w:rPr>
        <w:t xml:space="preserve">1. Правилником о оцењивању ученика у основном образовању и васпитању,“Службени гласник РС”, бр. 34 од 17. маја 2019. године - за ученике шестог разреда </w:t>
      </w:r>
    </w:p>
    <w:p w14:paraId="77A5C57D" w14:textId="77777777" w:rsidR="00D74EAE" w:rsidRDefault="00000000" w:rsidP="004047F8">
      <w:pPr>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2</w:t>
      </w:r>
      <w:r w:rsidRPr="00D74EAE">
        <w:rPr>
          <w:rFonts w:ascii="Times New Roman" w:hAnsi="Times New Roman" w:cs="Times New Roman"/>
          <w:sz w:val="24"/>
          <w:szCs w:val="24"/>
          <w:lang w:val="en-US"/>
        </w:rPr>
        <w:t>. Правилником о</w:t>
      </w:r>
      <w:r>
        <w:rPr>
          <w:rFonts w:ascii="Times New Roman" w:hAnsi="Times New Roman" w:cs="Times New Roman"/>
          <w:sz w:val="24"/>
          <w:szCs w:val="24"/>
          <w:lang w:val="en-US"/>
        </w:rPr>
        <w:t xml:space="preserve"> плану наставе и учења за </w:t>
      </w:r>
      <w:r w:rsidRPr="00D74EAE">
        <w:rPr>
          <w:rFonts w:ascii="Times New Roman" w:hAnsi="Times New Roman" w:cs="Times New Roman"/>
          <w:sz w:val="24"/>
          <w:szCs w:val="24"/>
          <w:lang w:val="en-US"/>
        </w:rPr>
        <w:t xml:space="preserve"> шести разред основног образовања и васпитања и пр</w:t>
      </w:r>
      <w:r>
        <w:rPr>
          <w:rFonts w:ascii="Times New Roman" w:hAnsi="Times New Roman" w:cs="Times New Roman"/>
          <w:sz w:val="24"/>
          <w:szCs w:val="24"/>
          <w:lang w:val="en-US"/>
        </w:rPr>
        <w:t>ограму наставе и учења за</w:t>
      </w:r>
      <w:r w:rsidRPr="00D74EAE">
        <w:rPr>
          <w:rFonts w:ascii="Times New Roman" w:hAnsi="Times New Roman" w:cs="Times New Roman"/>
          <w:sz w:val="24"/>
          <w:szCs w:val="24"/>
          <w:lang w:val="en-US"/>
        </w:rPr>
        <w:t xml:space="preserve"> шести разред основног образовања и </w:t>
      </w:r>
      <w:r>
        <w:rPr>
          <w:rFonts w:ascii="Times New Roman" w:hAnsi="Times New Roman" w:cs="Times New Roman"/>
          <w:sz w:val="24"/>
          <w:szCs w:val="24"/>
          <w:lang w:val="en-US"/>
        </w:rPr>
        <w:t>васпитања, бр. 110-00-598/2017-3.</w:t>
      </w:r>
      <w:r w:rsidRPr="00D74EAE">
        <w:rPr>
          <w:rFonts w:ascii="Times New Roman" w:hAnsi="Times New Roman" w:cs="Times New Roman"/>
          <w:sz w:val="24"/>
          <w:szCs w:val="24"/>
          <w:lang w:val="en-US"/>
        </w:rPr>
        <w:t xml:space="preserve"> од 16. августа 2018. године </w:t>
      </w:r>
    </w:p>
    <w:p w14:paraId="2D96377C" w14:textId="77777777" w:rsidR="00553565" w:rsidRDefault="00000000" w:rsidP="004047F8">
      <w:pPr>
        <w:jc w:val="both"/>
        <w:rPr>
          <w:rFonts w:ascii="Times New Roman" w:eastAsia="Calibri" w:hAnsi="Times New Roman" w:cs="Times New Roman"/>
          <w:sz w:val="24"/>
          <w:szCs w:val="24"/>
        </w:rPr>
      </w:pPr>
      <w:r>
        <w:rPr>
          <w:rFonts w:ascii="Times New Roman" w:hAnsi="Times New Roman" w:cs="Times New Roman"/>
          <w:sz w:val="24"/>
          <w:szCs w:val="24"/>
          <w:lang w:val="en-US"/>
        </w:rPr>
        <w:t>4</w:t>
      </w:r>
      <w:r w:rsidRPr="00D74EAE">
        <w:rPr>
          <w:rFonts w:ascii="Times New Roman" w:hAnsi="Times New Roman" w:cs="Times New Roman"/>
          <w:sz w:val="24"/>
          <w:szCs w:val="24"/>
          <w:lang w:val="en-US"/>
        </w:rPr>
        <w:t>. Ис</w:t>
      </w:r>
      <w:r>
        <w:rPr>
          <w:rFonts w:ascii="Times New Roman" w:hAnsi="Times New Roman" w:cs="Times New Roman"/>
          <w:sz w:val="24"/>
          <w:szCs w:val="24"/>
          <w:lang w:val="en-US"/>
        </w:rPr>
        <w:t>ходима наставе и учења за шести</w:t>
      </w:r>
      <w:r>
        <w:rPr>
          <w:rFonts w:ascii="Times New Roman" w:hAnsi="Times New Roman" w:cs="Times New Roman"/>
          <w:sz w:val="24"/>
          <w:szCs w:val="24"/>
        </w:rPr>
        <w:t xml:space="preserve"> разред основне школе.</w:t>
      </w:r>
    </w:p>
    <w:p w14:paraId="76DB5940" w14:textId="77777777" w:rsidR="00D74EAE" w:rsidRPr="00D74EAE" w:rsidRDefault="00000000" w:rsidP="004047F8">
      <w:pPr>
        <w:jc w:val="both"/>
        <w:rPr>
          <w:rFonts w:ascii="Times New Roman" w:eastAsia="Calibri" w:hAnsi="Times New Roman" w:cs="Times New Roman"/>
          <w:b/>
          <w:sz w:val="24"/>
          <w:szCs w:val="24"/>
        </w:rPr>
      </w:pPr>
      <w:r w:rsidRPr="00D74EAE">
        <w:rPr>
          <w:rFonts w:ascii="Times New Roman" w:hAnsi="Times New Roman" w:cs="Times New Roman"/>
          <w:b/>
          <w:sz w:val="24"/>
          <w:szCs w:val="24"/>
        </w:rPr>
        <w:t>ШЕСТИ РАЗРЕД</w:t>
      </w:r>
    </w:p>
    <w:p w14:paraId="57FBD7D9" w14:textId="77777777" w:rsidR="00D74EAE" w:rsidRDefault="00000000" w:rsidP="004047F8">
      <w:pPr>
        <w:jc w:val="both"/>
        <w:rPr>
          <w:rFonts w:ascii="Times New Roman" w:eastAsia="Calibri" w:hAnsi="Times New Roman" w:cs="Times New Roman"/>
          <w:sz w:val="24"/>
          <w:szCs w:val="24"/>
        </w:rPr>
      </w:pPr>
      <w:r w:rsidRPr="00D74EAE">
        <w:rPr>
          <w:rFonts w:ascii="Times New Roman" w:hAnsi="Times New Roman" w:cs="Times New Roman"/>
          <w:b/>
          <w:sz w:val="28"/>
          <w:szCs w:val="28"/>
          <w:u w:val="single"/>
        </w:rPr>
        <w:t>Истиче се</w:t>
      </w:r>
      <w:r w:rsidRPr="00D74EAE">
        <w:rPr>
          <w:rFonts w:ascii="Times New Roman" w:hAnsi="Times New Roman" w:cs="Times New Roman"/>
          <w:sz w:val="24"/>
          <w:szCs w:val="24"/>
        </w:rPr>
        <w:t xml:space="preserve"> </w:t>
      </w:r>
    </w:p>
    <w:p w14:paraId="73947360" w14:textId="77777777" w:rsidR="00D74EAE" w:rsidRPr="00D74EAE" w:rsidRDefault="00000000" w:rsidP="004047F8">
      <w:pPr>
        <w:tabs>
          <w:tab w:val="left" w:pos="9356"/>
        </w:tabs>
        <w:jc w:val="both"/>
        <w:rPr>
          <w:rFonts w:ascii="Times New Roman" w:eastAsia="Calibri" w:hAnsi="Times New Roman" w:cs="Times New Roman"/>
          <w:sz w:val="24"/>
          <w:szCs w:val="24"/>
        </w:rPr>
      </w:pPr>
      <w:r w:rsidRPr="00D74EAE">
        <w:rPr>
          <w:rFonts w:ascii="Times New Roman" w:hAnsi="Times New Roman" w:cs="Times New Roman"/>
          <w:sz w:val="24"/>
          <w:szCs w:val="24"/>
        </w:rPr>
        <w:t>У потпуности и врло активно учествује у избору теме, узрока и</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инструмената истраживања,учествује у спровођењу истраживања,</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прикупљању и обради података. Уочава проблеме у заједниции</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самостално сакупља податке о изабраном проблему. Презентује</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истраживање и добијене податке. Процењује ефекте спроведеног</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истраживања и идетификује пропусте и грешке. У дискусији</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показује вештину активног слушања,износи свој став, заснован на</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аргументима.Учествује у доношењу правила групе и поштује</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их.Проналази,критички разматра и користи информације из</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различитих извора. Ради самостално, без помоћи наставника и</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уз висок степен активности и ангажовања.</w:t>
      </w:r>
    </w:p>
    <w:p w14:paraId="211B1806" w14:textId="77777777" w:rsidR="00D74EAE" w:rsidRPr="00D74EAE" w:rsidRDefault="00000000" w:rsidP="004047F8">
      <w:pPr>
        <w:tabs>
          <w:tab w:val="left" w:pos="9214"/>
          <w:tab w:val="left" w:pos="9356"/>
        </w:tabs>
        <w:jc w:val="both"/>
        <w:rPr>
          <w:rFonts w:ascii="Times New Roman" w:eastAsia="Calibri" w:hAnsi="Times New Roman" w:cs="Times New Roman"/>
          <w:b/>
          <w:sz w:val="28"/>
          <w:szCs w:val="28"/>
          <w:u w:val="single"/>
        </w:rPr>
      </w:pPr>
      <w:r w:rsidRPr="00D74EAE">
        <w:rPr>
          <w:rFonts w:ascii="Times New Roman" w:hAnsi="Times New Roman" w:cs="Times New Roman"/>
          <w:b/>
          <w:sz w:val="28"/>
          <w:szCs w:val="28"/>
          <w:u w:val="single"/>
        </w:rPr>
        <w:t>Добар</w:t>
      </w:r>
    </w:p>
    <w:p w14:paraId="27755242" w14:textId="77777777" w:rsidR="00D74EAE" w:rsidRPr="00D74EAE" w:rsidRDefault="00000000" w:rsidP="004047F8">
      <w:pPr>
        <w:tabs>
          <w:tab w:val="left" w:pos="9214"/>
          <w:tab w:val="left" w:pos="9356"/>
        </w:tabs>
        <w:jc w:val="both"/>
        <w:rPr>
          <w:rFonts w:ascii="Times New Roman" w:eastAsia="Calibri" w:hAnsi="Times New Roman" w:cs="Times New Roman"/>
          <w:sz w:val="24"/>
          <w:szCs w:val="24"/>
        </w:rPr>
      </w:pPr>
      <w:r w:rsidRPr="00D74EAE">
        <w:rPr>
          <w:rFonts w:ascii="Times New Roman" w:hAnsi="Times New Roman" w:cs="Times New Roman"/>
          <w:sz w:val="24"/>
          <w:szCs w:val="24"/>
        </w:rPr>
        <w:t>У великој мери учествује у избору теме,узрока и инструмената</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истраживања,учествује у спровођењу истраживања,прикупљању и</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обради података. Презентује истраживање и добијене податке.</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Процењује ефекте спроведеног истраживања и идетификује</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пропусте и грешке.У дискусији показује вештину активног</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слушања,износи свој став,заснован на аргументима.Учествује у</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доношењу правила групе и поштује их. Проналази,критички</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разматра и користи информације из различитих извора. Ради уз</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минималну помоћ наставника у виду кратких потпитања и</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корекција и уз висок степен самосталности и ангажовања.</w:t>
      </w:r>
    </w:p>
    <w:p w14:paraId="5AE16AAB" w14:textId="77777777" w:rsidR="00D74EAE" w:rsidRPr="00D74EAE" w:rsidRDefault="00000000" w:rsidP="004047F8">
      <w:pPr>
        <w:tabs>
          <w:tab w:val="left" w:pos="9214"/>
          <w:tab w:val="left" w:pos="9356"/>
        </w:tabs>
        <w:jc w:val="both"/>
        <w:rPr>
          <w:rFonts w:ascii="Times New Roman" w:eastAsia="Calibri" w:hAnsi="Times New Roman" w:cs="Times New Roman"/>
          <w:b/>
          <w:sz w:val="28"/>
          <w:szCs w:val="28"/>
          <w:u w:val="single"/>
        </w:rPr>
      </w:pPr>
      <w:r w:rsidRPr="00D74EAE">
        <w:rPr>
          <w:rFonts w:ascii="Times New Roman" w:hAnsi="Times New Roman" w:cs="Times New Roman"/>
          <w:b/>
          <w:sz w:val="28"/>
          <w:szCs w:val="28"/>
          <w:u w:val="single"/>
        </w:rPr>
        <w:t>Задовољава</w:t>
      </w:r>
    </w:p>
    <w:p w14:paraId="14C600E9" w14:textId="77777777" w:rsidR="00D74EAE" w:rsidRDefault="00000000" w:rsidP="004047F8">
      <w:pPr>
        <w:tabs>
          <w:tab w:val="left" w:pos="9214"/>
          <w:tab w:val="left" w:pos="9356"/>
        </w:tabs>
        <w:jc w:val="both"/>
        <w:rPr>
          <w:rFonts w:ascii="Times New Roman" w:eastAsia="Calibri" w:hAnsi="Times New Roman" w:cs="Times New Roman"/>
          <w:sz w:val="24"/>
          <w:szCs w:val="24"/>
        </w:rPr>
      </w:pPr>
      <w:r w:rsidRPr="00D74EAE">
        <w:rPr>
          <w:rFonts w:ascii="Times New Roman" w:hAnsi="Times New Roman" w:cs="Times New Roman"/>
          <w:sz w:val="24"/>
          <w:szCs w:val="24"/>
        </w:rPr>
        <w:t>У довољној мери учествује у избору теме, узрока и инструмената</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истраживања, учествује у спровођењу истраживања, прикупљању</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и обради података. Презентује истраживање и добијене податке.</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Процењује ефекте спроведеног истраживања и идетификује</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пропусте и грешке. У дискусији показује вештину активног</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слушања,износи свој став, заснован на аргументима. Учествује у</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доношењу правила групе и поштује их. Проналази, критички</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разматра и користи информације из различитих извора.Ради уз</w:t>
      </w:r>
      <w:r w:rsidR="004047F8">
        <w:rPr>
          <w:rFonts w:ascii="Times New Roman" w:hAnsi="Times New Roman" w:cs="Times New Roman"/>
          <w:sz w:val="24"/>
          <w:szCs w:val="24"/>
        </w:rPr>
        <w:t xml:space="preserve"> </w:t>
      </w:r>
      <w:r w:rsidRPr="00D74EAE">
        <w:rPr>
          <w:rFonts w:ascii="Times New Roman" w:hAnsi="Times New Roman" w:cs="Times New Roman"/>
          <w:sz w:val="24"/>
          <w:szCs w:val="24"/>
        </w:rPr>
        <w:t>делимичан степен активности и ангажовања.</w:t>
      </w:r>
    </w:p>
    <w:p w14:paraId="0B1D9582" w14:textId="77777777" w:rsidR="00D049E1" w:rsidRPr="00D74EAE" w:rsidRDefault="00000000" w:rsidP="004047F8">
      <w:pPr>
        <w:tabs>
          <w:tab w:val="left" w:pos="9214"/>
          <w:tab w:val="left" w:pos="9356"/>
        </w:tabs>
        <w:jc w:val="both"/>
        <w:rPr>
          <w:rFonts w:ascii="Times New Roman" w:eastAsia="Calibri" w:hAnsi="Times New Roman" w:cs="Times New Roman"/>
          <w:sz w:val="24"/>
          <w:szCs w:val="24"/>
        </w:rPr>
        <w:sectPr w:rsidR="00D049E1" w:rsidRPr="00D74EAE" w:rsidSect="00D74EAE">
          <w:pgSz w:w="12240" w:h="15840"/>
          <w:pgMar w:top="1440" w:right="758" w:bottom="1440" w:left="1440" w:header="720" w:footer="720" w:gutter="0"/>
          <w:cols w:space="720"/>
          <w:docGrid w:linePitch="360"/>
        </w:sectPr>
      </w:pPr>
      <w:r w:rsidRPr="00D049E1">
        <w:rPr>
          <w:rFonts w:ascii="Times New Roman" w:hAnsi="Times New Roman" w:cs="Times New Roman"/>
          <w:sz w:val="24"/>
          <w:szCs w:val="24"/>
        </w:rPr>
        <w:lastRenderedPageBreak/>
        <w:t>У довољној мери учествује у избору теме, узрока и инструмената истраживања.  Потребно је да научи правила групе и поштује их. Ради уз делимичан степен активности и ангажовања. Потребно је више пажње и ангажовања на часу.</w:t>
      </w:r>
    </w:p>
    <w:p w14:paraId="08FD4BCF" w14:textId="77777777" w:rsidR="00DA3027" w:rsidRPr="00DA3027" w:rsidRDefault="00000000" w:rsidP="00DA3027">
      <w:pPr>
        <w:jc w:val="both"/>
        <w:rPr>
          <w:rFonts w:ascii="Times New Roman" w:eastAsia="Calibri" w:hAnsi="Times New Roman" w:cs="Times New Roman"/>
          <w:b/>
          <w:sz w:val="24"/>
          <w:szCs w:val="24"/>
          <w:lang w:val="en-US"/>
        </w:rPr>
      </w:pPr>
      <w:r w:rsidRPr="00DA3027">
        <w:rPr>
          <w:rFonts w:ascii="Times New Roman" w:hAnsi="Times New Roman" w:cs="Times New Roman"/>
          <w:b/>
          <w:sz w:val="24"/>
          <w:szCs w:val="24"/>
          <w:lang w:val="en-US"/>
        </w:rPr>
        <w:lastRenderedPageBreak/>
        <w:t>КРИТЕРИЈУМИ ОЦЕЊИВАЊА</w:t>
      </w:r>
    </w:p>
    <w:p w14:paraId="785204C9" w14:textId="77777777" w:rsidR="00DA3027" w:rsidRPr="00DA3027" w:rsidRDefault="00000000" w:rsidP="00DA3027">
      <w:pPr>
        <w:jc w:val="both"/>
        <w:rPr>
          <w:rFonts w:ascii="Times New Roman" w:eastAsia="Calibri" w:hAnsi="Times New Roman" w:cs="Times New Roman"/>
          <w:b/>
          <w:sz w:val="24"/>
          <w:szCs w:val="24"/>
          <w:lang w:val="en-US"/>
        </w:rPr>
      </w:pPr>
      <w:r w:rsidRPr="00DA3027">
        <w:rPr>
          <w:rFonts w:ascii="Times New Roman" w:hAnsi="Times New Roman" w:cs="Times New Roman"/>
          <w:sz w:val="24"/>
          <w:szCs w:val="24"/>
          <w:lang w:val="en-US"/>
        </w:rPr>
        <w:t>Наставни предмет:</w:t>
      </w:r>
      <w:r>
        <w:rPr>
          <w:rFonts w:ascii="Times New Roman" w:hAnsi="Times New Roman" w:cs="Times New Roman"/>
          <w:b/>
          <w:sz w:val="24"/>
          <w:szCs w:val="24"/>
          <w:lang w:val="en-US"/>
        </w:rPr>
        <w:t>ГРАЂАНСКО</w:t>
      </w:r>
      <w:r>
        <w:rPr>
          <w:rFonts w:ascii="Times New Roman" w:hAnsi="Times New Roman" w:cs="Times New Roman"/>
          <w:b/>
          <w:sz w:val="24"/>
          <w:szCs w:val="24"/>
        </w:rPr>
        <w:t xml:space="preserve"> </w:t>
      </w:r>
      <w:r w:rsidRPr="00DA3027">
        <w:rPr>
          <w:rFonts w:ascii="Times New Roman" w:hAnsi="Times New Roman" w:cs="Times New Roman"/>
          <w:b/>
          <w:sz w:val="24"/>
          <w:szCs w:val="24"/>
          <w:lang w:val="en-US"/>
        </w:rPr>
        <w:t>ВАСПИТАЊЕ</w:t>
      </w:r>
    </w:p>
    <w:p w14:paraId="7D8E82E2" w14:textId="77777777" w:rsidR="00DA3027" w:rsidRPr="00DA3027" w:rsidRDefault="00000000" w:rsidP="00DA3027">
      <w:pPr>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Разреди:  </w:t>
      </w:r>
      <w:r w:rsidRPr="00DA3027">
        <w:rPr>
          <w:rFonts w:ascii="Times New Roman" w:hAnsi="Times New Roman" w:cs="Times New Roman"/>
          <w:b/>
          <w:sz w:val="24"/>
          <w:szCs w:val="24"/>
          <w:lang w:val="en-US"/>
        </w:rPr>
        <w:t xml:space="preserve">седми </w:t>
      </w:r>
    </w:p>
    <w:p w14:paraId="5F401FA5" w14:textId="77777777" w:rsidR="00DA3027" w:rsidRPr="00DA3027" w:rsidRDefault="00000000" w:rsidP="00DA3027">
      <w:pPr>
        <w:jc w:val="both"/>
        <w:rPr>
          <w:rFonts w:ascii="Times New Roman" w:eastAsia="Calibri" w:hAnsi="Times New Roman" w:cs="Times New Roman"/>
          <w:sz w:val="24"/>
          <w:szCs w:val="24"/>
          <w:lang w:val="en-US"/>
        </w:rPr>
      </w:pPr>
      <w:r w:rsidRPr="00DA3027">
        <w:rPr>
          <w:rFonts w:ascii="Times New Roman" w:hAnsi="Times New Roman" w:cs="Times New Roman"/>
          <w:sz w:val="24"/>
          <w:szCs w:val="24"/>
          <w:lang w:val="en-US"/>
        </w:rPr>
        <w:t>Критеријуми</w:t>
      </w:r>
      <w:r>
        <w:rPr>
          <w:rFonts w:ascii="Times New Roman" w:hAnsi="Times New Roman" w:cs="Times New Roman"/>
          <w:sz w:val="24"/>
          <w:szCs w:val="24"/>
          <w:lang w:val="en-US"/>
        </w:rPr>
        <w:t xml:space="preserve"> оцењивања израђени су у складу</w:t>
      </w:r>
    </w:p>
    <w:p w14:paraId="3A0AED69" w14:textId="77777777" w:rsidR="00DA3027" w:rsidRDefault="00000000" w:rsidP="00DA3027">
      <w:pPr>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1</w:t>
      </w:r>
      <w:r w:rsidRPr="00DA3027">
        <w:rPr>
          <w:rFonts w:ascii="Times New Roman" w:hAnsi="Times New Roman" w:cs="Times New Roman"/>
          <w:sz w:val="24"/>
          <w:szCs w:val="24"/>
          <w:lang w:val="en-US"/>
        </w:rPr>
        <w:t xml:space="preserve">. Правилником о оцењивању </w:t>
      </w:r>
      <w:r>
        <w:rPr>
          <w:rFonts w:ascii="Times New Roman" w:hAnsi="Times New Roman" w:cs="Times New Roman"/>
          <w:sz w:val="24"/>
          <w:szCs w:val="24"/>
          <w:lang w:val="en-US"/>
        </w:rPr>
        <w:t>ученика у основном образовању и</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васпитању ,“Службени гласн</w:t>
      </w:r>
      <w:r>
        <w:rPr>
          <w:rFonts w:ascii="Times New Roman" w:hAnsi="Times New Roman" w:cs="Times New Roman"/>
          <w:sz w:val="24"/>
          <w:szCs w:val="24"/>
          <w:lang w:val="en-US"/>
        </w:rPr>
        <w:t>ик РС”, број 67/13 - за ученике</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седм</w:t>
      </w:r>
      <w:r>
        <w:rPr>
          <w:rFonts w:ascii="Times New Roman" w:hAnsi="Times New Roman" w:cs="Times New Roman"/>
          <w:sz w:val="24"/>
          <w:szCs w:val="24"/>
          <w:lang w:val="en-US"/>
        </w:rPr>
        <w:t>ог  разреда.</w:t>
      </w:r>
    </w:p>
    <w:p w14:paraId="5042A145" w14:textId="77777777" w:rsidR="00DA3027" w:rsidRPr="00DA3027" w:rsidRDefault="00000000" w:rsidP="00DA3027">
      <w:pPr>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2. </w:t>
      </w:r>
      <w:r w:rsidRPr="00DA3027">
        <w:rPr>
          <w:rFonts w:ascii="Times New Roman" w:hAnsi="Times New Roman" w:cs="Times New Roman"/>
          <w:sz w:val="24"/>
          <w:szCs w:val="24"/>
          <w:lang w:val="en-US"/>
        </w:rPr>
        <w:t xml:space="preserve"> Правилником о наставном пр</w:t>
      </w:r>
      <w:r>
        <w:rPr>
          <w:rFonts w:ascii="Times New Roman" w:hAnsi="Times New Roman" w:cs="Times New Roman"/>
          <w:sz w:val="24"/>
          <w:szCs w:val="24"/>
          <w:lang w:val="en-US"/>
        </w:rPr>
        <w:t>ограму за седми разред основног</w:t>
      </w:r>
      <w:r w:rsidRPr="00DA3027">
        <w:rPr>
          <w:rFonts w:ascii="Times New Roman" w:hAnsi="Times New Roman" w:cs="Times New Roman"/>
          <w:sz w:val="24"/>
          <w:szCs w:val="24"/>
          <w:lang w:val="en-US"/>
        </w:rPr>
        <w:t xml:space="preserve">образовања и васпитања "Службеном </w:t>
      </w:r>
      <w:r>
        <w:rPr>
          <w:rFonts w:ascii="Times New Roman" w:hAnsi="Times New Roman" w:cs="Times New Roman"/>
          <w:sz w:val="24"/>
          <w:szCs w:val="24"/>
        </w:rPr>
        <w:t xml:space="preserve"> </w:t>
      </w:r>
      <w:r>
        <w:rPr>
          <w:rFonts w:ascii="Times New Roman" w:hAnsi="Times New Roman" w:cs="Times New Roman"/>
          <w:sz w:val="24"/>
          <w:szCs w:val="24"/>
          <w:lang w:val="en-US"/>
        </w:rPr>
        <w:t>гласнику РС – Просветни</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гласник", бр. 6/2009, 8/2013, 11/2016</w:t>
      </w:r>
    </w:p>
    <w:p w14:paraId="2731C2E3" w14:textId="77777777" w:rsidR="00DA3027" w:rsidRPr="00DA3027" w:rsidRDefault="00000000" w:rsidP="00DA3027">
      <w:pPr>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3. Исходима наставе и учења за седми </w:t>
      </w:r>
    </w:p>
    <w:p w14:paraId="3B0E4ABE" w14:textId="77777777" w:rsidR="00DA3027" w:rsidRPr="00DA3027" w:rsidRDefault="00000000" w:rsidP="00DA3027">
      <w:pPr>
        <w:jc w:val="both"/>
        <w:rPr>
          <w:rFonts w:ascii="Times New Roman" w:eastAsia="Calibri" w:hAnsi="Times New Roman" w:cs="Times New Roman"/>
          <w:sz w:val="24"/>
          <w:szCs w:val="24"/>
        </w:rPr>
      </w:pPr>
      <w:r>
        <w:rPr>
          <w:rFonts w:ascii="Times New Roman" w:hAnsi="Times New Roman" w:cs="Times New Roman"/>
          <w:sz w:val="24"/>
          <w:szCs w:val="24"/>
          <w:lang w:val="en-US"/>
        </w:rPr>
        <w:t>разред</w:t>
      </w:r>
      <w:r>
        <w:rPr>
          <w:rFonts w:ascii="Times New Roman" w:hAnsi="Times New Roman" w:cs="Times New Roman"/>
          <w:sz w:val="24"/>
          <w:szCs w:val="24"/>
        </w:rPr>
        <w:t>.</w:t>
      </w:r>
    </w:p>
    <w:p w14:paraId="2E56316B" w14:textId="77777777" w:rsidR="00DA3027" w:rsidRPr="00DA3027" w:rsidRDefault="00000000" w:rsidP="00DA3027">
      <w:pPr>
        <w:jc w:val="both"/>
        <w:rPr>
          <w:rFonts w:ascii="Times New Roman" w:eastAsia="Calibri" w:hAnsi="Times New Roman" w:cs="Times New Roman"/>
          <w:b/>
          <w:sz w:val="24"/>
          <w:szCs w:val="24"/>
          <w:lang w:val="en-US"/>
        </w:rPr>
      </w:pPr>
      <w:r w:rsidRPr="00DA3027">
        <w:rPr>
          <w:rFonts w:ascii="Times New Roman" w:hAnsi="Times New Roman" w:cs="Times New Roman"/>
          <w:b/>
          <w:sz w:val="24"/>
          <w:szCs w:val="24"/>
          <w:lang w:val="en-US"/>
        </w:rPr>
        <w:t>СЕДМИ РАЗРЕД</w:t>
      </w:r>
    </w:p>
    <w:p w14:paraId="3BB299E8" w14:textId="77777777" w:rsidR="00DA3027" w:rsidRPr="00DA3027" w:rsidRDefault="00000000" w:rsidP="00DA3027">
      <w:pPr>
        <w:jc w:val="both"/>
        <w:rPr>
          <w:rFonts w:ascii="Times New Roman" w:eastAsia="Calibri" w:hAnsi="Times New Roman" w:cs="Times New Roman"/>
          <w:b/>
          <w:sz w:val="24"/>
          <w:szCs w:val="24"/>
          <w:u w:val="single"/>
          <w:lang w:val="en-US"/>
        </w:rPr>
      </w:pPr>
      <w:r w:rsidRPr="00DA3027">
        <w:rPr>
          <w:rFonts w:ascii="Times New Roman" w:hAnsi="Times New Roman" w:cs="Times New Roman"/>
          <w:b/>
          <w:sz w:val="24"/>
          <w:szCs w:val="24"/>
          <w:u w:val="single"/>
          <w:lang w:val="en-US"/>
        </w:rPr>
        <w:t>Истиче се</w:t>
      </w:r>
    </w:p>
    <w:p w14:paraId="4DC7306C" w14:textId="77777777" w:rsidR="00DA3027" w:rsidRPr="00DA3027" w:rsidRDefault="00000000" w:rsidP="00DA3027">
      <w:pPr>
        <w:ind w:left="720"/>
        <w:jc w:val="both"/>
        <w:rPr>
          <w:rFonts w:ascii="Times New Roman" w:eastAsia="Calibri" w:hAnsi="Times New Roman" w:cs="Times New Roman"/>
          <w:sz w:val="24"/>
          <w:szCs w:val="24"/>
          <w:lang w:val="en-US"/>
        </w:rPr>
      </w:pPr>
      <w:r w:rsidRPr="00DA3027">
        <w:rPr>
          <w:rFonts w:ascii="Times New Roman" w:hAnsi="Times New Roman" w:cs="Times New Roman"/>
          <w:sz w:val="24"/>
          <w:szCs w:val="24"/>
          <w:lang w:val="en-US"/>
        </w:rPr>
        <w:t>У потпуности образлаже везу права и одговорности, повезује</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 xml:space="preserve">претходно савладане области, </w:t>
      </w:r>
      <w:r>
        <w:rPr>
          <w:rFonts w:ascii="Times New Roman" w:hAnsi="Times New Roman" w:cs="Times New Roman"/>
          <w:sz w:val="24"/>
          <w:szCs w:val="24"/>
          <w:lang w:val="en-US"/>
        </w:rPr>
        <w:t>наводи примере за групу права и</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 xml:space="preserve">слобода, аргументује значај </w:t>
      </w:r>
      <w:r>
        <w:rPr>
          <w:rFonts w:ascii="Times New Roman" w:hAnsi="Times New Roman" w:cs="Times New Roman"/>
          <w:sz w:val="24"/>
          <w:szCs w:val="24"/>
          <w:lang w:val="en-US"/>
        </w:rPr>
        <w:t>инклузивног образовања, права и</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потребе за образовањем свих у</w:t>
      </w:r>
      <w:r>
        <w:rPr>
          <w:rFonts w:ascii="Times New Roman" w:hAnsi="Times New Roman" w:cs="Times New Roman"/>
          <w:sz w:val="24"/>
          <w:szCs w:val="24"/>
          <w:lang w:val="en-US"/>
        </w:rPr>
        <w:t>ченика. Идентификује показатеље</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прекршаја права детета у свако</w:t>
      </w:r>
      <w:r>
        <w:rPr>
          <w:rFonts w:ascii="Times New Roman" w:hAnsi="Times New Roman" w:cs="Times New Roman"/>
          <w:sz w:val="24"/>
          <w:szCs w:val="24"/>
          <w:lang w:val="en-US"/>
        </w:rPr>
        <w:t>дневном животу, користи појмове</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савременог демократског дру</w:t>
      </w:r>
      <w:r>
        <w:rPr>
          <w:rFonts w:ascii="Times New Roman" w:hAnsi="Times New Roman" w:cs="Times New Roman"/>
          <w:sz w:val="24"/>
          <w:szCs w:val="24"/>
          <w:lang w:val="en-US"/>
        </w:rPr>
        <w:t>штва, образлаже улогу грађана у</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 xml:space="preserve">друштвеном систему. </w:t>
      </w:r>
      <w:r>
        <w:rPr>
          <w:rFonts w:ascii="Times New Roman" w:hAnsi="Times New Roman" w:cs="Times New Roman"/>
          <w:sz w:val="24"/>
          <w:szCs w:val="24"/>
          <w:lang w:val="en-US"/>
        </w:rPr>
        <w:t>Разуме значење појма грађанин и</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могућности његовог ак</w:t>
      </w:r>
      <w:r>
        <w:rPr>
          <w:rFonts w:ascii="Times New Roman" w:hAnsi="Times New Roman" w:cs="Times New Roman"/>
          <w:sz w:val="24"/>
          <w:szCs w:val="24"/>
          <w:lang w:val="en-US"/>
        </w:rPr>
        <w:t>тивизма у оквиру државе. Схвата</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механизме функционисња власти и државе. Зна у</w:t>
      </w:r>
      <w:r>
        <w:rPr>
          <w:rFonts w:ascii="Times New Roman" w:hAnsi="Times New Roman" w:cs="Times New Roman"/>
          <w:sz w:val="24"/>
          <w:szCs w:val="24"/>
          <w:lang w:val="en-US"/>
        </w:rPr>
        <w:t>логу ђачког</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парламента и његове задатке, и</w:t>
      </w:r>
      <w:r>
        <w:rPr>
          <w:rFonts w:ascii="Times New Roman" w:hAnsi="Times New Roman" w:cs="Times New Roman"/>
          <w:sz w:val="24"/>
          <w:szCs w:val="24"/>
          <w:lang w:val="en-US"/>
        </w:rPr>
        <w:t>ницијативе које предузима. Ради</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самостално, без помо</w:t>
      </w:r>
      <w:r>
        <w:rPr>
          <w:rFonts w:ascii="Times New Roman" w:hAnsi="Times New Roman" w:cs="Times New Roman"/>
          <w:sz w:val="24"/>
          <w:szCs w:val="24"/>
          <w:lang w:val="en-US"/>
        </w:rPr>
        <w:t>ћи наставника и уз висок степен</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активности и ангажовања.</w:t>
      </w:r>
    </w:p>
    <w:p w14:paraId="6D998296" w14:textId="77777777" w:rsidR="00DA3027" w:rsidRPr="00DA3027" w:rsidRDefault="00000000" w:rsidP="00DA3027">
      <w:pPr>
        <w:jc w:val="both"/>
        <w:rPr>
          <w:rFonts w:ascii="Times New Roman" w:eastAsia="Calibri" w:hAnsi="Times New Roman" w:cs="Times New Roman"/>
          <w:b/>
          <w:sz w:val="24"/>
          <w:szCs w:val="24"/>
          <w:u w:val="single"/>
          <w:lang w:val="en-US"/>
        </w:rPr>
      </w:pPr>
      <w:r w:rsidRPr="00DA3027">
        <w:rPr>
          <w:rFonts w:ascii="Times New Roman" w:hAnsi="Times New Roman" w:cs="Times New Roman"/>
          <w:b/>
          <w:sz w:val="24"/>
          <w:szCs w:val="24"/>
          <w:u w:val="single"/>
          <w:lang w:val="en-US"/>
        </w:rPr>
        <w:t>Добар</w:t>
      </w:r>
    </w:p>
    <w:p w14:paraId="3533AF27" w14:textId="77777777" w:rsidR="00DA3027" w:rsidRPr="00DA3027" w:rsidRDefault="00000000" w:rsidP="00DA3027">
      <w:pPr>
        <w:ind w:left="720"/>
        <w:jc w:val="both"/>
        <w:rPr>
          <w:rFonts w:ascii="Times New Roman" w:eastAsia="Calibri" w:hAnsi="Times New Roman" w:cs="Times New Roman"/>
          <w:sz w:val="24"/>
          <w:szCs w:val="24"/>
          <w:lang w:val="en-US"/>
        </w:rPr>
      </w:pPr>
      <w:r w:rsidRPr="00DA3027">
        <w:rPr>
          <w:rFonts w:ascii="Times New Roman" w:hAnsi="Times New Roman" w:cs="Times New Roman"/>
          <w:sz w:val="24"/>
          <w:szCs w:val="24"/>
          <w:lang w:val="en-US"/>
        </w:rPr>
        <w:t>У великој мери образлаже везу права и одговорности, наводи</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примере за групу права и слобода, аргуме</w:t>
      </w:r>
      <w:r>
        <w:rPr>
          <w:rFonts w:ascii="Times New Roman" w:hAnsi="Times New Roman" w:cs="Times New Roman"/>
          <w:sz w:val="24"/>
          <w:szCs w:val="24"/>
          <w:lang w:val="en-US"/>
        </w:rPr>
        <w:t>нтује значај инклузивног</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образовања, права и потре</w:t>
      </w:r>
      <w:r>
        <w:rPr>
          <w:rFonts w:ascii="Times New Roman" w:hAnsi="Times New Roman" w:cs="Times New Roman"/>
          <w:sz w:val="24"/>
          <w:szCs w:val="24"/>
          <w:lang w:val="en-US"/>
        </w:rPr>
        <w:t>бе за образовањем свих ученика.</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 xml:space="preserve">Идентификује показатеље </w:t>
      </w:r>
      <w:r>
        <w:rPr>
          <w:rFonts w:ascii="Times New Roman" w:hAnsi="Times New Roman" w:cs="Times New Roman"/>
          <w:sz w:val="24"/>
          <w:szCs w:val="24"/>
          <w:lang w:val="en-US"/>
        </w:rPr>
        <w:t>вршења прекршаја права детета у</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 xml:space="preserve">свакодневном животу, користи </w:t>
      </w:r>
      <w:r>
        <w:rPr>
          <w:rFonts w:ascii="Times New Roman" w:hAnsi="Times New Roman" w:cs="Times New Roman"/>
          <w:sz w:val="24"/>
          <w:szCs w:val="24"/>
          <w:lang w:val="en-US"/>
        </w:rPr>
        <w:t>појмове савременог демократског</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друштва, образлаже улогу грађана у друштвеном систему. Ра</w:t>
      </w:r>
      <w:r>
        <w:rPr>
          <w:rFonts w:ascii="Times New Roman" w:hAnsi="Times New Roman" w:cs="Times New Roman"/>
          <w:sz w:val="24"/>
          <w:szCs w:val="24"/>
          <w:lang w:val="en-US"/>
        </w:rPr>
        <w:t>зуме</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значење појма грађанин и могућн</w:t>
      </w:r>
      <w:r>
        <w:rPr>
          <w:rFonts w:ascii="Times New Roman" w:hAnsi="Times New Roman" w:cs="Times New Roman"/>
          <w:sz w:val="24"/>
          <w:szCs w:val="24"/>
          <w:lang w:val="en-US"/>
        </w:rPr>
        <w:t>ости његовог активизма у оквиру</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државе. Разуме механизме</w:t>
      </w:r>
      <w:r>
        <w:rPr>
          <w:rFonts w:ascii="Times New Roman" w:hAnsi="Times New Roman" w:cs="Times New Roman"/>
          <w:sz w:val="24"/>
          <w:szCs w:val="24"/>
          <w:lang w:val="en-US"/>
        </w:rPr>
        <w:t xml:space="preserve"> функционисања власти и државе.</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Схвата улогу ђачког парламент</w:t>
      </w:r>
      <w:r>
        <w:rPr>
          <w:rFonts w:ascii="Times New Roman" w:hAnsi="Times New Roman" w:cs="Times New Roman"/>
          <w:sz w:val="24"/>
          <w:szCs w:val="24"/>
          <w:lang w:val="en-US"/>
        </w:rPr>
        <w:t>а и његове задатке, иницијативе</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које предузима. Ради уз ми</w:t>
      </w:r>
      <w:r>
        <w:rPr>
          <w:rFonts w:ascii="Times New Roman" w:hAnsi="Times New Roman" w:cs="Times New Roman"/>
          <w:sz w:val="24"/>
          <w:szCs w:val="24"/>
          <w:lang w:val="en-US"/>
        </w:rPr>
        <w:t>нималну помоћ наставника у виду</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 xml:space="preserve">кратких потпитања и корекција </w:t>
      </w:r>
      <w:r>
        <w:rPr>
          <w:rFonts w:ascii="Times New Roman" w:hAnsi="Times New Roman" w:cs="Times New Roman"/>
          <w:sz w:val="24"/>
          <w:szCs w:val="24"/>
          <w:lang w:val="en-US"/>
        </w:rPr>
        <w:t>и уз висок степен самосталности</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и ангажовања.</w:t>
      </w:r>
    </w:p>
    <w:p w14:paraId="1AD32BFC" w14:textId="77777777" w:rsidR="00DA3027" w:rsidRPr="00DA3027" w:rsidRDefault="00000000" w:rsidP="00DA3027">
      <w:pPr>
        <w:jc w:val="both"/>
        <w:rPr>
          <w:rFonts w:ascii="Times New Roman" w:eastAsia="Calibri" w:hAnsi="Times New Roman" w:cs="Times New Roman"/>
          <w:b/>
          <w:sz w:val="24"/>
          <w:szCs w:val="24"/>
          <w:u w:val="single"/>
          <w:lang w:val="en-US"/>
        </w:rPr>
      </w:pPr>
      <w:r w:rsidRPr="00DA3027">
        <w:rPr>
          <w:rFonts w:ascii="Times New Roman" w:hAnsi="Times New Roman" w:cs="Times New Roman"/>
          <w:b/>
          <w:sz w:val="24"/>
          <w:szCs w:val="24"/>
          <w:u w:val="single"/>
          <w:lang w:val="en-US"/>
        </w:rPr>
        <w:t>Задовољава</w:t>
      </w:r>
    </w:p>
    <w:p w14:paraId="324B1A98" w14:textId="77777777" w:rsidR="00DA3027" w:rsidRPr="00DA3027" w:rsidRDefault="00000000" w:rsidP="00DA3027">
      <w:pPr>
        <w:ind w:left="720"/>
        <w:jc w:val="both"/>
        <w:rPr>
          <w:rFonts w:ascii="Times New Roman" w:eastAsia="Calibri" w:hAnsi="Times New Roman" w:cs="Times New Roman"/>
          <w:sz w:val="24"/>
          <w:szCs w:val="24"/>
          <w:lang w:val="en-US"/>
        </w:rPr>
        <w:sectPr w:rsidR="00DA3027" w:rsidRPr="00DA3027" w:rsidSect="00DA3027">
          <w:pgSz w:w="12240" w:h="15840"/>
          <w:pgMar w:top="720" w:right="720" w:bottom="720" w:left="720" w:header="720" w:footer="720" w:gutter="0"/>
          <w:cols w:space="720"/>
          <w:docGrid w:linePitch="360"/>
        </w:sectPr>
      </w:pPr>
      <w:r w:rsidRPr="00DA3027">
        <w:rPr>
          <w:rFonts w:ascii="Times New Roman" w:hAnsi="Times New Roman" w:cs="Times New Roman"/>
          <w:sz w:val="24"/>
          <w:szCs w:val="24"/>
          <w:lang w:val="en-US"/>
        </w:rPr>
        <w:t>У довољној мери образлаже везу права и одговорности,наводи</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примере за групу права и слобода,</w:t>
      </w:r>
      <w:r>
        <w:rPr>
          <w:rFonts w:ascii="Times New Roman" w:hAnsi="Times New Roman" w:cs="Times New Roman"/>
          <w:sz w:val="24"/>
          <w:szCs w:val="24"/>
          <w:lang w:val="en-US"/>
        </w:rPr>
        <w:t xml:space="preserve"> аргументује значај инклузивног</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образовања, права и потре</w:t>
      </w:r>
      <w:r>
        <w:rPr>
          <w:rFonts w:ascii="Times New Roman" w:hAnsi="Times New Roman" w:cs="Times New Roman"/>
          <w:sz w:val="24"/>
          <w:szCs w:val="24"/>
          <w:lang w:val="en-US"/>
        </w:rPr>
        <w:t>бе за образовањем свих ученика.</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 xml:space="preserve">Идентификује показатеље </w:t>
      </w:r>
      <w:r>
        <w:rPr>
          <w:rFonts w:ascii="Times New Roman" w:hAnsi="Times New Roman" w:cs="Times New Roman"/>
          <w:sz w:val="24"/>
          <w:szCs w:val="24"/>
          <w:lang w:val="en-US"/>
        </w:rPr>
        <w:t>вршења прекршаја права детета у</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 xml:space="preserve">свакодневном животу, користи </w:t>
      </w:r>
      <w:r>
        <w:rPr>
          <w:rFonts w:ascii="Times New Roman" w:hAnsi="Times New Roman" w:cs="Times New Roman"/>
          <w:sz w:val="24"/>
          <w:szCs w:val="24"/>
          <w:lang w:val="en-US"/>
        </w:rPr>
        <w:t>појмове савременог демократског</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друштва,образлаже улогу грађана</w:t>
      </w:r>
      <w:r>
        <w:rPr>
          <w:rFonts w:ascii="Times New Roman" w:hAnsi="Times New Roman" w:cs="Times New Roman"/>
          <w:sz w:val="24"/>
          <w:szCs w:val="24"/>
          <w:lang w:val="en-US"/>
        </w:rPr>
        <w:t xml:space="preserve"> у друштвеном систему. Јасан му</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је појам грађанин и његова улог</w:t>
      </w:r>
      <w:r>
        <w:rPr>
          <w:rFonts w:ascii="Times New Roman" w:hAnsi="Times New Roman" w:cs="Times New Roman"/>
          <w:sz w:val="24"/>
          <w:szCs w:val="24"/>
          <w:lang w:val="en-US"/>
        </w:rPr>
        <w:t>а у друштву. Разуме пднос дрве,</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власти и грађанина. Разуме у</w:t>
      </w:r>
      <w:r>
        <w:rPr>
          <w:rFonts w:ascii="Times New Roman" w:hAnsi="Times New Roman" w:cs="Times New Roman"/>
          <w:sz w:val="24"/>
          <w:szCs w:val="24"/>
          <w:lang w:val="en-US"/>
        </w:rPr>
        <w:t>логу ђачког парламента и њихове</w:t>
      </w:r>
      <w:r>
        <w:rPr>
          <w:rFonts w:ascii="Times New Roman" w:hAnsi="Times New Roman" w:cs="Times New Roman"/>
          <w:sz w:val="24"/>
          <w:szCs w:val="24"/>
        </w:rPr>
        <w:t xml:space="preserve"> </w:t>
      </w:r>
      <w:r w:rsidRPr="00DA3027">
        <w:rPr>
          <w:rFonts w:ascii="Times New Roman" w:hAnsi="Times New Roman" w:cs="Times New Roman"/>
          <w:sz w:val="24"/>
          <w:szCs w:val="24"/>
          <w:lang w:val="en-US"/>
        </w:rPr>
        <w:t>иницијативе.. Делимичан степен активности и ангажовања.</w:t>
      </w:r>
    </w:p>
    <w:p w14:paraId="06480DF7" w14:textId="77777777" w:rsidR="00902171" w:rsidRPr="00902171" w:rsidRDefault="00000000" w:rsidP="00902171">
      <w:pPr>
        <w:jc w:val="center"/>
        <w:rPr>
          <w:rFonts w:ascii="Times New Roman" w:eastAsia="Calibri" w:hAnsi="Times New Roman" w:cs="Times New Roman"/>
          <w:b/>
          <w:sz w:val="24"/>
          <w:szCs w:val="24"/>
          <w:lang w:val="en-US"/>
        </w:rPr>
      </w:pPr>
      <w:r w:rsidRPr="00902171">
        <w:rPr>
          <w:rFonts w:ascii="Times New Roman" w:hAnsi="Times New Roman" w:cs="Times New Roman"/>
          <w:b/>
          <w:sz w:val="24"/>
          <w:szCs w:val="24"/>
          <w:lang w:val="en-US"/>
        </w:rPr>
        <w:lastRenderedPageBreak/>
        <w:t>КРИТЕРИЈУМИ ОЦЕЊИВАЊА</w:t>
      </w:r>
    </w:p>
    <w:p w14:paraId="154C80EB" w14:textId="77777777" w:rsidR="00902171" w:rsidRPr="00902171" w:rsidRDefault="00000000" w:rsidP="00902171">
      <w:pPr>
        <w:jc w:val="both"/>
        <w:rPr>
          <w:rFonts w:ascii="Times New Roman" w:eastAsia="Calibri" w:hAnsi="Times New Roman" w:cs="Times New Roman"/>
          <w:b/>
          <w:sz w:val="24"/>
          <w:szCs w:val="24"/>
          <w:lang w:val="en-US"/>
        </w:rPr>
      </w:pPr>
      <w:r w:rsidRPr="00902171">
        <w:rPr>
          <w:rFonts w:ascii="Times New Roman" w:hAnsi="Times New Roman" w:cs="Times New Roman"/>
          <w:sz w:val="24"/>
          <w:szCs w:val="24"/>
          <w:lang w:val="en-US"/>
        </w:rPr>
        <w:t>Наставни предмет:</w:t>
      </w:r>
      <w:r>
        <w:rPr>
          <w:rFonts w:ascii="Times New Roman" w:hAnsi="Times New Roman" w:cs="Times New Roman"/>
          <w:sz w:val="24"/>
          <w:szCs w:val="24"/>
        </w:rPr>
        <w:t xml:space="preserve"> </w:t>
      </w:r>
      <w:r>
        <w:rPr>
          <w:rFonts w:ascii="Times New Roman" w:hAnsi="Times New Roman" w:cs="Times New Roman"/>
          <w:b/>
          <w:sz w:val="24"/>
          <w:szCs w:val="24"/>
          <w:lang w:val="en-US"/>
        </w:rPr>
        <w:t>ГРАЂАНСКО</w:t>
      </w:r>
      <w:r>
        <w:rPr>
          <w:rFonts w:ascii="Times New Roman" w:hAnsi="Times New Roman" w:cs="Times New Roman"/>
          <w:b/>
          <w:sz w:val="24"/>
          <w:szCs w:val="24"/>
        </w:rPr>
        <w:t xml:space="preserve"> </w:t>
      </w:r>
      <w:r w:rsidRPr="00902171">
        <w:rPr>
          <w:rFonts w:ascii="Times New Roman" w:hAnsi="Times New Roman" w:cs="Times New Roman"/>
          <w:b/>
          <w:sz w:val="24"/>
          <w:szCs w:val="24"/>
          <w:lang w:val="en-US"/>
        </w:rPr>
        <w:t>ВАСПИТАЊЕ</w:t>
      </w:r>
    </w:p>
    <w:p w14:paraId="32FA7616" w14:textId="77777777" w:rsidR="00902171" w:rsidRPr="00902171" w:rsidRDefault="00000000" w:rsidP="00902171">
      <w:pPr>
        <w:jc w:val="both"/>
        <w:rPr>
          <w:rFonts w:ascii="Times New Roman" w:eastAsia="Calibri" w:hAnsi="Times New Roman" w:cs="Times New Roman"/>
          <w:b/>
          <w:sz w:val="24"/>
          <w:szCs w:val="24"/>
          <w:lang w:val="en-US"/>
        </w:rPr>
      </w:pPr>
      <w:r>
        <w:rPr>
          <w:rFonts w:ascii="Times New Roman" w:hAnsi="Times New Roman" w:cs="Times New Roman"/>
          <w:sz w:val="24"/>
          <w:szCs w:val="24"/>
          <w:lang w:val="en-US"/>
        </w:rPr>
        <w:t>Разреди:</w:t>
      </w:r>
      <w:r w:rsidRPr="00902171">
        <w:rPr>
          <w:rFonts w:ascii="Times New Roman" w:hAnsi="Times New Roman" w:cs="Times New Roman"/>
          <w:sz w:val="24"/>
          <w:szCs w:val="24"/>
          <w:lang w:val="en-US"/>
        </w:rPr>
        <w:t xml:space="preserve"> </w:t>
      </w:r>
      <w:r w:rsidRPr="00902171">
        <w:rPr>
          <w:rFonts w:ascii="Times New Roman" w:hAnsi="Times New Roman" w:cs="Times New Roman"/>
          <w:b/>
          <w:sz w:val="24"/>
          <w:szCs w:val="24"/>
          <w:lang w:val="en-US"/>
        </w:rPr>
        <w:t>осми</w:t>
      </w:r>
    </w:p>
    <w:p w14:paraId="4D91051B" w14:textId="77777777" w:rsidR="00902171" w:rsidRPr="00902171" w:rsidRDefault="00000000" w:rsidP="00902171">
      <w:pPr>
        <w:jc w:val="both"/>
        <w:rPr>
          <w:rFonts w:ascii="Times New Roman" w:eastAsia="Calibri" w:hAnsi="Times New Roman" w:cs="Times New Roman"/>
          <w:sz w:val="24"/>
          <w:szCs w:val="24"/>
        </w:rPr>
      </w:pPr>
      <w:r w:rsidRPr="00902171">
        <w:rPr>
          <w:rFonts w:ascii="Times New Roman" w:hAnsi="Times New Roman" w:cs="Times New Roman"/>
          <w:sz w:val="24"/>
          <w:szCs w:val="24"/>
          <w:lang w:val="en-US"/>
        </w:rPr>
        <w:t>Критеријуми оцењивања израђени су у складу</w:t>
      </w:r>
      <w:r>
        <w:rPr>
          <w:rFonts w:ascii="Times New Roman" w:hAnsi="Times New Roman" w:cs="Times New Roman"/>
          <w:sz w:val="24"/>
          <w:szCs w:val="24"/>
        </w:rPr>
        <w:t xml:space="preserve"> са: </w:t>
      </w:r>
    </w:p>
    <w:p w14:paraId="4F7DB1DA" w14:textId="77777777" w:rsidR="00902171" w:rsidRPr="00902171" w:rsidRDefault="00000000" w:rsidP="00902171">
      <w:pPr>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1</w:t>
      </w:r>
      <w:r w:rsidRPr="00902171">
        <w:rPr>
          <w:rFonts w:ascii="Times New Roman" w:hAnsi="Times New Roman" w:cs="Times New Roman"/>
          <w:sz w:val="24"/>
          <w:szCs w:val="24"/>
          <w:lang w:val="en-US"/>
        </w:rPr>
        <w:t xml:space="preserve">. Правилником о оцењивању </w:t>
      </w:r>
      <w:r>
        <w:rPr>
          <w:rFonts w:ascii="Times New Roman" w:hAnsi="Times New Roman" w:cs="Times New Roman"/>
          <w:sz w:val="24"/>
          <w:szCs w:val="24"/>
          <w:lang w:val="en-US"/>
        </w:rPr>
        <w:t>ученика у основном образовању и</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васпитању ,“Службени гласн</w:t>
      </w:r>
      <w:r>
        <w:rPr>
          <w:rFonts w:ascii="Times New Roman" w:hAnsi="Times New Roman" w:cs="Times New Roman"/>
          <w:sz w:val="24"/>
          <w:szCs w:val="24"/>
          <w:lang w:val="en-US"/>
        </w:rPr>
        <w:t>ик РС”, број 67/13 - за ученике</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осмог разреда</w:t>
      </w:r>
    </w:p>
    <w:p w14:paraId="241CD841" w14:textId="77777777" w:rsidR="00902171" w:rsidRPr="00902171" w:rsidRDefault="00000000" w:rsidP="00902171">
      <w:pPr>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2</w:t>
      </w:r>
      <w:r w:rsidRPr="00902171">
        <w:rPr>
          <w:rFonts w:ascii="Times New Roman" w:hAnsi="Times New Roman" w:cs="Times New Roman"/>
          <w:sz w:val="24"/>
          <w:szCs w:val="24"/>
          <w:lang w:val="en-US"/>
        </w:rPr>
        <w:t>. Правилником о наставном п</w:t>
      </w:r>
      <w:r>
        <w:rPr>
          <w:rFonts w:ascii="Times New Roman" w:hAnsi="Times New Roman" w:cs="Times New Roman"/>
          <w:sz w:val="24"/>
          <w:szCs w:val="24"/>
          <w:lang w:val="en-US"/>
        </w:rPr>
        <w:t>рограму за осми разред основног</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образовања и васпитања "Сл</w:t>
      </w:r>
      <w:r>
        <w:rPr>
          <w:rFonts w:ascii="Times New Roman" w:hAnsi="Times New Roman" w:cs="Times New Roman"/>
          <w:sz w:val="24"/>
          <w:szCs w:val="24"/>
          <w:lang w:val="en-US"/>
        </w:rPr>
        <w:t>ужбеном гласнику РС – Просветни</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гласник", бр. 2/2010, 3/2011 и 8/2013.</w:t>
      </w:r>
    </w:p>
    <w:p w14:paraId="01A10A36" w14:textId="77777777" w:rsidR="00553565" w:rsidRDefault="00000000" w:rsidP="00902171">
      <w:pPr>
        <w:jc w:val="both"/>
        <w:rPr>
          <w:rFonts w:ascii="Times New Roman" w:eastAsia="Calibri" w:hAnsi="Times New Roman" w:cs="Times New Roman"/>
          <w:sz w:val="24"/>
          <w:szCs w:val="24"/>
          <w:lang w:val="en-US"/>
        </w:rPr>
      </w:pPr>
      <w:r>
        <w:rPr>
          <w:rFonts w:ascii="Times New Roman" w:hAnsi="Times New Roman" w:cs="Times New Roman"/>
          <w:sz w:val="24"/>
          <w:szCs w:val="24"/>
        </w:rPr>
        <w:t>3</w:t>
      </w:r>
      <w:r w:rsidRPr="00902171">
        <w:rPr>
          <w:rFonts w:ascii="Times New Roman" w:hAnsi="Times New Roman" w:cs="Times New Roman"/>
          <w:sz w:val="24"/>
          <w:szCs w:val="24"/>
          <w:lang w:val="en-US"/>
        </w:rPr>
        <w:t xml:space="preserve">. Исходима наставе </w:t>
      </w:r>
      <w:r>
        <w:rPr>
          <w:rFonts w:ascii="Times New Roman" w:hAnsi="Times New Roman" w:cs="Times New Roman"/>
          <w:sz w:val="24"/>
          <w:szCs w:val="24"/>
          <w:lang w:val="en-US"/>
        </w:rPr>
        <w:t>и учења за осми</w:t>
      </w:r>
      <w:r>
        <w:rPr>
          <w:rFonts w:ascii="Times New Roman" w:hAnsi="Times New Roman" w:cs="Times New Roman"/>
          <w:sz w:val="24"/>
          <w:szCs w:val="24"/>
        </w:rPr>
        <w:t xml:space="preserve"> </w:t>
      </w:r>
      <w:r>
        <w:rPr>
          <w:rFonts w:ascii="Times New Roman" w:hAnsi="Times New Roman" w:cs="Times New Roman"/>
          <w:sz w:val="24"/>
          <w:szCs w:val="24"/>
          <w:lang w:val="en-US"/>
        </w:rPr>
        <w:t>разред.</w:t>
      </w:r>
    </w:p>
    <w:p w14:paraId="1A116FDE" w14:textId="77777777" w:rsidR="00902171" w:rsidRDefault="00902171" w:rsidP="00902171">
      <w:pPr>
        <w:jc w:val="both"/>
        <w:rPr>
          <w:rFonts w:ascii="Times New Roman" w:eastAsia="Calibri" w:hAnsi="Times New Roman" w:cs="Times New Roman"/>
          <w:sz w:val="24"/>
          <w:szCs w:val="24"/>
          <w:lang w:val="en-US"/>
        </w:rPr>
      </w:pPr>
    </w:p>
    <w:p w14:paraId="29FD5E9C" w14:textId="77777777" w:rsidR="00902171" w:rsidRPr="00902171" w:rsidRDefault="00000000" w:rsidP="00902171">
      <w:pPr>
        <w:jc w:val="both"/>
        <w:rPr>
          <w:rFonts w:ascii="Times New Roman" w:eastAsia="Calibri" w:hAnsi="Times New Roman" w:cs="Times New Roman"/>
          <w:b/>
          <w:sz w:val="24"/>
          <w:szCs w:val="24"/>
          <w:lang w:val="en-US"/>
        </w:rPr>
      </w:pPr>
      <w:r w:rsidRPr="00902171">
        <w:rPr>
          <w:rFonts w:ascii="Times New Roman" w:hAnsi="Times New Roman" w:cs="Times New Roman"/>
          <w:b/>
          <w:sz w:val="24"/>
          <w:szCs w:val="24"/>
          <w:lang w:val="en-US"/>
        </w:rPr>
        <w:t>ОСМИ РАЗРЕД</w:t>
      </w:r>
    </w:p>
    <w:p w14:paraId="7823462C" w14:textId="77777777" w:rsidR="00902171" w:rsidRPr="00902171" w:rsidRDefault="00000000" w:rsidP="00902171">
      <w:pPr>
        <w:jc w:val="both"/>
        <w:rPr>
          <w:rFonts w:ascii="Times New Roman" w:eastAsia="Calibri" w:hAnsi="Times New Roman" w:cs="Times New Roman"/>
          <w:b/>
          <w:sz w:val="24"/>
          <w:szCs w:val="24"/>
          <w:u w:val="single"/>
          <w:lang w:val="en-US"/>
        </w:rPr>
      </w:pPr>
      <w:r w:rsidRPr="00902171">
        <w:rPr>
          <w:rFonts w:ascii="Times New Roman" w:hAnsi="Times New Roman" w:cs="Times New Roman"/>
          <w:b/>
          <w:sz w:val="24"/>
          <w:szCs w:val="24"/>
          <w:u w:val="single"/>
          <w:lang w:val="en-US"/>
        </w:rPr>
        <w:t>Истиче се</w:t>
      </w:r>
    </w:p>
    <w:p w14:paraId="7C47F0B7" w14:textId="77777777" w:rsidR="00902171" w:rsidRPr="00902171" w:rsidRDefault="00000000" w:rsidP="00902171">
      <w:pPr>
        <w:jc w:val="both"/>
        <w:rPr>
          <w:rFonts w:ascii="Times New Roman" w:eastAsia="Calibri" w:hAnsi="Times New Roman" w:cs="Times New Roman"/>
          <w:sz w:val="24"/>
          <w:szCs w:val="24"/>
          <w:lang w:val="en-US"/>
        </w:rPr>
      </w:pPr>
      <w:r w:rsidRPr="00902171">
        <w:rPr>
          <w:rFonts w:ascii="Times New Roman" w:hAnsi="Times New Roman" w:cs="Times New Roman"/>
          <w:sz w:val="24"/>
          <w:szCs w:val="24"/>
          <w:lang w:val="en-US"/>
        </w:rPr>
        <w:t>У потпуности учествује у изб</w:t>
      </w:r>
      <w:r>
        <w:rPr>
          <w:rFonts w:ascii="Times New Roman" w:hAnsi="Times New Roman" w:cs="Times New Roman"/>
          <w:sz w:val="24"/>
          <w:szCs w:val="24"/>
          <w:lang w:val="en-US"/>
        </w:rPr>
        <w:t>ору теме, узрока и инструмената</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истраживања, учествује у спр</w:t>
      </w:r>
      <w:r>
        <w:rPr>
          <w:rFonts w:ascii="Times New Roman" w:hAnsi="Times New Roman" w:cs="Times New Roman"/>
          <w:sz w:val="24"/>
          <w:szCs w:val="24"/>
          <w:lang w:val="en-US"/>
        </w:rPr>
        <w:t>овођењу истраживања, прикупљању</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и обради података. Зна да пр</w:t>
      </w:r>
      <w:r>
        <w:rPr>
          <w:rFonts w:ascii="Times New Roman" w:hAnsi="Times New Roman" w:cs="Times New Roman"/>
          <w:sz w:val="24"/>
          <w:szCs w:val="24"/>
          <w:lang w:val="en-US"/>
        </w:rPr>
        <w:t>оцени положај деце у савременом</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друштву. Разуме утицај и уло</w:t>
      </w:r>
      <w:r>
        <w:rPr>
          <w:rFonts w:ascii="Times New Roman" w:hAnsi="Times New Roman" w:cs="Times New Roman"/>
          <w:sz w:val="24"/>
          <w:szCs w:val="24"/>
          <w:lang w:val="en-US"/>
        </w:rPr>
        <w:t>гу медија у савременом друштву.</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Презентује истраживање и доб</w:t>
      </w:r>
      <w:r>
        <w:rPr>
          <w:rFonts w:ascii="Times New Roman" w:hAnsi="Times New Roman" w:cs="Times New Roman"/>
          <w:sz w:val="24"/>
          <w:szCs w:val="24"/>
          <w:lang w:val="en-US"/>
        </w:rPr>
        <w:t>ијене податке. Процењује ефекте</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спроведеног истраживања и и</w:t>
      </w:r>
      <w:r>
        <w:rPr>
          <w:rFonts w:ascii="Times New Roman" w:hAnsi="Times New Roman" w:cs="Times New Roman"/>
          <w:sz w:val="24"/>
          <w:szCs w:val="24"/>
          <w:lang w:val="en-US"/>
        </w:rPr>
        <w:t>детификује пропусте и грешке. У</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дискусији показује вештину акт</w:t>
      </w:r>
      <w:r>
        <w:rPr>
          <w:rFonts w:ascii="Times New Roman" w:hAnsi="Times New Roman" w:cs="Times New Roman"/>
          <w:sz w:val="24"/>
          <w:szCs w:val="24"/>
          <w:lang w:val="en-US"/>
        </w:rPr>
        <w:t>ивног слушања,износи свој став,</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заснован на аргументима. Учест</w:t>
      </w:r>
      <w:r>
        <w:rPr>
          <w:rFonts w:ascii="Times New Roman" w:hAnsi="Times New Roman" w:cs="Times New Roman"/>
          <w:sz w:val="24"/>
          <w:szCs w:val="24"/>
          <w:lang w:val="en-US"/>
        </w:rPr>
        <w:t>вује у доношењу правила групе и</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поштује их. Проналази, критички</w:t>
      </w:r>
      <w:r>
        <w:rPr>
          <w:rFonts w:ascii="Times New Roman" w:hAnsi="Times New Roman" w:cs="Times New Roman"/>
          <w:sz w:val="24"/>
          <w:szCs w:val="24"/>
          <w:lang w:val="en-US"/>
        </w:rPr>
        <w:t xml:space="preserve"> разматра и користи информације</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из различитих извора самоста</w:t>
      </w:r>
      <w:r>
        <w:rPr>
          <w:rFonts w:ascii="Times New Roman" w:hAnsi="Times New Roman" w:cs="Times New Roman"/>
          <w:sz w:val="24"/>
          <w:szCs w:val="24"/>
          <w:lang w:val="en-US"/>
        </w:rPr>
        <w:t>лно, без помоћи наставника и уз</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висок степен активности и ангажовања.</w:t>
      </w:r>
    </w:p>
    <w:p w14:paraId="6EEAA645" w14:textId="77777777" w:rsidR="00902171" w:rsidRPr="00902171" w:rsidRDefault="00000000" w:rsidP="00902171">
      <w:pPr>
        <w:jc w:val="both"/>
        <w:rPr>
          <w:rFonts w:ascii="Times New Roman" w:eastAsia="Calibri" w:hAnsi="Times New Roman" w:cs="Times New Roman"/>
          <w:b/>
          <w:sz w:val="24"/>
          <w:szCs w:val="24"/>
          <w:u w:val="single"/>
          <w:lang w:val="en-US"/>
        </w:rPr>
      </w:pPr>
      <w:r w:rsidRPr="00902171">
        <w:rPr>
          <w:rFonts w:ascii="Times New Roman" w:hAnsi="Times New Roman" w:cs="Times New Roman"/>
          <w:b/>
          <w:sz w:val="24"/>
          <w:szCs w:val="24"/>
          <w:u w:val="single"/>
          <w:lang w:val="en-US"/>
        </w:rPr>
        <w:t>Добар</w:t>
      </w:r>
    </w:p>
    <w:p w14:paraId="3AF9A6C5" w14:textId="77777777" w:rsidR="00902171" w:rsidRDefault="00000000" w:rsidP="00902171">
      <w:pPr>
        <w:jc w:val="both"/>
        <w:rPr>
          <w:rFonts w:ascii="Times New Roman" w:eastAsia="Calibri" w:hAnsi="Times New Roman" w:cs="Times New Roman"/>
          <w:sz w:val="24"/>
          <w:szCs w:val="24"/>
        </w:rPr>
      </w:pPr>
      <w:r w:rsidRPr="00902171">
        <w:rPr>
          <w:rFonts w:ascii="Times New Roman" w:hAnsi="Times New Roman" w:cs="Times New Roman"/>
          <w:sz w:val="24"/>
          <w:szCs w:val="24"/>
          <w:lang w:val="en-US"/>
        </w:rPr>
        <w:t>У великој мери учествује у изб</w:t>
      </w:r>
      <w:r>
        <w:rPr>
          <w:rFonts w:ascii="Times New Roman" w:hAnsi="Times New Roman" w:cs="Times New Roman"/>
          <w:sz w:val="24"/>
          <w:szCs w:val="24"/>
          <w:lang w:val="en-US"/>
        </w:rPr>
        <w:t>ору теме, узрока и инструмената</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истраживања, учествује у спр</w:t>
      </w:r>
      <w:r>
        <w:rPr>
          <w:rFonts w:ascii="Times New Roman" w:hAnsi="Times New Roman" w:cs="Times New Roman"/>
          <w:sz w:val="24"/>
          <w:szCs w:val="24"/>
          <w:lang w:val="en-US"/>
        </w:rPr>
        <w:t>овођењу истраживања, прикупљању</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и обради података. Разуме полож</w:t>
      </w:r>
      <w:r>
        <w:rPr>
          <w:rFonts w:ascii="Times New Roman" w:hAnsi="Times New Roman" w:cs="Times New Roman"/>
          <w:sz w:val="24"/>
          <w:szCs w:val="24"/>
          <w:lang w:val="en-US"/>
        </w:rPr>
        <w:t>ај деце у савременом свету. Уме</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 xml:space="preserve">да процени утицај медија </w:t>
      </w:r>
      <w:r>
        <w:rPr>
          <w:rFonts w:ascii="Times New Roman" w:hAnsi="Times New Roman" w:cs="Times New Roman"/>
          <w:sz w:val="24"/>
          <w:szCs w:val="24"/>
          <w:lang w:val="en-US"/>
        </w:rPr>
        <w:t>у савремном друштву. Презентује</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истраживање и добијене податке. Процењује</w:t>
      </w:r>
      <w:r>
        <w:rPr>
          <w:rFonts w:ascii="Times New Roman" w:hAnsi="Times New Roman" w:cs="Times New Roman"/>
          <w:sz w:val="24"/>
          <w:szCs w:val="24"/>
          <w:lang w:val="en-US"/>
        </w:rPr>
        <w:t xml:space="preserve"> ефекте спроведеног</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истраживања и идетификује</w:t>
      </w:r>
      <w:r>
        <w:rPr>
          <w:rFonts w:ascii="Times New Roman" w:hAnsi="Times New Roman" w:cs="Times New Roman"/>
          <w:sz w:val="24"/>
          <w:szCs w:val="24"/>
          <w:lang w:val="en-US"/>
        </w:rPr>
        <w:t xml:space="preserve"> пропусте и грешке. У дискусији</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показује вештину активног слуша</w:t>
      </w:r>
      <w:r>
        <w:rPr>
          <w:rFonts w:ascii="Times New Roman" w:hAnsi="Times New Roman" w:cs="Times New Roman"/>
          <w:sz w:val="24"/>
          <w:szCs w:val="24"/>
          <w:lang w:val="en-US"/>
        </w:rPr>
        <w:t>ња,износи свој став,заснован на</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аргументима. Учествује у донош</w:t>
      </w:r>
      <w:r>
        <w:rPr>
          <w:rFonts w:ascii="Times New Roman" w:hAnsi="Times New Roman" w:cs="Times New Roman"/>
          <w:sz w:val="24"/>
          <w:szCs w:val="24"/>
          <w:lang w:val="en-US"/>
        </w:rPr>
        <w:t>ењу правила групе и поштује их.</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Проналази,критички ра</w:t>
      </w:r>
      <w:r>
        <w:rPr>
          <w:rFonts w:ascii="Times New Roman" w:hAnsi="Times New Roman" w:cs="Times New Roman"/>
          <w:sz w:val="24"/>
          <w:szCs w:val="24"/>
          <w:lang w:val="en-US"/>
        </w:rPr>
        <w:t>зматра и користи информације из</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различитих извора уз ми</w:t>
      </w:r>
      <w:r>
        <w:rPr>
          <w:rFonts w:ascii="Times New Roman" w:hAnsi="Times New Roman" w:cs="Times New Roman"/>
          <w:sz w:val="24"/>
          <w:szCs w:val="24"/>
          <w:lang w:val="en-US"/>
        </w:rPr>
        <w:t>нималну помоћ наставника у виду</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 xml:space="preserve">кратких потпитања и корекција </w:t>
      </w:r>
      <w:r>
        <w:rPr>
          <w:rFonts w:ascii="Times New Roman" w:hAnsi="Times New Roman" w:cs="Times New Roman"/>
          <w:sz w:val="24"/>
          <w:szCs w:val="24"/>
          <w:lang w:val="en-US"/>
        </w:rPr>
        <w:t>и уз висок степен самосталности</w:t>
      </w:r>
      <w:r>
        <w:rPr>
          <w:rFonts w:ascii="Times New Roman" w:hAnsi="Times New Roman" w:cs="Times New Roman"/>
          <w:sz w:val="24"/>
          <w:szCs w:val="24"/>
        </w:rPr>
        <w:t xml:space="preserve"> </w:t>
      </w:r>
      <w:r>
        <w:rPr>
          <w:rFonts w:ascii="Times New Roman" w:hAnsi="Times New Roman" w:cs="Times New Roman"/>
          <w:sz w:val="24"/>
          <w:szCs w:val="24"/>
          <w:lang w:val="en-US"/>
        </w:rPr>
        <w:t>и ангажовања.</w:t>
      </w:r>
      <w:r>
        <w:rPr>
          <w:rFonts w:ascii="Times New Roman" w:hAnsi="Times New Roman" w:cs="Times New Roman"/>
          <w:sz w:val="24"/>
          <w:szCs w:val="24"/>
        </w:rPr>
        <w:t xml:space="preserve"> </w:t>
      </w:r>
    </w:p>
    <w:p w14:paraId="167F973B" w14:textId="77777777" w:rsidR="00902171" w:rsidRPr="00902171" w:rsidRDefault="00000000" w:rsidP="00902171">
      <w:pPr>
        <w:jc w:val="both"/>
        <w:rPr>
          <w:rFonts w:ascii="Times New Roman" w:eastAsia="Calibri" w:hAnsi="Times New Roman" w:cs="Times New Roman"/>
          <w:b/>
          <w:sz w:val="24"/>
          <w:szCs w:val="24"/>
          <w:u w:val="single"/>
        </w:rPr>
      </w:pPr>
      <w:r w:rsidRPr="00902171">
        <w:rPr>
          <w:rFonts w:ascii="Times New Roman" w:hAnsi="Times New Roman" w:cs="Times New Roman"/>
          <w:b/>
          <w:sz w:val="24"/>
          <w:szCs w:val="24"/>
          <w:u w:val="single"/>
        </w:rPr>
        <w:t xml:space="preserve">Задовољава </w:t>
      </w:r>
    </w:p>
    <w:p w14:paraId="37D966BC" w14:textId="77777777" w:rsidR="00902171" w:rsidRPr="00902171" w:rsidRDefault="00000000" w:rsidP="00902171">
      <w:pPr>
        <w:jc w:val="both"/>
        <w:rPr>
          <w:rFonts w:ascii="Times New Roman" w:eastAsia="Calibri" w:hAnsi="Times New Roman" w:cs="Times New Roman"/>
          <w:sz w:val="24"/>
          <w:szCs w:val="24"/>
          <w:lang w:val="en-US"/>
        </w:rPr>
        <w:sectPr w:rsidR="00902171" w:rsidRPr="00902171" w:rsidSect="00902171">
          <w:pgSz w:w="12240" w:h="15840"/>
          <w:pgMar w:top="720" w:right="720" w:bottom="720" w:left="720" w:header="720" w:footer="720" w:gutter="0"/>
          <w:cols w:space="720"/>
          <w:docGrid w:linePitch="360"/>
        </w:sectPr>
      </w:pPr>
      <w:r w:rsidRPr="00902171">
        <w:rPr>
          <w:rFonts w:ascii="Times New Roman" w:hAnsi="Times New Roman" w:cs="Times New Roman"/>
          <w:sz w:val="24"/>
          <w:szCs w:val="24"/>
          <w:lang w:val="en-US"/>
        </w:rPr>
        <w:t>У довољној мери учествује у из</w:t>
      </w:r>
      <w:r>
        <w:rPr>
          <w:rFonts w:ascii="Times New Roman" w:hAnsi="Times New Roman" w:cs="Times New Roman"/>
          <w:sz w:val="24"/>
          <w:szCs w:val="24"/>
          <w:lang w:val="en-US"/>
        </w:rPr>
        <w:t>бору теме,узрока и инструмената</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истраживања,учествује у спров</w:t>
      </w:r>
      <w:r>
        <w:rPr>
          <w:rFonts w:ascii="Times New Roman" w:hAnsi="Times New Roman" w:cs="Times New Roman"/>
          <w:sz w:val="24"/>
          <w:szCs w:val="24"/>
          <w:lang w:val="en-US"/>
        </w:rPr>
        <w:t>ођењу истраживања, прикупљању и</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обради података. Идентиф</w:t>
      </w:r>
      <w:r>
        <w:rPr>
          <w:rFonts w:ascii="Times New Roman" w:hAnsi="Times New Roman" w:cs="Times New Roman"/>
          <w:sz w:val="24"/>
          <w:szCs w:val="24"/>
          <w:lang w:val="en-US"/>
        </w:rPr>
        <w:t>икује положај деце у савременом</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друштву. Схвата улогу медија</w:t>
      </w:r>
      <w:r>
        <w:rPr>
          <w:rFonts w:ascii="Times New Roman" w:hAnsi="Times New Roman" w:cs="Times New Roman"/>
          <w:sz w:val="24"/>
          <w:szCs w:val="24"/>
          <w:lang w:val="en-US"/>
        </w:rPr>
        <w:t xml:space="preserve"> у савременом свету. Презентује</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истраживање и добијене податк</w:t>
      </w:r>
      <w:r>
        <w:rPr>
          <w:rFonts w:ascii="Times New Roman" w:hAnsi="Times New Roman" w:cs="Times New Roman"/>
          <w:sz w:val="24"/>
          <w:szCs w:val="24"/>
          <w:lang w:val="en-US"/>
        </w:rPr>
        <w:t xml:space="preserve">е. Процењује ефекте </w:t>
      </w:r>
      <w:r>
        <w:rPr>
          <w:rFonts w:ascii="Times New Roman" w:hAnsi="Times New Roman" w:cs="Times New Roman"/>
          <w:sz w:val="24"/>
          <w:szCs w:val="24"/>
        </w:rPr>
        <w:t xml:space="preserve">       </w:t>
      </w:r>
      <w:r>
        <w:rPr>
          <w:rFonts w:ascii="Times New Roman" w:hAnsi="Times New Roman" w:cs="Times New Roman"/>
          <w:sz w:val="24"/>
          <w:szCs w:val="24"/>
          <w:lang w:val="en-US"/>
        </w:rPr>
        <w:t>спроведеног</w:t>
      </w:r>
      <w:r w:rsidRPr="00902171">
        <w:rPr>
          <w:lang w:val="en-US"/>
        </w:rPr>
        <w:t xml:space="preserve"> </w:t>
      </w:r>
      <w:r w:rsidRPr="00902171">
        <w:rPr>
          <w:rFonts w:ascii="Times New Roman" w:hAnsi="Times New Roman" w:cs="Times New Roman"/>
          <w:sz w:val="24"/>
          <w:szCs w:val="24"/>
          <w:lang w:val="en-US"/>
        </w:rPr>
        <w:t>истраживања и идетификује пропусте и грешке.У дискусији</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показује вештину активног слушања</w:t>
      </w:r>
      <w:r>
        <w:rPr>
          <w:rFonts w:ascii="Times New Roman" w:hAnsi="Times New Roman" w:cs="Times New Roman"/>
          <w:sz w:val="24"/>
          <w:szCs w:val="24"/>
          <w:lang w:val="en-US"/>
        </w:rPr>
        <w:t>, износи свој став, заснован на</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ргументима.Учествује у донош</w:t>
      </w:r>
      <w:r>
        <w:rPr>
          <w:rFonts w:ascii="Times New Roman" w:hAnsi="Times New Roman" w:cs="Times New Roman"/>
          <w:sz w:val="24"/>
          <w:szCs w:val="24"/>
          <w:lang w:val="en-US"/>
        </w:rPr>
        <w:t>ењу правила групе и поштује их.</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Проналази, критички ра</w:t>
      </w:r>
      <w:r>
        <w:rPr>
          <w:rFonts w:ascii="Times New Roman" w:hAnsi="Times New Roman" w:cs="Times New Roman"/>
          <w:sz w:val="24"/>
          <w:szCs w:val="24"/>
          <w:lang w:val="en-US"/>
        </w:rPr>
        <w:t>зматра и користи информације из</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различитих извора</w:t>
      </w:r>
      <w:r>
        <w:rPr>
          <w:rFonts w:ascii="Times New Roman" w:hAnsi="Times New Roman" w:cs="Times New Roman"/>
          <w:sz w:val="24"/>
          <w:szCs w:val="24"/>
          <w:lang w:val="en-US"/>
        </w:rPr>
        <w:t>. Делимичан степен активности и</w:t>
      </w:r>
      <w:r>
        <w:rPr>
          <w:rFonts w:ascii="Times New Roman" w:hAnsi="Times New Roman" w:cs="Times New Roman"/>
          <w:sz w:val="24"/>
          <w:szCs w:val="24"/>
        </w:rPr>
        <w:t xml:space="preserve"> </w:t>
      </w:r>
      <w:r w:rsidRPr="00902171">
        <w:rPr>
          <w:rFonts w:ascii="Times New Roman" w:hAnsi="Times New Roman" w:cs="Times New Roman"/>
          <w:sz w:val="24"/>
          <w:szCs w:val="24"/>
          <w:lang w:val="en-US"/>
        </w:rPr>
        <w:t>ангажовања.</w:t>
      </w:r>
    </w:p>
    <w:p w14:paraId="2A470BE5" w14:textId="77777777" w:rsidR="000A39BA" w:rsidRDefault="000A39BA" w:rsidP="000A39BA">
      <w:pPr>
        <w:keepNext/>
        <w:keepLines/>
        <w:spacing w:before="240" w:after="0"/>
        <w:jc w:val="center"/>
        <w:outlineLvl w:val="0"/>
        <w:rPr>
          <w:rFonts w:ascii="Calibri Light" w:eastAsia="Times New Roman" w:hAnsi="Calibri Light" w:cs="Times New Roman"/>
          <w:color w:val="2F5496"/>
          <w:sz w:val="144"/>
          <w:szCs w:val="144"/>
        </w:rPr>
      </w:pPr>
    </w:p>
    <w:p w14:paraId="02A0229E" w14:textId="77777777" w:rsidR="000A39BA" w:rsidRDefault="000A39BA" w:rsidP="000A39BA">
      <w:pPr>
        <w:keepNext/>
        <w:keepLines/>
        <w:spacing w:before="240" w:after="0"/>
        <w:jc w:val="center"/>
        <w:outlineLvl w:val="0"/>
        <w:rPr>
          <w:rFonts w:ascii="Calibri Light" w:eastAsia="Times New Roman" w:hAnsi="Calibri Light" w:cs="Times New Roman"/>
          <w:color w:val="2F5496"/>
          <w:sz w:val="144"/>
          <w:szCs w:val="144"/>
        </w:rPr>
      </w:pPr>
    </w:p>
    <w:p w14:paraId="545CB361" w14:textId="77777777" w:rsidR="00545D36" w:rsidRPr="00545D36" w:rsidRDefault="00000000" w:rsidP="00545D36">
      <w:pPr>
        <w:keepNext/>
        <w:keepLines/>
        <w:spacing w:before="240" w:after="0"/>
        <w:jc w:val="center"/>
        <w:outlineLvl w:val="0"/>
        <w:rPr>
          <w:rFonts w:ascii="Calibri Light" w:eastAsia="Times New Roman" w:hAnsi="Calibri Light" w:cs="Times New Roman"/>
          <w:color w:val="2F5496"/>
          <w:sz w:val="144"/>
          <w:szCs w:val="144"/>
        </w:rPr>
        <w:sectPr w:rsidR="00545D36" w:rsidRPr="00545D36">
          <w:pgSz w:w="11906" w:h="16838"/>
          <w:pgMar w:top="1440" w:right="1440" w:bottom="1440" w:left="1440" w:header="708" w:footer="708" w:gutter="0"/>
          <w:cols w:space="708"/>
          <w:docGrid w:linePitch="360"/>
        </w:sectPr>
      </w:pPr>
      <w:bookmarkStart w:id="17" w:name="_Toc125369713"/>
      <w:r>
        <w:rPr>
          <w:rFonts w:ascii="Calibri Light" w:eastAsiaTheme="majorEastAsia" w:hAnsi="Calibri Light" w:cstheme="majorBidi"/>
          <w:color w:val="2F5496"/>
          <w:sz w:val="144"/>
          <w:szCs w:val="144"/>
        </w:rPr>
        <w:t>Православни катихизис</w:t>
      </w:r>
      <w:bookmarkEnd w:id="17"/>
    </w:p>
    <w:p w14:paraId="035A81FC" w14:textId="77777777" w:rsidR="0089421F" w:rsidRPr="00611E90" w:rsidRDefault="00000000" w:rsidP="00611E90">
      <w:pPr>
        <w:jc w:val="both"/>
        <w:rPr>
          <w:rFonts w:ascii="Times New Roman" w:eastAsia="Calibri" w:hAnsi="Times New Roman" w:cs="Times New Roman"/>
          <w:b/>
          <w:bCs/>
          <w:sz w:val="24"/>
          <w:szCs w:val="24"/>
        </w:rPr>
      </w:pPr>
      <w:r w:rsidRPr="00611E90">
        <w:rPr>
          <w:rFonts w:ascii="Times New Roman" w:hAnsi="Times New Roman" w:cs="Times New Roman"/>
          <w:b/>
          <w:bCs/>
          <w:sz w:val="24"/>
          <w:szCs w:val="24"/>
        </w:rPr>
        <w:lastRenderedPageBreak/>
        <w:t>Основн</w:t>
      </w:r>
      <w:r w:rsidR="00C35164">
        <w:rPr>
          <w:rFonts w:ascii="Times New Roman" w:hAnsi="Times New Roman" w:cs="Times New Roman"/>
          <w:b/>
          <w:bCs/>
          <w:sz w:val="24"/>
          <w:szCs w:val="24"/>
        </w:rPr>
        <w:t>а</w:t>
      </w:r>
      <w:r w:rsidRPr="00611E90">
        <w:rPr>
          <w:rFonts w:ascii="Times New Roman" w:hAnsi="Times New Roman" w:cs="Times New Roman"/>
          <w:b/>
          <w:bCs/>
          <w:sz w:val="24"/>
          <w:szCs w:val="24"/>
        </w:rPr>
        <w:t xml:space="preserve"> школа</w:t>
      </w:r>
      <w:r w:rsidR="00611E90">
        <w:rPr>
          <w:rFonts w:ascii="Times New Roman" w:hAnsi="Times New Roman" w:cs="Times New Roman"/>
          <w:b/>
          <w:bCs/>
          <w:sz w:val="24"/>
          <w:szCs w:val="24"/>
        </w:rPr>
        <w:t xml:space="preserve"> </w:t>
      </w:r>
      <w:r w:rsidRPr="00611E90">
        <w:rPr>
          <w:rFonts w:ascii="Times New Roman" w:hAnsi="Times New Roman" w:cs="Times New Roman"/>
          <w:b/>
          <w:bCs/>
          <w:sz w:val="24"/>
          <w:szCs w:val="24"/>
        </w:rPr>
        <w:t>“Жарко Зрењанин“, Апатин</w:t>
      </w:r>
    </w:p>
    <w:p w14:paraId="423960B0" w14:textId="77777777" w:rsidR="0089421F" w:rsidRPr="00611E90" w:rsidRDefault="00000000" w:rsidP="00611E90">
      <w:pPr>
        <w:jc w:val="both"/>
        <w:rPr>
          <w:rFonts w:ascii="Times New Roman" w:eastAsia="Calibri" w:hAnsi="Times New Roman" w:cs="Times New Roman"/>
          <w:b/>
          <w:bCs/>
          <w:sz w:val="24"/>
          <w:szCs w:val="24"/>
        </w:rPr>
      </w:pPr>
      <w:r w:rsidRPr="00611E90">
        <w:rPr>
          <w:rFonts w:ascii="Times New Roman" w:hAnsi="Times New Roman" w:cs="Times New Roman"/>
          <w:b/>
          <w:bCs/>
          <w:sz w:val="24"/>
          <w:szCs w:val="24"/>
        </w:rPr>
        <w:t>Школска 2022/2023. година</w:t>
      </w:r>
    </w:p>
    <w:p w14:paraId="2E3F05FF" w14:textId="77777777" w:rsidR="0089421F" w:rsidRPr="00611E90" w:rsidRDefault="0089421F" w:rsidP="00611E90">
      <w:pPr>
        <w:jc w:val="both"/>
        <w:rPr>
          <w:rFonts w:ascii="Times New Roman" w:eastAsia="Calibri" w:hAnsi="Times New Roman" w:cs="Times New Roman"/>
          <w:sz w:val="24"/>
          <w:szCs w:val="24"/>
        </w:rPr>
      </w:pPr>
    </w:p>
    <w:p w14:paraId="42D5DB1B" w14:textId="77777777" w:rsidR="003347B6" w:rsidRPr="00611E90" w:rsidRDefault="00000000" w:rsidP="00611E90">
      <w:pPr>
        <w:jc w:val="center"/>
        <w:rPr>
          <w:rFonts w:ascii="Times New Roman" w:eastAsia="Calibri" w:hAnsi="Times New Roman" w:cs="Times New Roman"/>
          <w:b/>
          <w:bCs/>
          <w:sz w:val="24"/>
          <w:szCs w:val="24"/>
        </w:rPr>
      </w:pPr>
      <w:r w:rsidRPr="00611E90">
        <w:rPr>
          <w:rFonts w:ascii="Times New Roman" w:hAnsi="Times New Roman" w:cs="Times New Roman"/>
          <w:b/>
          <w:bCs/>
          <w:sz w:val="24"/>
          <w:szCs w:val="24"/>
        </w:rPr>
        <w:t>Критеријуми оцењивања ученика који похађају обавезни изборни предмет Верска настава Правосл</w:t>
      </w:r>
      <w:r w:rsidR="00C35164">
        <w:rPr>
          <w:rFonts w:ascii="Times New Roman" w:hAnsi="Times New Roman" w:cs="Times New Roman"/>
          <w:b/>
          <w:bCs/>
          <w:sz w:val="24"/>
          <w:szCs w:val="24"/>
        </w:rPr>
        <w:t>а</w:t>
      </w:r>
      <w:r w:rsidRPr="00611E90">
        <w:rPr>
          <w:rFonts w:ascii="Times New Roman" w:hAnsi="Times New Roman" w:cs="Times New Roman"/>
          <w:b/>
          <w:bCs/>
          <w:sz w:val="24"/>
          <w:szCs w:val="24"/>
        </w:rPr>
        <w:t>вни катихизис</w:t>
      </w:r>
    </w:p>
    <w:p w14:paraId="214381FD" w14:textId="77777777" w:rsidR="00D86A33" w:rsidRPr="00611E90" w:rsidRDefault="00D86A33" w:rsidP="00611E90">
      <w:pPr>
        <w:jc w:val="both"/>
        <w:rPr>
          <w:rFonts w:ascii="Times New Roman" w:eastAsia="Calibri" w:hAnsi="Times New Roman" w:cs="Times New Roman"/>
          <w:sz w:val="24"/>
          <w:szCs w:val="24"/>
        </w:rPr>
      </w:pPr>
    </w:p>
    <w:p w14:paraId="35DE7EF5" w14:textId="77777777" w:rsidR="003C5DE3" w:rsidRDefault="00000000" w:rsidP="00611E90">
      <w:pPr>
        <w:jc w:val="both"/>
        <w:rPr>
          <w:rFonts w:ascii="Times New Roman" w:eastAsia="Calibri" w:hAnsi="Times New Roman" w:cs="Times New Roman"/>
          <w:sz w:val="24"/>
          <w:szCs w:val="24"/>
        </w:rPr>
      </w:pPr>
      <w:r w:rsidRPr="00611E90">
        <w:rPr>
          <w:rFonts w:ascii="Times New Roman" w:hAnsi="Times New Roman" w:cs="Times New Roman"/>
          <w:sz w:val="24"/>
          <w:szCs w:val="24"/>
        </w:rPr>
        <w:t xml:space="preserve">Верску наставу Православни катихизис похађају ученици од 1. до 8. разреда. Према правилнику о оцењивању ученика у основном образовању и васпитању </w:t>
      </w:r>
      <w:r w:rsidRPr="00611E90">
        <w:rPr>
          <w:rFonts w:ascii="Times New Roman" w:hAnsi="Times New Roman" w:cs="Times New Roman"/>
          <w:sz w:val="24"/>
          <w:szCs w:val="24"/>
          <w:lang w:val="en-US"/>
        </w:rPr>
        <w:t>(</w:t>
      </w:r>
      <w:r w:rsidRPr="00611E90">
        <w:rPr>
          <w:rFonts w:ascii="Times New Roman" w:hAnsi="Times New Roman" w:cs="Times New Roman"/>
          <w:i/>
          <w:iCs/>
          <w:sz w:val="24"/>
          <w:szCs w:val="24"/>
        </w:rPr>
        <w:t>„Службени гласник РС“, бр</w:t>
      </w:r>
      <w:r w:rsidRPr="00611E90">
        <w:rPr>
          <w:rFonts w:ascii="Times New Roman" w:hAnsi="Times New Roman" w:cs="Times New Roman"/>
          <w:i/>
          <w:iCs/>
          <w:sz w:val="24"/>
          <w:szCs w:val="24"/>
          <w:lang w:val="en-US"/>
        </w:rPr>
        <w:t xml:space="preserve">. 34/2019, 59/2020 </w:t>
      </w:r>
      <w:r w:rsidRPr="00611E90">
        <w:rPr>
          <w:rFonts w:ascii="Times New Roman" w:hAnsi="Times New Roman" w:cs="Times New Roman"/>
          <w:i/>
          <w:iCs/>
          <w:sz w:val="24"/>
          <w:szCs w:val="24"/>
        </w:rPr>
        <w:t>и</w:t>
      </w:r>
      <w:r w:rsidRPr="00611E90">
        <w:rPr>
          <w:rFonts w:ascii="Times New Roman" w:hAnsi="Times New Roman" w:cs="Times New Roman"/>
          <w:i/>
          <w:iCs/>
          <w:sz w:val="24"/>
          <w:szCs w:val="24"/>
          <w:lang w:val="en-US"/>
        </w:rPr>
        <w:t xml:space="preserve"> 81/2020</w:t>
      </w:r>
      <w:r w:rsidRPr="00611E90">
        <w:rPr>
          <w:rFonts w:ascii="Times New Roman" w:hAnsi="Times New Roman" w:cs="Times New Roman"/>
          <w:sz w:val="24"/>
          <w:szCs w:val="24"/>
          <w:lang w:val="en-US"/>
        </w:rPr>
        <w:t>)</w:t>
      </w:r>
      <w:r w:rsidRPr="00611E90">
        <w:rPr>
          <w:rFonts w:ascii="Times New Roman" w:hAnsi="Times New Roman" w:cs="Times New Roman"/>
          <w:sz w:val="24"/>
          <w:szCs w:val="24"/>
        </w:rPr>
        <w:t>, према</w:t>
      </w:r>
      <w:r w:rsidR="00611E90">
        <w:rPr>
          <w:rFonts w:ascii="Times New Roman" w:hAnsi="Times New Roman" w:cs="Times New Roman"/>
          <w:sz w:val="24"/>
          <w:szCs w:val="24"/>
        </w:rPr>
        <w:t xml:space="preserve"> </w:t>
      </w:r>
      <w:r w:rsidR="00611E90" w:rsidRPr="00611E90">
        <w:rPr>
          <w:rFonts w:ascii="Times New Roman" w:hAnsi="Times New Roman" w:cs="Times New Roman"/>
          <w:i/>
          <w:iCs/>
          <w:sz w:val="24"/>
          <w:szCs w:val="24"/>
        </w:rPr>
        <w:t>члану 4</w:t>
      </w:r>
      <w:r w:rsidR="00611E90" w:rsidRPr="00611E90">
        <w:rPr>
          <w:rFonts w:ascii="Times New Roman" w:hAnsi="Times New Roman" w:cs="Times New Roman"/>
          <w:sz w:val="24"/>
          <w:szCs w:val="24"/>
        </w:rPr>
        <w:t>, ученик се описно оцењује</w:t>
      </w:r>
      <w:r w:rsidR="002C1B3E">
        <w:rPr>
          <w:rFonts w:ascii="Times New Roman" w:hAnsi="Times New Roman" w:cs="Times New Roman"/>
          <w:sz w:val="24"/>
          <w:szCs w:val="24"/>
        </w:rPr>
        <w:t>:</w:t>
      </w:r>
      <w:r w:rsidR="00611E90" w:rsidRPr="00611E90">
        <w:rPr>
          <w:rFonts w:ascii="Times New Roman" w:hAnsi="Times New Roman" w:cs="Times New Roman"/>
          <w:sz w:val="24"/>
          <w:szCs w:val="24"/>
        </w:rPr>
        <w:t xml:space="preserve"> истиче се, добар и задовољава</w:t>
      </w:r>
      <w:r w:rsidR="006712E4">
        <w:rPr>
          <w:rFonts w:ascii="Times New Roman" w:hAnsi="Times New Roman" w:cs="Times New Roman"/>
          <w:sz w:val="24"/>
          <w:szCs w:val="24"/>
        </w:rPr>
        <w:t xml:space="preserve">, </w:t>
      </w:r>
      <w:r w:rsidR="002C1B3E">
        <w:rPr>
          <w:rFonts w:ascii="Times New Roman" w:hAnsi="Times New Roman" w:cs="Times New Roman"/>
          <w:sz w:val="24"/>
          <w:szCs w:val="24"/>
        </w:rPr>
        <w:t>ш</w:t>
      </w:r>
      <w:r w:rsidR="006712E4">
        <w:rPr>
          <w:rFonts w:ascii="Times New Roman" w:hAnsi="Times New Roman" w:cs="Times New Roman"/>
          <w:sz w:val="24"/>
          <w:szCs w:val="24"/>
        </w:rPr>
        <w:t>то описује оствареност циљева, исхода, постигнућа и ангажовања</w:t>
      </w:r>
      <w:r w:rsidR="00611E90">
        <w:rPr>
          <w:rFonts w:ascii="Times New Roman" w:hAnsi="Times New Roman" w:cs="Times New Roman"/>
          <w:sz w:val="24"/>
          <w:szCs w:val="24"/>
        </w:rPr>
        <w:t>.</w:t>
      </w:r>
      <w:r w:rsidR="006712E4">
        <w:rPr>
          <w:rFonts w:ascii="Times New Roman" w:hAnsi="Times New Roman" w:cs="Times New Roman"/>
          <w:sz w:val="24"/>
          <w:szCs w:val="24"/>
        </w:rPr>
        <w:t xml:space="preserve"> Оцена (сумативна и формативна) је јавна и саопштава се ученику по спроведеном поступку оцењивања, уз образложење. </w:t>
      </w:r>
    </w:p>
    <w:tbl>
      <w:tblPr>
        <w:tblW w:w="0" w:type="auto"/>
        <w:jc w:val="center"/>
        <w:tblCellMar>
          <w:top w:w="15" w:type="dxa"/>
          <w:left w:w="15" w:type="dxa"/>
          <w:bottom w:w="15" w:type="dxa"/>
          <w:right w:w="15" w:type="dxa"/>
        </w:tblCellMar>
        <w:tblLook w:val="04A0" w:firstRow="1" w:lastRow="0" w:firstColumn="1" w:lastColumn="0" w:noHBand="0" w:noVBand="1"/>
      </w:tblPr>
      <w:tblGrid>
        <w:gridCol w:w="3354"/>
        <w:gridCol w:w="3580"/>
        <w:gridCol w:w="3846"/>
      </w:tblGrid>
      <w:tr w:rsidR="009E729B" w14:paraId="7FEB13E6" w14:textId="77777777" w:rsidTr="003C5DE3">
        <w:trPr>
          <w:trHeight w:val="998"/>
          <w:jc w:val="center"/>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951C0" w14:textId="77777777" w:rsidR="003C5DE3" w:rsidRPr="003C5DE3" w:rsidRDefault="00000000" w:rsidP="003C5DE3">
            <w:pPr>
              <w:spacing w:after="0" w:line="240" w:lineRule="auto"/>
              <w:jc w:val="center"/>
              <w:rPr>
                <w:rFonts w:ascii="Times New Roman" w:eastAsia="Times New Roman" w:hAnsi="Times New Roman" w:cs="Times New Roman"/>
                <w:sz w:val="24"/>
                <w:szCs w:val="24"/>
                <w:lang w:val="en-US"/>
              </w:rPr>
            </w:pPr>
            <w:r w:rsidRPr="003C5DE3">
              <w:rPr>
                <w:rFonts w:ascii="Times New Roman" w:eastAsia="Times New Roman" w:hAnsi="Times New Roman" w:cs="Times New Roman"/>
                <w:b/>
                <w:bCs/>
                <w:color w:val="000000"/>
                <w:sz w:val="24"/>
                <w:szCs w:val="24"/>
                <w:lang w:val="en-US"/>
              </w:rPr>
              <w:t>Критеријуми описног оцењивања у настави  </w:t>
            </w:r>
          </w:p>
          <w:p w14:paraId="6781F6EF" w14:textId="77777777" w:rsidR="003C5DE3" w:rsidRPr="003C5DE3" w:rsidRDefault="00000000" w:rsidP="003C5DE3">
            <w:pPr>
              <w:spacing w:before="132" w:after="0" w:line="240" w:lineRule="auto"/>
              <w:ind w:right="1540"/>
              <w:jc w:val="right"/>
              <w:rPr>
                <w:rFonts w:ascii="Times New Roman" w:eastAsia="Times New Roman" w:hAnsi="Times New Roman" w:cs="Times New Roman"/>
                <w:sz w:val="24"/>
                <w:szCs w:val="24"/>
              </w:rPr>
            </w:pPr>
            <w:r w:rsidRPr="003C5DE3">
              <w:rPr>
                <w:rFonts w:ascii="Times New Roman" w:eastAsia="Times New Roman" w:hAnsi="Times New Roman" w:cs="Times New Roman"/>
                <w:b/>
                <w:bCs/>
                <w:color w:val="000000"/>
                <w:sz w:val="24"/>
                <w:szCs w:val="24"/>
                <w:lang w:val="en-US"/>
              </w:rPr>
              <w:t xml:space="preserve">ВЕРСКА НАСТАВА </w:t>
            </w:r>
            <w:r>
              <w:rPr>
                <w:rFonts w:ascii="Times New Roman" w:eastAsia="Times New Roman" w:hAnsi="Times New Roman" w:cs="Times New Roman"/>
                <w:b/>
                <w:bCs/>
                <w:color w:val="000000"/>
                <w:sz w:val="24"/>
                <w:szCs w:val="24"/>
              </w:rPr>
              <w:t>ПРАВОСЛАВНИ КАТИХИЗИС</w:t>
            </w:r>
          </w:p>
        </w:tc>
      </w:tr>
      <w:tr w:rsidR="009E729B" w14:paraId="7F5E3568" w14:textId="77777777" w:rsidTr="003C5DE3">
        <w:trPr>
          <w:trHeight w:val="717"/>
          <w:jc w:val="center"/>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76007" w14:textId="77777777" w:rsidR="003C5DE3" w:rsidRPr="003C5DE3" w:rsidRDefault="00000000" w:rsidP="003C5DE3">
            <w:pPr>
              <w:spacing w:after="0" w:line="240" w:lineRule="auto"/>
              <w:ind w:left="112"/>
              <w:rPr>
                <w:rFonts w:ascii="Times New Roman" w:eastAsia="Times New Roman" w:hAnsi="Times New Roman" w:cs="Times New Roman"/>
                <w:sz w:val="24"/>
                <w:szCs w:val="24"/>
                <w:lang w:val="en-US"/>
              </w:rPr>
            </w:pPr>
            <w:r w:rsidRPr="003C5DE3">
              <w:rPr>
                <w:rFonts w:ascii="Times New Roman" w:eastAsia="Times New Roman" w:hAnsi="Times New Roman" w:cs="Times New Roman"/>
                <w:b/>
                <w:bCs/>
                <w:color w:val="000000"/>
                <w:sz w:val="24"/>
                <w:szCs w:val="24"/>
                <w:lang w:val="en-US"/>
              </w:rPr>
              <w:t>  </w:t>
            </w:r>
          </w:p>
          <w:p w14:paraId="30DBE7F3" w14:textId="77777777" w:rsidR="003C5DE3" w:rsidRPr="003C5DE3" w:rsidRDefault="00000000" w:rsidP="003C5DE3">
            <w:pPr>
              <w:spacing w:before="15" w:after="0" w:line="240" w:lineRule="auto"/>
              <w:ind w:left="116"/>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Исходи су планирани индивидуалним образовним планом.</w:t>
            </w:r>
          </w:p>
        </w:tc>
      </w:tr>
      <w:tr w:rsidR="009E729B" w14:paraId="4D4156F7" w14:textId="77777777" w:rsidTr="003C5DE3">
        <w:trPr>
          <w:trHeight w:val="26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3D8B5" w14:textId="77777777" w:rsidR="003C5DE3" w:rsidRPr="003C5DE3" w:rsidRDefault="00000000" w:rsidP="003C5DE3">
            <w:pPr>
              <w:spacing w:after="0" w:line="240" w:lineRule="auto"/>
              <w:ind w:left="112"/>
              <w:rPr>
                <w:rFonts w:ascii="Times New Roman" w:eastAsia="Times New Roman" w:hAnsi="Times New Roman" w:cs="Times New Roman"/>
                <w:sz w:val="24"/>
                <w:szCs w:val="24"/>
                <w:lang w:val="en-US"/>
              </w:rPr>
            </w:pPr>
            <w:r w:rsidRPr="003C5DE3">
              <w:rPr>
                <w:rFonts w:ascii="Times New Roman" w:eastAsia="Times New Roman" w:hAnsi="Times New Roman" w:cs="Times New Roman"/>
                <w:b/>
                <w:bCs/>
                <w:color w:val="000000"/>
                <w:lang w:val="en-US"/>
              </w:rPr>
              <w:t>Задовољава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D7065" w14:textId="77777777" w:rsidR="003C5DE3" w:rsidRPr="003C5DE3" w:rsidRDefault="00000000" w:rsidP="003C5DE3">
            <w:pPr>
              <w:spacing w:after="0" w:line="240" w:lineRule="auto"/>
              <w:ind w:left="112"/>
              <w:rPr>
                <w:rFonts w:ascii="Times New Roman" w:eastAsia="Times New Roman" w:hAnsi="Times New Roman" w:cs="Times New Roman"/>
                <w:sz w:val="24"/>
                <w:szCs w:val="24"/>
                <w:lang w:val="en-US"/>
              </w:rPr>
            </w:pPr>
            <w:r w:rsidRPr="003C5DE3">
              <w:rPr>
                <w:rFonts w:ascii="Times New Roman" w:eastAsia="Times New Roman" w:hAnsi="Times New Roman" w:cs="Times New Roman"/>
                <w:b/>
                <w:bCs/>
                <w:color w:val="000000"/>
                <w:lang w:val="en-US"/>
              </w:rPr>
              <w:t>добар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DA7F6" w14:textId="77777777" w:rsidR="003C5DE3" w:rsidRPr="003C5DE3" w:rsidRDefault="00000000" w:rsidP="003C5DE3">
            <w:pPr>
              <w:spacing w:after="0" w:line="240" w:lineRule="auto"/>
              <w:ind w:left="167"/>
              <w:rPr>
                <w:rFonts w:ascii="Times New Roman" w:eastAsia="Times New Roman" w:hAnsi="Times New Roman" w:cs="Times New Roman"/>
                <w:sz w:val="24"/>
                <w:szCs w:val="24"/>
                <w:lang w:val="en-US"/>
              </w:rPr>
            </w:pPr>
            <w:r w:rsidRPr="003C5DE3">
              <w:rPr>
                <w:rFonts w:ascii="Times New Roman" w:eastAsia="Times New Roman" w:hAnsi="Times New Roman" w:cs="Times New Roman"/>
                <w:b/>
                <w:bCs/>
                <w:color w:val="000000"/>
                <w:lang w:val="en-US"/>
              </w:rPr>
              <w:t>истиче се</w:t>
            </w:r>
          </w:p>
        </w:tc>
      </w:tr>
      <w:tr w:rsidR="009E729B" w14:paraId="4BFCF0B1" w14:textId="77777777" w:rsidTr="003C5DE3">
        <w:trPr>
          <w:trHeight w:val="361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23053" w14:textId="77777777" w:rsidR="003C5DE3" w:rsidRPr="003C5DE3" w:rsidRDefault="00000000" w:rsidP="003C5DE3">
            <w:pPr>
              <w:spacing w:after="0" w:line="240" w:lineRule="auto"/>
              <w:ind w:left="115" w:right="513" w:firstLine="5"/>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 xml:space="preserve">- Описну оцену </w:t>
            </w:r>
            <w:r w:rsidRPr="003C5DE3">
              <w:rPr>
                <w:rFonts w:ascii="Times New Roman" w:eastAsia="Times New Roman" w:hAnsi="Times New Roman" w:cs="Times New Roman"/>
                <w:b/>
                <w:bCs/>
                <w:color w:val="000000"/>
                <w:lang w:val="en-US"/>
              </w:rPr>
              <w:t xml:space="preserve">задовољава </w:t>
            </w:r>
            <w:r w:rsidRPr="003C5DE3">
              <w:rPr>
                <w:rFonts w:ascii="Times New Roman" w:eastAsia="Times New Roman" w:hAnsi="Times New Roman" w:cs="Times New Roman"/>
                <w:color w:val="000000"/>
                <w:lang w:val="en-US"/>
              </w:rPr>
              <w:t>добија ученик који остварује  минимални напредак у  </w:t>
            </w:r>
          </w:p>
          <w:p w14:paraId="74F4BDE2" w14:textId="77777777" w:rsidR="003C5DE3" w:rsidRPr="003C5DE3" w:rsidRDefault="00000000" w:rsidP="003C5DE3">
            <w:pPr>
              <w:spacing w:before="6" w:after="0" w:line="240" w:lineRule="auto"/>
              <w:ind w:left="120" w:right="587"/>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савладавању захтева који су  одређени индивидуалним  </w:t>
            </w:r>
          </w:p>
          <w:p w14:paraId="6C259038" w14:textId="77777777" w:rsidR="003C5DE3" w:rsidRPr="003C5DE3" w:rsidRDefault="00000000" w:rsidP="003C5DE3">
            <w:pPr>
              <w:spacing w:before="8" w:after="0" w:line="240" w:lineRule="auto"/>
              <w:ind w:left="120"/>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образовним планом и  </w:t>
            </w:r>
          </w:p>
          <w:p w14:paraId="781A9DC4" w14:textId="77777777" w:rsidR="003C5DE3" w:rsidRPr="003C5DE3" w:rsidRDefault="00000000" w:rsidP="003C5DE3">
            <w:pPr>
              <w:spacing w:before="15" w:after="0" w:line="240" w:lineRule="auto"/>
              <w:ind w:left="117"/>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прилагођени стандардима  </w:t>
            </w:r>
          </w:p>
          <w:p w14:paraId="302357EC" w14:textId="77777777" w:rsidR="003C5DE3" w:rsidRPr="003C5DE3" w:rsidRDefault="00000000" w:rsidP="003C5DE3">
            <w:pPr>
              <w:spacing w:before="15" w:after="0" w:line="240" w:lineRule="auto"/>
              <w:ind w:left="117" w:right="360"/>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постигнућа, уз значајну помоћ  наставника и ангажовање  </w:t>
            </w:r>
          </w:p>
          <w:p w14:paraId="56F0CBFB" w14:textId="77777777" w:rsidR="003C5DE3" w:rsidRPr="003C5DE3" w:rsidRDefault="00000000" w:rsidP="003C5DE3">
            <w:pPr>
              <w:spacing w:before="10" w:after="0" w:line="240" w:lineRule="auto"/>
              <w:ind w:left="114"/>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ученика.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E2E74" w14:textId="77777777" w:rsidR="003C5DE3" w:rsidRPr="003C5DE3" w:rsidRDefault="00000000" w:rsidP="003C5DE3">
            <w:pPr>
              <w:spacing w:after="0" w:line="240" w:lineRule="auto"/>
              <w:ind w:left="114" w:right="51" w:firstLine="7"/>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 xml:space="preserve">- Описну оцену </w:t>
            </w:r>
            <w:r w:rsidRPr="003C5DE3">
              <w:rPr>
                <w:rFonts w:ascii="Times New Roman" w:eastAsia="Times New Roman" w:hAnsi="Times New Roman" w:cs="Times New Roman"/>
                <w:b/>
                <w:bCs/>
                <w:color w:val="000000"/>
                <w:lang w:val="en-US"/>
              </w:rPr>
              <w:t xml:space="preserve">добар </w:t>
            </w:r>
            <w:r w:rsidRPr="003C5DE3">
              <w:rPr>
                <w:rFonts w:ascii="Times New Roman" w:eastAsia="Times New Roman" w:hAnsi="Times New Roman" w:cs="Times New Roman"/>
                <w:color w:val="000000"/>
                <w:lang w:val="en-US"/>
              </w:rPr>
              <w:t>добија  ученик који остварује напредак у  савладавању захтева који су  одређени индивидуалним  </w:t>
            </w:r>
          </w:p>
          <w:p w14:paraId="76D902E9" w14:textId="77777777" w:rsidR="003C5DE3" w:rsidRPr="003C5DE3" w:rsidRDefault="00000000" w:rsidP="003C5DE3">
            <w:pPr>
              <w:spacing w:before="10" w:after="0" w:line="240" w:lineRule="auto"/>
              <w:ind w:left="120"/>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образовним планом и  </w:t>
            </w:r>
          </w:p>
          <w:p w14:paraId="7E519EB3" w14:textId="77777777" w:rsidR="003C5DE3" w:rsidRPr="003C5DE3" w:rsidRDefault="00000000" w:rsidP="003C5DE3">
            <w:pPr>
              <w:spacing w:before="15" w:after="0" w:line="240" w:lineRule="auto"/>
              <w:ind w:left="117"/>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прилагођени стандардима  </w:t>
            </w:r>
          </w:p>
          <w:p w14:paraId="1C423530" w14:textId="77777777" w:rsidR="003C5DE3" w:rsidRPr="003C5DE3" w:rsidRDefault="00000000" w:rsidP="003C5DE3">
            <w:pPr>
              <w:spacing w:before="15" w:after="0" w:line="240" w:lineRule="auto"/>
              <w:ind w:left="114" w:right="569" w:firstLine="3"/>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постигнућа, уз ангажовање  ученика и помоћ наставника.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F252A" w14:textId="77777777" w:rsidR="003C5DE3" w:rsidRPr="003C5DE3" w:rsidRDefault="00000000" w:rsidP="003C5DE3">
            <w:pPr>
              <w:spacing w:after="0" w:line="240" w:lineRule="auto"/>
              <w:ind w:left="114" w:right="55" w:firstLine="7"/>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 xml:space="preserve">- Описну оцену </w:t>
            </w:r>
            <w:r w:rsidRPr="003C5DE3">
              <w:rPr>
                <w:rFonts w:ascii="Times New Roman" w:eastAsia="Times New Roman" w:hAnsi="Times New Roman" w:cs="Times New Roman"/>
                <w:b/>
                <w:bCs/>
                <w:color w:val="000000"/>
                <w:lang w:val="en-US"/>
              </w:rPr>
              <w:t xml:space="preserve">истиче се </w:t>
            </w:r>
            <w:r w:rsidRPr="003C5DE3">
              <w:rPr>
                <w:rFonts w:ascii="Times New Roman" w:eastAsia="Times New Roman" w:hAnsi="Times New Roman" w:cs="Times New Roman"/>
                <w:color w:val="000000"/>
                <w:lang w:val="en-US"/>
              </w:rPr>
              <w:t>добија  ученик који остварује значајан  напредак у савладавању захтева који  су одређени индивидуалним  </w:t>
            </w:r>
          </w:p>
          <w:p w14:paraId="014194FA" w14:textId="77777777" w:rsidR="003C5DE3" w:rsidRPr="003C5DE3" w:rsidRDefault="00000000" w:rsidP="003C5DE3">
            <w:pPr>
              <w:spacing w:before="10" w:after="0" w:line="240" w:lineRule="auto"/>
              <w:ind w:left="117" w:right="244" w:firstLine="2"/>
              <w:rPr>
                <w:rFonts w:ascii="Times New Roman" w:eastAsia="Times New Roman" w:hAnsi="Times New Roman" w:cs="Times New Roman"/>
                <w:sz w:val="24"/>
                <w:szCs w:val="24"/>
                <w:lang w:val="en-US"/>
              </w:rPr>
            </w:pPr>
            <w:r w:rsidRPr="003C5DE3">
              <w:rPr>
                <w:rFonts w:ascii="Times New Roman" w:eastAsia="Times New Roman" w:hAnsi="Times New Roman" w:cs="Times New Roman"/>
                <w:color w:val="000000"/>
                <w:lang w:val="en-US"/>
              </w:rPr>
              <w:t>образовним планом и прилагођени  стандардима постигнућа, уз веома  висок степен ангажовања.</w:t>
            </w:r>
          </w:p>
        </w:tc>
      </w:tr>
    </w:tbl>
    <w:p w14:paraId="41AAA725" w14:textId="77777777" w:rsidR="006712E4" w:rsidRDefault="00000000" w:rsidP="00611E90">
      <w:pPr>
        <w:jc w:val="both"/>
        <w:rPr>
          <w:rFonts w:ascii="Times New Roman" w:eastAsia="Calibri" w:hAnsi="Times New Roman" w:cs="Times New Roman"/>
          <w:sz w:val="24"/>
          <w:szCs w:val="24"/>
        </w:rPr>
      </w:pPr>
      <w:r>
        <w:rPr>
          <w:rFonts w:ascii="Times New Roman" w:hAnsi="Times New Roman" w:cs="Times New Roman"/>
          <w:sz w:val="24"/>
          <w:szCs w:val="24"/>
        </w:rPr>
        <w:t xml:space="preserve">Оценом се изражава: </w:t>
      </w:r>
    </w:p>
    <w:p w14:paraId="4ADB0A83" w14:textId="77777777" w:rsidR="006712E4" w:rsidRDefault="00000000" w:rsidP="006712E4">
      <w:pPr>
        <w:numPr>
          <w:ilvl w:val="0"/>
          <w:numId w:val="128"/>
        </w:numPr>
        <w:contextualSpacing/>
        <w:jc w:val="both"/>
        <w:rPr>
          <w:rFonts w:ascii="Times New Roman" w:eastAsia="Calibri" w:hAnsi="Times New Roman" w:cs="Times New Roman"/>
          <w:sz w:val="24"/>
          <w:szCs w:val="24"/>
        </w:rPr>
      </w:pPr>
      <w:r w:rsidRPr="006712E4">
        <w:rPr>
          <w:rFonts w:ascii="Times New Roman" w:hAnsi="Times New Roman" w:cs="Times New Roman"/>
          <w:sz w:val="24"/>
          <w:szCs w:val="24"/>
        </w:rPr>
        <w:t>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w:t>
      </w:r>
      <w:r>
        <w:rPr>
          <w:rFonts w:ascii="Times New Roman" w:hAnsi="Times New Roman" w:cs="Times New Roman"/>
          <w:sz w:val="24"/>
          <w:szCs w:val="24"/>
        </w:rPr>
        <w:t>;</w:t>
      </w:r>
    </w:p>
    <w:p w14:paraId="502F15C9" w14:textId="77777777" w:rsidR="006712E4" w:rsidRDefault="00000000" w:rsidP="006712E4">
      <w:pPr>
        <w:numPr>
          <w:ilvl w:val="0"/>
          <w:numId w:val="128"/>
        </w:numPr>
        <w:contextualSpacing/>
        <w:jc w:val="both"/>
        <w:rPr>
          <w:rFonts w:ascii="Times New Roman" w:eastAsia="Calibri" w:hAnsi="Times New Roman" w:cs="Times New Roman"/>
          <w:sz w:val="24"/>
          <w:szCs w:val="24"/>
        </w:rPr>
      </w:pPr>
      <w:r>
        <w:rPr>
          <w:rFonts w:ascii="Times New Roman" w:hAnsi="Times New Roman" w:cs="Times New Roman"/>
          <w:sz w:val="24"/>
          <w:szCs w:val="24"/>
        </w:rPr>
        <w:t>Ангажовање ученика у настави;</w:t>
      </w:r>
    </w:p>
    <w:p w14:paraId="3963A3D3" w14:textId="77777777" w:rsidR="006712E4" w:rsidRDefault="00000000" w:rsidP="006712E4">
      <w:pPr>
        <w:numPr>
          <w:ilvl w:val="0"/>
          <w:numId w:val="128"/>
        </w:numPr>
        <w:contextualSpacing/>
        <w:jc w:val="both"/>
        <w:rPr>
          <w:rFonts w:ascii="Times New Roman" w:eastAsia="Calibri" w:hAnsi="Times New Roman" w:cs="Times New Roman"/>
          <w:sz w:val="24"/>
          <w:szCs w:val="24"/>
        </w:rPr>
      </w:pPr>
      <w:r>
        <w:rPr>
          <w:rFonts w:ascii="Times New Roman" w:hAnsi="Times New Roman" w:cs="Times New Roman"/>
          <w:sz w:val="24"/>
          <w:szCs w:val="24"/>
        </w:rPr>
        <w:t>Нарпедовање у односу на претходни период;</w:t>
      </w:r>
    </w:p>
    <w:p w14:paraId="3E90AD65" w14:textId="77777777" w:rsidR="006712E4" w:rsidRDefault="00000000" w:rsidP="00611E90">
      <w:pPr>
        <w:numPr>
          <w:ilvl w:val="0"/>
          <w:numId w:val="128"/>
        </w:numPr>
        <w:contextualSpacing/>
        <w:jc w:val="both"/>
        <w:rPr>
          <w:rFonts w:ascii="Times New Roman" w:eastAsia="Calibri" w:hAnsi="Times New Roman" w:cs="Times New Roman"/>
          <w:sz w:val="24"/>
          <w:szCs w:val="24"/>
        </w:rPr>
      </w:pPr>
      <w:r w:rsidRPr="006712E4">
        <w:rPr>
          <w:rFonts w:ascii="Times New Roman" w:hAnsi="Times New Roman" w:cs="Times New Roman"/>
          <w:sz w:val="24"/>
          <w:szCs w:val="24"/>
        </w:rPr>
        <w:t>Препорука за даље напредовање ученика</w:t>
      </w:r>
      <w:r>
        <w:rPr>
          <w:rFonts w:ascii="Times New Roman" w:hAnsi="Times New Roman" w:cs="Times New Roman"/>
          <w:sz w:val="24"/>
          <w:szCs w:val="24"/>
        </w:rPr>
        <w:t>.</w:t>
      </w:r>
    </w:p>
    <w:p w14:paraId="4F58CA11" w14:textId="77777777" w:rsidR="002C1B3E" w:rsidRDefault="00000000" w:rsidP="00611E90">
      <w:pPr>
        <w:jc w:val="both"/>
        <w:rPr>
          <w:rFonts w:ascii="Times New Roman" w:eastAsia="Calibri" w:hAnsi="Times New Roman" w:cs="Times New Roman"/>
          <w:i/>
          <w:iCs/>
          <w:sz w:val="24"/>
          <w:szCs w:val="24"/>
        </w:rPr>
      </w:pPr>
      <w:r w:rsidRPr="006712E4">
        <w:rPr>
          <w:rFonts w:ascii="Times New Roman" w:hAnsi="Times New Roman" w:cs="Times New Roman"/>
          <w:i/>
          <w:iCs/>
          <w:sz w:val="24"/>
          <w:szCs w:val="24"/>
        </w:rPr>
        <w:t>Ч</w:t>
      </w:r>
      <w:r w:rsidR="0089421F" w:rsidRPr="006712E4">
        <w:rPr>
          <w:rFonts w:ascii="Times New Roman" w:hAnsi="Times New Roman" w:cs="Times New Roman"/>
          <w:i/>
          <w:iCs/>
          <w:sz w:val="24"/>
          <w:szCs w:val="24"/>
        </w:rPr>
        <w:t>лан број 5,</w:t>
      </w:r>
      <w:r w:rsidR="0089421F" w:rsidRPr="006712E4">
        <w:rPr>
          <w:rFonts w:ascii="Times New Roman" w:hAnsi="Times New Roman" w:cs="Times New Roman"/>
          <w:sz w:val="24"/>
          <w:szCs w:val="24"/>
        </w:rPr>
        <w:t xml:space="preserve"> </w:t>
      </w:r>
      <w:r w:rsidRPr="006712E4">
        <w:rPr>
          <w:rFonts w:ascii="Times New Roman" w:hAnsi="Times New Roman" w:cs="Times New Roman"/>
          <w:sz w:val="24"/>
          <w:szCs w:val="24"/>
        </w:rPr>
        <w:t xml:space="preserve">истиче, да </w:t>
      </w:r>
      <w:r w:rsidR="0089421F" w:rsidRPr="006712E4">
        <w:rPr>
          <w:rFonts w:ascii="Times New Roman" w:hAnsi="Times New Roman" w:cs="Times New Roman"/>
          <w:sz w:val="24"/>
          <w:szCs w:val="24"/>
        </w:rPr>
        <w:t>због</w:t>
      </w:r>
      <w:r w:rsidR="006712E4" w:rsidRPr="006712E4">
        <w:rPr>
          <w:rFonts w:ascii="Times New Roman" w:hAnsi="Times New Roman" w:cs="Times New Roman"/>
          <w:sz w:val="24"/>
          <w:szCs w:val="24"/>
        </w:rPr>
        <w:t xml:space="preserve"> недељног фонда од једног часа</w:t>
      </w:r>
      <w:r w:rsidR="0089421F" w:rsidRPr="006712E4">
        <w:rPr>
          <w:rFonts w:ascii="Times New Roman" w:hAnsi="Times New Roman" w:cs="Times New Roman"/>
          <w:sz w:val="24"/>
          <w:szCs w:val="24"/>
        </w:rPr>
        <w:t xml:space="preserve"> обавезног изборног предмета, ученик се оцењује најмање два пута у полугодишту. </w:t>
      </w:r>
      <w:r w:rsidR="0089421F" w:rsidRPr="006712E4">
        <w:rPr>
          <w:rFonts w:ascii="Times New Roman" w:hAnsi="Times New Roman" w:cs="Times New Roman"/>
          <w:i/>
          <w:iCs/>
          <w:sz w:val="24"/>
          <w:szCs w:val="24"/>
        </w:rPr>
        <w:t xml:space="preserve"> </w:t>
      </w:r>
    </w:p>
    <w:p w14:paraId="1C4CC7DE" w14:textId="77777777" w:rsidR="00611E90" w:rsidRPr="006712E4" w:rsidRDefault="00000000" w:rsidP="00611E90">
      <w:pPr>
        <w:jc w:val="both"/>
        <w:rPr>
          <w:rFonts w:ascii="Times New Roman" w:eastAsia="Calibri" w:hAnsi="Times New Roman" w:cs="Times New Roman"/>
          <w:sz w:val="24"/>
          <w:szCs w:val="24"/>
        </w:rPr>
      </w:pPr>
      <w:r w:rsidRPr="006712E4">
        <w:rPr>
          <w:rFonts w:ascii="Times New Roman" w:hAnsi="Times New Roman" w:cs="Times New Roman"/>
          <w:i/>
          <w:iCs/>
          <w:sz w:val="24"/>
          <w:szCs w:val="24"/>
        </w:rPr>
        <w:lastRenderedPageBreak/>
        <w:t>Члан 10</w:t>
      </w:r>
      <w:r w:rsidR="006712E4" w:rsidRPr="006712E4">
        <w:rPr>
          <w:rFonts w:ascii="Times New Roman" w:hAnsi="Times New Roman" w:cs="Times New Roman"/>
          <w:sz w:val="24"/>
          <w:szCs w:val="24"/>
        </w:rPr>
        <w:t xml:space="preserve"> наговештава</w:t>
      </w:r>
      <w:r w:rsidR="006712E4">
        <w:rPr>
          <w:rFonts w:ascii="Times New Roman" w:hAnsi="Times New Roman" w:cs="Times New Roman"/>
          <w:sz w:val="24"/>
          <w:szCs w:val="24"/>
        </w:rPr>
        <w:t xml:space="preserve"> да се ученик оцењује на основу активности и његових резултата рада: излагања и представљања мишљења, радова, презентација, домаћих задатака, есеја, учешћа у дебатама и дискусијама...</w:t>
      </w:r>
    </w:p>
    <w:p w14:paraId="489C5362" w14:textId="77777777" w:rsidR="00611E90" w:rsidRDefault="00611E90" w:rsidP="00611E90">
      <w:pPr>
        <w:jc w:val="both"/>
        <w:rPr>
          <w:rFonts w:ascii="Times New Roman" w:eastAsia="Calibri" w:hAnsi="Times New Roman" w:cs="Times New Roman"/>
          <w:b/>
          <w:bCs/>
          <w:sz w:val="24"/>
          <w:szCs w:val="24"/>
        </w:rPr>
      </w:pPr>
    </w:p>
    <w:p w14:paraId="3037B83C" w14:textId="77777777" w:rsidR="003C5DE3" w:rsidRPr="003C5DE3" w:rsidRDefault="00000000" w:rsidP="00611E90">
      <w:pPr>
        <w:jc w:val="both"/>
        <w:rPr>
          <w:rFonts w:ascii="Times New Roman" w:eastAsia="Calibri" w:hAnsi="Times New Roman" w:cs="Times New Roman"/>
          <w:sz w:val="24"/>
          <w:szCs w:val="24"/>
        </w:rPr>
        <w:sectPr w:rsidR="003C5DE3" w:rsidRPr="003C5DE3" w:rsidSect="002C1B3E">
          <w:pgSz w:w="12240" w:h="15840"/>
          <w:pgMar w:top="720" w:right="720" w:bottom="720" w:left="720" w:header="720" w:footer="720" w:gutter="0"/>
          <w:cols w:space="720"/>
          <w:docGrid w:linePitch="360"/>
        </w:sectPr>
      </w:pPr>
      <w:r>
        <w:rPr>
          <w:rFonts w:ascii="Times New Roman" w:hAnsi="Times New Roman" w:cs="Times New Roman"/>
          <w:sz w:val="24"/>
          <w:szCs w:val="24"/>
        </w:rPr>
        <w:t>Предметни наставници Александар Јеличић и Оливера Дувњак</w:t>
      </w:r>
    </w:p>
    <w:p w14:paraId="64A3A345" w14:textId="77777777" w:rsidR="000A39BA" w:rsidRDefault="000A39BA" w:rsidP="000A39BA">
      <w:pPr>
        <w:pStyle w:val="Heading1"/>
        <w:jc w:val="center"/>
        <w:rPr>
          <w:sz w:val="144"/>
          <w:szCs w:val="144"/>
        </w:rPr>
      </w:pPr>
    </w:p>
    <w:p w14:paraId="74BB8739" w14:textId="77777777" w:rsidR="000A39BA" w:rsidRDefault="000A39BA" w:rsidP="000A39BA">
      <w:pPr>
        <w:pStyle w:val="Heading1"/>
        <w:jc w:val="center"/>
        <w:rPr>
          <w:sz w:val="144"/>
          <w:szCs w:val="144"/>
        </w:rPr>
      </w:pPr>
    </w:p>
    <w:p w14:paraId="593F8AE5" w14:textId="77777777" w:rsidR="00C15CE6" w:rsidRPr="00C15CE6" w:rsidRDefault="00000000" w:rsidP="00C15CE6">
      <w:pPr>
        <w:pStyle w:val="Heading1"/>
        <w:jc w:val="center"/>
        <w:rPr>
          <w:sz w:val="144"/>
          <w:szCs w:val="144"/>
        </w:rPr>
        <w:sectPr w:rsidR="00C15CE6" w:rsidRPr="00C15CE6">
          <w:pgSz w:w="11906" w:h="16838"/>
          <w:pgMar w:top="1440" w:right="1440" w:bottom="1440" w:left="1440" w:header="708" w:footer="708" w:gutter="0"/>
          <w:cols w:space="708"/>
          <w:docGrid w:linePitch="360"/>
        </w:sectPr>
      </w:pPr>
      <w:bookmarkStart w:id="18" w:name="_Toc125369714"/>
      <w:r>
        <w:rPr>
          <w:sz w:val="144"/>
          <w:szCs w:val="144"/>
        </w:rPr>
        <w:t>Католички вјеронаук</w:t>
      </w:r>
      <w:bookmarkEnd w:id="18"/>
    </w:p>
    <w:p w14:paraId="75C05053" w14:textId="77777777" w:rsidR="000A39BA" w:rsidRDefault="000A39BA" w:rsidP="000A39BA">
      <w:pPr>
        <w:pStyle w:val="Heading1"/>
        <w:jc w:val="center"/>
        <w:rPr>
          <w:sz w:val="144"/>
          <w:szCs w:val="144"/>
        </w:rPr>
      </w:pPr>
    </w:p>
    <w:p w14:paraId="6DD677E3" w14:textId="77777777" w:rsidR="000A39BA" w:rsidRDefault="000A39BA" w:rsidP="000A39BA">
      <w:pPr>
        <w:pStyle w:val="Heading1"/>
        <w:jc w:val="center"/>
        <w:rPr>
          <w:sz w:val="144"/>
          <w:szCs w:val="144"/>
        </w:rPr>
      </w:pPr>
    </w:p>
    <w:p w14:paraId="57C2237E" w14:textId="77777777" w:rsidR="00C15CE6" w:rsidRPr="00C15CE6" w:rsidRDefault="00000000" w:rsidP="00C15CE6">
      <w:pPr>
        <w:pStyle w:val="Heading1"/>
        <w:jc w:val="center"/>
        <w:rPr>
          <w:sz w:val="144"/>
          <w:szCs w:val="144"/>
        </w:rPr>
        <w:sectPr w:rsidR="00C15CE6" w:rsidRPr="00C15CE6">
          <w:pgSz w:w="11906" w:h="16838"/>
          <w:pgMar w:top="1440" w:right="1440" w:bottom="1440" w:left="1440" w:header="708" w:footer="708" w:gutter="0"/>
          <w:cols w:space="708"/>
          <w:docGrid w:linePitch="360"/>
        </w:sectPr>
      </w:pPr>
      <w:bookmarkStart w:id="19" w:name="_Toc125369715"/>
      <w:r>
        <w:rPr>
          <w:sz w:val="144"/>
          <w:szCs w:val="144"/>
        </w:rPr>
        <w:t>Пројектна настава</w:t>
      </w:r>
      <w:bookmarkEnd w:id="19"/>
    </w:p>
    <w:p w14:paraId="4DD8857E" w14:textId="77777777" w:rsidR="00CD421C" w:rsidRDefault="00000000" w:rsidP="00BA6051">
      <w:pPr>
        <w:spacing w:after="200" w:line="276" w:lineRule="auto"/>
        <w:jc w:val="center"/>
        <w:rPr>
          <w:rFonts w:ascii="Calibri" w:eastAsia="Calibri" w:hAnsi="Calibri" w:cs="Times New Roman"/>
          <w:b/>
          <w:sz w:val="40"/>
          <w:szCs w:val="40"/>
          <w:lang w:val="x-none"/>
        </w:rPr>
      </w:pPr>
      <w:r>
        <w:rPr>
          <w:b/>
          <w:sz w:val="40"/>
          <w:szCs w:val="40"/>
          <w:lang w:val="x-none"/>
        </w:rPr>
        <w:lastRenderedPageBreak/>
        <w:t xml:space="preserve">Критеријуми  оцењивања </w:t>
      </w:r>
    </w:p>
    <w:p w14:paraId="0686221F" w14:textId="77777777" w:rsidR="00BA6051" w:rsidRDefault="00000000" w:rsidP="00BA6051">
      <w:pPr>
        <w:spacing w:after="200" w:line="276" w:lineRule="auto"/>
        <w:jc w:val="center"/>
        <w:rPr>
          <w:rFonts w:ascii="Calibri" w:eastAsia="Calibri" w:hAnsi="Calibri" w:cs="Times New Roman"/>
          <w:b/>
          <w:sz w:val="40"/>
          <w:szCs w:val="40"/>
          <w:lang w:val="x-none"/>
        </w:rPr>
      </w:pPr>
      <w:r>
        <w:rPr>
          <w:b/>
          <w:sz w:val="40"/>
          <w:szCs w:val="40"/>
          <w:lang w:val="x-none"/>
        </w:rPr>
        <w:t xml:space="preserve">IV  разред  –  Пројектна настава </w:t>
      </w:r>
    </w:p>
    <w:p w14:paraId="62D7AF97" w14:textId="77777777" w:rsid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t xml:space="preserve">Уколико ученик стиче образовање и васпитање по ИОП-у 1, оцењује се на основу ангажовања и </w:t>
      </w:r>
      <w:r>
        <w:rPr>
          <w:sz w:val="24"/>
          <w:szCs w:val="24"/>
          <w:lang w:val="x-none"/>
        </w:rPr>
        <w:t xml:space="preserve">степена остварености исхода, уз </w:t>
      </w:r>
      <w:r w:rsidRPr="00BA6051">
        <w:rPr>
          <w:sz w:val="24"/>
          <w:szCs w:val="24"/>
          <w:lang w:val="x-none"/>
        </w:rPr>
        <w:t>прилагођавање начина и поступка оцењивања.</w:t>
      </w:r>
    </w:p>
    <w:p w14:paraId="077813C4" w14:textId="77777777" w:rsidR="00BA6051" w:rsidRP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t>Уколико ученик стиче образовање и васпитање по ИОП-у 2, оцењује се на основу ангажовања и ст</w:t>
      </w:r>
      <w:r>
        <w:rPr>
          <w:sz w:val="24"/>
          <w:szCs w:val="24"/>
          <w:lang w:val="x-none"/>
        </w:rPr>
        <w:t xml:space="preserve">епена остварености прилагођених </w:t>
      </w:r>
      <w:r w:rsidRPr="00BA6051">
        <w:rPr>
          <w:sz w:val="24"/>
          <w:szCs w:val="24"/>
          <w:lang w:val="x-none"/>
        </w:rPr>
        <w:t xml:space="preserve">циљева и исхода, који су дефинисани у персонализованом плану наставе и учења, уз </w:t>
      </w:r>
      <w:r w:rsidR="000844FF">
        <w:rPr>
          <w:sz w:val="24"/>
          <w:szCs w:val="24"/>
          <w:lang w:val="x-none"/>
        </w:rPr>
        <w:t xml:space="preserve">прилагођавање начина и поступка </w:t>
      </w:r>
      <w:r w:rsidRPr="00BA6051">
        <w:rPr>
          <w:sz w:val="24"/>
          <w:szCs w:val="24"/>
          <w:lang w:val="x-none"/>
        </w:rPr>
        <w:t>оцењивања.</w:t>
      </w:r>
    </w:p>
    <w:p w14:paraId="249B0CDD" w14:textId="77777777" w:rsidR="00BA6051" w:rsidRP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t>Ученику који стиче образовање и васпитање по индивидуалном образовном плану, а не остварује планира</w:t>
      </w:r>
      <w:r>
        <w:rPr>
          <w:sz w:val="24"/>
          <w:szCs w:val="24"/>
          <w:lang w:val="x-none"/>
        </w:rPr>
        <w:t xml:space="preserve">не циљеве и исходе, ревидира се </w:t>
      </w:r>
      <w:r w:rsidRPr="00BA6051">
        <w:rPr>
          <w:sz w:val="24"/>
          <w:szCs w:val="24"/>
          <w:lang w:val="x-none"/>
        </w:rPr>
        <w:t>индивидуални образовни план.</w:t>
      </w:r>
    </w:p>
    <w:p w14:paraId="6B4938C6" w14:textId="77777777" w:rsid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t>Ученик са изузетним способностима који стиче образовање и васпитање на прилагођен и обогаћен начин, применом индивидуалног</w:t>
      </w:r>
      <w:r>
        <w:rPr>
          <w:sz w:val="24"/>
          <w:szCs w:val="24"/>
          <w:lang w:val="x-none"/>
        </w:rPr>
        <w:t xml:space="preserve"> </w:t>
      </w:r>
      <w:r w:rsidRPr="00BA6051">
        <w:rPr>
          <w:sz w:val="24"/>
          <w:szCs w:val="24"/>
          <w:lang w:val="x-none"/>
        </w:rPr>
        <w:t>образовног плана, оцењује се на основу праћења остваривања прописаних исхода и стандарда постигнућа и ангажовања.</w:t>
      </w:r>
    </w:p>
    <w:p w14:paraId="7313F07F" w14:textId="77777777" w:rsidR="00BA6051" w:rsidRPr="00BA6051" w:rsidRDefault="00000000" w:rsidP="00BA6051">
      <w:pPr>
        <w:spacing w:after="200" w:line="276" w:lineRule="auto"/>
        <w:rPr>
          <w:rFonts w:ascii="Calibri" w:eastAsia="Calibri" w:hAnsi="Calibri" w:cs="Times New Roman"/>
          <w:sz w:val="24"/>
          <w:szCs w:val="24"/>
          <w:lang w:val="x-none"/>
        </w:rPr>
      </w:pPr>
      <w:r>
        <w:rPr>
          <w:sz w:val="24"/>
          <w:szCs w:val="24"/>
          <w:lang w:val="x-none"/>
        </w:rPr>
        <w:t>*</w:t>
      </w:r>
      <w:r w:rsidRPr="00BA6051">
        <w:rPr>
          <w:sz w:val="24"/>
          <w:szCs w:val="24"/>
          <w:lang w:val="x-none"/>
        </w:rPr>
        <w:t>Пројектна настава се реализује кроз рад у групи што подразумева тимски рад ученика.</w:t>
      </w:r>
    </w:p>
    <w:p w14:paraId="5EFE3FFB" w14:textId="77777777" w:rsidR="00BA6051" w:rsidRPr="00BA6051" w:rsidRDefault="00000000" w:rsidP="008E32C2">
      <w:pPr>
        <w:spacing w:after="200" w:line="276" w:lineRule="auto"/>
        <w:jc w:val="center"/>
        <w:rPr>
          <w:rFonts w:ascii="Calibri" w:eastAsia="Calibri" w:hAnsi="Calibri" w:cs="Times New Roman"/>
          <w:b/>
          <w:sz w:val="24"/>
          <w:szCs w:val="24"/>
          <w:lang w:val="x-none"/>
        </w:rPr>
      </w:pPr>
      <w:r w:rsidRPr="00BA6051">
        <w:rPr>
          <w:b/>
          <w:sz w:val="24"/>
          <w:szCs w:val="24"/>
          <w:lang w:val="x-none"/>
        </w:rPr>
        <w:t>На крају четртог разреда ученик би требало да буде у стању да:</w:t>
      </w:r>
    </w:p>
    <w:p w14:paraId="5AE96629" w14:textId="77777777" w:rsidR="00BA6051" w:rsidRP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t>- правилно рукује ИКТ уређајима;</w:t>
      </w:r>
    </w:p>
    <w:p w14:paraId="470114E7" w14:textId="77777777" w:rsidR="00BA6051" w:rsidRP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t>- предложи редослед активности у односу на постављени пројектни задатак и могућности употребе ИКТ-а;</w:t>
      </w:r>
    </w:p>
    <w:p w14:paraId="0F8BABE0" w14:textId="77777777" w:rsidR="00BA6051" w:rsidRP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t>- користи одговарајуће алатке програма за цртање и сачува свој цртеж;</w:t>
      </w:r>
    </w:p>
    <w:p w14:paraId="7C4D6E90" w14:textId="77777777" w:rsidR="00BA6051" w:rsidRP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t>- уреди краћи текст и сачува га на рачунару;</w:t>
      </w:r>
    </w:p>
    <w:p w14:paraId="41978160" w14:textId="77777777" w:rsidR="00BA6051" w:rsidRP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t>- направи једноставну презентацију користећи мултимедијалне садржаје;</w:t>
      </w:r>
    </w:p>
    <w:p w14:paraId="6C4B0B7A" w14:textId="77777777" w:rsidR="00BA6051" w:rsidRP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t>- користи интернет за учење и проналажење информација уз помоћ одраслог;</w:t>
      </w:r>
    </w:p>
    <w:p w14:paraId="16042BBA" w14:textId="77777777" w:rsidR="00BA6051" w:rsidRP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t>- критички бира садржаје са интернета и за</w:t>
      </w:r>
      <w:r>
        <w:rPr>
          <w:sz w:val="24"/>
          <w:szCs w:val="24"/>
          <w:lang w:val="x-none"/>
        </w:rPr>
        <w:t xml:space="preserve">тражи помоћ уколико се суочи са </w:t>
      </w:r>
      <w:r w:rsidRPr="00BA6051">
        <w:rPr>
          <w:sz w:val="24"/>
          <w:szCs w:val="24"/>
          <w:lang w:val="x-none"/>
        </w:rPr>
        <w:t>непримереним садржајима;</w:t>
      </w:r>
    </w:p>
    <w:p w14:paraId="390E4155" w14:textId="77777777" w:rsid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t>- зна да наведе могуће последице на здравље услед неправилног коришћења дигиталних уређаја;</w:t>
      </w:r>
    </w:p>
    <w:p w14:paraId="72ED2DA5" w14:textId="77777777" w:rsidR="00BA6051" w:rsidRDefault="00000000" w:rsidP="00BA6051">
      <w:pPr>
        <w:spacing w:after="200" w:line="276" w:lineRule="auto"/>
        <w:rPr>
          <w:rFonts w:ascii="Calibri" w:eastAsia="Calibri" w:hAnsi="Calibri" w:cs="Times New Roman"/>
          <w:sz w:val="24"/>
          <w:szCs w:val="24"/>
          <w:lang w:val="x-none"/>
        </w:rPr>
      </w:pPr>
      <w:r w:rsidRPr="00BA6051">
        <w:rPr>
          <w:sz w:val="24"/>
          <w:szCs w:val="24"/>
          <w:lang w:val="x-none"/>
        </w:rPr>
        <w:lastRenderedPageBreak/>
        <w:t>- безбедно користи интернет и по потреби пријави и/или затражи помоћ одраслог.</w:t>
      </w:r>
    </w:p>
    <w:p w14:paraId="0FFD15FF" w14:textId="77777777" w:rsidR="00E422C9" w:rsidRDefault="00E422C9" w:rsidP="00BA6051">
      <w:pPr>
        <w:spacing w:after="200" w:line="276" w:lineRule="auto"/>
        <w:rPr>
          <w:rFonts w:ascii="Calibri" w:eastAsia="Calibri" w:hAnsi="Calibri" w:cs="Times New Roman"/>
          <w:sz w:val="24"/>
          <w:szCs w:val="24"/>
          <w:lang w:val="x-none"/>
        </w:rPr>
      </w:pPr>
    </w:p>
    <w:tbl>
      <w:tblPr>
        <w:tblStyle w:val="TableGrid03"/>
        <w:tblW w:w="0" w:type="auto"/>
        <w:tblLook w:val="04A0" w:firstRow="1" w:lastRow="0" w:firstColumn="1" w:lastColumn="0" w:noHBand="0" w:noVBand="1"/>
      </w:tblPr>
      <w:tblGrid>
        <w:gridCol w:w="2302"/>
        <w:gridCol w:w="2373"/>
        <w:gridCol w:w="2373"/>
        <w:gridCol w:w="2302"/>
      </w:tblGrid>
      <w:tr w:rsidR="009E729B" w14:paraId="6EF11B20" w14:textId="77777777" w:rsidTr="003529AD">
        <w:tc>
          <w:tcPr>
            <w:tcW w:w="2394" w:type="dxa"/>
          </w:tcPr>
          <w:p w14:paraId="7B417F45" w14:textId="77777777" w:rsidR="00BA6051" w:rsidRPr="00E422C9" w:rsidRDefault="00000000" w:rsidP="00E422C9">
            <w:pPr>
              <w:jc w:val="center"/>
              <w:rPr>
                <w:b/>
                <w:sz w:val="24"/>
                <w:szCs w:val="24"/>
                <w:lang w:val="x-none"/>
              </w:rPr>
            </w:pPr>
            <w:r w:rsidRPr="00E422C9">
              <w:rPr>
                <w:b/>
                <w:sz w:val="24"/>
                <w:szCs w:val="24"/>
                <w:lang w:val="x-none"/>
              </w:rPr>
              <w:t>Групни рад</w:t>
            </w:r>
          </w:p>
        </w:tc>
        <w:tc>
          <w:tcPr>
            <w:tcW w:w="7182" w:type="dxa"/>
            <w:gridSpan w:val="3"/>
          </w:tcPr>
          <w:p w14:paraId="1ABC7DA5" w14:textId="77777777" w:rsidR="00BA6051" w:rsidRDefault="00000000" w:rsidP="00E422C9">
            <w:pPr>
              <w:jc w:val="center"/>
              <w:rPr>
                <w:b/>
                <w:sz w:val="24"/>
                <w:szCs w:val="24"/>
                <w:lang w:val="x-none"/>
              </w:rPr>
            </w:pPr>
            <w:r w:rsidRPr="00E422C9">
              <w:rPr>
                <w:b/>
                <w:sz w:val="24"/>
                <w:szCs w:val="24"/>
                <w:lang w:val="x-none"/>
              </w:rPr>
              <w:t>Елементи процене са показатељима</w:t>
            </w:r>
          </w:p>
          <w:p w14:paraId="4C2CD4EB" w14:textId="77777777" w:rsidR="00E422C9" w:rsidRPr="00E422C9" w:rsidRDefault="00E422C9" w:rsidP="00E422C9">
            <w:pPr>
              <w:jc w:val="center"/>
              <w:rPr>
                <w:b/>
                <w:sz w:val="24"/>
                <w:szCs w:val="24"/>
                <w:lang w:val="x-none"/>
              </w:rPr>
            </w:pPr>
          </w:p>
        </w:tc>
      </w:tr>
      <w:tr w:rsidR="009E729B" w14:paraId="71B01E3D" w14:textId="77777777" w:rsidTr="00BA6051">
        <w:tc>
          <w:tcPr>
            <w:tcW w:w="2394" w:type="dxa"/>
          </w:tcPr>
          <w:p w14:paraId="32AAA013" w14:textId="77777777" w:rsidR="00BA6051" w:rsidRPr="00E422C9" w:rsidRDefault="00000000" w:rsidP="00E422C9">
            <w:pPr>
              <w:rPr>
                <w:b/>
                <w:sz w:val="24"/>
                <w:szCs w:val="24"/>
                <w:lang w:val="x-none"/>
              </w:rPr>
            </w:pPr>
            <w:r w:rsidRPr="00E422C9">
              <w:rPr>
                <w:b/>
                <w:sz w:val="24"/>
                <w:szCs w:val="24"/>
                <w:lang w:val="x-none"/>
              </w:rPr>
              <w:t>Ниво постигнућа</w:t>
            </w:r>
          </w:p>
        </w:tc>
        <w:tc>
          <w:tcPr>
            <w:tcW w:w="2394" w:type="dxa"/>
          </w:tcPr>
          <w:p w14:paraId="56CBBFB5" w14:textId="77777777" w:rsidR="00BA6051" w:rsidRPr="00E422C9" w:rsidRDefault="00000000" w:rsidP="00E422C9">
            <w:pPr>
              <w:rPr>
                <w:b/>
                <w:sz w:val="24"/>
                <w:szCs w:val="24"/>
                <w:lang w:val="x-none"/>
              </w:rPr>
            </w:pPr>
            <w:r w:rsidRPr="00E422C9">
              <w:rPr>
                <w:b/>
                <w:sz w:val="24"/>
                <w:szCs w:val="24"/>
                <w:lang w:val="x-none"/>
              </w:rPr>
              <w:t>1. рад у групи</w:t>
            </w:r>
          </w:p>
        </w:tc>
        <w:tc>
          <w:tcPr>
            <w:tcW w:w="2394" w:type="dxa"/>
          </w:tcPr>
          <w:p w14:paraId="6186758B" w14:textId="77777777" w:rsidR="00BA6051" w:rsidRPr="00E422C9" w:rsidRDefault="00000000" w:rsidP="00E422C9">
            <w:pPr>
              <w:rPr>
                <w:b/>
                <w:sz w:val="24"/>
                <w:szCs w:val="24"/>
                <w:lang w:val="x-none"/>
              </w:rPr>
            </w:pPr>
            <w:r w:rsidRPr="00E422C9">
              <w:rPr>
                <w:b/>
                <w:sz w:val="24"/>
                <w:szCs w:val="24"/>
                <w:lang w:val="x-none"/>
              </w:rPr>
              <w:t>2. познавање тематике</w:t>
            </w:r>
          </w:p>
        </w:tc>
        <w:tc>
          <w:tcPr>
            <w:tcW w:w="2394" w:type="dxa"/>
          </w:tcPr>
          <w:p w14:paraId="7E5839D2" w14:textId="77777777" w:rsidR="00E422C9" w:rsidRPr="00E422C9" w:rsidRDefault="00000000" w:rsidP="00E422C9">
            <w:pPr>
              <w:rPr>
                <w:b/>
                <w:sz w:val="24"/>
                <w:szCs w:val="24"/>
                <w:lang w:val="x-none"/>
              </w:rPr>
            </w:pPr>
            <w:r w:rsidRPr="00E422C9">
              <w:rPr>
                <w:b/>
                <w:sz w:val="24"/>
                <w:szCs w:val="24"/>
                <w:lang w:val="x-none"/>
              </w:rPr>
              <w:t>3. размена,</w:t>
            </w:r>
          </w:p>
          <w:p w14:paraId="19AF35D0" w14:textId="77777777" w:rsidR="00BA6051" w:rsidRPr="00E422C9" w:rsidRDefault="00000000" w:rsidP="00E422C9">
            <w:pPr>
              <w:rPr>
                <w:b/>
                <w:sz w:val="24"/>
                <w:szCs w:val="24"/>
                <w:lang w:val="x-none"/>
              </w:rPr>
            </w:pPr>
            <w:r w:rsidRPr="00E422C9">
              <w:rPr>
                <w:b/>
                <w:sz w:val="24"/>
                <w:szCs w:val="24"/>
                <w:lang w:val="x-none"/>
              </w:rPr>
              <w:t>повезивање и примена</w:t>
            </w:r>
            <w:r>
              <w:rPr>
                <w:b/>
                <w:sz w:val="24"/>
                <w:szCs w:val="24"/>
                <w:lang w:val="x-none"/>
              </w:rPr>
              <w:t xml:space="preserve"> </w:t>
            </w:r>
            <w:r w:rsidR="000844FF">
              <w:rPr>
                <w:b/>
                <w:sz w:val="24"/>
                <w:szCs w:val="24"/>
                <w:lang w:val="x-none"/>
              </w:rPr>
              <w:t xml:space="preserve"> </w:t>
            </w:r>
            <w:r w:rsidRPr="00E422C9">
              <w:rPr>
                <w:b/>
                <w:sz w:val="24"/>
                <w:szCs w:val="24"/>
                <w:lang w:val="x-none"/>
              </w:rPr>
              <w:t>идеја</w:t>
            </w:r>
            <w:r>
              <w:rPr>
                <w:b/>
                <w:sz w:val="24"/>
                <w:szCs w:val="24"/>
                <w:lang w:val="x-none"/>
              </w:rPr>
              <w:t xml:space="preserve"> </w:t>
            </w:r>
          </w:p>
        </w:tc>
      </w:tr>
      <w:tr w:rsidR="009E729B" w14:paraId="21240E93" w14:textId="77777777" w:rsidTr="00BA6051">
        <w:tc>
          <w:tcPr>
            <w:tcW w:w="2394" w:type="dxa"/>
          </w:tcPr>
          <w:p w14:paraId="0C84F469" w14:textId="77777777" w:rsidR="00BA6051" w:rsidRPr="00E422C9" w:rsidRDefault="00000000" w:rsidP="00BA6051">
            <w:pPr>
              <w:rPr>
                <w:b/>
                <w:sz w:val="24"/>
                <w:szCs w:val="24"/>
                <w:lang w:val="x-none"/>
              </w:rPr>
            </w:pPr>
            <w:r w:rsidRPr="00E422C9">
              <w:rPr>
                <w:b/>
                <w:sz w:val="24"/>
                <w:szCs w:val="24"/>
                <w:lang w:val="x-none"/>
              </w:rPr>
              <w:t>Истиче се</w:t>
            </w:r>
          </w:p>
        </w:tc>
        <w:tc>
          <w:tcPr>
            <w:tcW w:w="2394" w:type="dxa"/>
          </w:tcPr>
          <w:p w14:paraId="63A1297F" w14:textId="77777777" w:rsidR="00E422C9" w:rsidRPr="0054061F" w:rsidRDefault="00000000" w:rsidP="0054061F">
            <w:pPr>
              <w:rPr>
                <w:sz w:val="24"/>
                <w:szCs w:val="24"/>
                <w:lang w:val="x-none"/>
              </w:rPr>
            </w:pPr>
            <w:r>
              <w:rPr>
                <w:sz w:val="24"/>
                <w:szCs w:val="24"/>
                <w:lang w:val="x-none"/>
              </w:rPr>
              <w:t>...</w:t>
            </w:r>
            <w:r w:rsidRPr="0054061F">
              <w:rPr>
                <w:sz w:val="24"/>
                <w:szCs w:val="24"/>
                <w:lang w:val="x-none"/>
              </w:rPr>
              <w:t>Ученик сарађује са члановима групе,</w:t>
            </w:r>
          </w:p>
          <w:p w14:paraId="38C1E6AC" w14:textId="77777777" w:rsidR="00E422C9" w:rsidRPr="00E422C9" w:rsidRDefault="00000000" w:rsidP="00E422C9">
            <w:pPr>
              <w:rPr>
                <w:sz w:val="24"/>
                <w:szCs w:val="24"/>
                <w:lang w:val="x-none"/>
              </w:rPr>
            </w:pPr>
            <w:r w:rsidRPr="00E422C9">
              <w:rPr>
                <w:sz w:val="24"/>
                <w:szCs w:val="24"/>
                <w:lang w:val="x-none"/>
              </w:rPr>
              <w:t>уважава њихове потребе како би се</w:t>
            </w:r>
          </w:p>
          <w:p w14:paraId="01BB1FCB" w14:textId="77777777" w:rsidR="00E422C9" w:rsidRPr="00E422C9" w:rsidRDefault="00000000" w:rsidP="00E422C9">
            <w:pPr>
              <w:rPr>
                <w:sz w:val="24"/>
                <w:szCs w:val="24"/>
                <w:lang w:val="x-none"/>
              </w:rPr>
            </w:pPr>
            <w:r w:rsidRPr="00E422C9">
              <w:rPr>
                <w:sz w:val="24"/>
                <w:szCs w:val="24"/>
                <w:lang w:val="x-none"/>
              </w:rPr>
              <w:t>задатак што успешније обавио.</w:t>
            </w:r>
          </w:p>
          <w:p w14:paraId="02BF50EB" w14:textId="77777777" w:rsidR="00E422C9" w:rsidRPr="00E422C9" w:rsidRDefault="00000000" w:rsidP="00E422C9">
            <w:pPr>
              <w:rPr>
                <w:sz w:val="24"/>
                <w:szCs w:val="24"/>
                <w:lang w:val="x-none"/>
              </w:rPr>
            </w:pPr>
            <w:r w:rsidRPr="00E422C9">
              <w:rPr>
                <w:sz w:val="24"/>
                <w:szCs w:val="24"/>
                <w:lang w:val="x-none"/>
              </w:rPr>
              <w:t>..</w:t>
            </w:r>
            <w:r>
              <w:rPr>
                <w:sz w:val="24"/>
                <w:szCs w:val="24"/>
                <w:lang w:val="x-none"/>
              </w:rPr>
              <w:t xml:space="preserve">. сарађује са осталим члановима </w:t>
            </w:r>
            <w:r w:rsidRPr="00E422C9">
              <w:rPr>
                <w:sz w:val="24"/>
                <w:szCs w:val="24"/>
                <w:lang w:val="x-none"/>
              </w:rPr>
              <w:t>групе у</w:t>
            </w:r>
            <w:r>
              <w:rPr>
                <w:sz w:val="24"/>
                <w:szCs w:val="24"/>
                <w:lang w:val="x-none"/>
              </w:rPr>
              <w:t xml:space="preserve"> </w:t>
            </w:r>
            <w:r w:rsidRPr="00E422C9">
              <w:rPr>
                <w:sz w:val="24"/>
                <w:szCs w:val="24"/>
                <w:lang w:val="x-none"/>
              </w:rPr>
              <w:t>одабиру теме, прикупљању и обради</w:t>
            </w:r>
            <w:r>
              <w:rPr>
                <w:sz w:val="24"/>
                <w:szCs w:val="24"/>
                <w:lang w:val="x-none"/>
              </w:rPr>
              <w:t xml:space="preserve"> </w:t>
            </w:r>
            <w:r w:rsidRPr="00E422C9">
              <w:rPr>
                <w:sz w:val="24"/>
                <w:szCs w:val="24"/>
                <w:lang w:val="x-none"/>
              </w:rPr>
              <w:t>материјала у вези са темом</w:t>
            </w:r>
          </w:p>
          <w:p w14:paraId="008FF442" w14:textId="77777777" w:rsidR="00E422C9" w:rsidRPr="00E422C9" w:rsidRDefault="00000000" w:rsidP="00E422C9">
            <w:pPr>
              <w:rPr>
                <w:sz w:val="24"/>
                <w:szCs w:val="24"/>
                <w:lang w:val="x-none"/>
              </w:rPr>
            </w:pPr>
            <w:r w:rsidRPr="00E422C9">
              <w:rPr>
                <w:sz w:val="24"/>
                <w:szCs w:val="24"/>
                <w:lang w:val="x-none"/>
              </w:rPr>
              <w:t>... одабира технике и алате у складу са</w:t>
            </w:r>
          </w:p>
          <w:p w14:paraId="2D9A4AE2" w14:textId="77777777" w:rsidR="00BA6051" w:rsidRDefault="00000000" w:rsidP="00E422C9">
            <w:pPr>
              <w:rPr>
                <w:sz w:val="24"/>
                <w:szCs w:val="24"/>
                <w:lang w:val="x-none"/>
              </w:rPr>
            </w:pPr>
            <w:r w:rsidRPr="00E422C9">
              <w:rPr>
                <w:sz w:val="24"/>
                <w:szCs w:val="24"/>
                <w:lang w:val="x-none"/>
              </w:rPr>
              <w:t>фазама реализације пројекта</w:t>
            </w:r>
          </w:p>
        </w:tc>
        <w:tc>
          <w:tcPr>
            <w:tcW w:w="2394" w:type="dxa"/>
          </w:tcPr>
          <w:p w14:paraId="13379A2F" w14:textId="77777777" w:rsidR="00E422C9" w:rsidRPr="00E422C9" w:rsidRDefault="00000000" w:rsidP="00E422C9">
            <w:pPr>
              <w:rPr>
                <w:sz w:val="24"/>
                <w:szCs w:val="24"/>
                <w:lang w:val="x-none"/>
              </w:rPr>
            </w:pPr>
            <w:r>
              <w:rPr>
                <w:sz w:val="24"/>
                <w:szCs w:val="24"/>
                <w:lang w:val="x-none"/>
              </w:rPr>
              <w:t>...</w:t>
            </w:r>
            <w:r w:rsidRPr="00E422C9">
              <w:rPr>
                <w:sz w:val="24"/>
                <w:szCs w:val="24"/>
                <w:lang w:val="x-none"/>
              </w:rPr>
              <w:t>Ученик поседује знања, активно</w:t>
            </w:r>
          </w:p>
          <w:p w14:paraId="5722B951" w14:textId="77777777" w:rsidR="00E422C9" w:rsidRPr="00E422C9" w:rsidRDefault="00000000" w:rsidP="00E422C9">
            <w:pPr>
              <w:rPr>
                <w:sz w:val="24"/>
                <w:szCs w:val="24"/>
                <w:lang w:val="x-none"/>
              </w:rPr>
            </w:pPr>
            <w:r w:rsidRPr="00E422C9">
              <w:rPr>
                <w:sz w:val="24"/>
                <w:szCs w:val="24"/>
                <w:lang w:val="x-none"/>
              </w:rPr>
              <w:t>подстиче размену идеја и знања</w:t>
            </w:r>
          </w:p>
          <w:p w14:paraId="6A2C33C3" w14:textId="77777777" w:rsidR="00E422C9" w:rsidRPr="00E422C9" w:rsidRDefault="00000000" w:rsidP="00E422C9">
            <w:pPr>
              <w:rPr>
                <w:sz w:val="24"/>
                <w:szCs w:val="24"/>
                <w:lang w:val="x-none"/>
              </w:rPr>
            </w:pPr>
            <w:r>
              <w:rPr>
                <w:sz w:val="24"/>
                <w:szCs w:val="24"/>
                <w:lang w:val="x-none"/>
              </w:rPr>
              <w:t xml:space="preserve">са члановима групе и уважава </w:t>
            </w:r>
            <w:r w:rsidRPr="00E422C9">
              <w:rPr>
                <w:sz w:val="24"/>
                <w:szCs w:val="24"/>
                <w:lang w:val="x-none"/>
              </w:rPr>
              <w:t>њихове идеје.</w:t>
            </w:r>
          </w:p>
          <w:p w14:paraId="3CCAA9CA" w14:textId="77777777" w:rsidR="00E422C9" w:rsidRPr="00E422C9" w:rsidRDefault="00000000" w:rsidP="00E422C9">
            <w:pPr>
              <w:rPr>
                <w:sz w:val="24"/>
                <w:szCs w:val="24"/>
                <w:lang w:val="x-none"/>
              </w:rPr>
            </w:pPr>
            <w:r>
              <w:rPr>
                <w:sz w:val="24"/>
                <w:szCs w:val="24"/>
                <w:lang w:val="x-none"/>
              </w:rPr>
              <w:t xml:space="preserve">... сарађује са </w:t>
            </w:r>
            <w:r w:rsidRPr="00E422C9">
              <w:rPr>
                <w:sz w:val="24"/>
                <w:szCs w:val="24"/>
                <w:lang w:val="x-none"/>
              </w:rPr>
              <w:t>осталим</w:t>
            </w:r>
          </w:p>
          <w:p w14:paraId="45E07E14" w14:textId="77777777" w:rsidR="00E422C9" w:rsidRPr="00E422C9" w:rsidRDefault="00000000" w:rsidP="00E422C9">
            <w:pPr>
              <w:rPr>
                <w:sz w:val="24"/>
                <w:szCs w:val="24"/>
                <w:lang w:val="x-none"/>
              </w:rPr>
            </w:pPr>
            <w:r w:rsidRPr="00E422C9">
              <w:rPr>
                <w:sz w:val="24"/>
                <w:szCs w:val="24"/>
                <w:lang w:val="x-none"/>
              </w:rPr>
              <w:t>члановима групе у представљању</w:t>
            </w:r>
          </w:p>
          <w:p w14:paraId="50519AFC" w14:textId="77777777" w:rsidR="00E422C9" w:rsidRPr="00E422C9" w:rsidRDefault="00000000" w:rsidP="00E422C9">
            <w:pPr>
              <w:rPr>
                <w:sz w:val="24"/>
                <w:szCs w:val="24"/>
                <w:lang w:val="x-none"/>
              </w:rPr>
            </w:pPr>
            <w:r w:rsidRPr="00E422C9">
              <w:rPr>
                <w:sz w:val="24"/>
                <w:szCs w:val="24"/>
                <w:lang w:val="x-none"/>
              </w:rPr>
              <w:t>резултата и закључака</w:t>
            </w:r>
          </w:p>
          <w:p w14:paraId="65B38797" w14:textId="77777777" w:rsidR="00E422C9" w:rsidRPr="00E422C9" w:rsidRDefault="00000000" w:rsidP="00E422C9">
            <w:pPr>
              <w:rPr>
                <w:sz w:val="24"/>
                <w:szCs w:val="24"/>
                <w:lang w:val="x-none"/>
              </w:rPr>
            </w:pPr>
            <w:r>
              <w:rPr>
                <w:sz w:val="24"/>
                <w:szCs w:val="24"/>
                <w:lang w:val="x-none"/>
              </w:rPr>
              <w:t xml:space="preserve">... наведе кораке и опише поступак решавања </w:t>
            </w:r>
            <w:r w:rsidRPr="00E422C9">
              <w:rPr>
                <w:sz w:val="24"/>
                <w:szCs w:val="24"/>
                <w:lang w:val="x-none"/>
              </w:rPr>
              <w:t>пројектног</w:t>
            </w:r>
          </w:p>
          <w:p w14:paraId="3365A816" w14:textId="77777777" w:rsidR="00BA6051" w:rsidRDefault="00000000" w:rsidP="00E422C9">
            <w:pPr>
              <w:rPr>
                <w:sz w:val="24"/>
                <w:szCs w:val="24"/>
                <w:lang w:val="x-none"/>
              </w:rPr>
            </w:pPr>
            <w:r w:rsidRPr="00E422C9">
              <w:rPr>
                <w:sz w:val="24"/>
                <w:szCs w:val="24"/>
                <w:lang w:val="x-none"/>
              </w:rPr>
              <w:t>задатка</w:t>
            </w:r>
          </w:p>
        </w:tc>
        <w:tc>
          <w:tcPr>
            <w:tcW w:w="2394" w:type="dxa"/>
          </w:tcPr>
          <w:p w14:paraId="5DEE33F9" w14:textId="77777777" w:rsidR="00E422C9" w:rsidRPr="00E422C9" w:rsidRDefault="00000000" w:rsidP="00E422C9">
            <w:pPr>
              <w:rPr>
                <w:sz w:val="24"/>
                <w:szCs w:val="24"/>
                <w:lang w:val="x-none"/>
              </w:rPr>
            </w:pPr>
            <w:r>
              <w:rPr>
                <w:sz w:val="24"/>
                <w:szCs w:val="24"/>
                <w:lang w:val="x-none"/>
              </w:rPr>
              <w:t>...</w:t>
            </w:r>
            <w:r w:rsidRPr="00E422C9">
              <w:rPr>
                <w:sz w:val="24"/>
                <w:szCs w:val="24"/>
                <w:lang w:val="x-none"/>
              </w:rPr>
              <w:t>Ученик размењује идеје са</w:t>
            </w:r>
            <w:r>
              <w:rPr>
                <w:sz w:val="24"/>
                <w:szCs w:val="24"/>
                <w:lang w:val="x-none"/>
              </w:rPr>
              <w:t xml:space="preserve"> </w:t>
            </w:r>
            <w:r w:rsidRPr="00E422C9">
              <w:rPr>
                <w:sz w:val="24"/>
                <w:szCs w:val="24"/>
                <w:lang w:val="x-none"/>
              </w:rPr>
              <w:t>другима и примењује идеје за</w:t>
            </w:r>
          </w:p>
          <w:p w14:paraId="164CCB73" w14:textId="77777777" w:rsidR="00E422C9" w:rsidRPr="00E422C9" w:rsidRDefault="00000000" w:rsidP="00E422C9">
            <w:pPr>
              <w:rPr>
                <w:sz w:val="24"/>
                <w:szCs w:val="24"/>
                <w:lang w:val="x-none"/>
              </w:rPr>
            </w:pPr>
            <w:r w:rsidRPr="00E422C9">
              <w:rPr>
                <w:sz w:val="24"/>
                <w:szCs w:val="24"/>
                <w:lang w:val="x-none"/>
              </w:rPr>
              <w:t>решавање задатка.</w:t>
            </w:r>
          </w:p>
          <w:p w14:paraId="1B25B526" w14:textId="77777777" w:rsidR="00E422C9" w:rsidRPr="00E422C9" w:rsidRDefault="00000000" w:rsidP="00E422C9">
            <w:pPr>
              <w:rPr>
                <w:sz w:val="24"/>
                <w:szCs w:val="24"/>
                <w:lang w:val="x-none"/>
              </w:rPr>
            </w:pPr>
            <w:r w:rsidRPr="00E422C9">
              <w:rPr>
                <w:sz w:val="24"/>
                <w:szCs w:val="24"/>
                <w:lang w:val="x-none"/>
              </w:rPr>
              <w:t>... примењује технике и алате у</w:t>
            </w:r>
          </w:p>
          <w:p w14:paraId="10A33964" w14:textId="77777777" w:rsidR="00E422C9" w:rsidRPr="00E422C9" w:rsidRDefault="00000000" w:rsidP="00E422C9">
            <w:pPr>
              <w:rPr>
                <w:sz w:val="24"/>
                <w:szCs w:val="24"/>
                <w:lang w:val="x-none"/>
              </w:rPr>
            </w:pPr>
            <w:r>
              <w:rPr>
                <w:sz w:val="24"/>
                <w:szCs w:val="24"/>
                <w:lang w:val="x-none"/>
              </w:rPr>
              <w:t xml:space="preserve">складу са фазама реализације </w:t>
            </w:r>
            <w:r w:rsidRPr="00E422C9">
              <w:rPr>
                <w:sz w:val="24"/>
                <w:szCs w:val="24"/>
                <w:lang w:val="x-none"/>
              </w:rPr>
              <w:t>пројекта</w:t>
            </w:r>
          </w:p>
          <w:p w14:paraId="60DD68D9" w14:textId="77777777" w:rsidR="00E422C9" w:rsidRPr="00E422C9" w:rsidRDefault="00000000" w:rsidP="00E422C9">
            <w:pPr>
              <w:rPr>
                <w:sz w:val="24"/>
                <w:szCs w:val="24"/>
                <w:lang w:val="x-none"/>
              </w:rPr>
            </w:pPr>
            <w:r w:rsidRPr="00E422C9">
              <w:rPr>
                <w:sz w:val="24"/>
                <w:szCs w:val="24"/>
                <w:lang w:val="x-none"/>
              </w:rPr>
              <w:t>... вреднује своју улогу у групи</w:t>
            </w:r>
          </w:p>
          <w:p w14:paraId="290C3D87" w14:textId="77777777" w:rsidR="00E422C9" w:rsidRPr="00E422C9" w:rsidRDefault="00000000" w:rsidP="00E422C9">
            <w:pPr>
              <w:rPr>
                <w:sz w:val="24"/>
                <w:szCs w:val="24"/>
                <w:lang w:val="x-none"/>
              </w:rPr>
            </w:pPr>
            <w:r w:rsidRPr="00E422C9">
              <w:rPr>
                <w:sz w:val="24"/>
                <w:szCs w:val="24"/>
                <w:lang w:val="x-none"/>
              </w:rPr>
              <w:t>при изради пројектног задатка и</w:t>
            </w:r>
          </w:p>
          <w:p w14:paraId="55A11EB6" w14:textId="77777777" w:rsidR="00BA6051" w:rsidRDefault="00000000" w:rsidP="00E422C9">
            <w:pPr>
              <w:rPr>
                <w:sz w:val="24"/>
                <w:szCs w:val="24"/>
                <w:lang w:val="x-none"/>
              </w:rPr>
            </w:pPr>
            <w:r w:rsidRPr="00E422C9">
              <w:rPr>
                <w:sz w:val="24"/>
                <w:szCs w:val="24"/>
                <w:lang w:val="x-none"/>
              </w:rPr>
              <w:t>активности за које је био задужен</w:t>
            </w:r>
          </w:p>
        </w:tc>
      </w:tr>
      <w:tr w:rsidR="009E729B" w14:paraId="64BAFE7C" w14:textId="77777777" w:rsidTr="00BA6051">
        <w:tc>
          <w:tcPr>
            <w:tcW w:w="2394" w:type="dxa"/>
          </w:tcPr>
          <w:p w14:paraId="7F4FEACD" w14:textId="77777777" w:rsidR="00BA6051" w:rsidRPr="00E422C9" w:rsidRDefault="00000000" w:rsidP="00BA6051">
            <w:pPr>
              <w:rPr>
                <w:b/>
                <w:sz w:val="24"/>
                <w:szCs w:val="24"/>
                <w:lang w:val="x-none"/>
              </w:rPr>
            </w:pPr>
            <w:r w:rsidRPr="00E422C9">
              <w:rPr>
                <w:b/>
                <w:sz w:val="24"/>
                <w:szCs w:val="24"/>
                <w:lang w:val="x-none"/>
              </w:rPr>
              <w:t>Добар</w:t>
            </w:r>
          </w:p>
        </w:tc>
        <w:tc>
          <w:tcPr>
            <w:tcW w:w="2394" w:type="dxa"/>
          </w:tcPr>
          <w:p w14:paraId="37EFACAA" w14:textId="77777777" w:rsidR="00E422C9" w:rsidRPr="00E422C9" w:rsidRDefault="00000000" w:rsidP="00E422C9">
            <w:pPr>
              <w:rPr>
                <w:sz w:val="24"/>
                <w:szCs w:val="24"/>
                <w:lang w:val="x-none"/>
              </w:rPr>
            </w:pPr>
            <w:r>
              <w:rPr>
                <w:sz w:val="24"/>
                <w:szCs w:val="24"/>
                <w:lang w:val="x-none"/>
              </w:rPr>
              <w:t>...</w:t>
            </w:r>
            <w:r w:rsidRPr="00E422C9">
              <w:rPr>
                <w:sz w:val="24"/>
                <w:szCs w:val="24"/>
                <w:lang w:val="x-none"/>
              </w:rPr>
              <w:t>Ученик уз мању помоћ наставника</w:t>
            </w:r>
          </w:p>
          <w:p w14:paraId="00BFC8B5" w14:textId="77777777" w:rsidR="00BA6051" w:rsidRDefault="00000000" w:rsidP="00E422C9">
            <w:pPr>
              <w:rPr>
                <w:sz w:val="24"/>
                <w:szCs w:val="24"/>
                <w:lang w:val="x-none"/>
              </w:rPr>
            </w:pPr>
            <w:r w:rsidRPr="00E422C9">
              <w:rPr>
                <w:sz w:val="24"/>
                <w:szCs w:val="24"/>
                <w:lang w:val="x-none"/>
              </w:rPr>
              <w:t>сарађује са члановима групе.</w:t>
            </w:r>
          </w:p>
        </w:tc>
        <w:tc>
          <w:tcPr>
            <w:tcW w:w="2394" w:type="dxa"/>
          </w:tcPr>
          <w:p w14:paraId="58837E27" w14:textId="77777777" w:rsidR="0054061F" w:rsidRPr="0054061F" w:rsidRDefault="00000000" w:rsidP="0054061F">
            <w:pPr>
              <w:rPr>
                <w:sz w:val="24"/>
                <w:szCs w:val="24"/>
                <w:lang w:val="x-none"/>
              </w:rPr>
            </w:pPr>
            <w:r>
              <w:rPr>
                <w:sz w:val="24"/>
                <w:szCs w:val="24"/>
                <w:lang w:val="x-none"/>
              </w:rPr>
              <w:t>...</w:t>
            </w:r>
            <w:r w:rsidRPr="0054061F">
              <w:rPr>
                <w:sz w:val="24"/>
                <w:szCs w:val="24"/>
                <w:lang w:val="x-none"/>
              </w:rPr>
              <w:t>Ученик поседује извесна знања и</w:t>
            </w:r>
          </w:p>
          <w:p w14:paraId="478B7310" w14:textId="77777777" w:rsidR="0054061F" w:rsidRPr="0054061F" w:rsidRDefault="00000000" w:rsidP="0054061F">
            <w:pPr>
              <w:rPr>
                <w:sz w:val="24"/>
                <w:szCs w:val="24"/>
                <w:lang w:val="x-none"/>
              </w:rPr>
            </w:pPr>
            <w:r>
              <w:rPr>
                <w:sz w:val="24"/>
                <w:szCs w:val="24"/>
                <w:lang w:val="x-none"/>
              </w:rPr>
              <w:t xml:space="preserve">уз мању помоћ </w:t>
            </w:r>
            <w:r w:rsidRPr="0054061F">
              <w:rPr>
                <w:sz w:val="24"/>
                <w:szCs w:val="24"/>
                <w:lang w:val="x-none"/>
              </w:rPr>
              <w:t>наставника</w:t>
            </w:r>
          </w:p>
          <w:p w14:paraId="4BCA0A66" w14:textId="77777777" w:rsidR="00BA6051" w:rsidRDefault="00000000" w:rsidP="0054061F">
            <w:pPr>
              <w:rPr>
                <w:sz w:val="24"/>
                <w:szCs w:val="24"/>
                <w:lang w:val="x-none"/>
              </w:rPr>
            </w:pPr>
            <w:r>
              <w:rPr>
                <w:sz w:val="24"/>
                <w:szCs w:val="24"/>
                <w:lang w:val="x-none"/>
              </w:rPr>
              <w:t>...У</w:t>
            </w:r>
            <w:r w:rsidR="0054061F" w:rsidRPr="0054061F">
              <w:rPr>
                <w:sz w:val="24"/>
                <w:szCs w:val="24"/>
                <w:lang w:val="x-none"/>
              </w:rPr>
              <w:t>чествује у размени идеја.</w:t>
            </w:r>
          </w:p>
        </w:tc>
        <w:tc>
          <w:tcPr>
            <w:tcW w:w="2394" w:type="dxa"/>
          </w:tcPr>
          <w:p w14:paraId="20FDBFE0" w14:textId="77777777" w:rsidR="0054061F" w:rsidRPr="0054061F" w:rsidRDefault="00000000" w:rsidP="0054061F">
            <w:pPr>
              <w:rPr>
                <w:sz w:val="24"/>
                <w:szCs w:val="24"/>
                <w:lang w:val="x-none"/>
              </w:rPr>
            </w:pPr>
            <w:r>
              <w:rPr>
                <w:sz w:val="24"/>
                <w:szCs w:val="24"/>
                <w:lang w:val="x-none"/>
              </w:rPr>
              <w:t>...</w:t>
            </w:r>
            <w:r w:rsidRPr="0054061F">
              <w:rPr>
                <w:sz w:val="24"/>
                <w:szCs w:val="24"/>
                <w:lang w:val="x-none"/>
              </w:rPr>
              <w:t>Ученик уз мању помоћ наставника</w:t>
            </w:r>
          </w:p>
          <w:p w14:paraId="41B6BF87" w14:textId="77777777" w:rsidR="0054061F" w:rsidRPr="0054061F" w:rsidRDefault="00000000" w:rsidP="0054061F">
            <w:pPr>
              <w:rPr>
                <w:sz w:val="24"/>
                <w:szCs w:val="24"/>
                <w:lang w:val="x-none"/>
              </w:rPr>
            </w:pPr>
            <w:r w:rsidRPr="0054061F">
              <w:rPr>
                <w:sz w:val="24"/>
                <w:szCs w:val="24"/>
                <w:lang w:val="x-none"/>
              </w:rPr>
              <w:t>примењује идеје у решавању</w:t>
            </w:r>
          </w:p>
          <w:p w14:paraId="1ADE7F01" w14:textId="77777777" w:rsidR="00BA6051" w:rsidRDefault="00000000" w:rsidP="0054061F">
            <w:pPr>
              <w:rPr>
                <w:sz w:val="24"/>
                <w:szCs w:val="24"/>
                <w:lang w:val="x-none"/>
              </w:rPr>
            </w:pPr>
            <w:r w:rsidRPr="0054061F">
              <w:rPr>
                <w:sz w:val="24"/>
                <w:szCs w:val="24"/>
                <w:lang w:val="x-none"/>
              </w:rPr>
              <w:t>задатка.</w:t>
            </w:r>
          </w:p>
        </w:tc>
      </w:tr>
      <w:tr w:rsidR="009E729B" w14:paraId="4A5D4634" w14:textId="77777777" w:rsidTr="00BA6051">
        <w:tc>
          <w:tcPr>
            <w:tcW w:w="2394" w:type="dxa"/>
          </w:tcPr>
          <w:p w14:paraId="74C1D2EE" w14:textId="77777777" w:rsidR="00BA6051" w:rsidRPr="00E422C9" w:rsidRDefault="00000000" w:rsidP="00BA6051">
            <w:pPr>
              <w:rPr>
                <w:b/>
                <w:sz w:val="24"/>
                <w:szCs w:val="24"/>
                <w:lang w:val="x-none"/>
              </w:rPr>
            </w:pPr>
            <w:r>
              <w:rPr>
                <w:b/>
                <w:sz w:val="24"/>
                <w:szCs w:val="24"/>
                <w:lang w:val="x-none"/>
              </w:rPr>
              <w:t>З</w:t>
            </w:r>
            <w:r w:rsidRPr="00E422C9">
              <w:rPr>
                <w:b/>
                <w:sz w:val="24"/>
                <w:szCs w:val="24"/>
                <w:lang w:val="x-none"/>
              </w:rPr>
              <w:t>адовољава</w:t>
            </w:r>
          </w:p>
        </w:tc>
        <w:tc>
          <w:tcPr>
            <w:tcW w:w="2394" w:type="dxa"/>
          </w:tcPr>
          <w:p w14:paraId="4AC5E647" w14:textId="77777777" w:rsidR="0054061F" w:rsidRPr="0054061F" w:rsidRDefault="00000000" w:rsidP="0054061F">
            <w:pPr>
              <w:rPr>
                <w:sz w:val="24"/>
                <w:szCs w:val="24"/>
                <w:lang w:val="x-none"/>
              </w:rPr>
            </w:pPr>
            <w:r>
              <w:rPr>
                <w:sz w:val="24"/>
                <w:szCs w:val="24"/>
                <w:lang w:val="x-none"/>
              </w:rPr>
              <w:t>...</w:t>
            </w:r>
            <w:r w:rsidRPr="0054061F">
              <w:rPr>
                <w:sz w:val="24"/>
                <w:szCs w:val="24"/>
                <w:lang w:val="x-none"/>
              </w:rPr>
              <w:t>Ученик уз већу помоћ наставника</w:t>
            </w:r>
          </w:p>
          <w:p w14:paraId="25200856" w14:textId="77777777" w:rsidR="0054061F" w:rsidRPr="0054061F" w:rsidRDefault="00000000" w:rsidP="0054061F">
            <w:pPr>
              <w:rPr>
                <w:sz w:val="24"/>
                <w:szCs w:val="24"/>
                <w:lang w:val="x-none"/>
              </w:rPr>
            </w:pPr>
            <w:r w:rsidRPr="0054061F">
              <w:rPr>
                <w:sz w:val="24"/>
                <w:szCs w:val="24"/>
                <w:lang w:val="x-none"/>
              </w:rPr>
              <w:t>показује низак степен заинтересованости</w:t>
            </w:r>
          </w:p>
          <w:p w14:paraId="58EC9D36" w14:textId="77777777" w:rsidR="00BA6051" w:rsidRDefault="00000000" w:rsidP="0054061F">
            <w:pPr>
              <w:rPr>
                <w:sz w:val="24"/>
                <w:szCs w:val="24"/>
                <w:lang w:val="x-none"/>
              </w:rPr>
            </w:pPr>
            <w:r w:rsidRPr="0054061F">
              <w:rPr>
                <w:sz w:val="24"/>
                <w:szCs w:val="24"/>
                <w:lang w:val="x-none"/>
              </w:rPr>
              <w:t>за сарадњу у групи.</w:t>
            </w:r>
          </w:p>
        </w:tc>
        <w:tc>
          <w:tcPr>
            <w:tcW w:w="2394" w:type="dxa"/>
          </w:tcPr>
          <w:p w14:paraId="085815E2" w14:textId="77777777" w:rsidR="0054061F" w:rsidRPr="0054061F" w:rsidRDefault="00000000" w:rsidP="0054061F">
            <w:pPr>
              <w:rPr>
                <w:sz w:val="24"/>
                <w:szCs w:val="24"/>
                <w:lang w:val="x-none"/>
              </w:rPr>
            </w:pPr>
            <w:r>
              <w:rPr>
                <w:sz w:val="24"/>
                <w:szCs w:val="24"/>
                <w:lang w:val="x-none"/>
              </w:rPr>
              <w:t xml:space="preserve">...Ученик омаловажава мишљење </w:t>
            </w:r>
            <w:r w:rsidRPr="0054061F">
              <w:rPr>
                <w:sz w:val="24"/>
                <w:szCs w:val="24"/>
                <w:lang w:val="x-none"/>
              </w:rPr>
              <w:t xml:space="preserve">осталих чланова у тиму. </w:t>
            </w:r>
            <w:r>
              <w:rPr>
                <w:sz w:val="24"/>
                <w:szCs w:val="24"/>
                <w:lang w:val="x-none"/>
              </w:rPr>
              <w:t>...</w:t>
            </w:r>
            <w:r w:rsidRPr="0054061F">
              <w:rPr>
                <w:sz w:val="24"/>
                <w:szCs w:val="24"/>
                <w:lang w:val="x-none"/>
              </w:rPr>
              <w:t>Ученик</w:t>
            </w:r>
            <w:r w:rsidR="000844FF">
              <w:rPr>
                <w:sz w:val="24"/>
                <w:szCs w:val="24"/>
                <w:lang w:val="x-none"/>
              </w:rPr>
              <w:t xml:space="preserve"> </w:t>
            </w:r>
            <w:r w:rsidRPr="0054061F">
              <w:rPr>
                <w:sz w:val="24"/>
                <w:szCs w:val="24"/>
                <w:lang w:val="x-none"/>
              </w:rPr>
              <w:t>показује низак степен</w:t>
            </w:r>
          </w:p>
          <w:p w14:paraId="364C3CD8" w14:textId="77777777" w:rsidR="0054061F" w:rsidRPr="0054061F" w:rsidRDefault="00000000" w:rsidP="0054061F">
            <w:pPr>
              <w:rPr>
                <w:sz w:val="24"/>
                <w:szCs w:val="24"/>
                <w:lang w:val="x-none"/>
              </w:rPr>
            </w:pPr>
            <w:r w:rsidRPr="0054061F">
              <w:rPr>
                <w:sz w:val="24"/>
                <w:szCs w:val="24"/>
                <w:lang w:val="x-none"/>
              </w:rPr>
              <w:t>заинтересованости за учешће у</w:t>
            </w:r>
          </w:p>
          <w:p w14:paraId="25C6F7B9" w14:textId="77777777" w:rsidR="00BA6051" w:rsidRDefault="00000000" w:rsidP="0054061F">
            <w:pPr>
              <w:rPr>
                <w:sz w:val="24"/>
                <w:szCs w:val="24"/>
                <w:lang w:val="x-none"/>
              </w:rPr>
            </w:pPr>
            <w:r w:rsidRPr="0054061F">
              <w:rPr>
                <w:sz w:val="24"/>
                <w:szCs w:val="24"/>
                <w:lang w:val="x-none"/>
              </w:rPr>
              <w:t>активностима.</w:t>
            </w:r>
          </w:p>
        </w:tc>
        <w:tc>
          <w:tcPr>
            <w:tcW w:w="2394" w:type="dxa"/>
          </w:tcPr>
          <w:p w14:paraId="5D1A3219" w14:textId="77777777" w:rsidR="0054061F" w:rsidRPr="0054061F" w:rsidRDefault="00000000" w:rsidP="0054061F">
            <w:pPr>
              <w:rPr>
                <w:sz w:val="24"/>
                <w:szCs w:val="24"/>
                <w:lang w:val="x-none"/>
              </w:rPr>
            </w:pPr>
            <w:r>
              <w:rPr>
                <w:sz w:val="24"/>
                <w:szCs w:val="24"/>
                <w:lang w:val="x-none"/>
              </w:rPr>
              <w:t>...</w:t>
            </w:r>
            <w:r w:rsidRPr="0054061F">
              <w:rPr>
                <w:sz w:val="24"/>
                <w:szCs w:val="24"/>
                <w:lang w:val="x-none"/>
              </w:rPr>
              <w:t>Ученик уз већу помоћ наставника</w:t>
            </w:r>
          </w:p>
          <w:p w14:paraId="5100C445" w14:textId="77777777" w:rsidR="0054061F" w:rsidRPr="0054061F" w:rsidRDefault="00000000" w:rsidP="0054061F">
            <w:pPr>
              <w:rPr>
                <w:sz w:val="24"/>
                <w:szCs w:val="24"/>
                <w:lang w:val="x-none"/>
              </w:rPr>
            </w:pPr>
            <w:r w:rsidRPr="0054061F">
              <w:rPr>
                <w:sz w:val="24"/>
                <w:szCs w:val="24"/>
                <w:lang w:val="x-none"/>
              </w:rPr>
              <w:t>показује низак степен усвојености</w:t>
            </w:r>
          </w:p>
          <w:p w14:paraId="25766715" w14:textId="77777777" w:rsidR="00BA6051" w:rsidRDefault="00000000" w:rsidP="0054061F">
            <w:pPr>
              <w:rPr>
                <w:sz w:val="24"/>
                <w:szCs w:val="24"/>
                <w:lang w:val="x-none"/>
              </w:rPr>
            </w:pPr>
            <w:r w:rsidRPr="0054061F">
              <w:rPr>
                <w:sz w:val="24"/>
                <w:szCs w:val="24"/>
                <w:lang w:val="x-none"/>
              </w:rPr>
              <w:t>знања и способности примене.</w:t>
            </w:r>
          </w:p>
        </w:tc>
      </w:tr>
    </w:tbl>
    <w:p w14:paraId="775B0DDB" w14:textId="77777777" w:rsidR="00BA6051" w:rsidRDefault="00BA6051" w:rsidP="00BA6051">
      <w:pPr>
        <w:spacing w:after="200" w:line="276" w:lineRule="auto"/>
        <w:rPr>
          <w:rFonts w:ascii="Calibri" w:eastAsia="Calibri" w:hAnsi="Calibri" w:cs="Times New Roman"/>
          <w:sz w:val="24"/>
          <w:szCs w:val="24"/>
          <w:lang w:val="x-none"/>
        </w:rPr>
      </w:pPr>
    </w:p>
    <w:p w14:paraId="7B2F8A02" w14:textId="77777777" w:rsidR="0054061F" w:rsidRDefault="00000000" w:rsidP="000844FF">
      <w:pPr>
        <w:spacing w:after="200" w:line="276" w:lineRule="auto"/>
        <w:jc w:val="center"/>
        <w:rPr>
          <w:rFonts w:ascii="Calibri" w:eastAsia="Calibri" w:hAnsi="Calibri" w:cs="Times New Roman"/>
          <w:b/>
          <w:sz w:val="28"/>
          <w:szCs w:val="28"/>
          <w:lang w:val="x-none"/>
        </w:rPr>
      </w:pPr>
      <w:r w:rsidRPr="004527C0">
        <w:rPr>
          <w:b/>
          <w:sz w:val="28"/>
          <w:szCs w:val="28"/>
          <w:lang w:val="x-none"/>
        </w:rPr>
        <w:lastRenderedPageBreak/>
        <w:t>Презентација</w:t>
      </w:r>
      <w:r w:rsidR="004527C0" w:rsidRPr="004527C0">
        <w:rPr>
          <w:b/>
          <w:sz w:val="28"/>
          <w:szCs w:val="28"/>
          <w:lang w:val="x-none"/>
        </w:rPr>
        <w:t xml:space="preserve"> </w:t>
      </w:r>
      <w:r w:rsidRPr="004527C0">
        <w:rPr>
          <w:b/>
          <w:sz w:val="28"/>
          <w:szCs w:val="28"/>
          <w:lang w:val="x-none"/>
        </w:rPr>
        <w:t>/</w:t>
      </w:r>
      <w:r w:rsidR="004527C0" w:rsidRPr="004527C0">
        <w:rPr>
          <w:b/>
          <w:sz w:val="28"/>
          <w:szCs w:val="28"/>
          <w:lang w:val="x-none"/>
        </w:rPr>
        <w:t xml:space="preserve"> </w:t>
      </w:r>
      <w:r w:rsidRPr="004527C0">
        <w:rPr>
          <w:b/>
          <w:sz w:val="28"/>
          <w:szCs w:val="28"/>
          <w:lang w:val="x-none"/>
        </w:rPr>
        <w:t>Презентовање рада</w:t>
      </w:r>
    </w:p>
    <w:p w14:paraId="69CE6DE1" w14:textId="77777777" w:rsidR="000844FF" w:rsidRPr="004527C0" w:rsidRDefault="000844FF" w:rsidP="000844FF">
      <w:pPr>
        <w:spacing w:after="200" w:line="276" w:lineRule="auto"/>
        <w:jc w:val="center"/>
        <w:rPr>
          <w:rFonts w:ascii="Calibri" w:eastAsia="Calibri" w:hAnsi="Calibri" w:cs="Times New Roman"/>
          <w:b/>
          <w:sz w:val="28"/>
          <w:szCs w:val="28"/>
          <w:lang w:val="x-none"/>
        </w:rPr>
      </w:pPr>
    </w:p>
    <w:tbl>
      <w:tblPr>
        <w:tblStyle w:val="TableGrid03"/>
        <w:tblW w:w="0" w:type="auto"/>
        <w:tblLook w:val="04A0" w:firstRow="1" w:lastRow="0" w:firstColumn="1" w:lastColumn="0" w:noHBand="0" w:noVBand="1"/>
      </w:tblPr>
      <w:tblGrid>
        <w:gridCol w:w="7822"/>
        <w:gridCol w:w="1528"/>
      </w:tblGrid>
      <w:tr w:rsidR="009E729B" w14:paraId="5BBF2A0A" w14:textId="77777777" w:rsidTr="004527C0">
        <w:tc>
          <w:tcPr>
            <w:tcW w:w="8028" w:type="dxa"/>
          </w:tcPr>
          <w:p w14:paraId="2F5A3405" w14:textId="77777777" w:rsidR="0054061F" w:rsidRPr="000844FF" w:rsidRDefault="00000000" w:rsidP="004527C0">
            <w:pPr>
              <w:jc w:val="center"/>
              <w:rPr>
                <w:b/>
                <w:sz w:val="28"/>
                <w:szCs w:val="28"/>
                <w:lang w:val="x-none"/>
              </w:rPr>
            </w:pPr>
            <w:r w:rsidRPr="000844FF">
              <w:rPr>
                <w:b/>
                <w:sz w:val="28"/>
                <w:szCs w:val="28"/>
                <w:lang w:val="x-none"/>
              </w:rPr>
              <w:t>Презентација ( електронска форма, плакат, паноа...)</w:t>
            </w:r>
          </w:p>
        </w:tc>
        <w:tc>
          <w:tcPr>
            <w:tcW w:w="1548" w:type="dxa"/>
          </w:tcPr>
          <w:p w14:paraId="328A7125" w14:textId="77777777" w:rsidR="0054061F" w:rsidRPr="0054061F" w:rsidRDefault="00000000" w:rsidP="004527C0">
            <w:pPr>
              <w:jc w:val="center"/>
              <w:rPr>
                <w:b/>
                <w:sz w:val="24"/>
                <w:szCs w:val="24"/>
                <w:lang w:val="x-none"/>
              </w:rPr>
            </w:pPr>
            <w:r w:rsidRPr="0054061F">
              <w:rPr>
                <w:b/>
                <w:sz w:val="24"/>
                <w:szCs w:val="24"/>
                <w:lang w:val="x-none"/>
              </w:rPr>
              <w:t>Број</w:t>
            </w:r>
          </w:p>
          <w:p w14:paraId="04235D4E" w14:textId="77777777" w:rsidR="0054061F" w:rsidRDefault="00000000" w:rsidP="004527C0">
            <w:pPr>
              <w:jc w:val="center"/>
              <w:rPr>
                <w:b/>
                <w:sz w:val="24"/>
                <w:szCs w:val="24"/>
                <w:lang w:val="x-none"/>
              </w:rPr>
            </w:pPr>
            <w:r w:rsidRPr="0054061F">
              <w:rPr>
                <w:b/>
                <w:sz w:val="24"/>
                <w:szCs w:val="24"/>
                <w:lang w:val="x-none"/>
              </w:rPr>
              <w:t>бодова</w:t>
            </w:r>
          </w:p>
        </w:tc>
      </w:tr>
      <w:tr w:rsidR="009E729B" w14:paraId="7F3073DB" w14:textId="77777777" w:rsidTr="004527C0">
        <w:tc>
          <w:tcPr>
            <w:tcW w:w="8028" w:type="dxa"/>
          </w:tcPr>
          <w:p w14:paraId="4FBC9E05" w14:textId="77777777" w:rsidR="0054061F" w:rsidRDefault="00000000" w:rsidP="00BA6051">
            <w:pPr>
              <w:rPr>
                <w:sz w:val="24"/>
                <w:szCs w:val="24"/>
                <w:lang w:val="x-none"/>
              </w:rPr>
            </w:pPr>
            <w:r w:rsidRPr="0054061F">
              <w:rPr>
                <w:sz w:val="24"/>
                <w:szCs w:val="24"/>
                <w:lang w:val="x-none"/>
              </w:rPr>
              <w:t>Презентација је добро видљива и јасна</w:t>
            </w:r>
          </w:p>
          <w:p w14:paraId="1206FE3C" w14:textId="77777777" w:rsidR="008E32C2" w:rsidRPr="0054061F" w:rsidRDefault="008E32C2" w:rsidP="00BA6051">
            <w:pPr>
              <w:rPr>
                <w:sz w:val="24"/>
                <w:szCs w:val="24"/>
                <w:lang w:val="x-none"/>
              </w:rPr>
            </w:pPr>
          </w:p>
        </w:tc>
        <w:tc>
          <w:tcPr>
            <w:tcW w:w="1548" w:type="dxa"/>
          </w:tcPr>
          <w:p w14:paraId="31540429" w14:textId="77777777" w:rsidR="0054061F" w:rsidRPr="0054061F" w:rsidRDefault="00000000" w:rsidP="004527C0">
            <w:pPr>
              <w:jc w:val="center"/>
              <w:rPr>
                <w:sz w:val="24"/>
                <w:szCs w:val="24"/>
                <w:lang w:val="x-none"/>
              </w:rPr>
            </w:pPr>
            <w:r w:rsidRPr="0054061F">
              <w:rPr>
                <w:sz w:val="24"/>
                <w:szCs w:val="24"/>
                <w:lang w:val="x-none"/>
              </w:rPr>
              <w:t>5</w:t>
            </w:r>
          </w:p>
        </w:tc>
      </w:tr>
      <w:tr w:rsidR="009E729B" w14:paraId="1C3EB21D" w14:textId="77777777" w:rsidTr="004527C0">
        <w:tc>
          <w:tcPr>
            <w:tcW w:w="8028" w:type="dxa"/>
          </w:tcPr>
          <w:p w14:paraId="00D98608" w14:textId="77777777" w:rsidR="0054061F" w:rsidRDefault="00000000" w:rsidP="0054061F">
            <w:pPr>
              <w:rPr>
                <w:sz w:val="24"/>
                <w:szCs w:val="24"/>
                <w:lang w:val="x-none"/>
              </w:rPr>
            </w:pPr>
            <w:r w:rsidRPr="0054061F">
              <w:rPr>
                <w:sz w:val="24"/>
                <w:szCs w:val="24"/>
                <w:lang w:val="x-none"/>
              </w:rPr>
              <w:t>Количина текста у презентац</w:t>
            </w:r>
            <w:r w:rsidR="004527C0">
              <w:rPr>
                <w:sz w:val="24"/>
                <w:szCs w:val="24"/>
                <w:lang w:val="x-none"/>
              </w:rPr>
              <w:t xml:space="preserve">ији се уклапа у стандарде добре </w:t>
            </w:r>
            <w:r w:rsidRPr="0054061F">
              <w:rPr>
                <w:sz w:val="24"/>
                <w:szCs w:val="24"/>
                <w:lang w:val="x-none"/>
              </w:rPr>
              <w:t>презентације</w:t>
            </w:r>
          </w:p>
          <w:p w14:paraId="33F7A2EB" w14:textId="77777777" w:rsidR="008E32C2" w:rsidRPr="004527C0" w:rsidRDefault="008E32C2" w:rsidP="0054061F">
            <w:pPr>
              <w:rPr>
                <w:sz w:val="24"/>
                <w:szCs w:val="24"/>
                <w:lang w:val="x-none"/>
              </w:rPr>
            </w:pPr>
          </w:p>
        </w:tc>
        <w:tc>
          <w:tcPr>
            <w:tcW w:w="1548" w:type="dxa"/>
          </w:tcPr>
          <w:p w14:paraId="3E31EC30" w14:textId="77777777" w:rsidR="0054061F" w:rsidRDefault="00000000" w:rsidP="004527C0">
            <w:pPr>
              <w:jc w:val="center"/>
              <w:rPr>
                <w:b/>
                <w:sz w:val="24"/>
                <w:szCs w:val="24"/>
                <w:lang w:val="x-none"/>
              </w:rPr>
            </w:pPr>
            <w:r w:rsidRPr="0054061F">
              <w:rPr>
                <w:sz w:val="24"/>
                <w:szCs w:val="24"/>
                <w:lang w:val="x-none"/>
              </w:rPr>
              <w:t>5</w:t>
            </w:r>
          </w:p>
        </w:tc>
      </w:tr>
      <w:tr w:rsidR="009E729B" w14:paraId="174B0F07" w14:textId="77777777" w:rsidTr="004527C0">
        <w:tc>
          <w:tcPr>
            <w:tcW w:w="8028" w:type="dxa"/>
          </w:tcPr>
          <w:p w14:paraId="2C43B50A" w14:textId="77777777" w:rsidR="0054061F" w:rsidRDefault="00000000" w:rsidP="00BA6051">
            <w:pPr>
              <w:rPr>
                <w:sz w:val="24"/>
                <w:szCs w:val="24"/>
                <w:lang w:val="x-none"/>
              </w:rPr>
            </w:pPr>
            <w:r w:rsidRPr="004527C0">
              <w:rPr>
                <w:sz w:val="24"/>
                <w:szCs w:val="24"/>
                <w:lang w:val="x-none"/>
              </w:rPr>
              <w:t>Одабир слика и графикона је у складу са презентацијом</w:t>
            </w:r>
          </w:p>
          <w:p w14:paraId="3C850472" w14:textId="77777777" w:rsidR="008E32C2" w:rsidRPr="004527C0" w:rsidRDefault="008E32C2" w:rsidP="00BA6051">
            <w:pPr>
              <w:rPr>
                <w:sz w:val="24"/>
                <w:szCs w:val="24"/>
                <w:lang w:val="x-none"/>
              </w:rPr>
            </w:pPr>
          </w:p>
        </w:tc>
        <w:tc>
          <w:tcPr>
            <w:tcW w:w="1548" w:type="dxa"/>
          </w:tcPr>
          <w:p w14:paraId="56084BA6" w14:textId="77777777" w:rsidR="0054061F" w:rsidRDefault="00000000" w:rsidP="004527C0">
            <w:pPr>
              <w:jc w:val="center"/>
              <w:rPr>
                <w:b/>
                <w:sz w:val="24"/>
                <w:szCs w:val="24"/>
                <w:lang w:val="x-none"/>
              </w:rPr>
            </w:pPr>
            <w:r w:rsidRPr="0054061F">
              <w:rPr>
                <w:sz w:val="24"/>
                <w:szCs w:val="24"/>
                <w:lang w:val="x-none"/>
              </w:rPr>
              <w:t>5</w:t>
            </w:r>
          </w:p>
        </w:tc>
      </w:tr>
      <w:tr w:rsidR="009E729B" w14:paraId="0D5D40A8" w14:textId="77777777" w:rsidTr="004527C0">
        <w:tc>
          <w:tcPr>
            <w:tcW w:w="8028" w:type="dxa"/>
          </w:tcPr>
          <w:p w14:paraId="358C2C5A" w14:textId="77777777" w:rsidR="004527C0" w:rsidRDefault="00000000" w:rsidP="005C1C37">
            <w:pPr>
              <w:rPr>
                <w:sz w:val="24"/>
                <w:szCs w:val="24"/>
                <w:lang w:val="x-none"/>
              </w:rPr>
            </w:pPr>
            <w:r w:rsidRPr="004527C0">
              <w:rPr>
                <w:sz w:val="24"/>
                <w:szCs w:val="24"/>
                <w:lang w:val="x-none"/>
              </w:rPr>
              <w:t>Дизајн</w:t>
            </w:r>
          </w:p>
          <w:p w14:paraId="5D8E43FF" w14:textId="77777777" w:rsidR="008E32C2" w:rsidRPr="004527C0" w:rsidRDefault="008E32C2" w:rsidP="005C1C37">
            <w:pPr>
              <w:rPr>
                <w:sz w:val="24"/>
                <w:szCs w:val="24"/>
                <w:lang w:val="x-none"/>
              </w:rPr>
            </w:pPr>
          </w:p>
        </w:tc>
        <w:tc>
          <w:tcPr>
            <w:tcW w:w="1548" w:type="dxa"/>
          </w:tcPr>
          <w:p w14:paraId="35D37C88" w14:textId="77777777" w:rsidR="004527C0" w:rsidRDefault="00000000" w:rsidP="004527C0">
            <w:pPr>
              <w:jc w:val="center"/>
              <w:rPr>
                <w:b/>
                <w:sz w:val="24"/>
                <w:szCs w:val="24"/>
                <w:lang w:val="x-none"/>
              </w:rPr>
            </w:pPr>
            <w:r w:rsidRPr="0054061F">
              <w:rPr>
                <w:sz w:val="24"/>
                <w:szCs w:val="24"/>
                <w:lang w:val="x-none"/>
              </w:rPr>
              <w:t>5</w:t>
            </w:r>
          </w:p>
        </w:tc>
      </w:tr>
      <w:tr w:rsidR="009E729B" w14:paraId="393BC9A9" w14:textId="77777777" w:rsidTr="004527C0">
        <w:tc>
          <w:tcPr>
            <w:tcW w:w="8028" w:type="dxa"/>
          </w:tcPr>
          <w:p w14:paraId="4D8618F0" w14:textId="77777777" w:rsidR="004527C0" w:rsidRDefault="00000000" w:rsidP="005C1C37">
            <w:pPr>
              <w:rPr>
                <w:sz w:val="24"/>
                <w:szCs w:val="24"/>
                <w:lang w:val="x-none"/>
              </w:rPr>
            </w:pPr>
            <w:r w:rsidRPr="004527C0">
              <w:rPr>
                <w:sz w:val="24"/>
                <w:szCs w:val="24"/>
                <w:lang w:val="x-none"/>
              </w:rPr>
              <w:t>Мултимедијалност</w:t>
            </w:r>
          </w:p>
          <w:p w14:paraId="2C7799F6" w14:textId="77777777" w:rsidR="008E32C2" w:rsidRPr="004527C0" w:rsidRDefault="008E32C2" w:rsidP="005C1C37">
            <w:pPr>
              <w:rPr>
                <w:sz w:val="24"/>
                <w:szCs w:val="24"/>
                <w:lang w:val="x-none"/>
              </w:rPr>
            </w:pPr>
          </w:p>
        </w:tc>
        <w:tc>
          <w:tcPr>
            <w:tcW w:w="1548" w:type="dxa"/>
          </w:tcPr>
          <w:p w14:paraId="035A45FE" w14:textId="77777777" w:rsidR="004527C0" w:rsidRDefault="00000000" w:rsidP="004527C0">
            <w:pPr>
              <w:jc w:val="center"/>
              <w:rPr>
                <w:b/>
                <w:sz w:val="24"/>
                <w:szCs w:val="24"/>
                <w:lang w:val="x-none"/>
              </w:rPr>
            </w:pPr>
            <w:r w:rsidRPr="0054061F">
              <w:rPr>
                <w:sz w:val="24"/>
                <w:szCs w:val="24"/>
                <w:lang w:val="x-none"/>
              </w:rPr>
              <w:t>5</w:t>
            </w:r>
          </w:p>
        </w:tc>
      </w:tr>
      <w:tr w:rsidR="009E729B" w14:paraId="0FC9BCD7" w14:textId="77777777" w:rsidTr="004527C0">
        <w:tc>
          <w:tcPr>
            <w:tcW w:w="8028" w:type="dxa"/>
          </w:tcPr>
          <w:p w14:paraId="45B42E90" w14:textId="77777777" w:rsidR="004527C0" w:rsidRDefault="00000000" w:rsidP="005C1C37">
            <w:pPr>
              <w:rPr>
                <w:sz w:val="24"/>
                <w:szCs w:val="24"/>
                <w:lang w:val="x-none"/>
              </w:rPr>
            </w:pPr>
            <w:r w:rsidRPr="004527C0">
              <w:rPr>
                <w:sz w:val="24"/>
                <w:szCs w:val="24"/>
                <w:lang w:val="x-none"/>
              </w:rPr>
              <w:t>Интерактивност</w:t>
            </w:r>
          </w:p>
          <w:p w14:paraId="2C6B1FCF" w14:textId="77777777" w:rsidR="008E32C2" w:rsidRPr="004527C0" w:rsidRDefault="008E32C2" w:rsidP="005C1C37">
            <w:pPr>
              <w:rPr>
                <w:sz w:val="24"/>
                <w:szCs w:val="24"/>
                <w:lang w:val="x-none"/>
              </w:rPr>
            </w:pPr>
          </w:p>
        </w:tc>
        <w:tc>
          <w:tcPr>
            <w:tcW w:w="1548" w:type="dxa"/>
          </w:tcPr>
          <w:p w14:paraId="24B00558" w14:textId="77777777" w:rsidR="004527C0" w:rsidRDefault="00000000" w:rsidP="004527C0">
            <w:pPr>
              <w:jc w:val="center"/>
              <w:rPr>
                <w:b/>
                <w:sz w:val="24"/>
                <w:szCs w:val="24"/>
                <w:lang w:val="x-none"/>
              </w:rPr>
            </w:pPr>
            <w:r w:rsidRPr="0054061F">
              <w:rPr>
                <w:sz w:val="24"/>
                <w:szCs w:val="24"/>
                <w:lang w:val="x-none"/>
              </w:rPr>
              <w:t>5</w:t>
            </w:r>
          </w:p>
        </w:tc>
      </w:tr>
    </w:tbl>
    <w:p w14:paraId="495E3C9A" w14:textId="77777777" w:rsidR="0054061F" w:rsidRDefault="0054061F" w:rsidP="00BA6051">
      <w:pPr>
        <w:spacing w:after="200" w:line="276" w:lineRule="auto"/>
        <w:rPr>
          <w:rFonts w:ascii="Calibri" w:eastAsia="Calibri" w:hAnsi="Calibri" w:cs="Times New Roman"/>
          <w:b/>
          <w:sz w:val="24"/>
          <w:szCs w:val="24"/>
          <w:lang w:val="x-none"/>
        </w:rPr>
      </w:pPr>
    </w:p>
    <w:p w14:paraId="3F47B823" w14:textId="77777777" w:rsidR="008E32C2" w:rsidRDefault="008E32C2" w:rsidP="00BA6051">
      <w:pPr>
        <w:spacing w:after="200" w:line="276" w:lineRule="auto"/>
        <w:rPr>
          <w:rFonts w:ascii="Calibri" w:eastAsia="Calibri" w:hAnsi="Calibri" w:cs="Times New Roman"/>
          <w:b/>
          <w:sz w:val="24"/>
          <w:szCs w:val="24"/>
          <w:lang w:val="x-none"/>
        </w:rPr>
      </w:pPr>
    </w:p>
    <w:tbl>
      <w:tblPr>
        <w:tblStyle w:val="TableGrid03"/>
        <w:tblW w:w="0" w:type="auto"/>
        <w:tblLook w:val="04A0" w:firstRow="1" w:lastRow="0" w:firstColumn="1" w:lastColumn="0" w:noHBand="0" w:noVBand="1"/>
      </w:tblPr>
      <w:tblGrid>
        <w:gridCol w:w="3113"/>
        <w:gridCol w:w="3117"/>
        <w:gridCol w:w="3120"/>
      </w:tblGrid>
      <w:tr w:rsidR="009E729B" w14:paraId="5FD50010" w14:textId="77777777" w:rsidTr="003C5E7E">
        <w:tc>
          <w:tcPr>
            <w:tcW w:w="9576" w:type="dxa"/>
            <w:gridSpan w:val="3"/>
          </w:tcPr>
          <w:p w14:paraId="3D6FE889" w14:textId="77777777" w:rsidR="004527C0" w:rsidRPr="000844FF" w:rsidRDefault="00000000" w:rsidP="004527C0">
            <w:pPr>
              <w:jc w:val="center"/>
              <w:rPr>
                <w:b/>
                <w:sz w:val="28"/>
                <w:szCs w:val="28"/>
                <w:lang w:val="x-none"/>
              </w:rPr>
            </w:pPr>
            <w:r w:rsidRPr="000844FF">
              <w:rPr>
                <w:b/>
                <w:sz w:val="28"/>
                <w:szCs w:val="28"/>
                <w:lang w:val="x-none"/>
              </w:rPr>
              <w:t>Презентовање</w:t>
            </w:r>
          </w:p>
          <w:p w14:paraId="0938B719" w14:textId="77777777" w:rsidR="004527C0" w:rsidRDefault="004527C0" w:rsidP="004527C0">
            <w:pPr>
              <w:jc w:val="center"/>
              <w:rPr>
                <w:b/>
                <w:sz w:val="24"/>
                <w:szCs w:val="24"/>
                <w:lang w:val="x-none"/>
              </w:rPr>
            </w:pPr>
          </w:p>
        </w:tc>
      </w:tr>
      <w:tr w:rsidR="009E729B" w14:paraId="14CD7449" w14:textId="77777777" w:rsidTr="004527C0">
        <w:tc>
          <w:tcPr>
            <w:tcW w:w="3192" w:type="dxa"/>
          </w:tcPr>
          <w:p w14:paraId="097058AE" w14:textId="77777777" w:rsidR="004527C0" w:rsidRDefault="00000000" w:rsidP="000844FF">
            <w:pPr>
              <w:jc w:val="center"/>
              <w:rPr>
                <w:b/>
                <w:sz w:val="24"/>
                <w:szCs w:val="24"/>
                <w:lang w:val="x-none"/>
              </w:rPr>
            </w:pPr>
            <w:r w:rsidRPr="004527C0">
              <w:rPr>
                <w:b/>
                <w:sz w:val="24"/>
                <w:szCs w:val="24"/>
                <w:lang w:val="x-none"/>
              </w:rPr>
              <w:t>САДРЖАЈ</w:t>
            </w:r>
          </w:p>
        </w:tc>
        <w:tc>
          <w:tcPr>
            <w:tcW w:w="3192" w:type="dxa"/>
          </w:tcPr>
          <w:p w14:paraId="3606D025" w14:textId="77777777" w:rsidR="004527C0" w:rsidRDefault="00000000" w:rsidP="000844FF">
            <w:pPr>
              <w:jc w:val="center"/>
              <w:rPr>
                <w:b/>
                <w:sz w:val="24"/>
                <w:szCs w:val="24"/>
                <w:lang w:val="x-none"/>
              </w:rPr>
            </w:pPr>
            <w:r w:rsidRPr="004527C0">
              <w:rPr>
                <w:b/>
                <w:sz w:val="24"/>
                <w:szCs w:val="24"/>
                <w:lang w:val="x-none"/>
              </w:rPr>
              <w:t>НАЧИН ИЗЛАГАЊА</w:t>
            </w:r>
          </w:p>
        </w:tc>
        <w:tc>
          <w:tcPr>
            <w:tcW w:w="3192" w:type="dxa"/>
          </w:tcPr>
          <w:p w14:paraId="3E6BF97A" w14:textId="77777777" w:rsidR="004527C0" w:rsidRDefault="00000000" w:rsidP="000844FF">
            <w:pPr>
              <w:jc w:val="center"/>
              <w:rPr>
                <w:b/>
                <w:sz w:val="24"/>
                <w:szCs w:val="24"/>
                <w:lang w:val="x-none"/>
              </w:rPr>
            </w:pPr>
            <w:r w:rsidRPr="004527C0">
              <w:rPr>
                <w:b/>
                <w:sz w:val="24"/>
                <w:szCs w:val="24"/>
                <w:lang w:val="x-none"/>
              </w:rPr>
              <w:t>РЕАКЦИЈА СЛУШАЛАЦА</w:t>
            </w:r>
          </w:p>
          <w:p w14:paraId="4F4E9596" w14:textId="77777777" w:rsidR="000844FF" w:rsidRDefault="000844FF" w:rsidP="000844FF">
            <w:pPr>
              <w:jc w:val="center"/>
              <w:rPr>
                <w:b/>
                <w:sz w:val="24"/>
                <w:szCs w:val="24"/>
                <w:lang w:val="x-none"/>
              </w:rPr>
            </w:pPr>
          </w:p>
        </w:tc>
      </w:tr>
      <w:tr w:rsidR="009E729B" w14:paraId="557CE886" w14:textId="77777777" w:rsidTr="004527C0">
        <w:tc>
          <w:tcPr>
            <w:tcW w:w="3192" w:type="dxa"/>
          </w:tcPr>
          <w:p w14:paraId="28F2D15D" w14:textId="77777777" w:rsidR="000844FF" w:rsidRDefault="00000000" w:rsidP="004527C0">
            <w:pPr>
              <w:rPr>
                <w:sz w:val="24"/>
                <w:szCs w:val="24"/>
                <w:lang w:val="x-none"/>
              </w:rPr>
            </w:pPr>
            <w:r>
              <w:rPr>
                <w:sz w:val="24"/>
                <w:szCs w:val="24"/>
                <w:lang w:val="x-none"/>
              </w:rPr>
              <w:t xml:space="preserve">Обухваћени су сви важни делови </w:t>
            </w:r>
            <w:r w:rsidR="004527C0" w:rsidRPr="004527C0">
              <w:rPr>
                <w:sz w:val="24"/>
                <w:szCs w:val="24"/>
                <w:lang w:val="x-none"/>
              </w:rPr>
              <w:t xml:space="preserve">садржаја </w:t>
            </w:r>
            <w:r>
              <w:rPr>
                <w:sz w:val="24"/>
                <w:szCs w:val="24"/>
                <w:lang w:val="x-none"/>
              </w:rPr>
              <w:t xml:space="preserve">; </w:t>
            </w:r>
          </w:p>
          <w:p w14:paraId="0656A326" w14:textId="77777777" w:rsidR="004527C0" w:rsidRPr="000844FF" w:rsidRDefault="00000000" w:rsidP="004527C0">
            <w:pPr>
              <w:rPr>
                <w:sz w:val="24"/>
                <w:szCs w:val="24"/>
                <w:lang w:val="x-none"/>
              </w:rPr>
            </w:pPr>
            <w:r w:rsidRPr="004527C0">
              <w:rPr>
                <w:sz w:val="24"/>
                <w:szCs w:val="24"/>
                <w:lang w:val="x-none"/>
              </w:rPr>
              <w:t>след излагања је</w:t>
            </w:r>
            <w:r w:rsidR="000844FF">
              <w:rPr>
                <w:sz w:val="24"/>
                <w:szCs w:val="24"/>
                <w:lang w:val="x-none"/>
              </w:rPr>
              <w:t xml:space="preserve"> </w:t>
            </w:r>
            <w:r w:rsidRPr="004527C0">
              <w:rPr>
                <w:sz w:val="24"/>
                <w:szCs w:val="24"/>
                <w:lang w:val="x-none"/>
              </w:rPr>
              <w:t>логичан</w:t>
            </w:r>
          </w:p>
        </w:tc>
        <w:tc>
          <w:tcPr>
            <w:tcW w:w="3192" w:type="dxa"/>
          </w:tcPr>
          <w:p w14:paraId="44BD8B6C" w14:textId="77777777" w:rsidR="00CF1A43" w:rsidRPr="004527C0" w:rsidRDefault="00000000" w:rsidP="004527C0">
            <w:pPr>
              <w:rPr>
                <w:sz w:val="24"/>
                <w:szCs w:val="24"/>
                <w:lang w:val="x-none"/>
              </w:rPr>
            </w:pPr>
            <w:r>
              <w:rPr>
                <w:sz w:val="24"/>
                <w:szCs w:val="24"/>
                <w:lang w:val="x-none"/>
              </w:rPr>
              <w:t xml:space="preserve">Изражавање </w:t>
            </w:r>
            <w:r w:rsidR="004527C0" w:rsidRPr="004527C0">
              <w:rPr>
                <w:sz w:val="24"/>
                <w:szCs w:val="24"/>
                <w:lang w:val="x-none"/>
              </w:rPr>
              <w:t>је</w:t>
            </w:r>
          </w:p>
          <w:p w14:paraId="369A84ED" w14:textId="77777777" w:rsidR="004527C0" w:rsidRPr="004527C0" w:rsidRDefault="00000000" w:rsidP="004527C0">
            <w:pPr>
              <w:rPr>
                <w:sz w:val="24"/>
                <w:szCs w:val="24"/>
                <w:lang w:val="x-none"/>
              </w:rPr>
            </w:pPr>
            <w:r w:rsidRPr="004527C0">
              <w:rPr>
                <w:sz w:val="24"/>
                <w:szCs w:val="24"/>
                <w:lang w:val="x-none"/>
              </w:rPr>
              <w:t>а) довољно гласно</w:t>
            </w:r>
          </w:p>
          <w:p w14:paraId="60EA5801" w14:textId="77777777" w:rsidR="004527C0" w:rsidRPr="004527C0" w:rsidRDefault="00000000" w:rsidP="004527C0">
            <w:pPr>
              <w:rPr>
                <w:sz w:val="24"/>
                <w:szCs w:val="24"/>
                <w:lang w:val="x-none"/>
              </w:rPr>
            </w:pPr>
            <w:r w:rsidRPr="004527C0">
              <w:rPr>
                <w:sz w:val="24"/>
                <w:szCs w:val="24"/>
                <w:lang w:val="x-none"/>
              </w:rPr>
              <w:t>б) правилно</w:t>
            </w:r>
          </w:p>
          <w:p w14:paraId="193F0B63" w14:textId="77777777" w:rsidR="004527C0" w:rsidRPr="004527C0" w:rsidRDefault="00000000" w:rsidP="004527C0">
            <w:pPr>
              <w:rPr>
                <w:sz w:val="24"/>
                <w:szCs w:val="24"/>
                <w:lang w:val="x-none"/>
              </w:rPr>
            </w:pPr>
            <w:r w:rsidRPr="004527C0">
              <w:rPr>
                <w:sz w:val="24"/>
                <w:szCs w:val="24"/>
                <w:lang w:val="x-none"/>
              </w:rPr>
              <w:t>в) јасно</w:t>
            </w:r>
          </w:p>
        </w:tc>
        <w:tc>
          <w:tcPr>
            <w:tcW w:w="3192" w:type="dxa"/>
          </w:tcPr>
          <w:p w14:paraId="22A49375" w14:textId="77777777" w:rsidR="004527C0" w:rsidRPr="004527C0" w:rsidRDefault="00000000" w:rsidP="004527C0">
            <w:pPr>
              <w:rPr>
                <w:sz w:val="24"/>
                <w:szCs w:val="24"/>
                <w:lang w:val="x-none"/>
              </w:rPr>
            </w:pPr>
            <w:r>
              <w:rPr>
                <w:sz w:val="24"/>
                <w:szCs w:val="24"/>
                <w:lang w:val="x-none"/>
              </w:rPr>
              <w:t>С</w:t>
            </w:r>
            <w:r w:rsidRPr="004527C0">
              <w:rPr>
                <w:sz w:val="24"/>
                <w:szCs w:val="24"/>
                <w:lang w:val="x-none"/>
              </w:rPr>
              <w:t>лушаоци са пажњом прате презентацију</w:t>
            </w:r>
            <w:r w:rsidR="000844FF">
              <w:rPr>
                <w:sz w:val="24"/>
                <w:szCs w:val="24"/>
                <w:lang w:val="x-none"/>
              </w:rPr>
              <w:t xml:space="preserve"> ; </w:t>
            </w:r>
          </w:p>
          <w:p w14:paraId="1EB9B5B7" w14:textId="77777777" w:rsidR="004527C0" w:rsidRPr="004527C0" w:rsidRDefault="00000000" w:rsidP="004527C0">
            <w:pPr>
              <w:rPr>
                <w:sz w:val="24"/>
                <w:szCs w:val="24"/>
                <w:lang w:val="x-none"/>
              </w:rPr>
            </w:pPr>
            <w:r w:rsidRPr="004527C0">
              <w:rPr>
                <w:sz w:val="24"/>
                <w:szCs w:val="24"/>
                <w:lang w:val="x-none"/>
              </w:rPr>
              <w:t>укључују се питањима и коментарима</w:t>
            </w:r>
          </w:p>
        </w:tc>
      </w:tr>
    </w:tbl>
    <w:p w14:paraId="33F13B9D" w14:textId="77777777" w:rsidR="004527C0" w:rsidRPr="0054061F" w:rsidRDefault="004527C0" w:rsidP="00BA6051">
      <w:pPr>
        <w:spacing w:after="200" w:line="276" w:lineRule="auto"/>
        <w:rPr>
          <w:rFonts w:ascii="Calibri" w:eastAsia="Calibri" w:hAnsi="Calibri" w:cs="Times New Roman"/>
          <w:b/>
          <w:sz w:val="24"/>
          <w:szCs w:val="24"/>
          <w:lang w:val="x-none"/>
        </w:rPr>
        <w:sectPr w:rsidR="004527C0" w:rsidRPr="0054061F" w:rsidSect="00CD421C">
          <w:pgSz w:w="12240" w:h="15840"/>
          <w:pgMar w:top="1440" w:right="1440" w:bottom="1440" w:left="1440" w:header="720" w:footer="720" w:gutter="0"/>
          <w:cols w:space="720"/>
          <w:docGrid w:linePitch="360"/>
        </w:sectPr>
      </w:pPr>
    </w:p>
    <w:p w14:paraId="4888D532" w14:textId="77777777" w:rsidR="000A39BA" w:rsidRDefault="000A39BA" w:rsidP="000A39BA">
      <w:pPr>
        <w:pStyle w:val="Heading1"/>
        <w:jc w:val="center"/>
        <w:rPr>
          <w:sz w:val="144"/>
          <w:szCs w:val="144"/>
        </w:rPr>
      </w:pPr>
    </w:p>
    <w:p w14:paraId="4467ACDD" w14:textId="77777777" w:rsidR="000A39BA" w:rsidRDefault="000A39BA" w:rsidP="000A39BA">
      <w:pPr>
        <w:pStyle w:val="Heading1"/>
        <w:jc w:val="center"/>
        <w:rPr>
          <w:sz w:val="144"/>
          <w:szCs w:val="144"/>
        </w:rPr>
      </w:pPr>
    </w:p>
    <w:p w14:paraId="585F81FC" w14:textId="77777777" w:rsidR="00C15CE6" w:rsidRPr="00C15CE6" w:rsidRDefault="00000000" w:rsidP="00C15CE6">
      <w:pPr>
        <w:pStyle w:val="Heading1"/>
        <w:jc w:val="center"/>
        <w:rPr>
          <w:sz w:val="144"/>
          <w:szCs w:val="144"/>
        </w:rPr>
        <w:sectPr w:rsidR="00C15CE6" w:rsidRPr="00C15CE6">
          <w:pgSz w:w="11906" w:h="16838"/>
          <w:pgMar w:top="1440" w:right="1440" w:bottom="1440" w:left="1440" w:header="708" w:footer="708" w:gutter="0"/>
          <w:cols w:space="708"/>
          <w:docGrid w:linePitch="360"/>
        </w:sectPr>
      </w:pPr>
      <w:bookmarkStart w:id="20" w:name="_Toc125369716"/>
      <w:r>
        <w:rPr>
          <w:sz w:val="144"/>
          <w:szCs w:val="144"/>
        </w:rPr>
        <w:t>Немачки језик</w:t>
      </w:r>
      <w:bookmarkEnd w:id="20"/>
    </w:p>
    <w:p w14:paraId="630A895F" w14:textId="77777777" w:rsidR="009E729B" w:rsidRDefault="009E729B">
      <w:pPr>
        <w:widowControl w:val="0"/>
        <w:suppressAutoHyphens/>
        <w:spacing w:line="276" w:lineRule="auto"/>
        <w:jc w:val="center"/>
        <w:rPr>
          <w:rFonts w:ascii="Times New Roman" w:eastAsia="Times New Roman" w:hAnsi="Times New Roman" w:cs="Times New Roman"/>
          <w:b/>
          <w:color w:val="000000"/>
          <w:sz w:val="24"/>
          <w:szCs w:val="24"/>
          <w:lang w:val="en-GB" w:eastAsia="hi-IN" w:bidi="hi-IN"/>
        </w:rPr>
      </w:pPr>
    </w:p>
    <w:p w14:paraId="2644DFC6" w14:textId="77777777" w:rsidR="009E729B" w:rsidRDefault="00000000">
      <w:pPr>
        <w:widowControl w:val="0"/>
        <w:suppressAutoHyphens/>
        <w:spacing w:line="276" w:lineRule="auto"/>
        <w:jc w:val="center"/>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t xml:space="preserve">КРИТЕРИЈУМ ОЦЕЊИВАЊА У НАСТАВИ </w:t>
      </w:r>
      <w:r>
        <w:rPr>
          <w:rFonts w:ascii="Times New Roman" w:eastAsia="Times New Roman" w:hAnsi="Times New Roman" w:cs="Times New Roman"/>
          <w:b/>
          <w:color w:val="000000"/>
          <w:sz w:val="24"/>
          <w:szCs w:val="24"/>
          <w:lang w:eastAsia="hi-IN" w:bidi="hi-IN"/>
        </w:rPr>
        <w:t>НЕМАЧКОГ</w:t>
      </w:r>
      <w:r>
        <w:rPr>
          <w:rFonts w:ascii="Times New Roman" w:eastAsia="Times New Roman" w:hAnsi="Times New Roman" w:cs="Times New Roman"/>
          <w:b/>
          <w:color w:val="000000"/>
          <w:sz w:val="24"/>
          <w:szCs w:val="24"/>
          <w:lang w:val="en-GB" w:eastAsia="hi-IN" w:bidi="hi-IN"/>
        </w:rPr>
        <w:t xml:space="preserve"> ЈЕЗИКА</w:t>
      </w:r>
    </w:p>
    <w:p w14:paraId="3B4975BD" w14:textId="77777777" w:rsidR="009E729B" w:rsidRDefault="00000000">
      <w:pPr>
        <w:widowControl w:val="0"/>
        <w:suppressAutoHyphens/>
        <w:spacing w:line="276" w:lineRule="auto"/>
        <w:jc w:val="center"/>
        <w:rPr>
          <w:rFonts w:ascii="Times New Roman" w:eastAsia="Times New Roman" w:hAnsi="Times New Roman" w:cs="Times New Roman"/>
          <w:b/>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t>Основне школе ,,</w:t>
      </w:r>
      <w:r>
        <w:rPr>
          <w:rFonts w:ascii="Times New Roman" w:eastAsia="Times New Roman" w:hAnsi="Times New Roman" w:cs="Times New Roman"/>
          <w:b/>
          <w:color w:val="000000"/>
          <w:sz w:val="24"/>
          <w:szCs w:val="24"/>
          <w:lang w:eastAsia="hi-IN" w:bidi="hi-IN"/>
        </w:rPr>
        <w:t>Жарко Зрењанин</w:t>
      </w:r>
      <w:r>
        <w:rPr>
          <w:rFonts w:ascii="Times New Roman" w:eastAsia="Times New Roman" w:hAnsi="Times New Roman" w:cs="Times New Roman"/>
          <w:b/>
          <w:color w:val="000000"/>
          <w:sz w:val="24"/>
          <w:szCs w:val="24"/>
          <w:lang w:val="en-GB" w:eastAsia="hi-IN" w:bidi="hi-IN"/>
        </w:rPr>
        <w:t xml:space="preserve">“ </w:t>
      </w:r>
      <w:r>
        <w:rPr>
          <w:rFonts w:ascii="Times New Roman" w:eastAsia="Times New Roman" w:hAnsi="Times New Roman" w:cs="Times New Roman"/>
          <w:b/>
          <w:color w:val="000000"/>
          <w:sz w:val="24"/>
          <w:szCs w:val="24"/>
          <w:lang w:eastAsia="hi-IN" w:bidi="hi-IN"/>
        </w:rPr>
        <w:t>Апатин</w:t>
      </w:r>
    </w:p>
    <w:p w14:paraId="0C36A017" w14:textId="77777777" w:rsidR="009E729B" w:rsidRDefault="00000000">
      <w:pPr>
        <w:widowControl w:val="0"/>
        <w:suppressAutoHyphens/>
        <w:spacing w:line="276" w:lineRule="auto"/>
        <w:jc w:val="center"/>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color w:val="000000"/>
          <w:sz w:val="24"/>
          <w:szCs w:val="24"/>
          <w:lang w:val="en-GB" w:eastAsia="hi-IN" w:bidi="hi-IN"/>
        </w:rPr>
        <w:t>(други страни језик од 5-8. разреда)</w:t>
      </w:r>
    </w:p>
    <w:p w14:paraId="26A85053" w14:textId="77777777" w:rsidR="009E729B" w:rsidRDefault="009E729B">
      <w:pPr>
        <w:widowControl w:val="0"/>
        <w:suppressAutoHyphens/>
        <w:spacing w:before="91" w:line="100" w:lineRule="atLeast"/>
        <w:ind w:left="10"/>
        <w:rPr>
          <w:rFonts w:ascii="Times New Roman" w:eastAsia="Times New Roman" w:hAnsi="Times New Roman" w:cs="Times New Roman"/>
          <w:sz w:val="24"/>
          <w:szCs w:val="24"/>
          <w:lang w:val="en-GB" w:eastAsia="hi-IN" w:bidi="hi-IN"/>
        </w:rPr>
      </w:pPr>
      <w:bookmarkStart w:id="21" w:name="Bookmark_0"/>
      <w:bookmarkEnd w:id="21"/>
    </w:p>
    <w:p w14:paraId="221E3BF3" w14:textId="77777777" w:rsidR="009E729B" w:rsidRDefault="00000000">
      <w:pPr>
        <w:widowControl w:val="0"/>
        <w:suppressAutoHyphens/>
        <w:spacing w:before="91" w:line="100" w:lineRule="atLeast"/>
        <w:ind w:left="10"/>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sz w:val="24"/>
          <w:szCs w:val="24"/>
          <w:lang w:val="en-GB" w:eastAsia="hi-IN" w:bidi="hi-IN"/>
        </w:rPr>
        <w:t xml:space="preserve">Стручно веће страних језика, наставници </w:t>
      </w:r>
      <w:r>
        <w:rPr>
          <w:rFonts w:ascii="Times New Roman" w:eastAsia="Times New Roman" w:hAnsi="Times New Roman" w:cs="Times New Roman"/>
          <w:sz w:val="24"/>
          <w:szCs w:val="24"/>
          <w:lang w:eastAsia="hi-IN" w:bidi="hi-IN"/>
        </w:rPr>
        <w:t>немачког</w:t>
      </w:r>
      <w:r>
        <w:rPr>
          <w:rFonts w:ascii="Times New Roman" w:eastAsia="Times New Roman" w:hAnsi="Times New Roman" w:cs="Times New Roman"/>
          <w:sz w:val="24"/>
          <w:szCs w:val="24"/>
          <w:lang w:val="en-GB" w:eastAsia="hi-IN" w:bidi="hi-IN"/>
        </w:rPr>
        <w:t xml:space="preserve"> језика.</w:t>
      </w:r>
    </w:p>
    <w:p w14:paraId="7CEE8ACD" w14:textId="77777777" w:rsidR="009E729B" w:rsidRDefault="009E729B">
      <w:pPr>
        <w:widowControl w:val="0"/>
        <w:suppressAutoHyphens/>
        <w:spacing w:after="200" w:line="276" w:lineRule="auto"/>
        <w:rPr>
          <w:rFonts w:ascii="Times New Roman" w:eastAsia="Times New Roman" w:hAnsi="Times New Roman" w:cs="Times New Roman"/>
          <w:color w:val="000000"/>
          <w:sz w:val="24"/>
          <w:szCs w:val="24"/>
          <w:lang w:val="en-GB" w:eastAsia="hi-IN" w:bidi="hi-IN"/>
        </w:rPr>
      </w:pPr>
    </w:p>
    <w:p w14:paraId="664FDD25" w14:textId="77777777" w:rsidR="009E729B" w:rsidRDefault="00000000">
      <w:pPr>
        <w:widowControl w:val="0"/>
        <w:suppressAutoHyphens/>
        <w:spacing w:after="200" w:line="276" w:lineRule="auto"/>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Наставник током целе школске године континуирано води евиденцију о напредовању, ангажовању, постигнућима и активностима ученика на часовима.</w:t>
      </w:r>
    </w:p>
    <w:p w14:paraId="20E3CC41" w14:textId="77777777" w:rsidR="009E729B" w:rsidRDefault="009E729B">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5E1F9E19" w14:textId="77777777" w:rsidR="009E729B" w:rsidRDefault="00000000">
      <w:pPr>
        <w:widowControl w:val="0"/>
        <w:suppressAutoHyphens/>
        <w:spacing w:line="276" w:lineRule="auto"/>
        <w:jc w:val="center"/>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b/>
          <w:color w:val="000000"/>
          <w:sz w:val="24"/>
          <w:szCs w:val="24"/>
          <w:lang w:val="en-GB" w:eastAsia="hi-IN" w:bidi="hi-IN"/>
        </w:rPr>
        <w:t>ПЕТИ - ОСМИ РАЗРЕД</w:t>
      </w:r>
    </w:p>
    <w:p w14:paraId="7E00FFAB"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Оцењивањем ученика од петог до осмог разреда обухваћени су следећи елементи:</w:t>
      </w:r>
    </w:p>
    <w:p w14:paraId="075D341E" w14:textId="77777777" w:rsidR="009E729B" w:rsidRDefault="00000000">
      <w:pPr>
        <w:widowControl w:val="0"/>
        <w:numPr>
          <w:ilvl w:val="0"/>
          <w:numId w:val="129"/>
        </w:numPr>
        <w:shd w:val="clear" w:color="auto" w:fill="FFFFFF"/>
        <w:suppressAutoHyphens/>
        <w:spacing w:after="0"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Разумевање (писаног/слушаног садржаја)</w:t>
      </w:r>
    </w:p>
    <w:p w14:paraId="1DA51314" w14:textId="77777777" w:rsidR="009E729B" w:rsidRDefault="00000000">
      <w:pPr>
        <w:widowControl w:val="0"/>
        <w:numPr>
          <w:ilvl w:val="0"/>
          <w:numId w:val="129"/>
        </w:numPr>
        <w:shd w:val="clear" w:color="auto" w:fill="FFFFFF"/>
        <w:suppressAutoHyphens/>
        <w:spacing w:after="0"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 xml:space="preserve">Говорне способности </w:t>
      </w:r>
    </w:p>
    <w:p w14:paraId="60D9B83C" w14:textId="77777777" w:rsidR="009E729B" w:rsidRDefault="00000000">
      <w:pPr>
        <w:widowControl w:val="0"/>
        <w:numPr>
          <w:ilvl w:val="0"/>
          <w:numId w:val="129"/>
        </w:numPr>
        <w:shd w:val="clear" w:color="auto" w:fill="FFFFFF"/>
        <w:suppressAutoHyphens/>
        <w:spacing w:after="0"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Способности писменог изражавања</w:t>
      </w:r>
    </w:p>
    <w:p w14:paraId="1B7DCB10" w14:textId="77777777" w:rsidR="009E729B" w:rsidRDefault="00000000">
      <w:pPr>
        <w:widowControl w:val="0"/>
        <w:numPr>
          <w:ilvl w:val="0"/>
          <w:numId w:val="129"/>
        </w:numPr>
        <w:shd w:val="clear" w:color="auto" w:fill="FFFFFF"/>
        <w:suppressAutoHyphens/>
        <w:spacing w:after="0"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Језичке законитости – граматика</w:t>
      </w:r>
    </w:p>
    <w:p w14:paraId="43E3E28E" w14:textId="77777777" w:rsidR="009E729B" w:rsidRDefault="009E729B">
      <w:pPr>
        <w:widowControl w:val="0"/>
        <w:shd w:val="clear" w:color="auto" w:fill="FFFFFF"/>
        <w:suppressAutoHyphens/>
        <w:spacing w:after="0" w:line="276" w:lineRule="auto"/>
        <w:jc w:val="both"/>
        <w:rPr>
          <w:rFonts w:ascii="Times New Roman" w:eastAsia="Times New Roman" w:hAnsi="Times New Roman" w:cs="Times New Roman"/>
          <w:color w:val="000000"/>
          <w:sz w:val="24"/>
          <w:szCs w:val="24"/>
          <w:lang w:val="en-GB" w:eastAsia="hi-IN" w:bidi="hi-IN"/>
        </w:rPr>
      </w:pPr>
    </w:p>
    <w:p w14:paraId="18772ED7" w14:textId="77777777" w:rsidR="009E729B" w:rsidRDefault="009E729B">
      <w:pPr>
        <w:widowControl w:val="0"/>
        <w:shd w:val="clear" w:color="auto" w:fill="FFFFFF"/>
        <w:suppressAutoHyphens/>
        <w:spacing w:after="0" w:line="276" w:lineRule="auto"/>
        <w:jc w:val="both"/>
        <w:rPr>
          <w:rFonts w:ascii="Times New Roman" w:eastAsia="Times New Roman" w:hAnsi="Times New Roman" w:cs="Times New Roman"/>
          <w:color w:val="000000"/>
          <w:sz w:val="24"/>
          <w:szCs w:val="24"/>
          <w:lang w:val="en-GB" w:eastAsia="hi-IN" w:bidi="hi-IN"/>
        </w:rPr>
      </w:pPr>
    </w:p>
    <w:p w14:paraId="2F4CABFF" w14:textId="77777777" w:rsidR="009E729B" w:rsidRDefault="009E729B">
      <w:pPr>
        <w:widowControl w:val="0"/>
        <w:shd w:val="clear" w:color="auto" w:fill="FFFFFF"/>
        <w:suppressAutoHyphens/>
        <w:spacing w:after="0" w:line="276" w:lineRule="auto"/>
        <w:jc w:val="both"/>
        <w:rPr>
          <w:rFonts w:ascii="Times New Roman" w:eastAsia="Times New Roman" w:hAnsi="Times New Roman" w:cs="Times New Roman"/>
          <w:color w:val="000000"/>
          <w:sz w:val="24"/>
          <w:szCs w:val="24"/>
          <w:lang w:val="en-GB" w:eastAsia="hi-IN" w:bidi="hi-IN"/>
        </w:rPr>
      </w:pPr>
    </w:p>
    <w:p w14:paraId="2B6F30D3" w14:textId="77777777" w:rsidR="009E729B" w:rsidRDefault="00000000">
      <w:pPr>
        <w:widowControl w:val="0"/>
        <w:numPr>
          <w:ilvl w:val="0"/>
          <w:numId w:val="24"/>
        </w:numPr>
        <w:shd w:val="clear" w:color="auto" w:fill="FFFFFF"/>
        <w:tabs>
          <w:tab w:val="num" w:pos="0"/>
        </w:tabs>
        <w:suppressAutoHyphens/>
        <w:spacing w:after="0" w:line="276" w:lineRule="auto"/>
        <w:jc w:val="both"/>
        <w:rPr>
          <w:rFonts w:ascii="Times New Roman" w:eastAsia="Times New Roman" w:hAnsi="Times New Roman" w:cs="Times New Roman"/>
          <w:b/>
          <w:sz w:val="24"/>
          <w:szCs w:val="24"/>
          <w:lang w:val="en-GB" w:eastAsia="hi-IN" w:bidi="hi-IN"/>
        </w:rPr>
      </w:pPr>
      <w:r>
        <w:rPr>
          <w:rFonts w:ascii="Times New Roman" w:eastAsia="Times New Roman" w:hAnsi="Times New Roman" w:cs="Times New Roman"/>
          <w:color w:val="000000"/>
          <w:sz w:val="24"/>
          <w:szCs w:val="24"/>
          <w:lang w:val="en-GB" w:eastAsia="hi-IN" w:bidi="hi-IN"/>
        </w:rPr>
        <w:t>Мерила за елемент „Разумевање“:</w:t>
      </w:r>
    </w:p>
    <w:p w14:paraId="63B0EAAA" w14:textId="77777777" w:rsidR="009E729B" w:rsidRDefault="009E729B">
      <w:pPr>
        <w:widowControl w:val="0"/>
        <w:suppressAutoHyphens/>
        <w:spacing w:after="0" w:line="276" w:lineRule="auto"/>
        <w:jc w:val="both"/>
        <w:rPr>
          <w:rFonts w:ascii="Times New Roman" w:eastAsia="Times New Roman" w:hAnsi="Times New Roman" w:cs="Times New Roman"/>
          <w:b/>
          <w:sz w:val="24"/>
          <w:szCs w:val="24"/>
          <w:lang w:val="en-GB" w:eastAsia="hi-IN" w:bidi="hi-IN"/>
        </w:rPr>
      </w:pPr>
    </w:p>
    <w:p w14:paraId="152757B3"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Одличан 5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ученик разуме саговорника и усмено излаже у нормалном темпу, у потпуности разуме писани и слушани текст, с лакоћом влада материјом и вештинама.</w:t>
      </w:r>
    </w:p>
    <w:p w14:paraId="215C1CA3"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65C34BF0"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Врло добар 4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разуме питања у нормалном говорном темпу, али је потребно понекад нешто поновити, не разуме сваку појединост код писаног и слушаног садржаја.</w:t>
      </w:r>
    </w:p>
    <w:p w14:paraId="10453545"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4A194DF1"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Добар 3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разуме излагања и питања постављена споријим темпом, понекад је нужно поновити и поједноставити неке делове реченице, потребно га је усмеравати.</w:t>
      </w:r>
    </w:p>
    <w:p w14:paraId="47CFE108"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0CF8B884"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Довољан 2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има  минимум разумевања и напредује уз помоћ наставника који га води кроз материју, има тешкоћа у разумевању излагања, једва схвата уз објашњења и поједностављења, слабо разуме писану и говорну материју.</w:t>
      </w:r>
    </w:p>
    <w:p w14:paraId="3CCB53CE"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5F5AD3FC"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Недовољан 1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не разуме усмена излагања, слушан ни писан садржај ни уз помоћ наставника.</w:t>
      </w:r>
    </w:p>
    <w:p w14:paraId="3A8355B2" w14:textId="77777777" w:rsidR="009E729B" w:rsidRDefault="009E729B">
      <w:pPr>
        <w:widowControl w:val="0"/>
        <w:suppressAutoHyphens/>
        <w:spacing w:after="0" w:line="276" w:lineRule="auto"/>
        <w:jc w:val="both"/>
        <w:rPr>
          <w:rFonts w:ascii="Times New Roman" w:eastAsia="Times New Roman" w:hAnsi="Times New Roman" w:cs="Times New Roman"/>
          <w:sz w:val="24"/>
          <w:szCs w:val="24"/>
          <w:lang w:val="en-GB" w:eastAsia="hi-IN" w:bidi="hi-IN"/>
        </w:rPr>
      </w:pPr>
    </w:p>
    <w:p w14:paraId="5B7B5DC3" w14:textId="77777777" w:rsidR="009E729B" w:rsidRDefault="009E729B">
      <w:pPr>
        <w:widowControl w:val="0"/>
        <w:suppressAutoHyphens/>
        <w:spacing w:after="0" w:line="276" w:lineRule="auto"/>
        <w:jc w:val="both"/>
        <w:rPr>
          <w:rFonts w:ascii="Times New Roman" w:eastAsia="Times New Roman" w:hAnsi="Times New Roman" w:cs="Times New Roman"/>
          <w:sz w:val="24"/>
          <w:szCs w:val="24"/>
          <w:lang w:val="en-GB" w:eastAsia="hi-IN" w:bidi="hi-IN"/>
        </w:rPr>
      </w:pPr>
    </w:p>
    <w:p w14:paraId="26C8E259" w14:textId="77777777" w:rsidR="009E729B" w:rsidRDefault="00000000">
      <w:pPr>
        <w:widowControl w:val="0"/>
        <w:numPr>
          <w:ilvl w:val="0"/>
          <w:numId w:val="24"/>
        </w:numPr>
        <w:shd w:val="clear" w:color="auto" w:fill="FFFFFF"/>
        <w:tabs>
          <w:tab w:val="num" w:pos="0"/>
        </w:tabs>
        <w:suppressAutoHyphens/>
        <w:spacing w:after="0" w:line="276" w:lineRule="auto"/>
        <w:rPr>
          <w:rFonts w:ascii="Times New Roman" w:eastAsia="Times New Roman" w:hAnsi="Times New Roman" w:cs="Times New Roman"/>
          <w:b/>
          <w:sz w:val="24"/>
          <w:szCs w:val="24"/>
          <w:lang w:val="en-GB" w:eastAsia="hi-IN" w:bidi="hi-IN"/>
        </w:rPr>
      </w:pPr>
      <w:r>
        <w:rPr>
          <w:rFonts w:ascii="Times New Roman" w:eastAsia="Times New Roman" w:hAnsi="Times New Roman" w:cs="Times New Roman"/>
          <w:color w:val="000000"/>
          <w:sz w:val="24"/>
          <w:szCs w:val="24"/>
          <w:lang w:val="en-GB" w:eastAsia="hi-IN" w:bidi="hi-IN"/>
        </w:rPr>
        <w:t>Мерила за елемент „Говорне способности“:</w:t>
      </w:r>
    </w:p>
    <w:p w14:paraId="03A04860" w14:textId="77777777" w:rsidR="009E729B" w:rsidRDefault="009E729B">
      <w:pPr>
        <w:widowControl w:val="0"/>
        <w:suppressAutoHyphens/>
        <w:spacing w:after="0" w:line="276" w:lineRule="auto"/>
        <w:rPr>
          <w:rFonts w:ascii="Times New Roman" w:eastAsia="Times New Roman" w:hAnsi="Times New Roman" w:cs="Times New Roman"/>
          <w:b/>
          <w:sz w:val="24"/>
          <w:szCs w:val="24"/>
          <w:lang w:val="en-GB" w:eastAsia="hi-IN" w:bidi="hi-IN"/>
        </w:rPr>
      </w:pPr>
    </w:p>
    <w:p w14:paraId="37054EC3" w14:textId="77777777" w:rsidR="009E729B" w:rsidRDefault="00000000">
      <w:pPr>
        <w:widowControl w:val="0"/>
        <w:suppressAutoHyphens/>
        <w:spacing w:after="0" w:line="100" w:lineRule="atLeast"/>
        <w:jc w:val="both"/>
        <w:rPr>
          <w:rFonts w:ascii="Calibri" w:eastAsia="Calibri" w:hAnsi="Calibri" w:cs="Calibri"/>
          <w:lang w:val="en-GB" w:eastAsia="hi-IN" w:bidi="hi-IN"/>
        </w:rPr>
      </w:pPr>
      <w:r>
        <w:rPr>
          <w:rFonts w:ascii="Times New Roman" w:eastAsia="Times New Roman" w:hAnsi="Times New Roman" w:cs="Times New Roman"/>
          <w:b/>
          <w:sz w:val="24"/>
          <w:szCs w:val="24"/>
          <w:lang w:val="en-GB" w:eastAsia="hi-IN" w:bidi="hi-IN"/>
        </w:rPr>
        <w:t xml:space="preserve">Одличан 5 – </w:t>
      </w:r>
      <w:r>
        <w:rPr>
          <w:rFonts w:ascii="Times New Roman" w:eastAsia="Times New Roman" w:hAnsi="Times New Roman" w:cs="Times New Roman"/>
          <w:sz w:val="24"/>
          <w:szCs w:val="24"/>
          <w:lang w:val="en-GB" w:eastAsia="hi-IN" w:bidi="hi-IN"/>
        </w:rPr>
        <w:t>ученик слободно и без оклевања изражава своје мисли,  активан је у разговору, правилним изговором течно изговарареченице и нема већих граматичких грешака.</w:t>
      </w:r>
    </w:p>
    <w:p w14:paraId="61AB580B" w14:textId="77777777" w:rsidR="009E729B" w:rsidRDefault="009E729B">
      <w:pPr>
        <w:widowControl w:val="0"/>
        <w:suppressAutoHyphens/>
        <w:spacing w:after="0" w:line="100" w:lineRule="atLeast"/>
        <w:jc w:val="both"/>
        <w:rPr>
          <w:rFonts w:ascii="Calibri" w:eastAsia="Calibri" w:hAnsi="Calibri" w:cs="Calibri"/>
          <w:lang w:val="en-GB" w:eastAsia="hi-IN" w:bidi="hi-IN"/>
        </w:rPr>
      </w:pPr>
    </w:p>
    <w:p w14:paraId="055D8999"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lastRenderedPageBreak/>
        <w:t>Врло добар 4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ученик говори правилно, али се изражава са мањим граматичким грешкама које не утичу на разумевање смисла реченице; понекад користи реч или фразу која је неадекватна и погрешно је изговора.</w:t>
      </w:r>
    </w:p>
    <w:p w14:paraId="70745FC3"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3B8AA9FC"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Добар 3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ученик може да комуницира иима скроман речник, смисао изреченог је понекад нејасан због граматичких грешака и нетачног реда речи, али је разумљив.    Ученик има делимичних тешкоћа у читању, изговору и интонацији.</w:t>
      </w:r>
    </w:p>
    <w:p w14:paraId="51A802FC"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3587609A" w14:textId="77777777" w:rsidR="009E729B" w:rsidRDefault="00000000">
      <w:pPr>
        <w:widowControl w:val="0"/>
        <w:suppressAutoHyphens/>
        <w:spacing w:after="0" w:line="100" w:lineRule="atLeast"/>
        <w:jc w:val="both"/>
        <w:rPr>
          <w:rFonts w:ascii="Calibri" w:eastAsia="Calibri" w:hAnsi="Calibri" w:cs="Calibri"/>
          <w:lang w:val="en-GB" w:eastAsia="hi-IN" w:bidi="hi-IN"/>
        </w:rPr>
      </w:pPr>
      <w:r>
        <w:rPr>
          <w:rFonts w:ascii="Times New Roman" w:eastAsia="Times New Roman" w:hAnsi="Times New Roman" w:cs="Times New Roman"/>
          <w:b/>
          <w:sz w:val="24"/>
          <w:szCs w:val="24"/>
          <w:lang w:val="en-GB" w:eastAsia="hi-IN" w:bidi="hi-IN"/>
        </w:rPr>
        <w:t>Довољан 2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ученик прави велике и честе грешке у разговору и изговору што отежава оно што жели да каже; ретко налази праве речи и фразе, тешко се изражава, а његов оскудан речник користи полако и са пуно оклевања упркос великој помоћи наставника.</w:t>
      </w:r>
    </w:p>
    <w:p w14:paraId="2591D2BB" w14:textId="77777777" w:rsidR="009E729B" w:rsidRDefault="009E729B">
      <w:pPr>
        <w:widowControl w:val="0"/>
        <w:suppressAutoHyphens/>
        <w:spacing w:after="0" w:line="100" w:lineRule="atLeast"/>
        <w:jc w:val="both"/>
        <w:rPr>
          <w:rFonts w:ascii="Calibri" w:eastAsia="Calibri" w:hAnsi="Calibri" w:cs="Calibri"/>
          <w:lang w:val="en-GB" w:eastAsia="hi-IN" w:bidi="hi-IN"/>
        </w:rPr>
      </w:pPr>
    </w:p>
    <w:p w14:paraId="664E2127" w14:textId="77777777" w:rsidR="009E729B" w:rsidRDefault="00000000">
      <w:pPr>
        <w:widowControl w:val="0"/>
        <w:suppressAutoHyphens/>
        <w:spacing w:after="0" w:line="100" w:lineRule="atLeast"/>
        <w:jc w:val="both"/>
        <w:rPr>
          <w:rFonts w:ascii="Times New Roman" w:eastAsia="Times New Roman" w:hAnsi="Times New Roman" w:cs="Times New Roman"/>
          <w:b/>
          <w:i/>
          <w:sz w:val="24"/>
          <w:szCs w:val="24"/>
          <w:lang w:val="en-GB" w:eastAsia="hi-IN" w:bidi="hi-IN"/>
        </w:rPr>
      </w:pPr>
      <w:r>
        <w:rPr>
          <w:rFonts w:ascii="Times New Roman" w:eastAsia="Times New Roman" w:hAnsi="Times New Roman" w:cs="Times New Roman"/>
          <w:b/>
          <w:sz w:val="24"/>
          <w:szCs w:val="24"/>
          <w:lang w:val="en-GB" w:eastAsia="hi-IN" w:bidi="hi-IN"/>
        </w:rPr>
        <w:t>Недовољан 1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 xml:space="preserve">ученик не уме самостално да се изражава, једва користи најосновнији вокабулар, има потешкоћа у читању, изговору и интонацији. Није савладао ни најосновније граматичке структуре па је смисо изреченог </w:t>
      </w:r>
      <w:r>
        <w:rPr>
          <w:rFonts w:ascii="Times New Roman" w:eastAsia="Times New Roman" w:hAnsi="Times New Roman" w:cs="Times New Roman"/>
          <w:sz w:val="24"/>
          <w:szCs w:val="24"/>
          <w:lang w:eastAsia="hi-IN" w:bidi="hi-IN"/>
        </w:rPr>
        <w:t>н</w:t>
      </w:r>
      <w:r>
        <w:rPr>
          <w:rFonts w:ascii="Times New Roman" w:eastAsia="Times New Roman" w:hAnsi="Times New Roman" w:cs="Times New Roman"/>
          <w:sz w:val="24"/>
          <w:szCs w:val="24"/>
          <w:lang w:val="en-GB" w:eastAsia="hi-IN" w:bidi="hi-IN"/>
        </w:rPr>
        <w:t>ејасан и неразумљив.</w:t>
      </w:r>
    </w:p>
    <w:p w14:paraId="5E5AD179" w14:textId="77777777" w:rsidR="009E729B" w:rsidRDefault="009E729B">
      <w:pPr>
        <w:widowControl w:val="0"/>
        <w:suppressAutoHyphens/>
        <w:spacing w:after="0" w:line="100" w:lineRule="atLeast"/>
        <w:jc w:val="both"/>
        <w:rPr>
          <w:rFonts w:ascii="Times New Roman" w:eastAsia="Times New Roman" w:hAnsi="Times New Roman" w:cs="Times New Roman"/>
          <w:b/>
          <w:i/>
          <w:sz w:val="24"/>
          <w:szCs w:val="24"/>
          <w:lang w:val="en-GB" w:eastAsia="hi-IN" w:bidi="hi-IN"/>
        </w:rPr>
      </w:pPr>
    </w:p>
    <w:p w14:paraId="5D22F5E8" w14:textId="77777777" w:rsidR="009E729B" w:rsidRDefault="009E729B">
      <w:pPr>
        <w:widowControl w:val="0"/>
        <w:suppressAutoHyphens/>
        <w:spacing w:after="0" w:line="276" w:lineRule="auto"/>
        <w:rPr>
          <w:rFonts w:ascii="Times New Roman" w:eastAsia="Times New Roman" w:hAnsi="Times New Roman" w:cs="Times New Roman"/>
          <w:sz w:val="24"/>
          <w:szCs w:val="24"/>
          <w:lang w:val="en-GB" w:eastAsia="hi-IN" w:bidi="hi-IN"/>
        </w:rPr>
      </w:pPr>
    </w:p>
    <w:p w14:paraId="2140B527" w14:textId="77777777" w:rsidR="009E729B" w:rsidRDefault="009E729B">
      <w:pPr>
        <w:widowControl w:val="0"/>
        <w:suppressAutoHyphens/>
        <w:spacing w:after="0" w:line="276" w:lineRule="auto"/>
        <w:rPr>
          <w:rFonts w:ascii="Times New Roman" w:eastAsia="Times New Roman" w:hAnsi="Times New Roman" w:cs="Times New Roman"/>
          <w:sz w:val="24"/>
          <w:szCs w:val="24"/>
          <w:lang w:val="en-GB" w:eastAsia="hi-IN" w:bidi="hi-IN"/>
        </w:rPr>
      </w:pPr>
    </w:p>
    <w:p w14:paraId="4A7253E9" w14:textId="77777777" w:rsidR="009E729B" w:rsidRDefault="00000000">
      <w:pPr>
        <w:widowControl w:val="0"/>
        <w:numPr>
          <w:ilvl w:val="0"/>
          <w:numId w:val="24"/>
        </w:numPr>
        <w:shd w:val="clear" w:color="auto" w:fill="FFFFFF"/>
        <w:tabs>
          <w:tab w:val="num" w:pos="0"/>
        </w:tabs>
        <w:suppressAutoHyphens/>
        <w:spacing w:after="0"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color w:val="000000"/>
          <w:sz w:val="24"/>
          <w:szCs w:val="24"/>
          <w:lang w:val="en-GB" w:eastAsia="hi-IN" w:bidi="hi-IN"/>
        </w:rPr>
        <w:t>Мерила за елемент „Способности писменог изражавања“:</w:t>
      </w:r>
    </w:p>
    <w:p w14:paraId="1F09FB12" w14:textId="77777777" w:rsidR="009E729B" w:rsidRDefault="009E729B">
      <w:pPr>
        <w:widowControl w:val="0"/>
        <w:suppressAutoHyphens/>
        <w:spacing w:after="0" w:line="276" w:lineRule="auto"/>
        <w:jc w:val="both"/>
        <w:rPr>
          <w:rFonts w:ascii="Times New Roman" w:eastAsia="Times New Roman" w:hAnsi="Times New Roman" w:cs="Times New Roman"/>
          <w:sz w:val="24"/>
          <w:szCs w:val="24"/>
          <w:lang w:val="en-GB" w:eastAsia="hi-IN" w:bidi="hi-IN"/>
        </w:rPr>
      </w:pPr>
    </w:p>
    <w:p w14:paraId="5CF1AAD1" w14:textId="77777777" w:rsidR="009E729B" w:rsidRDefault="009E729B">
      <w:pPr>
        <w:widowControl w:val="0"/>
        <w:suppressAutoHyphens/>
        <w:spacing w:after="0" w:line="276" w:lineRule="auto"/>
        <w:jc w:val="both"/>
        <w:rPr>
          <w:rFonts w:ascii="Times New Roman" w:eastAsia="Times New Roman" w:hAnsi="Times New Roman" w:cs="Times New Roman"/>
          <w:b/>
          <w:sz w:val="24"/>
          <w:szCs w:val="24"/>
          <w:lang w:val="en-GB" w:eastAsia="hi-IN" w:bidi="hi-IN"/>
        </w:rPr>
      </w:pPr>
    </w:p>
    <w:p w14:paraId="3E33067E"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 xml:space="preserve"> Одличан 5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ученик може у писаној форми да изрази своје мисли самостално и без већих граматичких и правописних проблема; редовно извршава све писане домаће задатке, има добру технику решавања тестова и успешан је у томе.</w:t>
      </w:r>
    </w:p>
    <w:p w14:paraId="468CDF33"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255B6FAF"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 xml:space="preserve"> Врло добар 4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ученик у писаној форми изражава своје мисли самостално уз понеке граматичке и правописне грешке; готово редовно има све писане домаће задатке; има врло добар резултат на тесту и проверама знања.</w:t>
      </w:r>
    </w:p>
    <w:p w14:paraId="3FD86357"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6B67E77B"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 xml:space="preserve"> Добар 3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ученик не може без помоћи да изрази своје мисли писаним путем и прави честе и веће правописне и граматичке грешке; делимично ради домаће задатке; углавном остварује просечан резултат на тесту и проверама знања.</w:t>
      </w:r>
    </w:p>
    <w:p w14:paraId="0C284296"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7F8F335A" w14:textId="77777777" w:rsidR="009E729B" w:rsidRDefault="00000000">
      <w:pPr>
        <w:widowControl w:val="0"/>
        <w:suppressAutoHyphens/>
        <w:spacing w:after="0" w:line="100" w:lineRule="atLeast"/>
        <w:jc w:val="both"/>
        <w:rPr>
          <w:rFonts w:ascii="Times New Roman" w:eastAsia="Times New Roman" w:hAnsi="Times New Roman" w:cs="Times New Roman"/>
          <w:b/>
          <w:sz w:val="24"/>
          <w:szCs w:val="24"/>
          <w:lang w:val="en-GB" w:eastAsia="hi-IN" w:bidi="hi-IN"/>
        </w:rPr>
      </w:pPr>
      <w:r>
        <w:rPr>
          <w:rFonts w:ascii="Times New Roman" w:eastAsia="Times New Roman" w:hAnsi="Times New Roman" w:cs="Times New Roman"/>
          <w:b/>
          <w:sz w:val="24"/>
          <w:szCs w:val="24"/>
          <w:lang w:val="en-GB" w:eastAsia="hi-IN" w:bidi="hi-IN"/>
        </w:rPr>
        <w:t>Довољан 2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ученик није способан самостално да се писмено изрази, прави учестале и озбиљне правописне и граматичке грешке; нередовно ради домаће задатке; постиже минималан успех на тествима и проверама знања.</w:t>
      </w:r>
    </w:p>
    <w:p w14:paraId="33B2131C" w14:textId="77777777" w:rsidR="009E729B" w:rsidRDefault="009E729B">
      <w:pPr>
        <w:widowControl w:val="0"/>
        <w:suppressAutoHyphens/>
        <w:spacing w:after="0" w:line="100" w:lineRule="atLeast"/>
        <w:jc w:val="both"/>
        <w:rPr>
          <w:rFonts w:ascii="Times New Roman" w:eastAsia="Times New Roman" w:hAnsi="Times New Roman" w:cs="Times New Roman"/>
          <w:b/>
          <w:sz w:val="24"/>
          <w:szCs w:val="24"/>
          <w:lang w:val="en-GB" w:eastAsia="hi-IN" w:bidi="hi-IN"/>
        </w:rPr>
      </w:pPr>
    </w:p>
    <w:p w14:paraId="5193E61F"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 xml:space="preserve"> Недовољан 1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прави крупне грешке у писаном изражавању и у основним граматичким облицима, не ради домаће задатке готово уопште, не постиже минималнан број бодова на тесту и проверама знања.</w:t>
      </w:r>
    </w:p>
    <w:p w14:paraId="31F02202"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64556C09"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3C1E6FC9" w14:textId="77777777" w:rsidR="009E729B" w:rsidRDefault="00000000">
      <w:pPr>
        <w:widowControl w:val="0"/>
        <w:numPr>
          <w:ilvl w:val="0"/>
          <w:numId w:val="24"/>
        </w:numPr>
        <w:shd w:val="clear" w:color="auto" w:fill="FFFFFF"/>
        <w:tabs>
          <w:tab w:val="num" w:pos="0"/>
        </w:tabs>
        <w:suppressAutoHyphens/>
        <w:spacing w:after="0"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color w:val="000000"/>
          <w:sz w:val="24"/>
          <w:szCs w:val="24"/>
          <w:lang w:val="en-GB" w:eastAsia="hi-IN" w:bidi="hi-IN"/>
        </w:rPr>
        <w:t>Мерила за елемент „Језичке законитости –</w:t>
      </w:r>
      <w:r>
        <w:rPr>
          <w:rFonts w:ascii="Times New Roman" w:eastAsia="Times New Roman" w:hAnsi="Times New Roman" w:cs="Times New Roman"/>
          <w:color w:val="000000"/>
          <w:sz w:val="24"/>
          <w:szCs w:val="24"/>
          <w:lang w:eastAsia="hi-IN" w:bidi="hi-IN"/>
        </w:rPr>
        <w:t xml:space="preserve"> </w:t>
      </w:r>
      <w:r>
        <w:rPr>
          <w:rFonts w:ascii="Times New Roman" w:eastAsia="Times New Roman" w:hAnsi="Times New Roman" w:cs="Times New Roman"/>
          <w:color w:val="000000"/>
          <w:sz w:val="24"/>
          <w:szCs w:val="24"/>
          <w:lang w:val="en-GB" w:eastAsia="hi-IN" w:bidi="hi-IN"/>
        </w:rPr>
        <w:t>граматика“:</w:t>
      </w:r>
    </w:p>
    <w:p w14:paraId="76B335AD" w14:textId="77777777" w:rsidR="009E729B" w:rsidRDefault="009E729B">
      <w:pPr>
        <w:widowControl w:val="0"/>
        <w:suppressAutoHyphens/>
        <w:spacing w:after="0" w:line="276" w:lineRule="auto"/>
        <w:jc w:val="both"/>
        <w:rPr>
          <w:rFonts w:ascii="Times New Roman" w:eastAsia="Times New Roman" w:hAnsi="Times New Roman" w:cs="Times New Roman"/>
          <w:sz w:val="24"/>
          <w:szCs w:val="24"/>
          <w:lang w:val="en-GB" w:eastAsia="hi-IN" w:bidi="hi-IN"/>
        </w:rPr>
      </w:pPr>
    </w:p>
    <w:p w14:paraId="541F2EE0"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Одличан 5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ученик влада граматичким правилима, потпуно их разуме и правилно примењује у датом језичком контексту.</w:t>
      </w:r>
    </w:p>
    <w:p w14:paraId="4B56191F"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410E9A9F" w14:textId="77777777" w:rsidR="009E729B" w:rsidRDefault="00000000">
      <w:pPr>
        <w:widowControl w:val="0"/>
        <w:suppressAutoHyphens/>
        <w:spacing w:after="0" w:line="100" w:lineRule="atLeast"/>
        <w:jc w:val="both"/>
        <w:rPr>
          <w:rFonts w:ascii="Times New Roman" w:eastAsia="Times New Roman" w:hAnsi="Times New Roman" w:cs="Times New Roman"/>
          <w:b/>
          <w:sz w:val="24"/>
          <w:szCs w:val="24"/>
          <w:lang w:val="en-GB" w:eastAsia="hi-IN" w:bidi="hi-IN"/>
        </w:rPr>
      </w:pPr>
      <w:r>
        <w:rPr>
          <w:rFonts w:ascii="Times New Roman" w:eastAsia="Times New Roman" w:hAnsi="Times New Roman" w:cs="Times New Roman"/>
          <w:b/>
          <w:sz w:val="24"/>
          <w:szCs w:val="24"/>
          <w:lang w:val="en-GB" w:eastAsia="hi-IN" w:bidi="hi-IN"/>
        </w:rPr>
        <w:t>Врло добар 4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ученик разуме и правилно примењује научена граматичка правила, уз местимичне грешке.</w:t>
      </w:r>
    </w:p>
    <w:p w14:paraId="684E8FDD" w14:textId="77777777" w:rsidR="009E729B" w:rsidRDefault="009E729B">
      <w:pPr>
        <w:widowControl w:val="0"/>
        <w:suppressAutoHyphens/>
        <w:spacing w:after="0" w:line="100" w:lineRule="atLeast"/>
        <w:jc w:val="both"/>
        <w:rPr>
          <w:rFonts w:ascii="Times New Roman" w:eastAsia="Times New Roman" w:hAnsi="Times New Roman" w:cs="Times New Roman"/>
          <w:b/>
          <w:sz w:val="24"/>
          <w:szCs w:val="24"/>
          <w:lang w:val="en-GB" w:eastAsia="hi-IN" w:bidi="hi-IN"/>
        </w:rPr>
      </w:pPr>
    </w:p>
    <w:p w14:paraId="28F203C7"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Добар 3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ученик  делимично примењује научена граматичка правила уз грешке.</w:t>
      </w:r>
    </w:p>
    <w:p w14:paraId="6787B1BF"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5BBADF07" w14:textId="77777777" w:rsidR="009E729B" w:rsidRDefault="00000000">
      <w:pPr>
        <w:widowControl w:val="0"/>
        <w:suppressAutoHyphens/>
        <w:spacing w:after="0" w:line="100" w:lineRule="atLeast"/>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b/>
          <w:sz w:val="24"/>
          <w:szCs w:val="24"/>
          <w:lang w:val="en-GB" w:eastAsia="hi-IN" w:bidi="hi-IN"/>
        </w:rPr>
        <w:t>Довољан 2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 xml:space="preserve">ученик препознаје граматичка правила и повремено их минимално </w:t>
      </w:r>
      <w:r>
        <w:rPr>
          <w:rFonts w:ascii="Times New Roman" w:eastAsia="Times New Roman" w:hAnsi="Times New Roman" w:cs="Times New Roman"/>
          <w:sz w:val="24"/>
          <w:szCs w:val="24"/>
          <w:lang w:val="en-GB" w:eastAsia="hi-IN" w:bidi="hi-IN"/>
        </w:rPr>
        <w:lastRenderedPageBreak/>
        <w:t>примењује.</w:t>
      </w:r>
    </w:p>
    <w:p w14:paraId="2B0AE5F0" w14:textId="77777777" w:rsidR="009E729B" w:rsidRDefault="009E729B">
      <w:pPr>
        <w:widowControl w:val="0"/>
        <w:suppressAutoHyphens/>
        <w:spacing w:after="0" w:line="100" w:lineRule="atLeast"/>
        <w:jc w:val="both"/>
        <w:rPr>
          <w:rFonts w:ascii="Times New Roman" w:eastAsia="Times New Roman" w:hAnsi="Times New Roman" w:cs="Times New Roman"/>
          <w:sz w:val="24"/>
          <w:szCs w:val="24"/>
          <w:lang w:val="en-GB" w:eastAsia="hi-IN" w:bidi="hi-IN"/>
        </w:rPr>
      </w:pPr>
    </w:p>
    <w:p w14:paraId="5C23EC39" w14:textId="77777777" w:rsidR="009E729B" w:rsidRDefault="00000000">
      <w:pPr>
        <w:widowControl w:val="0"/>
        <w:suppressAutoHyphens/>
        <w:spacing w:after="0" w:line="100" w:lineRule="atLeast"/>
        <w:jc w:val="both"/>
        <w:rPr>
          <w:rFonts w:ascii="Calibri" w:eastAsia="Calibri" w:hAnsi="Calibri" w:cs="Calibri"/>
          <w:lang w:val="en-GB" w:eastAsia="hi-IN" w:bidi="hi-IN"/>
        </w:rPr>
      </w:pPr>
      <w:r>
        <w:rPr>
          <w:rFonts w:ascii="Times New Roman" w:eastAsia="Times New Roman" w:hAnsi="Times New Roman" w:cs="Times New Roman"/>
          <w:b/>
          <w:sz w:val="24"/>
          <w:szCs w:val="24"/>
          <w:lang w:val="en-GB" w:eastAsia="hi-IN" w:bidi="hi-IN"/>
        </w:rPr>
        <w:t>Недовољан 1 –</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val="en-GB" w:eastAsia="hi-IN" w:bidi="hi-IN"/>
        </w:rPr>
        <w:t>ученик не препознаје граматичка правила нити уме да их примењује.</w:t>
      </w:r>
    </w:p>
    <w:p w14:paraId="692A1DD9" w14:textId="77777777" w:rsidR="009E729B" w:rsidRDefault="009E729B">
      <w:pPr>
        <w:widowControl w:val="0"/>
        <w:suppressAutoHyphens/>
        <w:spacing w:line="276" w:lineRule="auto"/>
        <w:rPr>
          <w:rFonts w:ascii="Calibri" w:eastAsia="Calibri" w:hAnsi="Calibri" w:cs="Calibri"/>
          <w:lang w:val="en-GB" w:eastAsia="hi-IN" w:bidi="hi-IN"/>
        </w:rPr>
      </w:pPr>
    </w:p>
    <w:p w14:paraId="0FC7F131" w14:textId="77777777" w:rsidR="009E729B" w:rsidRDefault="00000000">
      <w:pPr>
        <w:widowControl w:val="0"/>
        <w:suppressAutoHyphens/>
        <w:spacing w:line="276" w:lineRule="auto"/>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Оцењивање ученика од петог до осмог разреда је бројчано и врши се:</w:t>
      </w:r>
    </w:p>
    <w:p w14:paraId="047C92BC" w14:textId="77777777" w:rsidR="009E729B" w:rsidRDefault="00000000">
      <w:pPr>
        <w:widowControl w:val="0"/>
        <w:suppressAutoHyphens/>
        <w:spacing w:line="276" w:lineRule="auto"/>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t>1) Писаним путем</w:t>
      </w:r>
      <w:r>
        <w:rPr>
          <w:rFonts w:ascii="Times New Roman" w:eastAsia="Times New Roman" w:hAnsi="Times New Roman" w:cs="Times New Roman"/>
          <w:color w:val="000000"/>
          <w:sz w:val="24"/>
          <w:szCs w:val="24"/>
          <w:lang w:val="en-GB" w:eastAsia="hi-IN" w:bidi="hi-IN"/>
        </w:rPr>
        <w:br/>
        <w:t>2) Усменим путем</w:t>
      </w:r>
      <w:r>
        <w:rPr>
          <w:rFonts w:ascii="Times New Roman" w:eastAsia="Times New Roman" w:hAnsi="Times New Roman" w:cs="Times New Roman"/>
          <w:color w:val="000000"/>
          <w:sz w:val="24"/>
          <w:szCs w:val="24"/>
          <w:lang w:val="en-GB" w:eastAsia="hi-IN" w:bidi="hi-IN"/>
        </w:rPr>
        <w:br/>
        <w:t>3) Праћењем активности на часу и кроз израду домаћих задатака/пројектних активности.</w:t>
      </w:r>
    </w:p>
    <w:p w14:paraId="3A15F709" w14:textId="77777777" w:rsidR="009E729B" w:rsidRDefault="009E729B">
      <w:pPr>
        <w:widowControl w:val="0"/>
        <w:suppressAutoHyphens/>
        <w:spacing w:line="276" w:lineRule="auto"/>
        <w:rPr>
          <w:rFonts w:ascii="Times New Roman" w:eastAsia="Times New Roman" w:hAnsi="Times New Roman" w:cs="Times New Roman"/>
          <w:color w:val="000000"/>
          <w:sz w:val="24"/>
          <w:szCs w:val="24"/>
          <w:lang w:val="en-GB" w:eastAsia="hi-IN" w:bidi="hi-IN"/>
        </w:rPr>
      </w:pPr>
    </w:p>
    <w:p w14:paraId="77B2EBB5" w14:textId="77777777" w:rsidR="009E729B" w:rsidRDefault="00000000">
      <w:pPr>
        <w:widowControl w:val="0"/>
        <w:suppressAutoHyphens/>
        <w:spacing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sz w:val="24"/>
          <w:szCs w:val="24"/>
          <w:lang w:val="en-GB" w:eastAsia="hi-IN" w:bidi="hi-IN"/>
        </w:rPr>
        <w:t>Оцена представља објективну и поуздану меру напредовања и развоја ученика, као и ангажовања ученика и његове самосталности у раду.</w:t>
      </w:r>
    </w:p>
    <w:p w14:paraId="26097DFC" w14:textId="77777777" w:rsidR="009E729B" w:rsidRDefault="009E729B">
      <w:pPr>
        <w:widowControl w:val="0"/>
        <w:suppressAutoHyphens/>
        <w:spacing w:line="276" w:lineRule="auto"/>
        <w:jc w:val="both"/>
        <w:rPr>
          <w:rFonts w:ascii="Times New Roman" w:eastAsia="Times New Roman" w:hAnsi="Times New Roman" w:cs="Times New Roman"/>
          <w:sz w:val="24"/>
          <w:szCs w:val="24"/>
          <w:lang w:val="en-GB" w:eastAsia="hi-IN" w:bidi="hi-IN"/>
        </w:rPr>
      </w:pPr>
    </w:p>
    <w:p w14:paraId="5532F082"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 xml:space="preserve">Ученици 5. разреда имају 1 писмени задатак у другом полугодишту, а од 6. до 8.разреда један писмени задатак по полугодишту. Од 5. до 8. разреда ученици имају и најмање 1 писану проверу уз претходну најаву садржаја </w:t>
      </w:r>
      <w:r>
        <w:rPr>
          <w:rFonts w:ascii="Times New Roman" w:eastAsia="Times New Roman" w:hAnsi="Times New Roman" w:cs="Times New Roman"/>
          <w:sz w:val="24"/>
          <w:szCs w:val="24"/>
          <w:lang w:val="en-GB" w:eastAsia="hi-IN" w:bidi="hi-IN"/>
        </w:rPr>
        <w:t>програма наставе и учења који ће се писмено проверавати</w:t>
      </w:r>
      <w:r>
        <w:rPr>
          <w:rFonts w:ascii="Calibri" w:eastAsia="Calibri" w:hAnsi="Calibri" w:cs="Calibri"/>
          <w:lang w:val="en-GB" w:eastAsia="hi-IN" w:bidi="hi-IN"/>
        </w:rPr>
        <w:t xml:space="preserve">. </w:t>
      </w:r>
      <w:r>
        <w:rPr>
          <w:rFonts w:ascii="Times New Roman" w:eastAsia="Times New Roman" w:hAnsi="Times New Roman" w:cs="Times New Roman"/>
          <w:color w:val="000000"/>
          <w:sz w:val="24"/>
          <w:szCs w:val="24"/>
          <w:lang w:val="en-GB" w:eastAsia="hi-IN" w:bidi="hi-IN"/>
        </w:rPr>
        <w:t>Распоред писаних провера</w:t>
      </w:r>
      <w:r>
        <w:rPr>
          <w:rFonts w:ascii="Times New Roman" w:eastAsia="Times New Roman" w:hAnsi="Times New Roman" w:cs="Times New Roman"/>
          <w:sz w:val="24"/>
          <w:szCs w:val="24"/>
          <w:lang w:val="en-GB" w:eastAsia="hi-IN" w:bidi="hi-IN"/>
        </w:rPr>
        <w:t xml:space="preserve"> дужих од 15 минута уписује се у дневник и објављује се за свако одељење на огласној табли школе и на званичној интернет страни школе. Распоред може да се мења на предлог наставника, уз сагласност одељењског већа. Писане провере постигнућа у трајању до 15 минута могу се обављати без претходне најаве и евидентирају се у педагошкој документацији наставника ради праћења постигнућа ученика.</w:t>
      </w:r>
    </w:p>
    <w:p w14:paraId="1E417B67" w14:textId="77777777" w:rsidR="009E729B" w:rsidRDefault="00000000">
      <w:pPr>
        <w:widowControl w:val="0"/>
        <w:suppressAutoHyphens/>
        <w:spacing w:line="276" w:lineRule="auto"/>
        <w:rPr>
          <w:rFonts w:ascii="Symbol" w:eastAsia="Symbol" w:hAnsi="Symbol" w:cs="Symbol"/>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t>1) Писане провере постигнућа се оцењују на основу скале која изражава однос између процента тачниходговора и одговарајуће оцене:</w:t>
      </w:r>
      <w:r>
        <w:rPr>
          <w:rFonts w:ascii="Times New Roman" w:eastAsia="Times New Roman" w:hAnsi="Times New Roman" w:cs="Times New Roman"/>
          <w:color w:val="000000"/>
          <w:sz w:val="24"/>
          <w:szCs w:val="24"/>
          <w:lang w:val="en-GB" w:eastAsia="hi-IN" w:bidi="hi-IN"/>
        </w:rPr>
        <w:br/>
      </w:r>
    </w:p>
    <w:p w14:paraId="5127DF88" w14:textId="77777777" w:rsidR="009E729B" w:rsidRDefault="00000000">
      <w:pPr>
        <w:widowControl w:val="0"/>
        <w:suppressAutoHyphens/>
        <w:spacing w:line="276" w:lineRule="auto"/>
        <w:rPr>
          <w:rFonts w:ascii="Times New Roman" w:eastAsia="Times New Roman" w:hAnsi="Times New Roman" w:cs="Times New Roman"/>
          <w:color w:val="000000"/>
          <w:sz w:val="24"/>
          <w:szCs w:val="24"/>
          <w:lang w:val="en-GB" w:eastAsia="hi-IN" w:bidi="hi-IN"/>
        </w:rPr>
      </w:pPr>
      <w:r>
        <w:rPr>
          <w:rFonts w:ascii="Symbol" w:eastAsia="Symbol" w:hAnsi="Symbol" w:cs="Symbol"/>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8</w:t>
      </w:r>
      <w:r w:rsidR="009813F2">
        <w:rPr>
          <w:rFonts w:ascii="Times New Roman" w:eastAsia="Times New Roman" w:hAnsi="Times New Roman" w:cs="Times New Roman"/>
          <w:color w:val="000000"/>
          <w:sz w:val="24"/>
          <w:szCs w:val="24"/>
          <w:lang w:val="en-GB" w:eastAsia="hi-IN" w:bidi="hi-IN"/>
        </w:rPr>
        <w:t>5</w:t>
      </w:r>
      <w:r w:rsidR="00E75B3B">
        <w:rPr>
          <w:rFonts w:ascii="Times New Roman" w:eastAsia="Times New Roman" w:hAnsi="Times New Roman" w:cs="Times New Roman"/>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-100% оцена одличан (5)</w:t>
      </w: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70%-8</w:t>
      </w:r>
      <w:r w:rsidR="009813F2">
        <w:rPr>
          <w:rFonts w:ascii="Times New Roman" w:eastAsia="Times New Roman" w:hAnsi="Times New Roman" w:cs="Times New Roman"/>
          <w:color w:val="000000"/>
          <w:sz w:val="24"/>
          <w:szCs w:val="24"/>
          <w:lang w:val="en-GB" w:eastAsia="hi-IN" w:bidi="hi-IN"/>
        </w:rPr>
        <w:t>4</w:t>
      </w:r>
      <w:r>
        <w:rPr>
          <w:rFonts w:ascii="Times New Roman" w:eastAsia="Times New Roman" w:hAnsi="Times New Roman" w:cs="Times New Roman"/>
          <w:color w:val="000000"/>
          <w:sz w:val="24"/>
          <w:szCs w:val="24"/>
          <w:lang w:val="en-GB" w:eastAsia="hi-IN" w:bidi="hi-IN"/>
        </w:rPr>
        <w:t>% оцена врло добар (4)</w:t>
      </w: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5</w:t>
      </w:r>
      <w:r w:rsidR="009813F2">
        <w:rPr>
          <w:rFonts w:ascii="Times New Roman" w:eastAsia="Times New Roman" w:hAnsi="Times New Roman" w:cs="Times New Roman"/>
          <w:color w:val="000000"/>
          <w:sz w:val="24"/>
          <w:szCs w:val="24"/>
          <w:lang w:val="en-GB" w:eastAsia="hi-IN" w:bidi="hi-IN"/>
        </w:rPr>
        <w:t>5</w:t>
      </w:r>
      <w:r>
        <w:rPr>
          <w:rFonts w:ascii="Times New Roman" w:eastAsia="Times New Roman" w:hAnsi="Times New Roman" w:cs="Times New Roman"/>
          <w:color w:val="000000"/>
          <w:sz w:val="24"/>
          <w:szCs w:val="24"/>
          <w:lang w:val="en-GB" w:eastAsia="hi-IN" w:bidi="hi-IN"/>
        </w:rPr>
        <w:t>%-69% оцена добар (3)</w:t>
      </w: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sidR="009813F2">
        <w:rPr>
          <w:rFonts w:ascii="Times New Roman" w:eastAsia="Times New Roman" w:hAnsi="Times New Roman" w:cs="Times New Roman"/>
          <w:color w:val="000000"/>
          <w:sz w:val="24"/>
          <w:szCs w:val="24"/>
          <w:lang w:val="en-GB" w:eastAsia="hi-IN" w:bidi="hi-IN"/>
        </w:rPr>
        <w:t>40</w:t>
      </w:r>
      <w:r>
        <w:rPr>
          <w:rFonts w:ascii="Times New Roman" w:eastAsia="Times New Roman" w:hAnsi="Times New Roman" w:cs="Times New Roman"/>
          <w:color w:val="000000"/>
          <w:sz w:val="24"/>
          <w:szCs w:val="24"/>
          <w:lang w:val="en-GB" w:eastAsia="hi-IN" w:bidi="hi-IN"/>
        </w:rPr>
        <w:t>%-</w:t>
      </w:r>
      <w:r w:rsidR="009813F2">
        <w:rPr>
          <w:rFonts w:ascii="Times New Roman" w:eastAsia="Times New Roman" w:hAnsi="Times New Roman" w:cs="Times New Roman"/>
          <w:color w:val="000000"/>
          <w:sz w:val="24"/>
          <w:szCs w:val="24"/>
          <w:lang w:val="en-GB" w:eastAsia="hi-IN" w:bidi="hi-IN"/>
        </w:rPr>
        <w:t>54</w:t>
      </w:r>
      <w:r>
        <w:rPr>
          <w:rFonts w:ascii="Times New Roman" w:eastAsia="Times New Roman" w:hAnsi="Times New Roman" w:cs="Times New Roman"/>
          <w:color w:val="000000"/>
          <w:sz w:val="24"/>
          <w:szCs w:val="24"/>
          <w:lang w:val="en-GB" w:eastAsia="hi-IN" w:bidi="hi-IN"/>
        </w:rPr>
        <w:t>% оцена довољан (2)</w:t>
      </w:r>
      <w:r>
        <w:rPr>
          <w:rFonts w:ascii="Times New Roman" w:eastAsia="Times New Roman" w:hAnsi="Times New Roman" w:cs="Times New Roman"/>
          <w:color w:val="000000"/>
          <w:sz w:val="24"/>
          <w:szCs w:val="24"/>
          <w:lang w:val="en-GB" w:eastAsia="hi-IN" w:bidi="hi-IN"/>
        </w:rPr>
        <w:br/>
      </w:r>
      <w:r>
        <w:rPr>
          <w:rFonts w:ascii="Symbol" w:eastAsia="Symbol" w:hAnsi="Symbol" w:cs="Symbol"/>
          <w:color w:val="000000"/>
          <w:sz w:val="24"/>
          <w:szCs w:val="24"/>
          <w:lang w:val="en-GB" w:eastAsia="hi-IN" w:bidi="hi-IN"/>
        </w:rPr>
        <w:t>∙</w:t>
      </w:r>
      <w:r>
        <w:rPr>
          <w:rFonts w:ascii="Times New Roman" w:eastAsia="Times New Roman" w:hAnsi="Times New Roman" w:cs="Times New Roman"/>
          <w:color w:val="000000"/>
          <w:sz w:val="24"/>
          <w:szCs w:val="24"/>
          <w:lang w:val="en-GB" w:eastAsia="hi-IN" w:bidi="hi-IN"/>
        </w:rPr>
        <w:t>до 3</w:t>
      </w:r>
      <w:r w:rsidR="009813F2">
        <w:rPr>
          <w:rFonts w:ascii="Times New Roman" w:eastAsia="Times New Roman" w:hAnsi="Times New Roman" w:cs="Times New Roman"/>
          <w:color w:val="000000"/>
          <w:sz w:val="24"/>
          <w:szCs w:val="24"/>
          <w:lang w:val="en-GB" w:eastAsia="hi-IN" w:bidi="hi-IN"/>
        </w:rPr>
        <w:t>9</w:t>
      </w:r>
      <w:r>
        <w:rPr>
          <w:rFonts w:ascii="Times New Roman" w:eastAsia="Times New Roman" w:hAnsi="Times New Roman" w:cs="Times New Roman"/>
          <w:color w:val="000000"/>
          <w:sz w:val="24"/>
          <w:szCs w:val="24"/>
          <w:lang w:val="en-GB" w:eastAsia="hi-IN" w:bidi="hi-IN"/>
        </w:rPr>
        <w:t>% оцена недовољан (1)</w:t>
      </w:r>
    </w:p>
    <w:p w14:paraId="01B73854"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Скала може да варира у односу на постигнућа ученика, али не више од 5%.</w:t>
      </w:r>
    </w:p>
    <w:p w14:paraId="6CF8B2C6"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t>2) Оцена добијена усменим путемсе формира на основу учениковог одговора или излагања према следећој бројчаној скали:</w:t>
      </w:r>
    </w:p>
    <w:p w14:paraId="1BEF41FB"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t xml:space="preserve">Одличан (5) </w:t>
      </w:r>
      <w:r>
        <w:rPr>
          <w:rFonts w:ascii="Times New Roman" w:eastAsia="Times New Roman" w:hAnsi="Times New Roman" w:cs="Times New Roman"/>
          <w:color w:val="000000"/>
          <w:sz w:val="24"/>
          <w:szCs w:val="24"/>
          <w:lang w:val="en-GB" w:eastAsia="hi-IN" w:bidi="hi-IN"/>
        </w:rPr>
        <w:t xml:space="preserve">– Ученик у потпуности разуме планом и програмом предвиђене појмове, речи и изразе и показује изузетно велики степен самосталности приликом њихове примене у усменом изражавању. Успешно користи све граматичке елементе и конструкције и уочава најчешће изузетке од правила. У стању је да самостално искаже </w:t>
      </w:r>
      <w:r>
        <w:rPr>
          <w:rFonts w:ascii="Times New Roman" w:eastAsia="Times New Roman" w:hAnsi="Times New Roman" w:cs="Times New Roman"/>
          <w:color w:val="000000"/>
          <w:sz w:val="24"/>
          <w:szCs w:val="24"/>
          <w:lang w:val="en-GB" w:eastAsia="hi-IN" w:bidi="hi-IN"/>
        </w:rPr>
        <w:lastRenderedPageBreak/>
        <w:t>усмену поруку, исприча лични доживљај, преприча садржај разговора или наративног текста.  Правилно и самостално изражајно чита. Ученик самостално остварује комуникацију и размењује са саговорницима информације у вези са познатим темама, садржајима и комуникативним функцијама. На матерњем и страном језику саопштава информацију добијену од 3. лица у вези са познатим темама у конкретним комуникативним ситуацијама. У потпуности показује способност примене језичких вештина и знања у новим ситуацијама.</w:t>
      </w:r>
    </w:p>
    <w:p w14:paraId="44C301E4"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t xml:space="preserve">Врло добар (4) </w:t>
      </w:r>
      <w:r>
        <w:rPr>
          <w:rFonts w:ascii="Times New Roman" w:eastAsia="Times New Roman" w:hAnsi="Times New Roman" w:cs="Times New Roman"/>
          <w:color w:val="000000"/>
          <w:sz w:val="24"/>
          <w:szCs w:val="24"/>
          <w:lang w:val="en-GB" w:eastAsia="hi-IN" w:bidi="hi-IN"/>
        </w:rPr>
        <w:t>– Ученик у великој мери разуме планом и програмом предвиђене појмове, речи и изразе и показује велики степен самосталности приликом њихове примене у усменом изражавању. Ученик разуме једноставне фреквентне речи и изразе, а приликом изражавања користи једноставна језичка средства и конструкције у датим комуникативним ситуацијама. У стању је да уз мању помоћ наставникауспешно искаже усмену поруку, исприча лични доживљај, преприча садржај разговора или наративног текста. У великој мери правилно и самостално изражајно чита. Ученик у великој мери самостално остварује комуникацију и размењује са саговорницима информације у вези са познатим темама, садржајима и комуникативним функцијама. У великој мери показује способност примене језичких вештина и знања у новим ситуацијама.</w:t>
      </w:r>
    </w:p>
    <w:p w14:paraId="082C5B27" w14:textId="77777777" w:rsidR="009E729B" w:rsidRDefault="009E729B">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28B19A0C"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t xml:space="preserve">Добар (3) </w:t>
      </w:r>
      <w:r>
        <w:rPr>
          <w:rFonts w:ascii="Times New Roman" w:eastAsia="Times New Roman" w:hAnsi="Times New Roman" w:cs="Times New Roman"/>
          <w:color w:val="000000"/>
          <w:sz w:val="24"/>
          <w:szCs w:val="24"/>
          <w:lang w:val="en-GB" w:eastAsia="hi-IN" w:bidi="hi-IN"/>
        </w:rPr>
        <w:t>– Ученик углавном разуме планом и програмом предвиђене појмове, речи и изразе уз делимичан степен самосталности приликом њихове примене у усменом изражавању. Ученик разуме углавном једноставније, фреквентније речи изразе, а приликом изражавања користи једноставније језичка средства и конструкције у датим комуникативним ситуацијама. Углавном правилно чита. Делимично је у стању да искаже једноставнију усмену поруку, исприча лични доживљај, преприча садржај разговора или наративног текста. Ученик у довољној мери остварује комуникацију и размењује са саговорницима кратке информације у вези са познатим темама, садржајима и комуникативним функцијама. Показује делимичну способност примене језичких вештина и знања у новим ситуацијама и логичког повезивања појмова.</w:t>
      </w:r>
    </w:p>
    <w:p w14:paraId="406F7EA6"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t xml:space="preserve">Довољан (2) </w:t>
      </w:r>
      <w:r>
        <w:rPr>
          <w:rFonts w:ascii="Times New Roman" w:eastAsia="Times New Roman" w:hAnsi="Times New Roman" w:cs="Times New Roman"/>
          <w:color w:val="000000"/>
          <w:sz w:val="24"/>
          <w:szCs w:val="24"/>
          <w:lang w:val="en-GB" w:eastAsia="hi-IN" w:bidi="hi-IN"/>
        </w:rPr>
        <w:t>–Ученик препознаје и разуме планом и програмом предвиђене основне, најфреквентније појмове, речи и изразе уз мали степен самосталности приликом њихове примене у усменом изражавању. Ученик разуме углавном најједноставније речи, кратке и једноставне поруке и упутства и користи најједноставнија језичка средства и конструкције у датим комуникативним ситуацијама. Чита делимично правилно и уз помоћ наставника. Ученик је у стању да искључиво уз помоћ наставника искаже једноставну усмену поруку, исприча лични доживљај, садржај разговора или наративног текста и то на нивоу репродукције. Ученик у малој мери остварује комуникацију и размењује са саговорницима кратке информације у вези са познатим темама, садржајима и комуникативним функцијама. Језичке вештине и знања су на нивоу репродукције, уз повремену минималну примену.</w:t>
      </w:r>
    </w:p>
    <w:p w14:paraId="105A7A4D"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br/>
      </w:r>
      <w:r>
        <w:rPr>
          <w:rFonts w:ascii="Times New Roman" w:eastAsia="Times New Roman" w:hAnsi="Times New Roman" w:cs="Times New Roman"/>
          <w:b/>
          <w:color w:val="000000"/>
          <w:sz w:val="24"/>
          <w:szCs w:val="24"/>
          <w:lang w:val="en-GB" w:eastAsia="hi-IN" w:bidi="hi-IN"/>
        </w:rPr>
        <w:t xml:space="preserve">Недовољан (1) </w:t>
      </w:r>
      <w:r>
        <w:rPr>
          <w:rFonts w:ascii="Times New Roman" w:eastAsia="Times New Roman" w:hAnsi="Times New Roman" w:cs="Times New Roman"/>
          <w:color w:val="000000"/>
          <w:sz w:val="24"/>
          <w:szCs w:val="24"/>
          <w:lang w:val="en-GB" w:eastAsia="hi-IN" w:bidi="hi-IN"/>
        </w:rPr>
        <w:t xml:space="preserve">– Ученик не препознаје нити разуме планом и програмом предвиђене </w:t>
      </w:r>
      <w:r>
        <w:rPr>
          <w:rFonts w:ascii="Times New Roman" w:eastAsia="Times New Roman" w:hAnsi="Times New Roman" w:cs="Times New Roman"/>
          <w:color w:val="000000"/>
          <w:sz w:val="24"/>
          <w:szCs w:val="24"/>
          <w:lang w:val="en-GB" w:eastAsia="hi-IN" w:bidi="hi-IN"/>
        </w:rPr>
        <w:lastRenderedPageBreak/>
        <w:t xml:space="preserve">основне појмове, речи и изразе, не уме да их репродукује нити примени у усменом изражавању. Ученик није самосталан у раду и није у стању ни уз помоћ наставника да искаже једноставнију усмену поруку, исприча лични доживљај, садржај разговора или наративног текста. Ученик у недовољној мери остварује комуникацију и размењује са саговорницима кратке информације у вези са познатим темама, садржајима и комуникативним функцијама. Језичке вештине и знања нису ни на нивоу препознавања,  без способности репродукције и минималне примене. </w:t>
      </w:r>
    </w:p>
    <w:p w14:paraId="7A12A733" w14:textId="77777777" w:rsidR="009E729B" w:rsidRDefault="009E729B">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38A53774" w14:textId="77777777" w:rsidR="009E729B" w:rsidRDefault="009E729B">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354D3495" w14:textId="77777777" w:rsidR="009E729B" w:rsidRDefault="009E729B">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6DE710FE"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3) Активност ученика прати се континуирано и вреднује током целе школске године. У активност улази и редовност/благовременост/тачност израде и доношења домаћих задатака, као и редовно доношење материјала потребног за рад на часу. Степен самосталности у раду, степен ангажовања, иницијативе, начин остваривања сарадње у процесу учења са другим ученицима такође се вреднују кроз активност.</w:t>
      </w:r>
    </w:p>
    <w:p w14:paraId="5483CA72"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Оцена из активности може бити од значаја и за општи успех ученика из предмета, најчешће у његову корист.</w:t>
      </w:r>
    </w:p>
    <w:p w14:paraId="5EFA6016"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Уколико ученик не показује интересовање за  учешће у активностима нити ангажовање, као ни жељу за напредовањем, оцењује се оценом недовољан (1).</w:t>
      </w:r>
    </w:p>
    <w:p w14:paraId="464522AE" w14:textId="77777777" w:rsidR="009E729B" w:rsidRDefault="009E729B">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65503C42" w14:textId="77777777" w:rsidR="009E729B" w:rsidRDefault="00000000">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color w:val="000000"/>
          <w:sz w:val="24"/>
          <w:szCs w:val="24"/>
          <w:lang w:val="en-GB" w:eastAsia="hi-IN" w:bidi="hi-IN"/>
        </w:rPr>
        <w:t xml:space="preserve">Оцењивање/вредновање пројектних активности углавном има мотивациону улогу и вреднује се у складу са показаним степеном самосталности, активности и ангажовања као и сарадње са осталим члановима групе, извођења закључака на основу прикупљених података и презентовања продукта пројекта. </w:t>
      </w:r>
    </w:p>
    <w:p w14:paraId="5224A204" w14:textId="77777777" w:rsidR="009E729B" w:rsidRDefault="009E729B">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62685ED3" w14:textId="77777777" w:rsidR="009E729B" w:rsidRDefault="009E729B">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590AA9A8" w14:textId="77777777" w:rsidR="009E729B" w:rsidRDefault="00000000">
      <w:pPr>
        <w:widowControl w:val="0"/>
        <w:suppressAutoHyphens/>
        <w:spacing w:before="280" w:after="280" w:line="276" w:lineRule="auto"/>
        <w:rPr>
          <w:rFonts w:ascii="Times New Roman" w:eastAsia="Times New Roman" w:hAnsi="Times New Roman" w:cs="Times New Roman"/>
          <w:b/>
          <w:sz w:val="24"/>
          <w:szCs w:val="24"/>
          <w:lang w:val="en-GB" w:eastAsia="hi-IN" w:bidi="hi-IN"/>
        </w:rPr>
      </w:pPr>
      <w:r>
        <w:rPr>
          <w:rFonts w:ascii="Times New Roman" w:eastAsia="Times New Roman" w:hAnsi="Times New Roman" w:cs="Times New Roman"/>
          <w:b/>
          <w:sz w:val="24"/>
          <w:szCs w:val="24"/>
          <w:lang w:val="en-GB" w:eastAsia="hi-IN" w:bidi="hi-IN"/>
        </w:rPr>
        <w:t>Оцењивање ученика по ИОП-у</w:t>
      </w:r>
    </w:p>
    <w:p w14:paraId="091B662E" w14:textId="77777777" w:rsidR="009E729B" w:rsidRDefault="009E729B">
      <w:pPr>
        <w:widowControl w:val="0"/>
        <w:suppressAutoHyphens/>
        <w:spacing w:after="0" w:line="276" w:lineRule="auto"/>
        <w:rPr>
          <w:rFonts w:ascii="Times New Roman" w:eastAsia="Times New Roman" w:hAnsi="Times New Roman" w:cs="Times New Roman"/>
          <w:b/>
          <w:sz w:val="24"/>
          <w:szCs w:val="24"/>
          <w:lang w:val="en-GB" w:eastAsia="hi-IN" w:bidi="hi-IN"/>
        </w:rPr>
      </w:pPr>
    </w:p>
    <w:p w14:paraId="7B2BA582" w14:textId="77777777" w:rsidR="009E729B" w:rsidRDefault="00000000">
      <w:pPr>
        <w:widowControl w:val="0"/>
        <w:suppressAutoHyphens/>
        <w:spacing w:after="0"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sz w:val="24"/>
          <w:szCs w:val="24"/>
          <w:lang w:val="en-GB" w:eastAsia="hi-IN" w:bidi="hi-IN"/>
        </w:rPr>
        <w:t>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задацима/захтевима предмета у складу са његовим способностима.</w:t>
      </w:r>
    </w:p>
    <w:p w14:paraId="54797246" w14:textId="77777777" w:rsidR="009E729B" w:rsidRDefault="009E729B">
      <w:pPr>
        <w:widowControl w:val="0"/>
        <w:suppressAutoHyphens/>
        <w:spacing w:after="0" w:line="276" w:lineRule="auto"/>
        <w:jc w:val="both"/>
        <w:rPr>
          <w:rFonts w:ascii="Times New Roman" w:eastAsia="Times New Roman" w:hAnsi="Times New Roman" w:cs="Times New Roman"/>
          <w:sz w:val="24"/>
          <w:szCs w:val="24"/>
          <w:lang w:val="en-GB" w:eastAsia="hi-IN" w:bidi="hi-IN"/>
        </w:rPr>
      </w:pPr>
    </w:p>
    <w:p w14:paraId="5221BF9F" w14:textId="77777777" w:rsidR="009E729B" w:rsidRDefault="00000000">
      <w:pPr>
        <w:widowControl w:val="0"/>
        <w:suppressAutoHyphens/>
        <w:spacing w:after="0"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sz w:val="24"/>
          <w:szCs w:val="24"/>
          <w:lang w:val="en-GB" w:eastAsia="hi-IN" w:bidi="hi-IN"/>
        </w:rPr>
        <w:t>Оцењивање ученика по ИОП-у 1 се врши на основу ангажовања и степена остварености постојећих стандарда и очекиваних исхода, уз прилагођавање начина и поступка оцењивања.</w:t>
      </w:r>
    </w:p>
    <w:p w14:paraId="73C10895" w14:textId="77777777" w:rsidR="009E729B" w:rsidRDefault="00000000">
      <w:pPr>
        <w:widowControl w:val="0"/>
        <w:suppressAutoHyphens/>
        <w:spacing w:after="0"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sz w:val="24"/>
          <w:szCs w:val="24"/>
          <w:lang w:val="en-GB" w:eastAsia="hi-IN" w:bidi="hi-IN"/>
        </w:rPr>
        <w:t>Оцењивање ученика по ИОП-у 2 се врши на основу ангажовања и степена остварености прилагођених циљева и исхода, уз прилагођавање начина и поступка оцењивања.</w:t>
      </w:r>
    </w:p>
    <w:p w14:paraId="4F732374" w14:textId="77777777" w:rsidR="00E75B3B" w:rsidRDefault="00000000" w:rsidP="00E75B3B">
      <w:pPr>
        <w:widowControl w:val="0"/>
        <w:suppressAutoHyphens/>
        <w:spacing w:after="0"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sz w:val="24"/>
          <w:szCs w:val="24"/>
          <w:lang w:val="en-GB" w:eastAsia="hi-IN" w:bidi="hi-IN"/>
        </w:rPr>
        <w:t xml:space="preserve">Оцењивање ученика по ИОП-у 3 се врши на основу ангажовања и степена остварености </w:t>
      </w:r>
      <w:r>
        <w:rPr>
          <w:rFonts w:ascii="Times New Roman" w:eastAsia="Times New Roman" w:hAnsi="Times New Roman" w:cs="Times New Roman"/>
          <w:sz w:val="24"/>
          <w:szCs w:val="24"/>
          <w:lang w:val="en-GB" w:eastAsia="hi-IN" w:bidi="hi-IN"/>
        </w:rPr>
        <w:lastRenderedPageBreak/>
        <w:t>постојећих стандарда и очекиваних исхода, уз прилагођавање начина и поступка оцењивања.</w:t>
      </w:r>
    </w:p>
    <w:p w14:paraId="0F240591" w14:textId="77777777" w:rsidR="009E729B" w:rsidRDefault="009E729B">
      <w:pPr>
        <w:widowControl w:val="0"/>
        <w:suppressAutoHyphens/>
        <w:spacing w:after="0" w:line="276" w:lineRule="auto"/>
        <w:jc w:val="both"/>
        <w:rPr>
          <w:rFonts w:ascii="Times New Roman" w:eastAsia="Times New Roman" w:hAnsi="Times New Roman" w:cs="Times New Roman"/>
          <w:sz w:val="24"/>
          <w:szCs w:val="24"/>
          <w:lang w:val="en-GB" w:eastAsia="hi-IN" w:bidi="hi-IN"/>
        </w:rPr>
      </w:pPr>
    </w:p>
    <w:p w14:paraId="73F638C8" w14:textId="77777777" w:rsidR="009E729B" w:rsidRDefault="00000000">
      <w:pPr>
        <w:widowControl w:val="0"/>
        <w:suppressAutoHyphens/>
        <w:spacing w:after="0" w:line="276" w:lineRule="auto"/>
        <w:jc w:val="both"/>
        <w:rPr>
          <w:rFonts w:ascii="Times New Roman" w:eastAsia="Times New Roman" w:hAnsi="Times New Roman" w:cs="Times New Roman"/>
          <w:sz w:val="24"/>
          <w:szCs w:val="24"/>
          <w:lang w:val="en-GB" w:eastAsia="hi-IN" w:bidi="hi-IN"/>
        </w:rPr>
      </w:pPr>
      <w:r>
        <w:rPr>
          <w:rFonts w:ascii="Times New Roman" w:eastAsia="Times New Roman" w:hAnsi="Times New Roman" w:cs="Times New Roman"/>
          <w:sz w:val="24"/>
          <w:szCs w:val="24"/>
          <w:lang w:val="en-GB" w:eastAsia="hi-IN" w:bidi="hi-IN"/>
        </w:rPr>
        <w:t>Вредновање је усмерено на подстицање ученика на активно учествовање у настави и ваннаставним активностима, развијању његовог самопоуздања и осећаја напредовања.</w:t>
      </w:r>
    </w:p>
    <w:p w14:paraId="47ED37D5" w14:textId="77777777" w:rsidR="009E729B" w:rsidRDefault="00000000">
      <w:pPr>
        <w:widowControl w:val="0"/>
        <w:suppressAutoHyphens/>
        <w:spacing w:after="0" w:line="276" w:lineRule="auto"/>
        <w:jc w:val="both"/>
        <w:rPr>
          <w:rFonts w:ascii="Times New Roman" w:eastAsia="Times New Roman" w:hAnsi="Times New Roman" w:cs="Times New Roman"/>
          <w:color w:val="000000"/>
          <w:sz w:val="24"/>
          <w:szCs w:val="24"/>
          <w:lang w:val="en-GB" w:eastAsia="hi-IN" w:bidi="hi-IN"/>
        </w:rPr>
      </w:pPr>
      <w:r>
        <w:rPr>
          <w:rFonts w:ascii="Times New Roman" w:eastAsia="Times New Roman" w:hAnsi="Times New Roman" w:cs="Times New Roman"/>
          <w:sz w:val="24"/>
          <w:szCs w:val="24"/>
          <w:lang w:val="en-GB" w:eastAsia="hi-IN" w:bidi="hi-IN"/>
        </w:rPr>
        <w:t>При евалуацији ученика који раде по</w:t>
      </w:r>
      <w:r w:rsidR="00220E38">
        <w:rPr>
          <w:rFonts w:ascii="Times New Roman" w:eastAsia="Times New Roman" w:hAnsi="Times New Roman" w:cs="Times New Roman"/>
          <w:sz w:val="24"/>
          <w:szCs w:val="24"/>
          <w:lang w:val="en-GB" w:eastAsia="hi-IN" w:bidi="hi-IN"/>
        </w:rPr>
        <w:t xml:space="preserve"> </w:t>
      </w:r>
      <w:r>
        <w:rPr>
          <w:rFonts w:ascii="Times New Roman" w:eastAsia="Times New Roman" w:hAnsi="Times New Roman" w:cs="Times New Roman"/>
          <w:sz w:val="24"/>
          <w:szCs w:val="24"/>
          <w:lang w:val="en-GB" w:eastAsia="hi-IN" w:bidi="hi-IN"/>
        </w:rPr>
        <w:t>ИОП-у, примењује се индивидуални приступ у сарадњи са педагошко-психолошком службом школе.</w:t>
      </w:r>
    </w:p>
    <w:p w14:paraId="7283C4DC" w14:textId="77777777" w:rsidR="009E729B" w:rsidRDefault="009E729B">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44242DFF" w14:textId="77777777" w:rsidR="009E729B" w:rsidRDefault="009E729B">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3B057610" w14:textId="77777777" w:rsidR="009E729B" w:rsidRDefault="009E729B">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5B8F2944" w14:textId="77777777" w:rsidR="009E729B" w:rsidRDefault="009E729B">
      <w:pPr>
        <w:widowControl w:val="0"/>
        <w:suppressAutoHyphens/>
        <w:spacing w:line="276" w:lineRule="auto"/>
        <w:jc w:val="both"/>
        <w:rPr>
          <w:rFonts w:ascii="Times New Roman" w:eastAsia="Times New Roman" w:hAnsi="Times New Roman" w:cs="Times New Roman"/>
          <w:color w:val="000000"/>
          <w:sz w:val="24"/>
          <w:szCs w:val="24"/>
          <w:lang w:val="en-GB" w:eastAsia="hi-IN" w:bidi="hi-IN"/>
        </w:rPr>
      </w:pPr>
    </w:p>
    <w:p w14:paraId="1E2EED4C" w14:textId="77777777" w:rsidR="00650FC9" w:rsidRDefault="00650FC9">
      <w:pPr>
        <w:widowControl w:val="0"/>
        <w:suppressAutoHyphens/>
        <w:spacing w:line="276" w:lineRule="auto"/>
        <w:jc w:val="both"/>
        <w:rPr>
          <w:rFonts w:ascii="Calibri" w:eastAsia="Calibri" w:hAnsi="Calibri" w:cs="Calibri"/>
          <w:lang w:val="en-GB" w:eastAsia="hi-IN" w:bidi="hi-IN"/>
        </w:rPr>
        <w:sectPr w:rsidR="00650FC9">
          <w:pgSz w:w="11906" w:h="16838"/>
          <w:pgMar w:top="568" w:right="1440" w:bottom="568" w:left="1440" w:header="720" w:footer="720" w:gutter="0"/>
          <w:cols w:space="720"/>
          <w:docGrid w:linePitch="240" w:charSpace="-2049"/>
        </w:sectPr>
      </w:pPr>
    </w:p>
    <w:p w14:paraId="09523D0D" w14:textId="77777777" w:rsidR="000A39BA" w:rsidRDefault="000A39BA" w:rsidP="000A39BA">
      <w:pPr>
        <w:pStyle w:val="Heading1"/>
        <w:jc w:val="center"/>
        <w:rPr>
          <w:sz w:val="144"/>
          <w:szCs w:val="144"/>
        </w:rPr>
      </w:pPr>
    </w:p>
    <w:p w14:paraId="32FCD74B" w14:textId="77777777" w:rsidR="000A39BA" w:rsidRDefault="000A39BA" w:rsidP="000A39BA">
      <w:pPr>
        <w:pStyle w:val="Heading1"/>
        <w:jc w:val="center"/>
        <w:rPr>
          <w:sz w:val="144"/>
          <w:szCs w:val="144"/>
        </w:rPr>
      </w:pPr>
    </w:p>
    <w:p w14:paraId="28DC1B3C" w14:textId="77777777" w:rsidR="00C15CE6" w:rsidRPr="00C15CE6" w:rsidRDefault="00000000" w:rsidP="00C15CE6">
      <w:pPr>
        <w:pStyle w:val="Heading1"/>
        <w:jc w:val="center"/>
        <w:rPr>
          <w:sz w:val="144"/>
          <w:szCs w:val="144"/>
        </w:rPr>
        <w:sectPr w:rsidR="00C15CE6" w:rsidRPr="00C15CE6">
          <w:pgSz w:w="11906" w:h="16838"/>
          <w:pgMar w:top="1440" w:right="1440" w:bottom="1440" w:left="1440" w:header="708" w:footer="708" w:gutter="0"/>
          <w:cols w:space="708"/>
          <w:docGrid w:linePitch="360"/>
        </w:sectPr>
      </w:pPr>
      <w:bookmarkStart w:id="22" w:name="_Toc125369717"/>
      <w:r>
        <w:rPr>
          <w:sz w:val="144"/>
          <w:szCs w:val="144"/>
        </w:rPr>
        <w:t>Биологија</w:t>
      </w:r>
      <w:bookmarkEnd w:id="22"/>
    </w:p>
    <w:p w14:paraId="1F0D8F1C" w14:textId="77777777" w:rsidR="000A39BA" w:rsidRDefault="000A39BA" w:rsidP="000A39BA">
      <w:pPr>
        <w:pStyle w:val="Heading1"/>
        <w:jc w:val="center"/>
        <w:rPr>
          <w:sz w:val="144"/>
          <w:szCs w:val="144"/>
        </w:rPr>
      </w:pPr>
    </w:p>
    <w:p w14:paraId="6637F57E" w14:textId="77777777" w:rsidR="000A39BA" w:rsidRDefault="000A39BA" w:rsidP="000A39BA">
      <w:pPr>
        <w:pStyle w:val="Heading1"/>
        <w:jc w:val="center"/>
        <w:rPr>
          <w:sz w:val="144"/>
          <w:szCs w:val="144"/>
        </w:rPr>
      </w:pPr>
    </w:p>
    <w:p w14:paraId="0BD1D831" w14:textId="77777777" w:rsidR="00C15CE6" w:rsidRPr="00C15CE6" w:rsidRDefault="00000000" w:rsidP="00C15CE6">
      <w:pPr>
        <w:pStyle w:val="Heading1"/>
        <w:jc w:val="center"/>
        <w:rPr>
          <w:sz w:val="144"/>
          <w:szCs w:val="144"/>
        </w:rPr>
        <w:sectPr w:rsidR="00C15CE6" w:rsidRPr="00C15CE6">
          <w:pgSz w:w="11906" w:h="16838"/>
          <w:pgMar w:top="1440" w:right="1440" w:bottom="1440" w:left="1440" w:header="708" w:footer="708" w:gutter="0"/>
          <w:cols w:space="708"/>
          <w:docGrid w:linePitch="360"/>
        </w:sectPr>
      </w:pPr>
      <w:bookmarkStart w:id="23" w:name="_Toc125369718"/>
      <w:r>
        <w:rPr>
          <w:sz w:val="144"/>
          <w:szCs w:val="144"/>
        </w:rPr>
        <w:t>Историја</w:t>
      </w:r>
      <w:bookmarkEnd w:id="23"/>
    </w:p>
    <w:p w14:paraId="0C5F751E" w14:textId="77777777" w:rsidR="00E13D46" w:rsidRPr="00B94F7F" w:rsidRDefault="00000000" w:rsidP="00E13D46">
      <w:pPr>
        <w:autoSpaceDE w:val="0"/>
        <w:autoSpaceDN w:val="0"/>
        <w:adjustRightInd w:val="0"/>
        <w:spacing w:after="0" w:line="240" w:lineRule="auto"/>
        <w:rPr>
          <w:rFonts w:ascii="Times New Roman" w:hAnsi="Times New Roman" w:cs="Times New Roman"/>
          <w:b/>
          <w:bCs/>
          <w:sz w:val="28"/>
          <w:szCs w:val="28"/>
          <w:lang w:val="en-US"/>
        </w:rPr>
      </w:pPr>
      <w:r w:rsidRPr="00B94F7F">
        <w:rPr>
          <w:rFonts w:ascii="Times New Roman" w:hAnsi="Times New Roman" w:cs="Times New Roman"/>
          <w:b/>
          <w:bCs/>
          <w:sz w:val="28"/>
          <w:szCs w:val="28"/>
          <w:lang w:val="en-US"/>
        </w:rPr>
        <w:lastRenderedPageBreak/>
        <w:t>КРИТЕРИЈУМИ ОЦЕЊИВАЊА ИЗ НАСТАВНОГ ПРЕДМЕТА БИОЛОГИЈА</w:t>
      </w:r>
    </w:p>
    <w:p w14:paraId="451CC4E8" w14:textId="77777777" w:rsidR="00E13D46" w:rsidRPr="00B94F7F" w:rsidRDefault="00000000" w:rsidP="00E13D46">
      <w:pPr>
        <w:autoSpaceDE w:val="0"/>
        <w:autoSpaceDN w:val="0"/>
        <w:adjustRightInd w:val="0"/>
        <w:spacing w:after="0" w:line="240" w:lineRule="auto"/>
        <w:rPr>
          <w:rFonts w:ascii="Times New Roman" w:hAnsi="Times New Roman" w:cs="Times New Roman"/>
          <w:b/>
          <w:bCs/>
          <w:sz w:val="28"/>
          <w:szCs w:val="28"/>
        </w:rPr>
      </w:pPr>
      <w:r w:rsidRPr="00B94F7F">
        <w:rPr>
          <w:rFonts w:ascii="Times New Roman" w:hAnsi="Times New Roman" w:cs="Times New Roman"/>
          <w:b/>
          <w:bCs/>
          <w:sz w:val="28"/>
          <w:szCs w:val="28"/>
          <w:lang w:val="en-US"/>
        </w:rPr>
        <w:t>ОШ „</w:t>
      </w:r>
      <w:r w:rsidRPr="00B94F7F">
        <w:rPr>
          <w:rFonts w:ascii="Times New Roman" w:hAnsi="Times New Roman" w:cs="Times New Roman"/>
          <w:b/>
          <w:bCs/>
          <w:sz w:val="28"/>
          <w:szCs w:val="28"/>
        </w:rPr>
        <w:t>Жарко Зрењанин</w:t>
      </w:r>
      <w:r w:rsidRPr="00B94F7F">
        <w:rPr>
          <w:rFonts w:ascii="Times New Roman" w:hAnsi="Times New Roman" w:cs="Times New Roman"/>
          <w:b/>
          <w:bCs/>
          <w:sz w:val="28"/>
          <w:szCs w:val="28"/>
          <w:lang w:val="en-US"/>
        </w:rPr>
        <w:t xml:space="preserve">“ </w:t>
      </w:r>
      <w:r w:rsidRPr="00B94F7F">
        <w:rPr>
          <w:rFonts w:ascii="Times New Roman" w:hAnsi="Times New Roman" w:cs="Times New Roman"/>
          <w:b/>
          <w:bCs/>
          <w:sz w:val="28"/>
          <w:szCs w:val="28"/>
        </w:rPr>
        <w:t>Апатин</w:t>
      </w:r>
    </w:p>
    <w:p w14:paraId="7BBADD48" w14:textId="77777777" w:rsidR="00B94F7F" w:rsidRDefault="00B94F7F"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4AC80DAA" w14:textId="77777777" w:rsidR="00E13D46" w:rsidRPr="00B94F7F" w:rsidRDefault="00000000" w:rsidP="00E13D46">
      <w:pPr>
        <w:autoSpaceDE w:val="0"/>
        <w:autoSpaceDN w:val="0"/>
        <w:adjustRightInd w:val="0"/>
        <w:spacing w:after="0" w:line="240" w:lineRule="auto"/>
        <w:jc w:val="both"/>
        <w:rPr>
          <w:rFonts w:ascii="Times New Roman" w:eastAsia="TimesNewRomanPSMT" w:hAnsi="Times New Roman" w:cs="Times New Roman"/>
          <w:i/>
          <w:sz w:val="24"/>
          <w:szCs w:val="24"/>
          <w:lang w:val="en-US"/>
        </w:rPr>
      </w:pPr>
      <w:r w:rsidRPr="00B94F7F">
        <w:rPr>
          <w:rFonts w:ascii="Times New Roman" w:eastAsia="TimesNewRomanPSMT" w:hAnsi="Times New Roman" w:cs="Times New Roman"/>
          <w:i/>
          <w:sz w:val="24"/>
          <w:szCs w:val="24"/>
          <w:lang w:val="en-US"/>
        </w:rPr>
        <w:t xml:space="preserve">Према Правилнику о оцењивању ученика у основном образовању и васпитању </w:t>
      </w:r>
      <w:r w:rsidRPr="00B94F7F">
        <w:rPr>
          <w:rFonts w:ascii="Times New Roman" w:hAnsi="Times New Roman" w:cs="Times New Roman"/>
          <w:i/>
          <w:iCs/>
          <w:sz w:val="24"/>
          <w:szCs w:val="24"/>
          <w:lang w:val="en-US"/>
        </w:rPr>
        <w:t>-</w:t>
      </w:r>
      <w:r w:rsidRPr="00B94F7F">
        <w:rPr>
          <w:rFonts w:ascii="Times New Roman" w:eastAsia="TimesNewRomanPSMT" w:hAnsi="Times New Roman" w:cs="Times New Roman"/>
          <w:i/>
          <w:sz w:val="24"/>
          <w:szCs w:val="24"/>
          <w:lang w:val="en-US"/>
        </w:rPr>
        <w:t>„Службени гласник РС” број 34 од 17.маја 2019.године.</w:t>
      </w:r>
    </w:p>
    <w:p w14:paraId="77C10BFF" w14:textId="77777777" w:rsidR="00B94F7F" w:rsidRPr="00B94F7F" w:rsidRDefault="00B94F7F" w:rsidP="00E13D46">
      <w:pPr>
        <w:autoSpaceDE w:val="0"/>
        <w:autoSpaceDN w:val="0"/>
        <w:adjustRightInd w:val="0"/>
        <w:spacing w:after="0" w:line="240" w:lineRule="auto"/>
        <w:jc w:val="both"/>
        <w:rPr>
          <w:rFonts w:ascii="Times New Roman" w:eastAsia="TimesNewRomanPSMT" w:hAnsi="Times New Roman" w:cs="Times New Roman"/>
          <w:i/>
          <w:sz w:val="24"/>
          <w:szCs w:val="24"/>
          <w:lang w:val="en-US"/>
        </w:rPr>
      </w:pPr>
    </w:p>
    <w:p w14:paraId="43F61C4A"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hAnsi="Times New Roman" w:cs="Times New Roman"/>
          <w:b/>
          <w:bCs/>
          <w:sz w:val="24"/>
          <w:szCs w:val="24"/>
          <w:lang w:val="en-US"/>
        </w:rPr>
        <w:t xml:space="preserve">Одличан (5) </w:t>
      </w:r>
      <w:r w:rsidRPr="00E13D46">
        <w:rPr>
          <w:rFonts w:ascii="Times New Roman" w:eastAsia="TimesNewRomanPSMT" w:hAnsi="Times New Roman" w:cs="Times New Roman"/>
          <w:sz w:val="24"/>
          <w:szCs w:val="24"/>
          <w:lang w:val="en-US"/>
        </w:rPr>
        <w:t>добија ученик који у потпуности показује способност примене знања из тема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наслеђивање и еволуције, јединство грађе и функције као основа живота, порекло и</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разноврсност живота, живот у екосистему и човек и здравље и примене у новим</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ситуацијама; лако лoгички пoвeзуje чињeницe и пojмoвe; самостално изводи закључке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који се заснивају на подацима; решава проблеме на нивоу стваралачког мишљења и 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потпуности критички рaсуђуje; показује изузетну самосталност уз изузетно висок степен</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активности и ангажовања.</w:t>
      </w:r>
    </w:p>
    <w:p w14:paraId="53A81707"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hAnsi="Times New Roman" w:cs="Times New Roman"/>
          <w:b/>
          <w:bCs/>
          <w:sz w:val="24"/>
          <w:szCs w:val="24"/>
          <w:lang w:val="en-US"/>
        </w:rPr>
        <w:t xml:space="preserve">Врло добар (4) </w:t>
      </w:r>
      <w:r w:rsidRPr="00E13D46">
        <w:rPr>
          <w:rFonts w:ascii="Times New Roman" w:eastAsia="TimesNewRomanPSMT" w:hAnsi="Times New Roman" w:cs="Times New Roman"/>
          <w:sz w:val="24"/>
          <w:szCs w:val="24"/>
          <w:lang w:val="en-US"/>
        </w:rPr>
        <w:t>добија ученик који у великој мери показује способност примене знања из</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тема наслеђивање и еволуције, јединство грађе и функције као основа живота, порекло и</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разноврсност живота, живот у екосистему и човек и здравље, и лoгички пoвeзуje</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чињeницe и пojмoвe; самостално изводи закључке који се заснивају на подацима; решава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поједине проблеме на нивоу стваралачког мишљења и у знатној мери критички рaсуђуje;</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показује велику самосталност и висок степен активности и ангажовања.</w:t>
      </w:r>
    </w:p>
    <w:p w14:paraId="728840B4"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b/>
          <w:bCs/>
          <w:sz w:val="24"/>
          <w:szCs w:val="24"/>
          <w:lang w:val="en-US"/>
        </w:rPr>
        <w:t xml:space="preserve">Добар (3) </w:t>
      </w:r>
      <w:r w:rsidRPr="00E13D46">
        <w:rPr>
          <w:rFonts w:ascii="Times New Roman" w:eastAsia="TimesNewRomanPSMT" w:hAnsi="Times New Roman" w:cs="Times New Roman"/>
          <w:sz w:val="24"/>
          <w:szCs w:val="24"/>
          <w:lang w:val="en-US"/>
        </w:rPr>
        <w:t>добија ученик који у довољној мери показује способност употребе информација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из тема наслеђивање и еволуције, јединство грађе и функције као основа живота, порекло</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 разноврсност живота, живот у екосистему и човеки здравље у новим ситуацијама; 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знатној мери лoгички пoвeзуje чињeницe и пojмoвe; већим делом самостално изводи</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закључке који се заснивају на подацима и делимично самостално решава поједине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проблеме; у довољној мери критички рaсуђуje; показује делимични степен активности и</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ангажовања.</w:t>
      </w:r>
    </w:p>
    <w:p w14:paraId="70273F6F"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b/>
          <w:bCs/>
          <w:sz w:val="24"/>
          <w:szCs w:val="24"/>
          <w:lang w:val="en-US"/>
        </w:rPr>
        <w:t xml:space="preserve">Довољан (2) </w:t>
      </w:r>
      <w:r w:rsidRPr="00E13D46">
        <w:rPr>
          <w:rFonts w:ascii="Times New Roman" w:eastAsia="TimesNewRomanPSMT" w:hAnsi="Times New Roman" w:cs="Times New Roman"/>
          <w:sz w:val="24"/>
          <w:szCs w:val="24"/>
          <w:lang w:val="en-US"/>
        </w:rPr>
        <w:t>добија ученик чија знања, која је остварио из тема наслеђивање и еволуције,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јединство грађе и функције као основа живота, порекло и разноврсност живота, живот 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екосистему и човек и здравље су на нивоу репродукције, уз минималну примену; у мањој</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мери лoгички пoвeзуje чињeницe и пojмoвe и искључиво уз подршку наставника изводи</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закључке који се заснивају на подацима; понекад је самосталан у решавању проблема и 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недовољној мери критички рaсуђуje; показује мањи степен активности и ангажовања.</w:t>
      </w:r>
    </w:p>
    <w:p w14:paraId="2CB983E1"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b/>
          <w:bCs/>
          <w:sz w:val="24"/>
          <w:szCs w:val="24"/>
          <w:lang w:val="en-US"/>
        </w:rPr>
        <w:t xml:space="preserve">Недовољан (1) </w:t>
      </w:r>
      <w:r w:rsidRPr="00E13D46">
        <w:rPr>
          <w:rFonts w:ascii="Times New Roman" w:eastAsia="TimesNewRomanPSMT" w:hAnsi="Times New Roman" w:cs="Times New Roman"/>
          <w:sz w:val="24"/>
          <w:szCs w:val="24"/>
          <w:lang w:val="en-US"/>
        </w:rPr>
        <w:t>добија ученик који знања која је остварио из тема наслеђивање и</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еволуције, јединство грађе и функције као основа живота, порекло и разноврсност живота,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 у екосистему и човек и здравље нису ни на нивоу препознавања и не показује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способност репродукције и примене;не изводи закључке који се заснивају на подацима;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критички не рaсуђуje; не показује интересовање за учешће у активностима нити</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ангажовање.</w:t>
      </w:r>
    </w:p>
    <w:p w14:paraId="640520A2" w14:textId="77777777" w:rsidR="00D438E3" w:rsidRDefault="00D438E3"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33C1D526"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b/>
          <w:bCs/>
          <w:sz w:val="24"/>
          <w:szCs w:val="24"/>
          <w:lang w:val="en-US"/>
        </w:rPr>
        <w:t xml:space="preserve">Закључна оцена </w:t>
      </w:r>
      <w:r w:rsidRPr="00E13D46">
        <w:rPr>
          <w:rFonts w:ascii="Times New Roman" w:eastAsia="TimesNewRomanPSMT" w:hAnsi="Times New Roman" w:cs="Times New Roman"/>
          <w:sz w:val="24"/>
          <w:szCs w:val="24"/>
          <w:lang w:val="en-US"/>
        </w:rPr>
        <w:t>утврђује се на крају првог и другог полугодишта, на основу свих</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појединачних оцена које су унете у дневник од почетка школске године.</w:t>
      </w:r>
    </w:p>
    <w:p w14:paraId="2E1AD4AB"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 xml:space="preserve">Уколико ученик стиче образовање и васпитање по </w:t>
      </w:r>
      <w:r w:rsidRPr="00B94F7F">
        <w:rPr>
          <w:rFonts w:ascii="Times New Roman" w:eastAsia="TimesNewRomanPSMT" w:hAnsi="Times New Roman" w:cs="Times New Roman"/>
          <w:b/>
          <w:sz w:val="24"/>
          <w:szCs w:val="24"/>
          <w:lang w:val="en-US"/>
        </w:rPr>
        <w:t>ИОП-у 1</w:t>
      </w:r>
      <w:r w:rsidRPr="00E13D46">
        <w:rPr>
          <w:rFonts w:ascii="Times New Roman" w:eastAsia="TimesNewRomanPSMT" w:hAnsi="Times New Roman" w:cs="Times New Roman"/>
          <w:sz w:val="24"/>
          <w:szCs w:val="24"/>
          <w:lang w:val="en-US"/>
        </w:rPr>
        <w:t>, оцењује се на основу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ангажовања и степена остварености исхода, уз прилагођавање начина и поступка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оцењивања.</w:t>
      </w:r>
    </w:p>
    <w:p w14:paraId="565D70FF"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 xml:space="preserve">Уколико ученик стиче образовање и васпитање по </w:t>
      </w:r>
      <w:r w:rsidRPr="00B94F7F">
        <w:rPr>
          <w:rFonts w:ascii="Times New Roman" w:eastAsia="TimesNewRomanPSMT" w:hAnsi="Times New Roman" w:cs="Times New Roman"/>
          <w:b/>
          <w:sz w:val="24"/>
          <w:szCs w:val="24"/>
          <w:lang w:val="en-US"/>
        </w:rPr>
        <w:t>ИОП-у 2</w:t>
      </w:r>
      <w:r w:rsidRPr="00E13D46">
        <w:rPr>
          <w:rFonts w:ascii="Times New Roman" w:eastAsia="TimesNewRomanPSMT" w:hAnsi="Times New Roman" w:cs="Times New Roman"/>
          <w:sz w:val="24"/>
          <w:szCs w:val="24"/>
          <w:lang w:val="en-US"/>
        </w:rPr>
        <w:t>, оцењује се на основу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ангажовања и степена оставрености прилагођених циљева и исхода, који су дефинисани 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персонализованом плану наставе и учења, уз прилагођавање начина и поступка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оцењивања.</w:t>
      </w:r>
    </w:p>
    <w:p w14:paraId="59C4CE69" w14:textId="77777777" w:rsidR="00D438E3" w:rsidRDefault="00D438E3"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6E2F81EF"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b/>
          <w:bCs/>
          <w:sz w:val="24"/>
          <w:szCs w:val="24"/>
          <w:lang w:val="en-US"/>
        </w:rPr>
        <w:t>Иницијални тест</w:t>
      </w:r>
      <w:r w:rsidRPr="00E13D46">
        <w:rPr>
          <w:rFonts w:ascii="Times New Roman" w:eastAsia="TimesNewRomanPSMT" w:hAnsi="Times New Roman" w:cs="Times New Roman"/>
          <w:sz w:val="24"/>
          <w:szCs w:val="24"/>
          <w:lang w:val="en-US"/>
        </w:rPr>
        <w:t>- обавља се на почетку школске године, у првој или другој недељи.</w:t>
      </w:r>
    </w:p>
    <w:p w14:paraId="2F98AE54"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Наставник процењује претходна постигнућа ученика у оквиру одређене области, која су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од значаја за предмет. Резултат иницијалног процењивања не оцењује се и служи за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планирање рада наставника и даље праћење напредовања ученика.</w:t>
      </w:r>
    </w:p>
    <w:p w14:paraId="0F6493C7" w14:textId="77777777" w:rsidR="00B94F7F" w:rsidRDefault="00B94F7F"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2085E2CE"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r w:rsidRPr="00E13D46">
        <w:rPr>
          <w:rFonts w:ascii="Times New Roman" w:eastAsia="TimesNewRomanPSMT" w:hAnsi="Times New Roman" w:cs="Times New Roman"/>
          <w:b/>
          <w:bCs/>
          <w:sz w:val="24"/>
          <w:szCs w:val="24"/>
          <w:lang w:val="en-US"/>
        </w:rPr>
        <w:lastRenderedPageBreak/>
        <w:t>Ученици се оцењују:</w:t>
      </w:r>
    </w:p>
    <w:p w14:paraId="4B5AC470"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b/>
          <w:bCs/>
          <w:sz w:val="24"/>
          <w:szCs w:val="24"/>
        </w:rPr>
        <w:t>I</w:t>
      </w:r>
      <w:r w:rsidRPr="00E13D46">
        <w:rPr>
          <w:rFonts w:ascii="Times New Roman" w:eastAsia="TimesNewRomanPSMT" w:hAnsi="Times New Roman" w:cs="Times New Roman"/>
          <w:b/>
          <w:bCs/>
          <w:sz w:val="24"/>
          <w:szCs w:val="24"/>
          <w:lang w:val="en-US"/>
        </w:rPr>
        <w:t xml:space="preserve">) усмено </w:t>
      </w:r>
      <w:r w:rsidRPr="00E13D46">
        <w:rPr>
          <w:rFonts w:ascii="Times New Roman" w:eastAsia="TimesNewRomanPSMT" w:hAnsi="Times New Roman" w:cs="Times New Roman"/>
          <w:sz w:val="24"/>
          <w:szCs w:val="24"/>
          <w:lang w:val="en-US"/>
        </w:rPr>
        <w:t>- обавља се у току оба полугодишта. Најмање једна оцена треба да буде на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основу усмене провере постигнућа ученика.</w:t>
      </w:r>
    </w:p>
    <w:p w14:paraId="742EE117"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b/>
          <w:bCs/>
          <w:sz w:val="24"/>
          <w:szCs w:val="24"/>
          <w:lang w:val="en-US"/>
        </w:rPr>
        <w:t>II</w:t>
      </w:r>
      <w:r w:rsidRPr="00E13D46">
        <w:rPr>
          <w:rFonts w:ascii="Times New Roman" w:eastAsia="TimesNewRomanPSMT" w:hAnsi="Times New Roman" w:cs="Times New Roman"/>
          <w:b/>
          <w:bCs/>
          <w:sz w:val="24"/>
          <w:szCs w:val="24"/>
          <w:lang w:val="en-US"/>
        </w:rPr>
        <w:t>) писмено</w:t>
      </w:r>
      <w:r w:rsidRPr="00E13D46">
        <w:rPr>
          <w:rFonts w:ascii="Times New Roman" w:eastAsia="TimesNewRomanPSMT" w:hAnsi="Times New Roman" w:cs="Times New Roman"/>
          <w:sz w:val="24"/>
          <w:szCs w:val="24"/>
          <w:lang w:val="en-US"/>
        </w:rPr>
        <w:t>- када су у питању писмене провере знања, скала која изражава однос између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процента тачних одговора и одговарајуће оцене је следећа:</w:t>
      </w:r>
    </w:p>
    <w:p w14:paraId="457E187B"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8</w:t>
      </w:r>
      <w:r>
        <w:rPr>
          <w:rFonts w:ascii="Times New Roman" w:eastAsia="TimesNewRomanPSMT" w:hAnsi="Times New Roman" w:cs="Times New Roman"/>
          <w:sz w:val="24"/>
          <w:szCs w:val="24"/>
        </w:rPr>
        <w:t>5</w:t>
      </w:r>
      <w:r w:rsidRPr="00E13D46">
        <w:rPr>
          <w:rFonts w:ascii="Times New Roman" w:eastAsia="TimesNewRomanPSMT" w:hAnsi="Times New Roman" w:cs="Times New Roman"/>
          <w:sz w:val="24"/>
          <w:szCs w:val="24"/>
          <w:lang w:val="en-US"/>
        </w:rPr>
        <w:t>%- 100% одличан (5)</w:t>
      </w:r>
    </w:p>
    <w:p w14:paraId="117DFA88"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rPr>
        <w:t>70</w:t>
      </w:r>
      <w:r w:rsidRPr="00E13D46">
        <w:rPr>
          <w:rFonts w:ascii="Times New Roman" w:eastAsia="TimesNewRomanPSMT" w:hAnsi="Times New Roman" w:cs="Times New Roman"/>
          <w:sz w:val="24"/>
          <w:szCs w:val="24"/>
          <w:lang w:val="en-US"/>
        </w:rPr>
        <w:t>%- 8</w:t>
      </w:r>
      <w:r>
        <w:rPr>
          <w:rFonts w:ascii="Times New Roman" w:eastAsia="TimesNewRomanPSMT" w:hAnsi="Times New Roman" w:cs="Times New Roman"/>
          <w:sz w:val="24"/>
          <w:szCs w:val="24"/>
        </w:rPr>
        <w:t>4</w:t>
      </w:r>
      <w:r w:rsidRPr="00E13D46">
        <w:rPr>
          <w:rFonts w:ascii="Times New Roman" w:eastAsia="TimesNewRomanPSMT" w:hAnsi="Times New Roman" w:cs="Times New Roman"/>
          <w:sz w:val="24"/>
          <w:szCs w:val="24"/>
          <w:lang w:val="en-US"/>
        </w:rPr>
        <w:t>% врло добар (4)</w:t>
      </w:r>
    </w:p>
    <w:p w14:paraId="2900F0B3"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5</w:t>
      </w:r>
      <w:r>
        <w:rPr>
          <w:rFonts w:ascii="Times New Roman" w:eastAsia="TimesNewRomanPSMT" w:hAnsi="Times New Roman" w:cs="Times New Roman"/>
          <w:sz w:val="24"/>
          <w:szCs w:val="24"/>
        </w:rPr>
        <w:t>5</w:t>
      </w:r>
      <w:r w:rsidRPr="00E13D46">
        <w:rPr>
          <w:rFonts w:ascii="Times New Roman" w:eastAsia="TimesNewRomanPSMT" w:hAnsi="Times New Roman" w:cs="Times New Roman"/>
          <w:sz w:val="24"/>
          <w:szCs w:val="24"/>
          <w:lang w:val="en-US"/>
        </w:rPr>
        <w:t>% -6</w:t>
      </w:r>
      <w:r>
        <w:rPr>
          <w:rFonts w:ascii="Times New Roman" w:eastAsia="TimesNewRomanPSMT" w:hAnsi="Times New Roman" w:cs="Times New Roman"/>
          <w:sz w:val="24"/>
          <w:szCs w:val="24"/>
        </w:rPr>
        <w:t>9</w:t>
      </w:r>
      <w:r w:rsidRPr="00E13D46">
        <w:rPr>
          <w:rFonts w:ascii="Times New Roman" w:eastAsia="TimesNewRomanPSMT" w:hAnsi="Times New Roman" w:cs="Times New Roman"/>
          <w:sz w:val="24"/>
          <w:szCs w:val="24"/>
          <w:lang w:val="en-US"/>
        </w:rPr>
        <w:t>% добар (3)</w:t>
      </w:r>
    </w:p>
    <w:p w14:paraId="241ECCD5"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rPr>
        <w:t>40</w:t>
      </w:r>
      <w:r w:rsidRPr="00E13D46">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54</w:t>
      </w:r>
      <w:r w:rsidRPr="00E13D46">
        <w:rPr>
          <w:rFonts w:ascii="Times New Roman" w:eastAsia="TimesNewRomanPSMT" w:hAnsi="Times New Roman" w:cs="Times New Roman"/>
          <w:sz w:val="24"/>
          <w:szCs w:val="24"/>
          <w:lang w:val="en-US"/>
        </w:rPr>
        <w:t>% довољан (2)</w:t>
      </w:r>
    </w:p>
    <w:p w14:paraId="4CA4DDFF"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0 % - 3</w:t>
      </w:r>
      <w:r>
        <w:rPr>
          <w:rFonts w:ascii="Times New Roman" w:eastAsia="TimesNewRomanPSMT" w:hAnsi="Times New Roman" w:cs="Times New Roman"/>
          <w:sz w:val="24"/>
          <w:szCs w:val="24"/>
        </w:rPr>
        <w:t>9</w:t>
      </w:r>
      <w:r w:rsidRPr="00E13D46">
        <w:rPr>
          <w:rFonts w:ascii="Times New Roman" w:eastAsia="TimesNewRomanPSMT" w:hAnsi="Times New Roman" w:cs="Times New Roman"/>
          <w:sz w:val="24"/>
          <w:szCs w:val="24"/>
          <w:lang w:val="en-US"/>
        </w:rPr>
        <w:t>% недовољан (1)</w:t>
      </w:r>
    </w:p>
    <w:p w14:paraId="6BE55893"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b/>
          <w:bCs/>
          <w:sz w:val="24"/>
          <w:szCs w:val="24"/>
          <w:lang w:val="en-US"/>
        </w:rPr>
        <w:t>III</w:t>
      </w:r>
      <w:r w:rsidRPr="00E13D46">
        <w:rPr>
          <w:rFonts w:ascii="Times New Roman" w:eastAsia="TimesNewRomanPSMT" w:hAnsi="Times New Roman" w:cs="Times New Roman"/>
          <w:b/>
          <w:bCs/>
          <w:sz w:val="24"/>
          <w:szCs w:val="24"/>
          <w:lang w:val="en-US"/>
        </w:rPr>
        <w:t xml:space="preserve">) на основу активности на часу </w:t>
      </w:r>
      <w:r w:rsidRPr="00E13D46">
        <w:rPr>
          <w:rFonts w:ascii="Times New Roman" w:eastAsia="TimesNewRomanPSMT" w:hAnsi="Times New Roman" w:cs="Times New Roman"/>
          <w:sz w:val="24"/>
          <w:szCs w:val="24"/>
          <w:lang w:val="en-US"/>
        </w:rPr>
        <w:t>- наставник у поступку оцењивања прикупља и бележи</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податке о постигнућима ученика, процесу учења, напредовању и развоју ученика током</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године, одговори ученика се евидентирају (педагошка свеска и ес-дневник).</w:t>
      </w:r>
    </w:p>
    <w:p w14:paraId="5883F08B"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b/>
          <w:bCs/>
          <w:sz w:val="24"/>
          <w:szCs w:val="24"/>
          <w:lang w:val="en-US"/>
        </w:rPr>
        <w:t>IV</w:t>
      </w:r>
      <w:r w:rsidRPr="00E13D46">
        <w:rPr>
          <w:rFonts w:ascii="Times New Roman" w:eastAsia="TimesNewRomanPSMT" w:hAnsi="Times New Roman" w:cs="Times New Roman"/>
          <w:b/>
          <w:bCs/>
          <w:sz w:val="24"/>
          <w:szCs w:val="24"/>
          <w:lang w:val="en-US"/>
        </w:rPr>
        <w:t xml:space="preserve">) на основу рада на пројекту </w:t>
      </w:r>
      <w:r w:rsidRPr="00E13D46">
        <w:rPr>
          <w:rFonts w:ascii="Times New Roman" w:eastAsia="TimesNewRomanPSMT" w:hAnsi="Times New Roman" w:cs="Times New Roman"/>
          <w:sz w:val="24"/>
          <w:szCs w:val="24"/>
          <w:lang w:val="en-US"/>
        </w:rPr>
        <w:t>– вреднује се активност и ангажовање током рада на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пројекту, знања које је ученик стекао и применио у раду, продукт пројекта и излагање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резултата рада. Пројектна настава се реализује кроз рад у групи што подразумева тимски</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рад ученика. У формирању коначне оцене из пројекта улази и тзв. вршњачко оцењивање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које подразумева попуњавање анкете од стране сваког ученика у којој се износи мишљење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 споственом раду и раду других ученика у групи. Наставник јасно дефинише и упознаје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ученике са елементима за вредновање пројекта, групног рада и индивидуалног рада 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оквиру групе. Пројекат може подразумевати и индивидуални рад када ученик самостално</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израђује одређену практичну вежбу и презентује свој рад писмено и/или усмено. Такође,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ученик може добити задатак да самостално изради одређену презентацију или плакат на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задату тему. Овакве самосталне ученичке активности се оцењују петицом у</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педагошку свеску. Када ученик сакупи довољан број петица</w:t>
      </w:r>
      <w:r w:rsidRPr="00B94F7F">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у</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педагошкој свесци,</w:t>
      </w:r>
      <w:r w:rsidRPr="00E13D46">
        <w:rPr>
          <w:rFonts w:ascii="Times New Roman" w:eastAsia="TimesNewRomanPSMT" w:hAnsi="Times New Roman" w:cs="Times New Roman"/>
          <w:sz w:val="24"/>
          <w:szCs w:val="24"/>
          <w:lang w:val="en-US"/>
        </w:rPr>
        <w:t xml:space="preserve"> наставник уписује 5 у</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ес-дневник.</w:t>
      </w:r>
    </w:p>
    <w:p w14:paraId="58AFE920"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b/>
          <w:sz w:val="24"/>
          <w:szCs w:val="24"/>
          <w:lang w:val="en-US"/>
        </w:rPr>
        <w:t>V)</w:t>
      </w:r>
      <w:r w:rsidRPr="00E13D46">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b/>
          <w:bCs/>
          <w:sz w:val="24"/>
          <w:szCs w:val="24"/>
          <w:lang w:val="en-US"/>
        </w:rPr>
        <w:t xml:space="preserve">на основу реализације домаћих задатака </w:t>
      </w:r>
      <w:r w:rsidRPr="00E13D46">
        <w:rPr>
          <w:rFonts w:ascii="Times New Roman" w:eastAsia="TimesNewRomanPSMT" w:hAnsi="Times New Roman" w:cs="Times New Roman"/>
          <w:sz w:val="24"/>
          <w:szCs w:val="24"/>
          <w:lang w:val="en-US"/>
        </w:rPr>
        <w:t>- наставник у поступку оцењивања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прикупља и бележи реализацију и оперативност у изради домаћих задатака. Наставник</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јасно дефинише и упознаје ученике са елементима за вредновање домаћег задатка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(педагошка свеска и ес-дневник).</w:t>
      </w:r>
    </w:p>
    <w:p w14:paraId="6F8F484A" w14:textId="77777777" w:rsidR="00D438E3" w:rsidRDefault="00D438E3"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66D52CA7" w14:textId="77777777" w:rsidR="00B94F7F" w:rsidRPr="00A65762" w:rsidRDefault="00000000" w:rsidP="00A65762">
      <w:pPr>
        <w:autoSpaceDE w:val="0"/>
        <w:autoSpaceDN w:val="0"/>
        <w:adjustRightInd w:val="0"/>
        <w:spacing w:after="0" w:line="240" w:lineRule="auto"/>
        <w:jc w:val="center"/>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5. РАЗРЕД</w:t>
      </w:r>
    </w:p>
    <w:p w14:paraId="1B1EE08E" w14:textId="77777777" w:rsidR="00E13D46" w:rsidRPr="00A65762"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НАСТАВНА ТЕМА: Порекло и разноврсност живог света</w:t>
      </w:r>
    </w:p>
    <w:p w14:paraId="0A9971EB"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B94F7F">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 зна дефиницију биологије као науке, уме да наведе карактеристике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живих бића, разликује живу и неживу природу, препознаје основни</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лабораторијски прибор, зна да користи лупу, црта и пише</w:t>
      </w:r>
      <w:r w:rsidR="00B94F7F">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наведе називе 5 царстава и типичне представнике истих, зна да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су најситнија жива бића изграђена од једне ћелије, зна да је ћелија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најмања јединица грађе свих вишећелијских организама, зна основне</w:t>
      </w:r>
      <w:r w:rsidR="00D438E3">
        <w:rPr>
          <w:rFonts w:ascii="Times New Roman" w:eastAsia="TimesNewRomanPSMT" w:hAnsi="Times New Roman" w:cs="Times New Roman"/>
          <w:sz w:val="24"/>
          <w:szCs w:val="24"/>
        </w:rPr>
        <w:t xml:space="preserve"> </w:t>
      </w:r>
      <w:r w:rsidR="00B94F7F">
        <w:rPr>
          <w:rFonts w:ascii="Times New Roman" w:eastAsia="TimesNewRomanPSMT" w:hAnsi="Times New Roman" w:cs="Times New Roman"/>
          <w:sz w:val="24"/>
          <w:szCs w:val="24"/>
          <w:lang w:val="en-US"/>
        </w:rPr>
        <w:t>делове ћелије,</w:t>
      </w:r>
      <w:r w:rsidR="00B94F7F">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основне карактеристике грађе биљака, животиња и човека, познаје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основну организацују органа у којима се одвијају животни процеси.</w:t>
      </w:r>
    </w:p>
    <w:p w14:paraId="3BB3FF0A"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B94F7F">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–разуме поделу биологије на биолошке дисциплине, примењује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критеријуме за разликовање живог од неживог, разуме значај</w:t>
      </w:r>
      <w:r w:rsidR="00D438E3">
        <w:rPr>
          <w:rFonts w:ascii="Times New Roman" w:eastAsia="TimesNewRomanPSMT" w:hAnsi="Times New Roman" w:cs="Times New Roman"/>
          <w:sz w:val="24"/>
          <w:szCs w:val="24"/>
        </w:rPr>
        <w:t xml:space="preserve"> </w:t>
      </w:r>
      <w:r w:rsidR="00B94F7F">
        <w:rPr>
          <w:rFonts w:ascii="Times New Roman" w:eastAsia="TimesNewRomanPSMT" w:hAnsi="Times New Roman" w:cs="Times New Roman"/>
          <w:sz w:val="24"/>
          <w:szCs w:val="24"/>
          <w:lang w:val="en-US"/>
        </w:rPr>
        <w:t>експеримента,</w:t>
      </w:r>
      <w:r w:rsidR="00B94F7F">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да постоје одређене разлике у грађи ћелија у зависности од</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функције коју обављају у вишећелијском организму, зна улогу</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појединих делова ћелије, разуме разлику између биљне и животињске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ћелије, разуме нивое организације јединке ( зна да се ћелије групишу у</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ткива, да ткива</w:t>
      </w:r>
      <w:r w:rsidR="00B94F7F">
        <w:rPr>
          <w:rFonts w:ascii="Times New Roman" w:eastAsia="TimesNewRomanPSMT" w:hAnsi="Times New Roman" w:cs="Times New Roman"/>
          <w:sz w:val="24"/>
          <w:szCs w:val="24"/>
          <w:lang w:val="en-US"/>
        </w:rPr>
        <w:t xml:space="preserve"> изграђују органе ...), </w:t>
      </w:r>
      <w:r w:rsidRPr="00E13D46">
        <w:rPr>
          <w:rFonts w:ascii="Times New Roman" w:eastAsia="TimesNewRomanPSMT" w:hAnsi="Times New Roman" w:cs="Times New Roman"/>
          <w:sz w:val="24"/>
          <w:szCs w:val="24"/>
          <w:lang w:val="en-US"/>
        </w:rPr>
        <w:t>разуме да је за живот потребна енергија коју организми обезбеђују</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исхраном, разуме да су поједини процеси заједнички за сва жива бића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(дисање, растење, размножавање...), разуме да у процесу фотосинтезе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биљке производе храну.</w:t>
      </w:r>
    </w:p>
    <w:p w14:paraId="034C0518"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B94F7F">
        <w:rPr>
          <w:rFonts w:ascii="Times New Roman" w:eastAsia="TimesNewRomanPSMT" w:hAnsi="Times New Roman" w:cs="Times New Roman"/>
          <w:b/>
          <w:i/>
          <w:sz w:val="24"/>
          <w:szCs w:val="24"/>
          <w:lang w:val="en-US"/>
        </w:rPr>
        <w:t>ВРЛО ДОБАР</w:t>
      </w:r>
      <w:r w:rsidR="00D438E3" w:rsidRPr="00B94F7F">
        <w:rPr>
          <w:rFonts w:ascii="Times New Roman" w:eastAsia="TimesNewRomanPSMT" w:hAnsi="Times New Roman" w:cs="Times New Roman"/>
          <w:b/>
          <w:i/>
          <w:sz w:val="24"/>
          <w:szCs w:val="24"/>
        </w:rPr>
        <w:t xml:space="preserve"> </w:t>
      </w:r>
      <w:r w:rsidRPr="00B94F7F">
        <w:rPr>
          <w:rFonts w:ascii="Times New Roman" w:eastAsia="TimesNewRomanPSMT" w:hAnsi="Times New Roman" w:cs="Times New Roman"/>
          <w:b/>
          <w:i/>
          <w:sz w:val="24"/>
          <w:szCs w:val="24"/>
          <w:lang w:val="en-US"/>
        </w:rPr>
        <w:t>4</w:t>
      </w:r>
      <w:r w:rsidR="00B94F7F">
        <w:rPr>
          <w:rFonts w:ascii="Times New Roman" w:eastAsia="TimesNewRomanPSMT" w:hAnsi="Times New Roman" w:cs="Times New Roman"/>
          <w:b/>
          <w:i/>
          <w:sz w:val="24"/>
          <w:szCs w:val="24"/>
        </w:rPr>
        <w:t xml:space="preserve"> </w:t>
      </w:r>
      <w:r w:rsidRPr="00E13D46">
        <w:rPr>
          <w:rFonts w:ascii="Times New Roman" w:eastAsia="TimesNewRomanPSMT" w:hAnsi="Times New Roman" w:cs="Times New Roman"/>
          <w:sz w:val="24"/>
          <w:szCs w:val="24"/>
          <w:lang w:val="en-US"/>
        </w:rPr>
        <w:t>–разуме везу биологије и примењених биолошких наука (медицине,</w:t>
      </w:r>
      <w:r w:rsidR="00D438E3">
        <w:rPr>
          <w:rFonts w:ascii="Times New Roman" w:eastAsia="TimesNewRomanPSMT" w:hAnsi="Times New Roman" w:cs="Times New Roman"/>
          <w:sz w:val="24"/>
          <w:szCs w:val="24"/>
        </w:rPr>
        <w:t xml:space="preserve"> </w:t>
      </w:r>
      <w:r w:rsidR="00A65762">
        <w:rPr>
          <w:rFonts w:ascii="Times New Roman" w:eastAsia="TimesNewRomanPSMT" w:hAnsi="Times New Roman" w:cs="Times New Roman"/>
          <w:sz w:val="24"/>
          <w:szCs w:val="24"/>
          <w:lang w:val="en-US"/>
        </w:rPr>
        <w:t>ветерине, фармације</w:t>
      </w:r>
      <w:r w:rsidRPr="00E13D46">
        <w:rPr>
          <w:rFonts w:ascii="Times New Roman" w:eastAsia="TimesNewRomanPSMT" w:hAnsi="Times New Roman" w:cs="Times New Roman"/>
          <w:sz w:val="24"/>
          <w:szCs w:val="24"/>
          <w:lang w:val="en-US"/>
        </w:rPr>
        <w:t>...), уме са</w:t>
      </w:r>
      <w:r w:rsidR="00B94F7F">
        <w:rPr>
          <w:rFonts w:ascii="Times New Roman" w:eastAsia="TimesNewRomanPSMT" w:hAnsi="Times New Roman" w:cs="Times New Roman"/>
          <w:sz w:val="24"/>
          <w:szCs w:val="24"/>
          <w:lang w:val="en-US"/>
        </w:rPr>
        <w:t xml:space="preserve">мостално да одреди увећање лупе, </w:t>
      </w:r>
      <w:r w:rsidRPr="00E13D46">
        <w:rPr>
          <w:rFonts w:ascii="Times New Roman" w:eastAsia="TimesNewRomanPSMT" w:hAnsi="Times New Roman" w:cs="Times New Roman"/>
          <w:sz w:val="24"/>
          <w:szCs w:val="24"/>
          <w:lang w:val="en-US"/>
        </w:rPr>
        <w:t>познаје критеријуме по којима се царства међусобно разликују на</w:t>
      </w:r>
      <w:r w:rsidR="00D438E3">
        <w:rPr>
          <w:rFonts w:ascii="Times New Roman" w:eastAsia="TimesNewRomanPSMT" w:hAnsi="Times New Roman" w:cs="Times New Roman"/>
          <w:sz w:val="24"/>
          <w:szCs w:val="24"/>
        </w:rPr>
        <w:t xml:space="preserve"> </w:t>
      </w:r>
      <w:r w:rsidR="00B94F7F">
        <w:rPr>
          <w:rFonts w:ascii="Times New Roman" w:eastAsia="TimesNewRomanPSMT" w:hAnsi="Times New Roman" w:cs="Times New Roman"/>
          <w:sz w:val="24"/>
          <w:szCs w:val="24"/>
          <w:lang w:val="en-US"/>
        </w:rPr>
        <w:t>основу њихових својстава</w:t>
      </w:r>
      <w:r w:rsidR="00B94F7F">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да и у биљној и у животињској ћелији сложене материје могу да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се разграђују при чему се ослобађа енергија и да се тај процес зове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дисање.</w:t>
      </w:r>
    </w:p>
    <w:p w14:paraId="166C10C2"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B94F7F">
        <w:rPr>
          <w:rFonts w:ascii="Times New Roman" w:eastAsia="TimesNewRomanPSMT" w:hAnsi="Times New Roman" w:cs="Times New Roman"/>
          <w:b/>
          <w:i/>
          <w:sz w:val="24"/>
          <w:szCs w:val="24"/>
          <w:lang w:val="en-US"/>
        </w:rPr>
        <w:lastRenderedPageBreak/>
        <w:t>ОДЛИЧАН 5</w:t>
      </w:r>
      <w:r w:rsidRPr="00E13D46">
        <w:rPr>
          <w:rFonts w:ascii="Times New Roman" w:eastAsia="TimesNewRomanPSMT" w:hAnsi="Times New Roman" w:cs="Times New Roman"/>
          <w:sz w:val="24"/>
          <w:szCs w:val="24"/>
          <w:lang w:val="en-US"/>
        </w:rPr>
        <w:t xml:space="preserve"> –показује веће интересовање, поставља питања, наводи своје примере,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уопштава, примењу</w:t>
      </w:r>
      <w:r w:rsidR="00B94F7F">
        <w:rPr>
          <w:rFonts w:ascii="Times New Roman" w:eastAsia="TimesNewRomanPSMT" w:hAnsi="Times New Roman" w:cs="Times New Roman"/>
          <w:sz w:val="24"/>
          <w:szCs w:val="24"/>
          <w:lang w:val="en-US"/>
        </w:rPr>
        <w:t xml:space="preserve">је методе за упознавање природе, </w:t>
      </w:r>
      <w:r w:rsidRPr="00E13D46">
        <w:rPr>
          <w:rFonts w:ascii="Times New Roman" w:eastAsia="TimesNewRomanPSMT" w:hAnsi="Times New Roman" w:cs="Times New Roman"/>
          <w:sz w:val="24"/>
          <w:szCs w:val="24"/>
          <w:lang w:val="en-US"/>
        </w:rPr>
        <w:t>примењује критеријуме за разликовање живог од неживог у граничним</w:t>
      </w:r>
      <w:r w:rsidR="00D438E3">
        <w:rPr>
          <w:rFonts w:ascii="Times New Roman" w:eastAsia="TimesNewRomanPSMT" w:hAnsi="Times New Roman" w:cs="Times New Roman"/>
          <w:sz w:val="24"/>
          <w:szCs w:val="24"/>
        </w:rPr>
        <w:t xml:space="preserve"> </w:t>
      </w:r>
      <w:r w:rsidR="00A65762">
        <w:rPr>
          <w:rFonts w:ascii="Times New Roman" w:eastAsia="TimesNewRomanPSMT" w:hAnsi="Times New Roman" w:cs="Times New Roman"/>
          <w:sz w:val="24"/>
          <w:szCs w:val="24"/>
          <w:lang w:val="en-US"/>
        </w:rPr>
        <w:t>случајевима (</w:t>
      </w:r>
      <w:r w:rsidRPr="00E13D46">
        <w:rPr>
          <w:rFonts w:ascii="Times New Roman" w:eastAsia="TimesNewRomanPSMT" w:hAnsi="Times New Roman" w:cs="Times New Roman"/>
          <w:sz w:val="24"/>
          <w:szCs w:val="24"/>
          <w:lang w:val="en-US"/>
        </w:rPr>
        <w:t>нпр. делови организма, плодови).</w:t>
      </w:r>
    </w:p>
    <w:p w14:paraId="4ACBAE4E" w14:textId="77777777" w:rsidR="00D438E3" w:rsidRDefault="00D438E3"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02EAD04A" w14:textId="77777777" w:rsidR="00E13D46" w:rsidRPr="00A65762"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НАСТАВНА ТЕМА: Јединство грађе и функције као основа живота</w:t>
      </w:r>
    </w:p>
    <w:p w14:paraId="05455438"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–зна да организми функционишу као независне целине у сталној</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интеракцији са околином, уме да разликује и користи једноставне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процедуре, технике и инструменте за прикупљање података у биологији</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(посматрање, бројење, мерење)</w:t>
      </w:r>
    </w:p>
    <w:p w14:paraId="4FBC97B3"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–зна карактеристике и основне функције спољашње грађе биљака,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животиња и човека, идентификује основне прилагођености спољашње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грађе живих бића на услове животне средине, укључујући и основне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односе исхране и распрострањење</w:t>
      </w:r>
    </w:p>
    <w:p w14:paraId="11149712"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ВРЛО ДОБАР</w:t>
      </w:r>
      <w:r w:rsidR="00D438E3" w:rsidRPr="00A65762">
        <w:rPr>
          <w:rFonts w:ascii="Times New Roman" w:eastAsia="TimesNewRomanPSMT" w:hAnsi="Times New Roman" w:cs="Times New Roman"/>
          <w:b/>
          <w:i/>
          <w:sz w:val="24"/>
          <w:szCs w:val="24"/>
        </w:rPr>
        <w:t xml:space="preserve"> </w:t>
      </w:r>
      <w:r w:rsidRPr="00A65762">
        <w:rPr>
          <w:rFonts w:ascii="Times New Roman" w:eastAsia="TimesNewRomanPSMT" w:hAnsi="Times New Roman" w:cs="Times New Roman"/>
          <w:b/>
          <w:i/>
          <w:sz w:val="24"/>
          <w:szCs w:val="24"/>
          <w:lang w:val="en-US"/>
        </w:rPr>
        <w:t>4</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–познаје и користикритеријуме за разликовање биљака и животиња и</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примењује их у типичним случајевима, уме да објасни прилагођености</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организама који живе у обе средине – и у води и на копну.</w:t>
      </w:r>
    </w:p>
    <w:p w14:paraId="5DF44B0E"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-примењује критеријуме за разликовање живог од неживог у граничним</w:t>
      </w:r>
      <w:r w:rsidR="00D438E3">
        <w:rPr>
          <w:rFonts w:ascii="Times New Roman" w:eastAsia="TimesNewRomanPSMT" w:hAnsi="Times New Roman" w:cs="Times New Roman"/>
          <w:sz w:val="24"/>
          <w:szCs w:val="24"/>
        </w:rPr>
        <w:t xml:space="preserve"> </w:t>
      </w:r>
      <w:r w:rsidR="00A65762">
        <w:rPr>
          <w:rFonts w:ascii="Times New Roman" w:eastAsia="TimesNewRomanPSMT" w:hAnsi="Times New Roman" w:cs="Times New Roman"/>
          <w:sz w:val="24"/>
          <w:szCs w:val="24"/>
          <w:lang w:val="en-US"/>
        </w:rPr>
        <w:t xml:space="preserve">случајевима (нпр. делови организма, плодови), </w:t>
      </w:r>
      <w:r w:rsidRPr="00E13D46">
        <w:rPr>
          <w:rFonts w:ascii="Times New Roman" w:eastAsia="TimesNewRomanPSMT" w:hAnsi="Times New Roman" w:cs="Times New Roman"/>
          <w:sz w:val="24"/>
          <w:szCs w:val="24"/>
          <w:lang w:val="en-US"/>
        </w:rPr>
        <w:t>уме да осмисли једноставан протокол прикупљања података и</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формулар за упис резултата.</w:t>
      </w:r>
    </w:p>
    <w:p w14:paraId="7FF036CB" w14:textId="77777777" w:rsidR="00D438E3" w:rsidRDefault="00D438E3"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3D72FA5D" w14:textId="77777777" w:rsidR="00E13D46" w:rsidRPr="00A65762"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НАСТАВНА ТЕМА: Наслеђивање и еволуција</w:t>
      </w:r>
    </w:p>
    <w:p w14:paraId="7EFB9BEC"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–разуме да јединка једне врсте даје потомке исте врсте, зна основне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појмове о процесима размножавања, зна да свака ћелија у организму</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садржи генетички материјал, зна како делују гени и да се стечене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особине не наслеђују.</w:t>
      </w:r>
    </w:p>
    <w:p w14:paraId="15999A48"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–разуме основне разлике између полног и бесполног размножавања,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механизам настанка зигота, разуме зашто потомци личе на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родитеље и њихове претке, али нису идентични са њима.</w:t>
      </w:r>
    </w:p>
    <w:p w14:paraId="40C08536"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ВРЛО ДОБАР</w:t>
      </w:r>
      <w:r w:rsidR="00D438E3" w:rsidRPr="00A65762">
        <w:rPr>
          <w:rFonts w:ascii="Times New Roman" w:eastAsia="TimesNewRomanPSMT" w:hAnsi="Times New Roman" w:cs="Times New Roman"/>
          <w:b/>
          <w:i/>
          <w:sz w:val="24"/>
          <w:szCs w:val="24"/>
        </w:rPr>
        <w:t xml:space="preserve"> </w:t>
      </w:r>
      <w:r w:rsidRPr="00A65762">
        <w:rPr>
          <w:rFonts w:ascii="Times New Roman" w:eastAsia="TimesNewRomanPSMT" w:hAnsi="Times New Roman" w:cs="Times New Roman"/>
          <w:b/>
          <w:i/>
          <w:sz w:val="24"/>
          <w:szCs w:val="24"/>
          <w:lang w:val="en-US"/>
        </w:rPr>
        <w:t>4</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да на развиће организама поред генетичког материјала утиче и</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средина, прикупља податке о варијабилности организама унутар једне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врсте, табеларно и графички их представља и изводи једноставне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закључке.</w:t>
      </w:r>
    </w:p>
    <w:p w14:paraId="34C34647"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 разуме како настају нове врсте, уме да објасни и наводи примере за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варијабилност, мутације, модификације, мимикрију</w:t>
      </w:r>
    </w:p>
    <w:p w14:paraId="426BED95" w14:textId="77777777" w:rsidR="00D438E3" w:rsidRDefault="00D438E3"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41863429" w14:textId="77777777" w:rsidR="00E13D46" w:rsidRPr="00A65762"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НАСТАВНА ТЕМА: Живот у екосистему</w:t>
      </w:r>
    </w:p>
    <w:p w14:paraId="548BEA3A"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–препознаје основне еколошке појмове (животна средина, станиште,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животна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заједница), препознаје утицаје појединих неживих и живих фактора на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организме и популације, уочава разноликост екосистема на Земљи,</w:t>
      </w:r>
    </w:p>
    <w:p w14:paraId="16A58B0A"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 зна да објасни основне прилагођености живих организама на живот у</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ваздушној, воденој и земљишној средини, разуме значај природних</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добара у заштити природе (националних паркова, природних резервата,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ботаничких башта, зоо-вртова)</w:t>
      </w:r>
    </w:p>
    <w:p w14:paraId="67D3BB8C"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ВРЛО ДОБАР</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4</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разуме последице загађења воде, ваздуха и земљишта, као и значај</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очувања природних ресурса и уштеде енергије, разуме да су биљке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значајне за исхрану и здравље људи због свог састава</w:t>
      </w:r>
      <w:r w:rsidR="00D438E3">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шећера, уља,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витамина ...)</w:t>
      </w:r>
    </w:p>
    <w:p w14:paraId="40CEDD8D"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 разуме утицај човека на биосферу, илуструје примерима деловање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људи на животну средину и процењује последице таквих дејстава.</w:t>
      </w:r>
    </w:p>
    <w:p w14:paraId="5B162F15" w14:textId="77777777" w:rsidR="00A65762" w:rsidRDefault="00A65762"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7D190FB1" w14:textId="77777777" w:rsidR="00E13D46" w:rsidRPr="00A65762"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НАСТАВНА ТЕМА: Човек и здравље</w:t>
      </w:r>
    </w:p>
    <w:p w14:paraId="457BFC0D"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–познаје основне хигијенске мере и разуме зашто су потребне, познаје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основне принципе здраве исхране, зна да болести зависности</w:t>
      </w:r>
      <w:r w:rsidR="00256E7C">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претерана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употреба дувана, алкохола и дрога) неповољно утичу на укупан квалитет</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живота и зна коме може да се обрати за помоћ</w:t>
      </w:r>
      <w:r w:rsidR="00256E7C">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институцијама и</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стручњацима).</w:t>
      </w:r>
    </w:p>
    <w:p w14:paraId="40815737"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–разуме значај и зна основне принципе правилног комбиновања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животних намирница, зна и разуме какав значај за здравље имају</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умерена физичка активност и поштовање биолошких ритмова</w:t>
      </w:r>
      <w:r w:rsidR="00D438E3">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сна,</w:t>
      </w:r>
    </w:p>
    <w:p w14:paraId="3CFBA050"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lastRenderedPageBreak/>
        <w:t>одмора).</w:t>
      </w:r>
    </w:p>
    <w:p w14:paraId="1C41F3E8"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ВРЛО ДОБАР</w:t>
      </w:r>
      <w:r w:rsidR="00D438E3" w:rsidRPr="00A65762">
        <w:rPr>
          <w:rFonts w:ascii="Times New Roman" w:eastAsia="TimesNewRomanPSMT" w:hAnsi="Times New Roman" w:cs="Times New Roman"/>
          <w:b/>
          <w:i/>
          <w:sz w:val="24"/>
          <w:szCs w:val="24"/>
        </w:rPr>
        <w:t xml:space="preserve"> </w:t>
      </w:r>
      <w:r w:rsidRPr="00A65762">
        <w:rPr>
          <w:rFonts w:ascii="Times New Roman" w:eastAsia="TimesNewRomanPSMT" w:hAnsi="Times New Roman" w:cs="Times New Roman"/>
          <w:b/>
          <w:i/>
          <w:sz w:val="24"/>
          <w:szCs w:val="24"/>
          <w:lang w:val="en-US"/>
        </w:rPr>
        <w:t>4</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–идентификује елементе здравог начина живота и у односу на њих уме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да процени сопствене животне навике и избегава ризична понашања.</w:t>
      </w:r>
    </w:p>
    <w:p w14:paraId="2936D2C4"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 познаје узроке и физиолошке последице заразних болести, познаје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главне компоненте намирница и њихову хранљиву вредност.</w:t>
      </w:r>
    </w:p>
    <w:p w14:paraId="3740679F" w14:textId="77777777" w:rsidR="00D438E3" w:rsidRDefault="00D438E3"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3CD3FE00" w14:textId="77777777" w:rsidR="00E13D46" w:rsidRPr="00A65762" w:rsidRDefault="00000000" w:rsidP="00A65762">
      <w:pPr>
        <w:autoSpaceDE w:val="0"/>
        <w:autoSpaceDN w:val="0"/>
        <w:adjustRightInd w:val="0"/>
        <w:spacing w:after="0" w:line="240" w:lineRule="auto"/>
        <w:jc w:val="center"/>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6. РАЗРЕД</w:t>
      </w:r>
    </w:p>
    <w:p w14:paraId="2BC42B88" w14:textId="77777777" w:rsidR="00E13D46" w:rsidRPr="00A65762"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НАСТАВНА ТЕМА: Јединство грађе и функције као основа живота</w:t>
      </w:r>
    </w:p>
    <w:p w14:paraId="1FC6B89B" w14:textId="77777777" w:rsidR="00A65762"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–зна да су организми изграђени од ћелија и основне делове ћелије,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као и</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основне органе биљака, животиња и човека.</w:t>
      </w:r>
    </w:p>
    <w:p w14:paraId="25A4CEA1"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–зна карактеристике и основне функције спољашње грађе биљака,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животиња и човека, идентификује основне прилагођености спољашње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грађе живих бића на услове животне средине, укључујући и разлике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између биљне и животињске ћелије.</w:t>
      </w:r>
    </w:p>
    <w:p w14:paraId="3E97B26E"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ВРЛО ДОБАР</w:t>
      </w:r>
      <w:r w:rsidR="00D438E3" w:rsidRPr="00A65762">
        <w:rPr>
          <w:rFonts w:ascii="Times New Roman" w:eastAsia="TimesNewRomanPSMT" w:hAnsi="Times New Roman" w:cs="Times New Roman"/>
          <w:b/>
          <w:i/>
          <w:sz w:val="24"/>
          <w:szCs w:val="24"/>
        </w:rPr>
        <w:t xml:space="preserve"> </w:t>
      </w:r>
      <w:r w:rsidRPr="00A65762">
        <w:rPr>
          <w:rFonts w:ascii="Times New Roman" w:eastAsia="TimesNewRomanPSMT" w:hAnsi="Times New Roman" w:cs="Times New Roman"/>
          <w:b/>
          <w:i/>
          <w:sz w:val="24"/>
          <w:szCs w:val="24"/>
          <w:lang w:val="en-US"/>
        </w:rPr>
        <w:t>4</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–познаје основну грађу органа биљака, животиња и човека и објасни</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њихову улогу, као и улоге неких органела у ћелији.</w:t>
      </w:r>
    </w:p>
    <w:p w14:paraId="5CA50BC9"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–разуме положај органа биљака, животиња и човека и повезује их са</w:t>
      </w:r>
      <w:r w:rsidR="00D438E3">
        <w:rPr>
          <w:rFonts w:ascii="Times New Roman" w:eastAsia="TimesNewRomanPSMT" w:hAnsi="Times New Roman" w:cs="Times New Roman"/>
          <w:sz w:val="24"/>
          <w:szCs w:val="24"/>
        </w:rPr>
        <w:t xml:space="preserve"> </w:t>
      </w:r>
      <w:r w:rsidR="00A65762">
        <w:rPr>
          <w:rFonts w:ascii="Times New Roman" w:eastAsia="TimesNewRomanPSMT" w:hAnsi="Times New Roman" w:cs="Times New Roman"/>
          <w:sz w:val="24"/>
          <w:szCs w:val="24"/>
          <w:lang w:val="en-US"/>
        </w:rPr>
        <w:t xml:space="preserve">њиховом улогом у организму, </w:t>
      </w:r>
      <w:r w:rsidRPr="00E13D46">
        <w:rPr>
          <w:rFonts w:ascii="Times New Roman" w:eastAsia="TimesNewRomanPSMT" w:hAnsi="Times New Roman" w:cs="Times New Roman"/>
          <w:sz w:val="24"/>
          <w:szCs w:val="24"/>
          <w:lang w:val="en-US"/>
        </w:rPr>
        <w:t>уме да осмисли једноставан протокол прикупљања података и</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формулар за упис резултата.</w:t>
      </w:r>
    </w:p>
    <w:p w14:paraId="42C21874" w14:textId="77777777" w:rsidR="00D438E3" w:rsidRDefault="00D438E3"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2B30EC57" w14:textId="77777777" w:rsidR="00E13D46" w:rsidRPr="00A65762"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НАСТАВНА ТЕМА: Живот у екосистему</w:t>
      </w:r>
    </w:p>
    <w:p w14:paraId="0EE7830D" w14:textId="77777777" w:rsidR="00D438E3"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rPr>
      </w:pPr>
      <w:r w:rsidRPr="00A65762">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–препознаје основне еколошке појмове (животна средина, станиште,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животна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заједница), препознаје утицаје појединих неживих и живих фактора на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организме и популације.</w:t>
      </w:r>
      <w:r>
        <w:rPr>
          <w:rFonts w:ascii="Times New Roman" w:eastAsia="TimesNewRomanPSMT" w:hAnsi="Times New Roman" w:cs="Times New Roman"/>
          <w:sz w:val="24"/>
          <w:szCs w:val="24"/>
        </w:rPr>
        <w:t xml:space="preserve"> </w:t>
      </w:r>
    </w:p>
    <w:p w14:paraId="629B3B19"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 зна да објасни разлике између еколошких појмова: животна средина,</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станиште, популација, биоценоза и типове еколошких фактора</w:t>
      </w:r>
    </w:p>
    <w:p w14:paraId="783722D1"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ВРЛО ДОБАР</w:t>
      </w:r>
      <w:r w:rsidR="00D438E3">
        <w:rPr>
          <w:rFonts w:ascii="Times New Roman" w:eastAsia="TimesNewRomanPSMT" w:hAnsi="Times New Roman" w:cs="Times New Roman"/>
          <w:sz w:val="24"/>
          <w:szCs w:val="24"/>
        </w:rPr>
        <w:t xml:space="preserve"> </w:t>
      </w:r>
      <w:r w:rsidRPr="00A65762">
        <w:rPr>
          <w:rFonts w:ascii="Times New Roman" w:eastAsia="TimesNewRomanPSMT" w:hAnsi="Times New Roman" w:cs="Times New Roman"/>
          <w:b/>
          <w:i/>
          <w:sz w:val="24"/>
          <w:szCs w:val="24"/>
          <w:lang w:val="en-US"/>
        </w:rPr>
        <w:t>4</w:t>
      </w:r>
      <w:r w:rsidRPr="00E13D46">
        <w:rPr>
          <w:rFonts w:ascii="Times New Roman" w:eastAsia="TimesNewRomanPSMT" w:hAnsi="Times New Roman" w:cs="Times New Roman"/>
          <w:sz w:val="24"/>
          <w:szCs w:val="24"/>
          <w:lang w:val="en-US"/>
        </w:rPr>
        <w:t>– разуме разноврсност односа организама у популацији и биоценози, као</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 утицаје еколошких фактора на њих.</w:t>
      </w:r>
    </w:p>
    <w:p w14:paraId="763FABFA"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 разуме утицај човека на биосферу, илуструје примерима деловање</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људи на животну средину и процењује последице таквих дејстава, као и</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његов утицај на односе организама у популацији и биоценози.</w:t>
      </w:r>
    </w:p>
    <w:p w14:paraId="03B57FFF" w14:textId="77777777" w:rsidR="00D438E3" w:rsidRDefault="00D438E3"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64FC1BF2" w14:textId="77777777" w:rsidR="00E13D46" w:rsidRPr="00A65762"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НАСТАВНА ТЕМА: Наслеђивање и еволуција</w:t>
      </w:r>
    </w:p>
    <w:p w14:paraId="36C9099A"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–разуме да јединка једне врсте даје потомке исте врсте, да објасни појам</w:t>
      </w:r>
      <w:r w:rsidR="00D438E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наслеђивања, зна основне појмове о процесима размножавања, зна да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свака ћелија у организму садржи генетички материјал, зна како делују</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гени и да се стечене особине не наслеђују</w:t>
      </w:r>
    </w:p>
    <w:p w14:paraId="598227FE"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–разуме основне разлике између полног и бесполног размножавања,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механизам настанка зигота, разуме зашто потомци личе на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родитеље и њихове претке, али нису идентични са њима, као и разлике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између полних и телесних ћелија.</w:t>
      </w:r>
    </w:p>
    <w:p w14:paraId="71452D50"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ВРЛО ДОБАР</w:t>
      </w:r>
      <w:r w:rsidR="00256E7C" w:rsidRPr="00A65762">
        <w:rPr>
          <w:rFonts w:ascii="Times New Roman" w:eastAsia="TimesNewRomanPSMT" w:hAnsi="Times New Roman" w:cs="Times New Roman"/>
          <w:b/>
          <w:i/>
          <w:sz w:val="24"/>
          <w:szCs w:val="24"/>
        </w:rPr>
        <w:t xml:space="preserve"> </w:t>
      </w:r>
      <w:r w:rsidRPr="00A65762">
        <w:rPr>
          <w:rFonts w:ascii="Times New Roman" w:eastAsia="TimesNewRomanPSMT" w:hAnsi="Times New Roman" w:cs="Times New Roman"/>
          <w:b/>
          <w:i/>
          <w:sz w:val="24"/>
          <w:szCs w:val="24"/>
          <w:lang w:val="en-US"/>
        </w:rPr>
        <w:t>4</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да на развиће организама поред генетичког материјала утиче и</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средина, прикупља податке о варијабилности организама унутар једне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врсте, табеларно и графички их представља и изводи једноставне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закључке.</w:t>
      </w:r>
    </w:p>
    <w:p w14:paraId="05E84170"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 разуме како настају нове врсте, уме да објасни и наводи примере за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варијабилност, и објасни значај природне и вештачке селекције.</w:t>
      </w:r>
    </w:p>
    <w:p w14:paraId="3A232467" w14:textId="77777777" w:rsidR="00A65762" w:rsidRDefault="00A65762"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71385E87" w14:textId="77777777" w:rsidR="00E13D46" w:rsidRPr="00A65762"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НАСТАВНА ТЕМА: Порекло и разноврсност живог света</w:t>
      </w:r>
    </w:p>
    <w:p w14:paraId="1A8F5C74"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 xml:space="preserve">ДОВОЉАН 2 </w:t>
      </w:r>
      <w:r w:rsidRPr="00E13D46">
        <w:rPr>
          <w:rFonts w:ascii="Times New Roman" w:eastAsia="TimesNewRomanPSMT" w:hAnsi="Times New Roman" w:cs="Times New Roman"/>
          <w:sz w:val="24"/>
          <w:szCs w:val="24"/>
          <w:lang w:val="en-US"/>
        </w:rPr>
        <w:t>- уме да наведе карактеристике живих бића, разликује живу и неживу</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природу, препознаје основни лабораторијски прибор, зна да користи</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лупу, црта и пише</w:t>
      </w:r>
      <w:r w:rsidR="00A65762">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да су најситнија жива бића изграђена од једне ћелије, зна да је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ћелија најмања јединица грађе свих вишећелијских организама, зна</w:t>
      </w:r>
      <w:r w:rsidR="00256E7C">
        <w:rPr>
          <w:rFonts w:ascii="Times New Roman" w:eastAsia="TimesNewRomanPSMT" w:hAnsi="Times New Roman" w:cs="Times New Roman"/>
          <w:sz w:val="24"/>
          <w:szCs w:val="24"/>
        </w:rPr>
        <w:t xml:space="preserve"> </w:t>
      </w:r>
      <w:r w:rsidR="00A65762">
        <w:rPr>
          <w:rFonts w:ascii="Times New Roman" w:eastAsia="TimesNewRomanPSMT" w:hAnsi="Times New Roman" w:cs="Times New Roman"/>
          <w:sz w:val="24"/>
          <w:szCs w:val="24"/>
          <w:lang w:val="en-US"/>
        </w:rPr>
        <w:t xml:space="preserve">основне делове ћелије, </w:t>
      </w:r>
      <w:r w:rsidRPr="00E13D46">
        <w:rPr>
          <w:rFonts w:ascii="Times New Roman" w:eastAsia="TimesNewRomanPSMT" w:hAnsi="Times New Roman" w:cs="Times New Roman"/>
          <w:sz w:val="24"/>
          <w:szCs w:val="24"/>
          <w:lang w:val="en-US"/>
        </w:rPr>
        <w:t>зна основне карактеристике грађе биљака, животиња и човека, познаје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основну организацују органа у којима се одвијају животни процеси и да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објасни појам еволуције.</w:t>
      </w:r>
    </w:p>
    <w:p w14:paraId="08DA87EA"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lastRenderedPageBreak/>
        <w:t>ДОБАР 3</w:t>
      </w:r>
      <w:r w:rsidRPr="00E13D46">
        <w:rPr>
          <w:rFonts w:ascii="Times New Roman" w:eastAsia="TimesNewRomanPSMT" w:hAnsi="Times New Roman" w:cs="Times New Roman"/>
          <w:sz w:val="24"/>
          <w:szCs w:val="24"/>
          <w:lang w:val="en-US"/>
        </w:rPr>
        <w:t xml:space="preserve"> –примењује критеријуме за разликовање живог од неживог, разуме</w:t>
      </w:r>
      <w:r w:rsidR="00256E7C">
        <w:rPr>
          <w:rFonts w:ascii="Times New Roman" w:eastAsia="TimesNewRomanPSMT" w:hAnsi="Times New Roman" w:cs="Times New Roman"/>
          <w:sz w:val="24"/>
          <w:szCs w:val="24"/>
        </w:rPr>
        <w:t xml:space="preserve"> </w:t>
      </w:r>
      <w:r w:rsidR="00A65762">
        <w:rPr>
          <w:rFonts w:ascii="Times New Roman" w:eastAsia="TimesNewRomanPSMT" w:hAnsi="Times New Roman" w:cs="Times New Roman"/>
          <w:sz w:val="24"/>
          <w:szCs w:val="24"/>
          <w:lang w:val="en-US"/>
        </w:rPr>
        <w:t xml:space="preserve">значај експеримента, </w:t>
      </w:r>
      <w:r w:rsidRPr="00E13D46">
        <w:rPr>
          <w:rFonts w:ascii="Times New Roman" w:eastAsia="TimesNewRomanPSMT" w:hAnsi="Times New Roman" w:cs="Times New Roman"/>
          <w:sz w:val="24"/>
          <w:szCs w:val="24"/>
          <w:lang w:val="en-US"/>
        </w:rPr>
        <w:t>разуме да постоје одређене разлике у грађи ћелија у зависности од</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функције коју обављају у вишећелијском организму, зна улогу</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појединих делова ћелије, разуме разлику између биљне и животињске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ћелије, разуме нивое организације јединке</w:t>
      </w:r>
      <w:r w:rsidR="00256E7C">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зна да се ћелије групишу у</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ткива, да ткива изграђују органе ...), да објасни појам варијабилности у</w:t>
      </w:r>
      <w:r w:rsidR="00256E7C">
        <w:rPr>
          <w:rFonts w:ascii="Times New Roman" w:eastAsia="TimesNewRomanPSMT" w:hAnsi="Times New Roman" w:cs="Times New Roman"/>
          <w:sz w:val="24"/>
          <w:szCs w:val="24"/>
        </w:rPr>
        <w:t xml:space="preserve"> </w:t>
      </w:r>
      <w:r w:rsidR="00A65762">
        <w:rPr>
          <w:rFonts w:ascii="Times New Roman" w:eastAsia="TimesNewRomanPSMT" w:hAnsi="Times New Roman" w:cs="Times New Roman"/>
          <w:sz w:val="24"/>
          <w:szCs w:val="24"/>
          <w:lang w:val="en-US"/>
        </w:rPr>
        <w:t xml:space="preserve">оквиру врсте, </w:t>
      </w:r>
      <w:r w:rsidRPr="00E13D46">
        <w:rPr>
          <w:rFonts w:ascii="Times New Roman" w:eastAsia="TimesNewRomanPSMT" w:hAnsi="Times New Roman" w:cs="Times New Roman"/>
          <w:sz w:val="24"/>
          <w:szCs w:val="24"/>
          <w:lang w:val="en-US"/>
        </w:rPr>
        <w:t>разуме да је за живот потребна енергија коју организми обезбеђују</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исхраном, разуме да су поједини процеси заједнички за сва жива бића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(дисање, растење, размножавање...), разуме да у процесу фо</w:t>
      </w:r>
      <w:r w:rsidR="00A65762">
        <w:rPr>
          <w:rFonts w:ascii="Times New Roman" w:eastAsia="TimesNewRomanPSMT" w:hAnsi="Times New Roman" w:cs="Times New Roman"/>
          <w:sz w:val="24"/>
          <w:szCs w:val="24"/>
          <w:lang w:val="en-US"/>
        </w:rPr>
        <w:t xml:space="preserve">тосинтезе биљке производе храну, </w:t>
      </w:r>
      <w:r w:rsidRPr="00A65762">
        <w:rPr>
          <w:rFonts w:ascii="Times New Roman" w:eastAsia="TimesNewRomanPSMT" w:hAnsi="Times New Roman" w:cs="Times New Roman"/>
          <w:b/>
          <w:i/>
          <w:sz w:val="24"/>
          <w:szCs w:val="24"/>
          <w:lang w:val="en-US"/>
        </w:rPr>
        <w:t>ВРЛО ДОБАР</w:t>
      </w:r>
      <w:r w:rsidR="00256E7C" w:rsidRPr="00A65762">
        <w:rPr>
          <w:rFonts w:ascii="Times New Roman" w:eastAsia="TimesNewRomanPSMT" w:hAnsi="Times New Roman" w:cs="Times New Roman"/>
          <w:b/>
          <w:i/>
          <w:sz w:val="24"/>
          <w:szCs w:val="24"/>
        </w:rPr>
        <w:t xml:space="preserve"> </w:t>
      </w:r>
      <w:r w:rsidRPr="00A65762">
        <w:rPr>
          <w:rFonts w:ascii="Times New Roman" w:eastAsia="TimesNewRomanPSMT" w:hAnsi="Times New Roman" w:cs="Times New Roman"/>
          <w:b/>
          <w:i/>
          <w:sz w:val="24"/>
          <w:szCs w:val="24"/>
          <w:lang w:val="en-US"/>
        </w:rPr>
        <w:t>4</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везу биологије и примењених биолошких наука (медицине,</w:t>
      </w:r>
      <w:r w:rsidR="00256E7C">
        <w:rPr>
          <w:rFonts w:ascii="Times New Roman" w:eastAsia="TimesNewRomanPSMT" w:hAnsi="Times New Roman" w:cs="Times New Roman"/>
          <w:sz w:val="24"/>
          <w:szCs w:val="24"/>
        </w:rPr>
        <w:t xml:space="preserve"> </w:t>
      </w:r>
      <w:r w:rsidR="00A65762">
        <w:rPr>
          <w:rFonts w:ascii="Times New Roman" w:eastAsia="TimesNewRomanPSMT" w:hAnsi="Times New Roman" w:cs="Times New Roman"/>
          <w:sz w:val="24"/>
          <w:szCs w:val="24"/>
          <w:lang w:val="en-US"/>
        </w:rPr>
        <w:t>ветерине, фармације...),</w:t>
      </w:r>
      <w:r w:rsidR="00A65762">
        <w:rPr>
          <w:rFonts w:ascii="Times New Roman" w:eastAsia="TimesNewRomanPSMT" w:hAnsi="Times New Roman" w:cs="Times New Roman"/>
          <w:sz w:val="24"/>
          <w:szCs w:val="24"/>
        </w:rPr>
        <w:t xml:space="preserve"> зна да</w:t>
      </w:r>
      <w:r w:rsidR="00A65762">
        <w:rPr>
          <w:rFonts w:ascii="Times New Roman" w:eastAsia="TimesNewRomanPSMT" w:hAnsi="Times New Roman" w:cs="Times New Roman"/>
          <w:sz w:val="24"/>
          <w:szCs w:val="24"/>
          <w:lang w:val="en-US"/>
        </w:rPr>
        <w:t xml:space="preserve"> </w:t>
      </w:r>
      <w:r w:rsidR="00A65762">
        <w:rPr>
          <w:rFonts w:ascii="Times New Roman" w:eastAsia="TimesNewRomanPSMT" w:hAnsi="Times New Roman" w:cs="Times New Roman"/>
          <w:sz w:val="24"/>
          <w:szCs w:val="24"/>
        </w:rPr>
        <w:t>о</w:t>
      </w:r>
      <w:r w:rsidRPr="00E13D46">
        <w:rPr>
          <w:rFonts w:ascii="Times New Roman" w:eastAsia="TimesNewRomanPSMT" w:hAnsi="Times New Roman" w:cs="Times New Roman"/>
          <w:sz w:val="24"/>
          <w:szCs w:val="24"/>
          <w:lang w:val="en-US"/>
        </w:rPr>
        <w:t xml:space="preserve">бјасни појам еволуције и основне факторе </w:t>
      </w:r>
      <w:r w:rsidR="00A65762">
        <w:rPr>
          <w:rFonts w:ascii="Times New Roman" w:eastAsia="TimesNewRomanPSMT" w:hAnsi="Times New Roman" w:cs="Times New Roman"/>
          <w:sz w:val="24"/>
          <w:szCs w:val="24"/>
          <w:lang w:val="en-US"/>
        </w:rPr>
        <w:t xml:space="preserve">који доводе до ње, </w:t>
      </w:r>
      <w:r w:rsidRPr="00E13D46">
        <w:rPr>
          <w:rFonts w:ascii="Times New Roman" w:eastAsia="TimesNewRomanPSMT" w:hAnsi="Times New Roman" w:cs="Times New Roman"/>
          <w:sz w:val="24"/>
          <w:szCs w:val="24"/>
          <w:lang w:val="en-US"/>
        </w:rPr>
        <w:t>разуме да и у биљној и у животињској ћелији сложене материје могу да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се разграђују при чему се ослобађа енергија и да се тај процес зове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дисање.</w:t>
      </w:r>
    </w:p>
    <w:p w14:paraId="429CD135"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–показује веће интересовање, поставља питања, наводи своје примере,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уопштава, примењу</w:t>
      </w:r>
      <w:r w:rsidR="00A65762">
        <w:rPr>
          <w:rFonts w:ascii="Times New Roman" w:eastAsia="TimesNewRomanPSMT" w:hAnsi="Times New Roman" w:cs="Times New Roman"/>
          <w:sz w:val="24"/>
          <w:szCs w:val="24"/>
          <w:lang w:val="en-US"/>
        </w:rPr>
        <w:t xml:space="preserve">је методе за упознавање природе, </w:t>
      </w:r>
      <w:r w:rsidRPr="00E13D46">
        <w:rPr>
          <w:rFonts w:ascii="Times New Roman" w:eastAsia="TimesNewRomanPSMT" w:hAnsi="Times New Roman" w:cs="Times New Roman"/>
          <w:sz w:val="24"/>
          <w:szCs w:val="24"/>
          <w:lang w:val="en-US"/>
        </w:rPr>
        <w:t>примењује критеријуме за разликовање живог од неживог у граничним</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случајевима</w:t>
      </w:r>
      <w:r w:rsidR="00256E7C">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нпр. делови организма, плодови)</w:t>
      </w:r>
    </w:p>
    <w:p w14:paraId="1512B6BF" w14:textId="77777777" w:rsidR="00E13D46" w:rsidRPr="00A65762"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НАСТАВНА ТЕМА: Човек и здравље</w:t>
      </w:r>
    </w:p>
    <w:p w14:paraId="09F984B9"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–познаје основне хигијенске мере и разуме зашто су потребне, познаје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основне принципе здраве исхране, зна основне изазиваче болести и како</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неповољно утичу на укупан квалитет живота и зна коме може да се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обрати за помоћ</w:t>
      </w:r>
      <w:r w:rsidR="00256E7C">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институцијама и стручњацима).</w:t>
      </w:r>
    </w:p>
    <w:p w14:paraId="44655DB0"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–разуме значај и зна основне принципе правилног комбиновања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животних намирница, зна и разуме какав значај за здравље имају</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умерена физичка активност и поштовање биолошких ритмова</w:t>
      </w:r>
      <w:r w:rsidR="00256E7C">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сна,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одмора).</w:t>
      </w:r>
    </w:p>
    <w:p w14:paraId="7FC7F06A"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ВРЛО ДОБАР</w:t>
      </w:r>
      <w:r w:rsidR="00256E7C" w:rsidRPr="00A65762">
        <w:rPr>
          <w:rFonts w:ascii="Times New Roman" w:eastAsia="TimesNewRomanPSMT" w:hAnsi="Times New Roman" w:cs="Times New Roman"/>
          <w:b/>
          <w:i/>
          <w:sz w:val="24"/>
          <w:szCs w:val="24"/>
        </w:rPr>
        <w:t xml:space="preserve"> </w:t>
      </w:r>
      <w:r w:rsidRPr="00A65762">
        <w:rPr>
          <w:rFonts w:ascii="Times New Roman" w:eastAsia="TimesNewRomanPSMT" w:hAnsi="Times New Roman" w:cs="Times New Roman"/>
          <w:b/>
          <w:i/>
          <w:sz w:val="24"/>
          <w:szCs w:val="24"/>
          <w:lang w:val="en-US"/>
        </w:rPr>
        <w:t>4</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–идентификује елементе здравог начина живота и у односу на њих уме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да процени сопствене животне навике и избегава ризична понашања.</w:t>
      </w:r>
    </w:p>
    <w:p w14:paraId="345F1DA7"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 познаје узроке и физиолошке последице заразних болести, познаје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главне компоненте намирница и њихову хранљиву вредност.</w:t>
      </w:r>
    </w:p>
    <w:p w14:paraId="40014EFC" w14:textId="77777777" w:rsidR="00256E7C" w:rsidRDefault="00256E7C"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0D3FDFAF" w14:textId="77777777" w:rsidR="00E13D46" w:rsidRPr="007F7A73" w:rsidRDefault="00000000" w:rsidP="00A65762">
      <w:pPr>
        <w:autoSpaceDE w:val="0"/>
        <w:autoSpaceDN w:val="0"/>
        <w:adjustRightInd w:val="0"/>
        <w:spacing w:after="0" w:line="240" w:lineRule="auto"/>
        <w:jc w:val="center"/>
        <w:rPr>
          <w:rFonts w:ascii="Times New Roman" w:eastAsia="TimesNewRomanPSMT" w:hAnsi="Times New Roman" w:cs="Times New Roman"/>
          <w:b/>
          <w:bCs/>
          <w:sz w:val="28"/>
          <w:szCs w:val="28"/>
          <w:lang w:val="en-US"/>
        </w:rPr>
      </w:pPr>
      <w:r w:rsidRPr="007F7A73">
        <w:rPr>
          <w:rFonts w:ascii="Times New Roman" w:eastAsia="TimesNewRomanPSMT" w:hAnsi="Times New Roman" w:cs="Times New Roman"/>
          <w:b/>
          <w:bCs/>
          <w:sz w:val="28"/>
          <w:szCs w:val="28"/>
          <w:lang w:val="en-US"/>
        </w:rPr>
        <w:t>7.РАЗРЕД</w:t>
      </w:r>
    </w:p>
    <w:p w14:paraId="6674F0A6" w14:textId="77777777" w:rsidR="00E13D46" w:rsidRPr="00A65762"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НАСТАВНА ТЕМА: Наслеђивање и еволуција</w:t>
      </w:r>
    </w:p>
    <w:p w14:paraId="2F40F35C"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-зна да свака ћелија у организму садржи генетички материјал</w:t>
      </w:r>
      <w:r w:rsidR="00256E7C">
        <w:rPr>
          <w:rFonts w:ascii="Times New Roman" w:eastAsia="TimesNewRomanPSMT" w:hAnsi="Times New Roman" w:cs="Times New Roman"/>
          <w:sz w:val="24"/>
          <w:szCs w:val="24"/>
        </w:rPr>
        <w:t>,</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разликује ћелије прокарија и еукарија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наброји и опише делове једра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за појам и основну улогу хромозома</w:t>
      </w:r>
    </w:p>
    <w:p w14:paraId="69C4EF34" w14:textId="77777777" w:rsidR="00256E7C" w:rsidRPr="00E13D46" w:rsidRDefault="00000000" w:rsidP="00256E7C">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-уочава и наводи сличности и разлике између биљних и животињских</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ћелија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одреди везу између гена и хромозома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разликује телесне хромозоме од полних хромозома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механизам настанка зигота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зашто потомци личе на родитеље и њихове претке, али нису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идентични са њима</w:t>
      </w:r>
      <w:r w:rsidR="00A65762">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начине настајања грешака у генетичком материјалу</w:t>
      </w:r>
      <w:r>
        <w:rPr>
          <w:rFonts w:ascii="Times New Roman" w:eastAsia="TimesNewRomanPSMT" w:hAnsi="Times New Roman" w:cs="Times New Roman"/>
          <w:sz w:val="24"/>
          <w:szCs w:val="24"/>
        </w:rPr>
        <w:t>,</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да на развиће организама поред генетичког материјала утиче и</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средина</w:t>
      </w:r>
      <w:r>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зна за улогу Грегора Мендела у зачетку генетике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израчунава вероватноћу наслеђивања пола код људи</w:t>
      </w:r>
    </w:p>
    <w:p w14:paraId="4319957A"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ВРЛО ДОБАР</w:t>
      </w:r>
      <w:r w:rsidR="00256E7C" w:rsidRPr="00A65762">
        <w:rPr>
          <w:rFonts w:ascii="Times New Roman" w:eastAsia="TimesNewRomanPSMT" w:hAnsi="Times New Roman" w:cs="Times New Roman"/>
          <w:b/>
          <w:i/>
          <w:sz w:val="24"/>
          <w:szCs w:val="24"/>
        </w:rPr>
        <w:t xml:space="preserve"> </w:t>
      </w:r>
      <w:r w:rsidRPr="00A65762">
        <w:rPr>
          <w:rFonts w:ascii="Times New Roman" w:eastAsia="TimesNewRomanPSMT" w:hAnsi="Times New Roman" w:cs="Times New Roman"/>
          <w:b/>
          <w:i/>
          <w:sz w:val="24"/>
          <w:szCs w:val="24"/>
          <w:lang w:val="en-US"/>
        </w:rPr>
        <w:t>4</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објасни појам кариотип и кариограм</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објасни промене на хромозомима током ћелијске деобе и да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разликује појмове: хомологни хромозоми и хроматиде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објасни грађу гена, као фактора наслеђивања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да полне ћелије настају од посебних ћелија у организму</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повезује фазе ћелијског циклуса са променама наследног материјала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графички приказује испољавање болести кроз рецесивне алеле</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ематски приказује и објашњава наслеђивање пола код људи</w:t>
      </w:r>
    </w:p>
    <w:p w14:paraId="47883F43"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-уме да објасни ћелијски метаболизам</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упоређује хромозоме прокарија и еукарија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сагледава разлике између митозе и мејозе и њихову улогу у развићу и</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размножавању вишећелијских организама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шематски прикаже и објасни три Менделова правила</w:t>
      </w:r>
      <w:r w:rsidR="00256E7C">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аргументује везу између наследних болести и утицаја животне средине</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графички приказује испољавање болести кроз рецесивне алеле</w:t>
      </w:r>
    </w:p>
    <w:p w14:paraId="50EFD44A" w14:textId="77777777" w:rsidR="00D239CA" w:rsidRDefault="00D239CA"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1BB00AC1" w14:textId="77777777" w:rsidR="00E13D46" w:rsidRPr="00A65762"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A65762">
        <w:rPr>
          <w:rFonts w:ascii="Times New Roman" w:eastAsia="TimesNewRomanPSMT" w:hAnsi="Times New Roman" w:cs="Times New Roman"/>
          <w:b/>
          <w:bCs/>
          <w:sz w:val="28"/>
          <w:szCs w:val="28"/>
          <w:lang w:val="en-US"/>
        </w:rPr>
        <w:t>НАСТАВНА ТЕМА: Јединство грађе и функције као основа живота</w:t>
      </w:r>
    </w:p>
    <w:p w14:paraId="4B9948DB"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65762">
        <w:rPr>
          <w:rFonts w:ascii="Times New Roman" w:eastAsia="TimesNewRomanPSMT" w:hAnsi="Times New Roman" w:cs="Times New Roman"/>
          <w:b/>
          <w:i/>
          <w:sz w:val="24"/>
          <w:szCs w:val="24"/>
          <w:lang w:val="en-US"/>
        </w:rPr>
        <w:lastRenderedPageBreak/>
        <w:t>ДОВОЉАН 2</w:t>
      </w:r>
      <w:r w:rsidRPr="00E13D46">
        <w:rPr>
          <w:rFonts w:ascii="Times New Roman" w:eastAsia="TimesNewRomanPSMT" w:hAnsi="Times New Roman" w:cs="Times New Roman"/>
          <w:sz w:val="24"/>
          <w:szCs w:val="24"/>
          <w:lang w:val="en-US"/>
        </w:rPr>
        <w:t xml:space="preserve"> – разликује симетрију тела животиња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разликује и објасни животне форме гљива</w:t>
      </w:r>
      <w:r w:rsidR="00A65762">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разликује типове стабала код васкуларних биљака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да је ћелија најмања</w:t>
      </w:r>
      <w:r w:rsidR="00A65762">
        <w:rPr>
          <w:rFonts w:ascii="Times New Roman" w:eastAsia="TimesNewRomanPSMT" w:hAnsi="Times New Roman" w:cs="Times New Roman"/>
          <w:sz w:val="24"/>
          <w:szCs w:val="24"/>
          <w:lang w:val="en-US"/>
        </w:rPr>
        <w:t xml:space="preserve"> јединица грађе и функције свих </w:t>
      </w:r>
      <w:r w:rsidRPr="00E13D46">
        <w:rPr>
          <w:rFonts w:ascii="Times New Roman" w:eastAsia="TimesNewRomanPSMT" w:hAnsi="Times New Roman" w:cs="Times New Roman"/>
          <w:sz w:val="24"/>
          <w:szCs w:val="24"/>
          <w:lang w:val="en-US"/>
        </w:rPr>
        <w:t>вишећелијских</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организама</w:t>
      </w:r>
      <w:r w:rsidR="00A65762">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разликује начине размножавања биљака (бесполно, полно, вегетативно)</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повеже раст биљке с клијањем семена и развојем биљних ткива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наводи врсте телесног покривача код животиња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објасни резлике између спољашњег и унутрашњег скелета</w:t>
      </w:r>
    </w:p>
    <w:p w14:paraId="528CE2FB"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rPr>
        <w:t>ж</w:t>
      </w:r>
      <w:r w:rsidRPr="00E13D46">
        <w:rPr>
          <w:rFonts w:ascii="Times New Roman" w:eastAsia="TimesNewRomanPSMT" w:hAnsi="Times New Roman" w:cs="Times New Roman"/>
          <w:sz w:val="24"/>
          <w:szCs w:val="24"/>
          <w:lang w:val="en-US"/>
        </w:rPr>
        <w:t>ивотиња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наведе и објасни грађу нервног система код различитих група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животиња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наводи начине пријема и реаговања животиња на дражи из спољашње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значај процеса исхране у обезбеђивању енергије за све животне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процесе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објасни основне улоге крви</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наводи органе за излучивање код човека и разуме њихову основну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улогу</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разликује бесполно и полно размножавање животиња</w:t>
      </w:r>
    </w:p>
    <w:p w14:paraId="01ECA6D5"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-уочава везу између симетрије, цефализације и сегментације организама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разликује критеријуме за груписање једноћелијских протиста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значај гљива за природу и човека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објасни рад стоминог апарата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уочава сличности и разлике између биљних ткива,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нацрта и обележи попречни пресек листа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начине размножавања биљака без семена и биљака са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семеном</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наводи примере покрета биљака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састав телесног покривача код животиња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упоређује типове скелета код бескичмењака и кичмењака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начине пријема и реаговања животиња на дражи из</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спољашње средине</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упоређује грађу и функцију различитих чула животиња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грађу нервног система код различитих група животиња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уочава разлике у начину исхране и грађи система органа за варење код</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животиња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објасни значај процеса дисања у обезбеђивању енергије за све</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животне процесе</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објасни и шематски прикаже отворен и затворен крвни систем</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наводи грађу и функцију система органа за излучивање код</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бескичмењака и кичмењака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разлику између спољашњег и унутрашњег оплођења</w:t>
      </w:r>
    </w:p>
    <w:p w14:paraId="6EC8DF37"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ВРЛО ДОБАР</w:t>
      </w:r>
      <w:r w:rsidR="00D239CA" w:rsidRPr="00031F30">
        <w:rPr>
          <w:rFonts w:ascii="Times New Roman" w:eastAsia="TimesNewRomanPSMT" w:hAnsi="Times New Roman" w:cs="Times New Roman"/>
          <w:b/>
          <w:i/>
          <w:sz w:val="24"/>
          <w:szCs w:val="24"/>
        </w:rPr>
        <w:t xml:space="preserve"> </w:t>
      </w:r>
      <w:r w:rsidRPr="00031F30">
        <w:rPr>
          <w:rFonts w:ascii="Times New Roman" w:eastAsia="TimesNewRomanPSMT" w:hAnsi="Times New Roman" w:cs="Times New Roman"/>
          <w:b/>
          <w:i/>
          <w:sz w:val="24"/>
          <w:szCs w:val="24"/>
          <w:lang w:val="en-US"/>
        </w:rPr>
        <w:t>4</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значај изгледа тела животиња у таксономији</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сличности и разлике у грађи и начину живота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једноћелијских протиста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уочава повезаност алге и гљиве у форми лишаја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објасни повезаност грађе и функције биљних органа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описује прилагођености биљака за боље расејавање семена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значај пупољака за развој биљке</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повеже грађу и улогу рожних творевина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састав костију кичмењака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наводи особине и типове мишића код одређених група животиња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упоређује грађу и функцију различитих чула животиња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објасни грађу и функцију нервне ћелије и нервног ткива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уочава разлику у начину дисања и у грађи система органа за дисање код</w:t>
      </w:r>
    </w:p>
    <w:p w14:paraId="2B2836C6"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rPr>
        <w:t>ж</w:t>
      </w:r>
      <w:r w:rsidRPr="00E13D46">
        <w:rPr>
          <w:rFonts w:ascii="Times New Roman" w:eastAsia="TimesNewRomanPSMT" w:hAnsi="Times New Roman" w:cs="Times New Roman"/>
          <w:sz w:val="24"/>
          <w:szCs w:val="24"/>
          <w:lang w:val="en-US"/>
        </w:rPr>
        <w:t>ивотиња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упоређује грађу и улогу крвних ћелија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процес стварања мокраће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наводи начине размножавања код бескичмењака и кичмењака</w:t>
      </w:r>
    </w:p>
    <w:p w14:paraId="40CA02CD"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-препознаје и објашњава чланковитост у биљном царству</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повезује знања из биологије и математике израдом адекватних задатака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припрема и поставља оглед за узгајање инфузорија</w:t>
      </w:r>
      <w:r w:rsidR="00D239CA">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одреди положај гљива и лишајева на дрвету живота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шематски приказује и објашњава значај исхране, дисања и излучивања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код биљака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упоређује животне циклусе различитих група биљака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упоређује</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грађу и функцију творних и трајних ткива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упоређује телесне омотаче и њихове улоге код различитих група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животиња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уочава и објашњава повезаност грађе и функције локомоторног система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објасни на примеру рефлексну реакцију код човека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правила трансфузије крви у АБО и Rh- фактор систему</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значај пречишћавања крви</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разликује и упоређује начине размножавања код бескичмењака и</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кичмењака</w:t>
      </w:r>
    </w:p>
    <w:p w14:paraId="20DA4725" w14:textId="77777777" w:rsidR="00F30166" w:rsidRDefault="00F30166"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70E813A8" w14:textId="77777777" w:rsidR="00E13D46" w:rsidRPr="00031F30"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031F30">
        <w:rPr>
          <w:rFonts w:ascii="Times New Roman" w:eastAsia="TimesNewRomanPSMT" w:hAnsi="Times New Roman" w:cs="Times New Roman"/>
          <w:b/>
          <w:bCs/>
          <w:sz w:val="28"/>
          <w:szCs w:val="28"/>
          <w:lang w:val="en-US"/>
        </w:rPr>
        <w:t>НАСТАВНА ТЕМА: Порекло и разноврсност живог света</w:t>
      </w:r>
    </w:p>
    <w:p w14:paraId="1246FD3C"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 Уме да наведе карактеристике живих бића, препознаје лабораторијски</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прибор, зна да користи лупу и микроскоп</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з</w:t>
      </w:r>
      <w:r w:rsidRPr="00E13D46">
        <w:rPr>
          <w:rFonts w:ascii="Times New Roman" w:eastAsia="TimesNewRomanPSMT" w:hAnsi="Times New Roman" w:cs="Times New Roman"/>
          <w:sz w:val="24"/>
          <w:szCs w:val="24"/>
          <w:lang w:val="en-US"/>
        </w:rPr>
        <w:t>на да се жива бића састоје из ћелија и основну грађу ћелије, зна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основне разлике између биљне и животињске ћелије</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ознаје основну грађу биљака, животиња и човека, основну</w:t>
      </w:r>
    </w:p>
    <w:p w14:paraId="486D9B2C"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организацију и улогу биљних и животињских органа.</w:t>
      </w:r>
    </w:p>
    <w:p w14:paraId="2FE6BF8D"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 Разуме да постоје разлике у грађи ћелија у зависности од њихове</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функције, познаје најважније органеле и њихове улоге, зна разлике</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између биљне и животињске ћелије, познаје нивое организације</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вишећелијског организма, зна шта је наследни материјал и његову улогу</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 xml:space="preserve">римењује </w:t>
      </w:r>
      <w:r w:rsidRPr="00E13D46">
        <w:rPr>
          <w:rFonts w:ascii="Times New Roman" w:eastAsia="TimesNewRomanPSMT" w:hAnsi="Times New Roman" w:cs="Times New Roman"/>
          <w:sz w:val="24"/>
          <w:szCs w:val="24"/>
          <w:lang w:val="en-US"/>
        </w:rPr>
        <w:lastRenderedPageBreak/>
        <w:t>основне лабораторијске методе, посматрање ћелија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микроскопом</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ознаје животне процесе: исхрану, дисање, излучивање, транспорт</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материја, размножавање код биљака и животиња и најважније органе</w:t>
      </w:r>
    </w:p>
    <w:p w14:paraId="424F5286"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који обављају те функције</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р</w:t>
      </w:r>
      <w:r w:rsidRPr="00E13D46">
        <w:rPr>
          <w:rFonts w:ascii="Times New Roman" w:eastAsia="TimesNewRomanPSMT" w:hAnsi="Times New Roman" w:cs="Times New Roman"/>
          <w:sz w:val="24"/>
          <w:szCs w:val="24"/>
          <w:lang w:val="en-US"/>
        </w:rPr>
        <w:t>азуме значај дисања, исхране и излучивања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р</w:t>
      </w:r>
      <w:r w:rsidRPr="00E13D46">
        <w:rPr>
          <w:rFonts w:ascii="Times New Roman" w:eastAsia="TimesNewRomanPSMT" w:hAnsi="Times New Roman" w:cs="Times New Roman"/>
          <w:sz w:val="24"/>
          <w:szCs w:val="24"/>
          <w:lang w:val="en-US"/>
        </w:rPr>
        <w:t>азликује полно од бесполног размножавања.</w:t>
      </w:r>
    </w:p>
    <w:p w14:paraId="781DB166"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ВРЛО ДОБАР</w:t>
      </w:r>
      <w:r w:rsidR="00F30166" w:rsidRPr="00031F30">
        <w:rPr>
          <w:rFonts w:ascii="Times New Roman" w:eastAsia="TimesNewRomanPSMT" w:hAnsi="Times New Roman" w:cs="Times New Roman"/>
          <w:b/>
          <w:i/>
          <w:sz w:val="24"/>
          <w:szCs w:val="24"/>
        </w:rPr>
        <w:t xml:space="preserve"> </w:t>
      </w:r>
      <w:r w:rsidRPr="00031F30">
        <w:rPr>
          <w:rFonts w:ascii="Times New Roman" w:eastAsia="TimesNewRomanPSMT" w:hAnsi="Times New Roman" w:cs="Times New Roman"/>
          <w:b/>
          <w:i/>
          <w:sz w:val="24"/>
          <w:szCs w:val="24"/>
          <w:lang w:val="en-US"/>
        </w:rPr>
        <w:t>4</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уме да објасни појам еволуције и основне факторе који доводе до ње</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р</w:t>
      </w:r>
      <w:r w:rsidRPr="00E13D46">
        <w:rPr>
          <w:rFonts w:ascii="Times New Roman" w:eastAsia="TimesNewRomanPSMT" w:hAnsi="Times New Roman" w:cs="Times New Roman"/>
          <w:sz w:val="24"/>
          <w:szCs w:val="24"/>
          <w:lang w:val="en-US"/>
        </w:rPr>
        <w:t>азуме да се у ћелијама разлажу сложене материје при чему настаје</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енергија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р</w:t>
      </w:r>
      <w:r w:rsidRPr="00E13D46">
        <w:rPr>
          <w:rFonts w:ascii="Times New Roman" w:eastAsia="TimesNewRomanPSMT" w:hAnsi="Times New Roman" w:cs="Times New Roman"/>
          <w:sz w:val="24"/>
          <w:szCs w:val="24"/>
          <w:lang w:val="en-US"/>
        </w:rPr>
        <w:t>азуме везу између биологије и појединих биолошких дисциплина.</w:t>
      </w:r>
    </w:p>
    <w:p w14:paraId="262B8447"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 Примењује критеријуме за разликовање живог од неживог у</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граничним случајевима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р</w:t>
      </w:r>
      <w:r w:rsidRPr="00E13D46">
        <w:rPr>
          <w:rFonts w:ascii="Times New Roman" w:eastAsia="TimesNewRomanPSMT" w:hAnsi="Times New Roman" w:cs="Times New Roman"/>
          <w:sz w:val="24"/>
          <w:szCs w:val="24"/>
          <w:lang w:val="en-US"/>
        </w:rPr>
        <w:t>азуме повезаност појединих животних процеса: дисања, исхране,</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излучивања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р</w:t>
      </w:r>
      <w:r w:rsidRPr="00E13D46">
        <w:rPr>
          <w:rFonts w:ascii="Times New Roman" w:eastAsia="TimesNewRomanPSMT" w:hAnsi="Times New Roman" w:cs="Times New Roman"/>
          <w:sz w:val="24"/>
          <w:szCs w:val="24"/>
          <w:lang w:val="en-US"/>
        </w:rPr>
        <w:t>азуме појам еволуције и како се организми прилагођавају на одређене</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услове живота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оказује веће интересовање, поставља питања, наводи примере,</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примењује методе за упознавање природе</w:t>
      </w:r>
    </w:p>
    <w:p w14:paraId="6E7E52C2" w14:textId="77777777" w:rsidR="00F30166" w:rsidRDefault="00F30166"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7F39DACD" w14:textId="77777777" w:rsidR="00E13D46" w:rsidRPr="00031F30"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031F30">
        <w:rPr>
          <w:rFonts w:ascii="Times New Roman" w:eastAsia="TimesNewRomanPSMT" w:hAnsi="Times New Roman" w:cs="Times New Roman"/>
          <w:b/>
          <w:bCs/>
          <w:sz w:val="28"/>
          <w:szCs w:val="28"/>
          <w:lang w:val="en-US"/>
        </w:rPr>
        <w:t>НАСТАВНА ТЕМА: Живот у екосистему</w:t>
      </w:r>
    </w:p>
    <w:p w14:paraId="698BF443"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 дефинише основне еколошке појмове (животна средина, станиште,</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животна заједница, популација, еколошка ниша, екосистем,</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биодиверзитет, биосфера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репознаје представнике екосистема у непосредном окружењу и</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одговорно се односи према њима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д</w:t>
      </w:r>
      <w:r w:rsidRPr="00E13D46">
        <w:rPr>
          <w:rFonts w:ascii="Times New Roman" w:eastAsia="TimesNewRomanPSMT" w:hAnsi="Times New Roman" w:cs="Times New Roman"/>
          <w:sz w:val="24"/>
          <w:szCs w:val="24"/>
          <w:lang w:val="en-US"/>
        </w:rPr>
        <w:t>ефинише биодиверзитет</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репознаје утицаје људског деловања на животну средину, основне</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мере заштите животне средине</w:t>
      </w:r>
    </w:p>
    <w:p w14:paraId="3926B00B"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 разуме значење основних еколошких појмова (животна средина,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станиште, животна заједница, популација, еколошка ниша, екосистем,</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биодиверзитет, биосфера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о</w:t>
      </w:r>
      <w:r w:rsidRPr="00E13D46">
        <w:rPr>
          <w:rFonts w:ascii="Times New Roman" w:eastAsia="TimesNewRomanPSMT" w:hAnsi="Times New Roman" w:cs="Times New Roman"/>
          <w:sz w:val="24"/>
          <w:szCs w:val="24"/>
          <w:lang w:val="en-US"/>
        </w:rPr>
        <w:t>писује значај биодиверзитета и властите одговорности за његову</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заштиту</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р</w:t>
      </w:r>
      <w:r w:rsidRPr="00E13D46">
        <w:rPr>
          <w:rFonts w:ascii="Times New Roman" w:eastAsia="TimesNewRomanPSMT" w:hAnsi="Times New Roman" w:cs="Times New Roman"/>
          <w:sz w:val="24"/>
          <w:szCs w:val="24"/>
          <w:lang w:val="en-US"/>
        </w:rPr>
        <w:t>азуме значај мера заштите животне</w:t>
      </w:r>
      <w:r w:rsidR="00031F30">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средине из аспекта одрживог</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развоја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з</w:t>
      </w:r>
      <w:r w:rsidRPr="00E13D46">
        <w:rPr>
          <w:rFonts w:ascii="Times New Roman" w:eastAsia="TimesNewRomanPSMT" w:hAnsi="Times New Roman" w:cs="Times New Roman"/>
          <w:sz w:val="24"/>
          <w:szCs w:val="24"/>
          <w:lang w:val="en-US"/>
        </w:rPr>
        <w:t>на основне односе међу члановима екосистема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з</w:t>
      </w:r>
      <w:r w:rsidRPr="00E13D46">
        <w:rPr>
          <w:rFonts w:ascii="Times New Roman" w:eastAsia="TimesNewRomanPSMT" w:hAnsi="Times New Roman" w:cs="Times New Roman"/>
          <w:sz w:val="24"/>
          <w:szCs w:val="24"/>
          <w:lang w:val="en-US"/>
        </w:rPr>
        <w:t>на типичне екосистеме у Србији.</w:t>
      </w:r>
    </w:p>
    <w:p w14:paraId="1C3C5995"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ВРЛО ДОБАР</w:t>
      </w:r>
      <w:r w:rsidR="00F30166" w:rsidRPr="00031F30">
        <w:rPr>
          <w:rFonts w:ascii="Times New Roman" w:eastAsia="TimesNewRomanPSMT" w:hAnsi="Times New Roman" w:cs="Times New Roman"/>
          <w:b/>
          <w:i/>
          <w:sz w:val="24"/>
          <w:szCs w:val="24"/>
        </w:rPr>
        <w:t xml:space="preserve"> </w:t>
      </w:r>
      <w:r w:rsidRPr="00031F30">
        <w:rPr>
          <w:rFonts w:ascii="Times New Roman" w:eastAsia="TimesNewRomanPSMT" w:hAnsi="Times New Roman" w:cs="Times New Roman"/>
          <w:b/>
          <w:i/>
          <w:sz w:val="24"/>
          <w:szCs w:val="24"/>
          <w:lang w:val="en-US"/>
        </w:rPr>
        <w:t>4</w:t>
      </w:r>
      <w:r w:rsidR="00F30166" w:rsidRPr="00031F30">
        <w:rPr>
          <w:rFonts w:ascii="Times New Roman" w:eastAsia="TimesNewRomanPSMT" w:hAnsi="Times New Roman" w:cs="Times New Roman"/>
          <w:b/>
          <w:i/>
          <w:sz w:val="24"/>
          <w:szCs w:val="24"/>
        </w:rPr>
        <w:t xml:space="preserve"> </w:t>
      </w:r>
      <w:r w:rsidR="00F30166">
        <w:rPr>
          <w:rFonts w:ascii="Times New Roman" w:eastAsia="TimesNewRomanPSMT" w:hAnsi="Times New Roman" w:cs="Times New Roman"/>
          <w:sz w:val="24"/>
          <w:szCs w:val="24"/>
        </w:rPr>
        <w:t>-</w:t>
      </w:r>
      <w:r w:rsidRPr="00E13D46">
        <w:rPr>
          <w:rFonts w:ascii="Times New Roman" w:eastAsia="TimesNewRomanPSMT" w:hAnsi="Times New Roman" w:cs="Times New Roman"/>
          <w:sz w:val="24"/>
          <w:szCs w:val="24"/>
          <w:lang w:val="en-US"/>
        </w:rPr>
        <w:t>Описује основне односе међу члановима екосистема и објашњава како</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делови екосистема утичу једни на друге</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у</w:t>
      </w:r>
      <w:r w:rsidRPr="00E13D46">
        <w:rPr>
          <w:rFonts w:ascii="Times New Roman" w:eastAsia="TimesNewRomanPSMT" w:hAnsi="Times New Roman" w:cs="Times New Roman"/>
          <w:sz w:val="24"/>
          <w:szCs w:val="24"/>
          <w:lang w:val="en-US"/>
        </w:rPr>
        <w:t>виђа значај циклуса кружења најважнијих елемената у екосистему</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р</w:t>
      </w:r>
      <w:r w:rsidRPr="00E13D46">
        <w:rPr>
          <w:rFonts w:ascii="Times New Roman" w:eastAsia="TimesNewRomanPSMT" w:hAnsi="Times New Roman" w:cs="Times New Roman"/>
          <w:sz w:val="24"/>
          <w:szCs w:val="24"/>
          <w:lang w:val="en-US"/>
        </w:rPr>
        <w:t>азликује типичне екосистеме и њихове најважније представнике у</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Србији (биодиверзитет Србије</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у</w:t>
      </w:r>
      <w:r w:rsidRPr="00E13D46">
        <w:rPr>
          <w:rFonts w:ascii="Times New Roman" w:eastAsia="TimesNewRomanPSMT" w:hAnsi="Times New Roman" w:cs="Times New Roman"/>
          <w:sz w:val="24"/>
          <w:szCs w:val="24"/>
          <w:lang w:val="en-US"/>
        </w:rPr>
        <w:t>споставља везу између узрока и последица штетног дејства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загађујућих супстанци на живи свет и животну средину.</w:t>
      </w:r>
    </w:p>
    <w:p w14:paraId="52457CD3"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ОДЛИЧАН 5 -</w:t>
      </w:r>
      <w:r w:rsidRPr="00E13D46">
        <w:rPr>
          <w:rFonts w:ascii="Times New Roman" w:eastAsia="TimesNewRomanPSMT" w:hAnsi="Times New Roman" w:cs="Times New Roman"/>
          <w:sz w:val="24"/>
          <w:szCs w:val="24"/>
          <w:lang w:val="en-US"/>
        </w:rPr>
        <w:t xml:space="preserve"> Уме да објасни преносе супстанце и енергије у екосистему, као и развој</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 еволуцију екосистема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роцењује значај мера заштите, очувања и унапређивања животне</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средине и зна како може да их примени</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овезује распоред биома на Земљи с чиниоцима који га одређују</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р</w:t>
      </w:r>
      <w:r w:rsidRPr="00E13D46">
        <w:rPr>
          <w:rFonts w:ascii="Times New Roman" w:eastAsia="TimesNewRomanPSMT" w:hAnsi="Times New Roman" w:cs="Times New Roman"/>
          <w:sz w:val="24"/>
          <w:szCs w:val="24"/>
          <w:lang w:val="en-US"/>
        </w:rPr>
        <w:t>азуме значај примене принципа одрживог развоја у свакодневном</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животу.</w:t>
      </w:r>
    </w:p>
    <w:p w14:paraId="4ED2805F" w14:textId="77777777" w:rsidR="00F30166" w:rsidRDefault="00F30166"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7C938E8E" w14:textId="77777777" w:rsidR="00F30166" w:rsidRPr="00031F30"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031F30">
        <w:rPr>
          <w:rFonts w:ascii="Times New Roman" w:eastAsia="TimesNewRomanPSMT" w:hAnsi="Times New Roman" w:cs="Times New Roman"/>
          <w:b/>
          <w:bCs/>
          <w:sz w:val="28"/>
          <w:szCs w:val="28"/>
          <w:lang w:val="en-US"/>
        </w:rPr>
        <w:t>НАСТАВНА ТЕМА: Човек и здравље</w:t>
      </w:r>
    </w:p>
    <w:p w14:paraId="43D0D9D1"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ДОВОЉАН 2</w:t>
      </w:r>
      <w:r w:rsidRPr="00E13D46">
        <w:rPr>
          <w:rFonts w:ascii="Times New Roman" w:eastAsia="TimesNewRomanPSMT" w:hAnsi="Times New Roman" w:cs="Times New Roman"/>
          <w:sz w:val="24"/>
          <w:szCs w:val="24"/>
          <w:lang w:val="en-US"/>
        </w:rPr>
        <w:t xml:space="preserve"> - Именује и одређује положај органа човека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з</w:t>
      </w:r>
      <w:r w:rsidRPr="00E13D46">
        <w:rPr>
          <w:rFonts w:ascii="Times New Roman" w:eastAsia="TimesNewRomanPSMT" w:hAnsi="Times New Roman" w:cs="Times New Roman"/>
          <w:sz w:val="24"/>
          <w:szCs w:val="24"/>
          <w:lang w:val="en-US"/>
        </w:rPr>
        <w:t>на ште је адолесценција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у</w:t>
      </w:r>
      <w:r w:rsidRPr="00E13D46">
        <w:rPr>
          <w:rFonts w:ascii="Times New Roman" w:eastAsia="TimesNewRomanPSMT" w:hAnsi="Times New Roman" w:cs="Times New Roman"/>
          <w:sz w:val="24"/>
          <w:szCs w:val="24"/>
          <w:lang w:val="en-US"/>
        </w:rPr>
        <w:t>ме да идентификује елементе здравог начина живота и у</w:t>
      </w:r>
      <w:r w:rsidR="00F30166">
        <w:rPr>
          <w:rFonts w:ascii="Times New Roman" w:eastAsia="TimesNewRomanPSMT" w:hAnsi="Times New Roman" w:cs="Times New Roman"/>
          <w:sz w:val="24"/>
          <w:szCs w:val="24"/>
        </w:rPr>
        <w:t xml:space="preserve"> о</w:t>
      </w:r>
      <w:r w:rsidRPr="00E13D46">
        <w:rPr>
          <w:rFonts w:ascii="Times New Roman" w:eastAsia="TimesNewRomanPSMT" w:hAnsi="Times New Roman" w:cs="Times New Roman"/>
          <w:sz w:val="24"/>
          <w:szCs w:val="24"/>
          <w:lang w:val="en-US"/>
        </w:rPr>
        <w:t>дносу на њих уме да процени сопствене животне навике и да избегава</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ризична понашања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репознаје најчешће болести, стања, деформитете</w:t>
      </w:r>
    </w:p>
    <w:p w14:paraId="3E41070F"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-Описује улоге органа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ознаје биолошки смисао адолесценције</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у</w:t>
      </w:r>
      <w:r w:rsidRPr="00E13D46">
        <w:rPr>
          <w:rFonts w:ascii="Times New Roman" w:eastAsia="TimesNewRomanPSMT" w:hAnsi="Times New Roman" w:cs="Times New Roman"/>
          <w:sz w:val="24"/>
          <w:szCs w:val="24"/>
          <w:lang w:val="en-US"/>
        </w:rPr>
        <w:t>ме да примени мере превенције, а посебно схвата значај вакцинације у</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склопу тих мера.</w:t>
      </w:r>
    </w:p>
    <w:p w14:paraId="5FB8A603"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031F30">
        <w:rPr>
          <w:rFonts w:ascii="Times New Roman" w:eastAsia="TimesNewRomanPSMT" w:hAnsi="Times New Roman" w:cs="Times New Roman"/>
          <w:b/>
          <w:i/>
          <w:sz w:val="24"/>
          <w:szCs w:val="24"/>
          <w:lang w:val="en-US"/>
        </w:rPr>
        <w:t>ВРЛО ДОБАР</w:t>
      </w:r>
      <w:r w:rsidR="00F30166" w:rsidRPr="00031F30">
        <w:rPr>
          <w:rFonts w:ascii="Times New Roman" w:eastAsia="TimesNewRomanPSMT" w:hAnsi="Times New Roman" w:cs="Times New Roman"/>
          <w:b/>
          <w:i/>
          <w:sz w:val="24"/>
          <w:szCs w:val="24"/>
        </w:rPr>
        <w:t xml:space="preserve"> </w:t>
      </w:r>
      <w:r w:rsidRPr="00031F30">
        <w:rPr>
          <w:rFonts w:ascii="Times New Roman" w:eastAsia="TimesNewRomanPSMT" w:hAnsi="Times New Roman" w:cs="Times New Roman"/>
          <w:b/>
          <w:i/>
          <w:sz w:val="24"/>
          <w:szCs w:val="24"/>
          <w:lang w:val="en-US"/>
        </w:rPr>
        <w:t>4</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Уoчава повезаност између грађе и функције органа и органских</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система човека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у</w:t>
      </w:r>
      <w:r w:rsidRPr="00E13D46">
        <w:rPr>
          <w:rFonts w:ascii="Times New Roman" w:eastAsia="TimesNewRomanPSMT" w:hAnsi="Times New Roman" w:cs="Times New Roman"/>
          <w:sz w:val="24"/>
          <w:szCs w:val="24"/>
          <w:lang w:val="en-US"/>
        </w:rPr>
        <w:t>ме да објасни физиолошке процесе организма човека и њихову</w:t>
      </w:r>
      <w:r w:rsidR="00F30166">
        <w:rPr>
          <w:rFonts w:ascii="Times New Roman" w:eastAsia="TimesNewRomanPSMT" w:hAnsi="Times New Roman" w:cs="Times New Roman"/>
          <w:sz w:val="24"/>
          <w:szCs w:val="24"/>
        </w:rPr>
        <w:t xml:space="preserve"> </w:t>
      </w:r>
      <w:r w:rsidR="00F30166">
        <w:rPr>
          <w:rFonts w:ascii="Times New Roman" w:eastAsia="TimesNewRomanPSMT" w:hAnsi="Times New Roman" w:cs="Times New Roman"/>
          <w:sz w:val="24"/>
          <w:szCs w:val="24"/>
          <w:lang w:val="en-US"/>
        </w:rPr>
        <w:t xml:space="preserve">повезаност, </w:t>
      </w:r>
      <w:r w:rsidR="00F30166">
        <w:rPr>
          <w:rFonts w:ascii="Times New Roman" w:eastAsia="TimesNewRomanPSMT" w:hAnsi="Times New Roman" w:cs="Times New Roman"/>
          <w:sz w:val="24"/>
          <w:szCs w:val="24"/>
        </w:rPr>
        <w:t>у</w:t>
      </w:r>
      <w:r w:rsidRPr="00E13D46">
        <w:rPr>
          <w:rFonts w:ascii="Times New Roman" w:eastAsia="TimesNewRomanPSMT" w:hAnsi="Times New Roman" w:cs="Times New Roman"/>
          <w:sz w:val="24"/>
          <w:szCs w:val="24"/>
          <w:lang w:val="en-US"/>
        </w:rPr>
        <w:t>ме да општа знања о променама у пубертету повеже са сопственим</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искуствима и да се одговорно понаша у вези с репродуктивним</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здрављем</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роцењује када може сaм себи да помогне и када је потребно</w:t>
      </w:r>
      <w:r w:rsidR="00F30166">
        <w:rPr>
          <w:rFonts w:ascii="Times New Roman" w:eastAsia="TimesNewRomanPSMT" w:hAnsi="Times New Roman" w:cs="Times New Roman"/>
          <w:sz w:val="24"/>
          <w:szCs w:val="24"/>
        </w:rPr>
        <w:t xml:space="preserve"> п</w:t>
      </w:r>
      <w:r w:rsidRPr="00E13D46">
        <w:rPr>
          <w:rFonts w:ascii="Times New Roman" w:eastAsia="TimesNewRomanPSMT" w:hAnsi="Times New Roman" w:cs="Times New Roman"/>
          <w:sz w:val="24"/>
          <w:szCs w:val="24"/>
          <w:lang w:val="en-US"/>
        </w:rPr>
        <w:t>отражити лекарску помоћ.</w:t>
      </w:r>
    </w:p>
    <w:p w14:paraId="49C59994"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ОДЛИЧАН 5</w:t>
      </w:r>
      <w:r w:rsidRPr="00E13D46">
        <w:rPr>
          <w:rFonts w:ascii="Times New Roman" w:eastAsia="TimesNewRomanPSMT" w:hAnsi="Times New Roman" w:cs="Times New Roman"/>
          <w:sz w:val="24"/>
          <w:szCs w:val="24"/>
          <w:lang w:val="en-US"/>
        </w:rPr>
        <w:t xml:space="preserve"> - Тумачи садејство нервног и ендокриног система у одржавању</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хомеостазе организма човека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з</w:t>
      </w:r>
      <w:r w:rsidRPr="00E13D46">
        <w:rPr>
          <w:rFonts w:ascii="Times New Roman" w:eastAsia="TimesNewRomanPSMT" w:hAnsi="Times New Roman" w:cs="Times New Roman"/>
          <w:sz w:val="24"/>
          <w:szCs w:val="24"/>
          <w:lang w:val="en-US"/>
        </w:rPr>
        <w:t>на улогу нервног и ендокриног система на настанак промене у</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адолесценцији</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о</w:t>
      </w:r>
      <w:r w:rsidRPr="00E13D46">
        <w:rPr>
          <w:rFonts w:ascii="Times New Roman" w:eastAsia="TimesNewRomanPSMT" w:hAnsi="Times New Roman" w:cs="Times New Roman"/>
          <w:sz w:val="24"/>
          <w:szCs w:val="24"/>
          <w:lang w:val="en-US"/>
        </w:rPr>
        <w:t>бјашњава механизме и поремећаје функције органских система и</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истиче значај имунитета</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з</w:t>
      </w:r>
      <w:r w:rsidRPr="00E13D46">
        <w:rPr>
          <w:rFonts w:ascii="Times New Roman" w:eastAsia="TimesNewRomanPSMT" w:hAnsi="Times New Roman" w:cs="Times New Roman"/>
          <w:sz w:val="24"/>
          <w:szCs w:val="24"/>
          <w:lang w:val="en-US"/>
        </w:rPr>
        <w:t>на животне стилове и утицај медија на понашање младих</w:t>
      </w:r>
      <w:r w:rsidR="00F30166">
        <w:rPr>
          <w:rFonts w:ascii="Times New Roman" w:eastAsia="TimesNewRomanPSMT" w:hAnsi="Times New Roman" w:cs="Times New Roman"/>
          <w:sz w:val="24"/>
          <w:szCs w:val="24"/>
          <w:lang w:val="en-US"/>
        </w:rPr>
        <w:t xml:space="preserve">, </w:t>
      </w:r>
      <w:r w:rsidR="00F30166">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овезује настанак болести (посебно болести зависности) с ризичним</w:t>
      </w:r>
    </w:p>
    <w:p w14:paraId="3CA1B076"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облицима понашања и са стресом (односно с поремећајима психичког</w:t>
      </w:r>
      <w:r w:rsidR="00F3016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стања и здравља личности).</w:t>
      </w:r>
    </w:p>
    <w:p w14:paraId="21FB75B6" w14:textId="77777777" w:rsidR="00723F06" w:rsidRDefault="00723F06" w:rsidP="00E13D46">
      <w:pPr>
        <w:autoSpaceDE w:val="0"/>
        <w:autoSpaceDN w:val="0"/>
        <w:adjustRightInd w:val="0"/>
        <w:spacing w:after="0" w:line="240" w:lineRule="auto"/>
        <w:jc w:val="both"/>
        <w:rPr>
          <w:rFonts w:ascii="Times New Roman" w:eastAsia="TimesNewRomanPSMT" w:hAnsi="Times New Roman" w:cs="Times New Roman"/>
          <w:b/>
          <w:bCs/>
          <w:sz w:val="24"/>
          <w:szCs w:val="24"/>
        </w:rPr>
      </w:pPr>
    </w:p>
    <w:p w14:paraId="46DF8E99" w14:textId="77777777" w:rsidR="00E13D46" w:rsidRPr="007F7A73" w:rsidRDefault="00000000" w:rsidP="007F7A73">
      <w:pPr>
        <w:autoSpaceDE w:val="0"/>
        <w:autoSpaceDN w:val="0"/>
        <w:adjustRightInd w:val="0"/>
        <w:spacing w:after="0" w:line="240" w:lineRule="auto"/>
        <w:jc w:val="center"/>
        <w:rPr>
          <w:rFonts w:ascii="Times New Roman" w:eastAsia="TimesNewRomanPSMT" w:hAnsi="Times New Roman" w:cs="Times New Roman"/>
          <w:b/>
          <w:bCs/>
          <w:sz w:val="28"/>
          <w:szCs w:val="28"/>
          <w:lang w:val="en-US"/>
        </w:rPr>
      </w:pPr>
      <w:r w:rsidRPr="007F7A73">
        <w:rPr>
          <w:rFonts w:ascii="Times New Roman" w:eastAsia="TimesNewRomanPSMT" w:hAnsi="Times New Roman" w:cs="Times New Roman"/>
          <w:b/>
          <w:bCs/>
          <w:sz w:val="28"/>
          <w:szCs w:val="28"/>
          <w:lang w:val="en-US"/>
        </w:rPr>
        <w:lastRenderedPageBreak/>
        <w:t>8. РАЗРЕД</w:t>
      </w:r>
    </w:p>
    <w:p w14:paraId="096E685D" w14:textId="77777777" w:rsidR="00E13D46" w:rsidRPr="007F7A73"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7F7A73">
        <w:rPr>
          <w:rFonts w:ascii="Times New Roman" w:eastAsia="TimesNewRomanPSMT" w:hAnsi="Times New Roman" w:cs="Times New Roman"/>
          <w:b/>
          <w:bCs/>
          <w:sz w:val="28"/>
          <w:szCs w:val="28"/>
          <w:lang w:val="en-US"/>
        </w:rPr>
        <w:t>НАСТАВНА ТЕМА: Јединство грађе и функције као основа живота</w:t>
      </w:r>
    </w:p>
    <w:p w14:paraId="6BA67706"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ДОВОЉАН</w:t>
      </w:r>
      <w:r w:rsidR="00723F06"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2</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зна да је ћелија најмања јединица грађе свих вишећелијских организма у</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чијим се одељцима одвијају разноврсни процеси, и зна основне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карактеристике грађе тих ћелија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дефинише појам и значај матичних ћелија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да наведе које су ћелијске органеле пример великог односа између</w:t>
      </w:r>
    </w:p>
    <w:p w14:paraId="6C3106B5"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површине и запремине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дефинише грађу и улогу ензима</w:t>
      </w:r>
      <w:r w:rsidR="00723F06">
        <w:rPr>
          <w:rFonts w:ascii="Times New Roman" w:eastAsia="TimesNewRomanPSMT" w:hAnsi="Times New Roman" w:cs="Times New Roman"/>
          <w:sz w:val="24"/>
          <w:szCs w:val="24"/>
          <w:lang w:val="en-US"/>
        </w:rPr>
        <w:t xml:space="preserve"> и </w:t>
      </w:r>
      <w:r w:rsidRPr="00E13D46">
        <w:rPr>
          <w:rFonts w:ascii="Times New Roman" w:eastAsia="TimesNewRomanPSMT" w:hAnsi="Times New Roman" w:cs="Times New Roman"/>
          <w:sz w:val="24"/>
          <w:szCs w:val="24"/>
          <w:lang w:val="en-US"/>
        </w:rPr>
        <w:t>њихов значај за жива бића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дефинише улогу ендокриног система и значај хомеостазе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улогу и значај чулних ћелија, као и поделу рецептора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препознаје и објашњава грађу нервног система и улогу делова нервног</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система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појам рефлекса и његов значај за организам</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наведе поремећаје ендокриног, нервног и чулног система</w:t>
      </w:r>
      <w:r w:rsidR="00723F06">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дефинише појам и значај хомеостазе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разуме појам и значај процеса фотосинтезе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појам и значај процеса ћелијског дисања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схвата и објашњава појам и значај процеса транспирације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схвата и објашњава значај сталности телесне температуре</w:t>
      </w:r>
    </w:p>
    <w:p w14:paraId="2FDB2C64"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-наводи и објашњава улогу ћелијских органела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објашњава поделу матичних ћелија и њихову употребу</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однос запремине и површине, као један од основних принципа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економичности живих бића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регулацију ензимске реакције и њен значај</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препознаје и објашњава улоге различитих хормона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објашњава основне особине нервних ћелија и њихову грађу; значај</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синапси и неуротрансмитера и особине мишићних ћелија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начин функционисања чулног система (чуло вида, слуха, мириса,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укуса) и грађу нервног система и улогу делова нервног система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начин деловања рефлексног лука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и разуме узроке настанка поремећаја нервног, ендокриног и</w:t>
      </w:r>
    </w:p>
    <w:p w14:paraId="0642BBB1"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чулног система</w:t>
      </w:r>
      <w:r w:rsidR="00723F06">
        <w:rPr>
          <w:rFonts w:ascii="Times New Roman" w:eastAsia="TimesNewRomanPSMT" w:hAnsi="Times New Roman" w:cs="Times New Roman"/>
          <w:sz w:val="24"/>
          <w:szCs w:val="24"/>
        </w:rPr>
        <w:t>, о</w:t>
      </w:r>
      <w:r w:rsidRPr="00E13D46">
        <w:rPr>
          <w:rFonts w:ascii="Times New Roman" w:eastAsia="TimesNewRomanPSMT" w:hAnsi="Times New Roman" w:cs="Times New Roman"/>
          <w:sz w:val="24"/>
          <w:szCs w:val="24"/>
          <w:lang w:val="en-US"/>
        </w:rPr>
        <w:t>бјашњава и разуме физичке и хемијске параметре који утичу на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хомеостазу</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факторе који утичу на интензитет фотосинтезе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процес ћелијског дисања</w:t>
      </w:r>
      <w:r w:rsidR="00723F06">
        <w:rPr>
          <w:rFonts w:ascii="Times New Roman" w:eastAsia="TimesNewRomanPSMT" w:hAnsi="Times New Roman" w:cs="Times New Roman"/>
          <w:sz w:val="24"/>
          <w:szCs w:val="24"/>
        </w:rPr>
        <w:t>,</w:t>
      </w:r>
      <w:r w:rsidRPr="00E13D46">
        <w:rPr>
          <w:rFonts w:ascii="Times New Roman" w:eastAsia="TimesNewRomanPSMT" w:hAnsi="Times New Roman" w:cs="Times New Roman"/>
          <w:sz w:val="24"/>
          <w:szCs w:val="24"/>
          <w:lang w:val="en-US"/>
        </w:rPr>
        <w:t xml:space="preserve"> схвата и објашњава како транспирација функционише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објашњава и на примерима препознаје поделу живих бића у</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зависности од начина одржавања температуре</w:t>
      </w:r>
    </w:p>
    <w:p w14:paraId="49273417"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ВРЛО</w:t>
      </w:r>
      <w:r w:rsidR="00723F06"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ДОБАР 4</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 конкретном примеру препознаје органеле и истиче разлике између</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ћелија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анализира употребу матичних ћелија у лечењу болести</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 конкретним примерима препознаје, објашњава и анализира однос</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запремине и површине, као и принципе економичности живих бића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препознаје, описује и анализира на конкретном примеру улогу одређених</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ензима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биљне хормоне и хормоне бескичмењака; анализира значај</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хормона на конкретним примерима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 конкретном примеру анализира значај чулних, нервних и мишићних</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ћелија као и грађу и улогу чулног и нервног система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на конкретном примеру описује и анализира рефлексни лук и типове</w:t>
      </w:r>
      <w:r w:rsidR="00723F06">
        <w:rPr>
          <w:rFonts w:ascii="Times New Roman" w:eastAsia="TimesNewRomanPSMT" w:hAnsi="Times New Roman" w:cs="Times New Roman"/>
          <w:sz w:val="24"/>
          <w:szCs w:val="24"/>
        </w:rPr>
        <w:t xml:space="preserve"> </w:t>
      </w:r>
      <w:r w:rsidR="00723F06">
        <w:rPr>
          <w:rFonts w:ascii="Times New Roman" w:eastAsia="TimesNewRomanPSMT" w:hAnsi="Times New Roman" w:cs="Times New Roman"/>
          <w:sz w:val="24"/>
          <w:szCs w:val="24"/>
          <w:lang w:val="en-US"/>
        </w:rPr>
        <w:t xml:space="preserve">рефлекса, </w:t>
      </w:r>
      <w:r w:rsidRPr="00E13D46">
        <w:rPr>
          <w:rFonts w:ascii="Times New Roman" w:eastAsia="TimesNewRomanPSMT" w:hAnsi="Times New Roman" w:cs="Times New Roman"/>
          <w:sz w:val="24"/>
          <w:szCs w:val="24"/>
          <w:lang w:val="en-US"/>
        </w:rPr>
        <w:t xml:space="preserve"> објашњава и на конкретном примеру уочава и анализира поремећаје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нервног, ендокриног и чулног система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 конкретном примеру објашњава механизам негативне и позитивне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повратне спреге</w:t>
      </w:r>
      <w:r w:rsidR="00723F06">
        <w:rPr>
          <w:rFonts w:ascii="Times New Roman" w:eastAsia="TimesNewRomanPSMT" w:hAnsi="Times New Roman" w:cs="Times New Roman"/>
          <w:sz w:val="24"/>
          <w:szCs w:val="24"/>
        </w:rPr>
        <w:t>,</w:t>
      </w:r>
      <w:r w:rsidRPr="00E13D46">
        <w:rPr>
          <w:rFonts w:ascii="Times New Roman" w:eastAsia="TimesNewRomanPSMT" w:hAnsi="Times New Roman" w:cs="Times New Roman"/>
          <w:sz w:val="24"/>
          <w:szCs w:val="24"/>
          <w:lang w:val="en-US"/>
        </w:rPr>
        <w:t xml:space="preserve"> објашњава начин вршења фотосинтезе, разликујући светлу и тамну фазу и</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њихове производе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објашњава и на примерима препознаје процес аеробног и анаеробног</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дисања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схвата, објашњава и на примерима препознаје типове транспирације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схвата и објашњава механизме регулације телесне температуре код</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различитих група живих бића</w:t>
      </w:r>
    </w:p>
    <w:p w14:paraId="00063871"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ОДЛИЧАН</w:t>
      </w:r>
      <w:r w:rsidR="00723F06"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5</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-анализира значај ћелијских органела и метаболизма ћелије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коментарише, анализира и изводи закључке о моралним дилемама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везаним за истраживање матичних ћелија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и анализира значај принципа економичности живих бића и</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повезује га са адаптацијама</w:t>
      </w:r>
      <w:r w:rsidR="00723F06">
        <w:rPr>
          <w:rFonts w:ascii="Times New Roman" w:eastAsia="TimesNewRomanPSMT" w:hAnsi="Times New Roman" w:cs="Times New Roman"/>
          <w:sz w:val="24"/>
          <w:szCs w:val="24"/>
        </w:rPr>
        <w:t>,</w:t>
      </w:r>
      <w:r w:rsidRPr="00E13D46">
        <w:rPr>
          <w:rFonts w:ascii="Times New Roman" w:eastAsia="TimesNewRomanPSMT" w:hAnsi="Times New Roman" w:cs="Times New Roman"/>
          <w:sz w:val="24"/>
          <w:szCs w:val="24"/>
          <w:lang w:val="en-US"/>
        </w:rPr>
        <w:t xml:space="preserve"> схвата и објашњава примену ензима у производњи хране и лекова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и разуме главне морфолошке и функционалне карактеристике органа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који информишу организам о стању у околини и њихову улогу у</w:t>
      </w:r>
    </w:p>
    <w:p w14:paraId="09AFF19D" w14:textId="77777777" w:rsidR="00E13D46" w:rsidRPr="00723F0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rPr>
      </w:pPr>
      <w:r w:rsidRPr="00E13D46">
        <w:rPr>
          <w:rFonts w:ascii="Times New Roman" w:eastAsia="TimesNewRomanPSMT" w:hAnsi="Times New Roman" w:cs="Times New Roman"/>
          <w:sz w:val="24"/>
          <w:szCs w:val="24"/>
          <w:lang w:val="en-US"/>
        </w:rPr>
        <w:t>одржавању унутрашње равнотеже (улога нервног система) као и органа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који реагују на промене у околини и карактеристике органа које враћају</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организам у равнотежу онда када је из ње избачен (стресно стање</w:t>
      </w:r>
      <w:r w:rsidR="00723F06">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 xml:space="preserve"> улога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ендокриног система)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анализира рефлексе, изводе закључке о њима и то објашњава на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конкретном примеру</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схвата важност и начине очувања здравља и примењује их у пракси</w:t>
      </w:r>
      <w:r w:rsidR="00723F06">
        <w:rPr>
          <w:rFonts w:ascii="Times New Roman" w:eastAsia="TimesNewRomanPSMT" w:hAnsi="Times New Roman" w:cs="Times New Roman"/>
          <w:sz w:val="24"/>
          <w:szCs w:val="24"/>
        </w:rPr>
        <w:t>,</w:t>
      </w:r>
    </w:p>
    <w:p w14:paraId="3DD4CE1B"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анализира значај негативне и позитивне повратне спреге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анализира на конкретном примеру процес фотосинтезе</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анализира на конкретним примерима процес ћелијског дисања</w:t>
      </w:r>
      <w:r w:rsidR="00723F06">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анализира на конкретним примерима процес транспирације, адаптације</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биљака на транспирацију и факторе који утичу на овај процес</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анализира на конкретним примерима ендотерме, ектотерме,</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поикилотерме и хомеотерме</w:t>
      </w:r>
    </w:p>
    <w:p w14:paraId="27F3C08A" w14:textId="77777777" w:rsidR="00F263B5" w:rsidRDefault="00F263B5"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4D2E3085" w14:textId="77777777" w:rsidR="00E13D46" w:rsidRPr="007F7A73"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7F7A73">
        <w:rPr>
          <w:rFonts w:ascii="Times New Roman" w:eastAsia="TimesNewRomanPSMT" w:hAnsi="Times New Roman" w:cs="Times New Roman"/>
          <w:b/>
          <w:bCs/>
          <w:sz w:val="28"/>
          <w:szCs w:val="28"/>
          <w:lang w:val="en-US"/>
        </w:rPr>
        <w:t>НАСТАВНА ТЕМА: Човек и здравље</w:t>
      </w:r>
    </w:p>
    <w:p w14:paraId="0008359D" w14:textId="77777777" w:rsidR="00F263B5"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ДОВОЉАН</w:t>
      </w:r>
      <w:r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2</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Именује и одређује положај органа човека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w:t>
      </w:r>
      <w:r>
        <w:rPr>
          <w:rFonts w:ascii="Times New Roman" w:eastAsia="TimesNewRomanPSMT" w:hAnsi="Times New Roman" w:cs="Times New Roman"/>
          <w:sz w:val="24"/>
          <w:szCs w:val="24"/>
        </w:rPr>
        <w:t>ао и њихове</w:t>
      </w:r>
      <w:r w:rsidRPr="00E13D46">
        <w:rPr>
          <w:rFonts w:ascii="Times New Roman" w:eastAsia="TimesNewRomanPSMT" w:hAnsi="Times New Roman" w:cs="Times New Roman"/>
          <w:sz w:val="24"/>
          <w:szCs w:val="24"/>
          <w:lang w:val="en-US"/>
        </w:rPr>
        <w:t xml:space="preserve"> улоге</w:t>
      </w:r>
      <w:r>
        <w:rPr>
          <w:rFonts w:ascii="Times New Roman" w:eastAsia="TimesNewRomanPSMT" w:hAnsi="Times New Roman" w:cs="Times New Roman"/>
          <w:sz w:val="24"/>
          <w:szCs w:val="24"/>
        </w:rPr>
        <w:t>, з</w:t>
      </w:r>
      <w:r w:rsidRPr="00E13D46">
        <w:rPr>
          <w:rFonts w:ascii="Times New Roman" w:eastAsia="TimesNewRomanPSMT" w:hAnsi="Times New Roman" w:cs="Times New Roman"/>
          <w:sz w:val="24"/>
          <w:szCs w:val="24"/>
          <w:lang w:val="en-US"/>
        </w:rPr>
        <w:t xml:space="preserve">на </w:t>
      </w:r>
      <w:r>
        <w:rPr>
          <w:rFonts w:ascii="Times New Roman" w:eastAsia="TimesNewRomanPSMT" w:hAnsi="Times New Roman" w:cs="Times New Roman"/>
          <w:sz w:val="24"/>
          <w:szCs w:val="24"/>
          <w:lang w:val="en-US"/>
        </w:rPr>
        <w:t>шта</w:t>
      </w:r>
      <w:r w:rsidRPr="00E13D46">
        <w:rPr>
          <w:rFonts w:ascii="Times New Roman" w:eastAsia="TimesNewRomanPSMT" w:hAnsi="Times New Roman" w:cs="Times New Roman"/>
          <w:sz w:val="24"/>
          <w:szCs w:val="24"/>
          <w:lang w:val="en-US"/>
        </w:rPr>
        <w:t xml:space="preserve"> је адолесценција,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пубертет,</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контрацепција</w:t>
      </w:r>
      <w:r>
        <w:rPr>
          <w:rFonts w:ascii="Times New Roman" w:eastAsia="TimesNewRomanPSMT" w:hAnsi="Times New Roman" w:cs="Times New Roman"/>
          <w:sz w:val="24"/>
          <w:szCs w:val="24"/>
        </w:rPr>
        <w:t>, у</w:t>
      </w:r>
      <w:r w:rsidRPr="00E13D46">
        <w:rPr>
          <w:rFonts w:ascii="Times New Roman" w:eastAsia="TimesNewRomanPSMT" w:hAnsi="Times New Roman" w:cs="Times New Roman"/>
          <w:sz w:val="24"/>
          <w:szCs w:val="24"/>
          <w:lang w:val="en-US"/>
        </w:rPr>
        <w:t>ме да идентификује елементе здравог начина живота и у односу на њих</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процени сопствене животне навике и да избегава ризична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понашања</w:t>
      </w:r>
      <w:r>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rPr>
        <w:t>пре</w:t>
      </w:r>
      <w:r w:rsidRPr="00E13D46">
        <w:rPr>
          <w:rFonts w:ascii="Times New Roman" w:eastAsia="TimesNewRomanPSMT" w:hAnsi="Times New Roman" w:cs="Times New Roman"/>
          <w:sz w:val="24"/>
          <w:szCs w:val="24"/>
          <w:lang w:val="en-US"/>
        </w:rPr>
        <w:t>познаје најчешће болести, стања, деформитете,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утицаја нездравих</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стилова живота;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oдговорно се односи према свом здрављу;</w:t>
      </w:r>
    </w:p>
    <w:p w14:paraId="55FD6C99"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-Описује улоге органа,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крви,</w:t>
      </w:r>
      <w:r w:rsidR="00F263B5">
        <w:rPr>
          <w:rFonts w:ascii="Times New Roman" w:eastAsia="TimesNewRomanPSMT" w:hAnsi="Times New Roman" w:cs="Times New Roman"/>
          <w:sz w:val="24"/>
          <w:szCs w:val="24"/>
        </w:rPr>
        <w:t xml:space="preserve"> п</w:t>
      </w:r>
      <w:r w:rsidRPr="00E13D46">
        <w:rPr>
          <w:rFonts w:ascii="Times New Roman" w:eastAsia="TimesNewRomanPSMT" w:hAnsi="Times New Roman" w:cs="Times New Roman"/>
          <w:sz w:val="24"/>
          <w:szCs w:val="24"/>
          <w:lang w:val="en-US"/>
        </w:rPr>
        <w:t>ознаје биолошки смисао адолесценције,</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пубертета,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контрацепција,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полно</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преносиве болести,</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уме да примени мере превенције за очување здравља,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личне хигијене</w:t>
      </w:r>
      <w:r w:rsidR="00F263B5">
        <w:rPr>
          <w:rFonts w:ascii="Times New Roman" w:eastAsia="TimesNewRomanPSMT" w:hAnsi="Times New Roman" w:cs="Times New Roman"/>
          <w:sz w:val="24"/>
          <w:szCs w:val="24"/>
        </w:rPr>
        <w:t>, п</w:t>
      </w:r>
      <w:r w:rsidRPr="00E13D46">
        <w:rPr>
          <w:rFonts w:ascii="Times New Roman" w:eastAsia="TimesNewRomanPSMT" w:hAnsi="Times New Roman" w:cs="Times New Roman"/>
          <w:sz w:val="24"/>
          <w:szCs w:val="24"/>
          <w:lang w:val="en-US"/>
        </w:rPr>
        <w:t>ознаје утицај хормона на промене у пубертету</w:t>
      </w:r>
      <w:r w:rsidR="00F263B5">
        <w:rPr>
          <w:rFonts w:ascii="Times New Roman" w:eastAsia="TimesNewRomanPSMT" w:hAnsi="Times New Roman" w:cs="Times New Roman"/>
          <w:sz w:val="24"/>
          <w:szCs w:val="24"/>
        </w:rPr>
        <w:t>, п</w:t>
      </w:r>
      <w:r w:rsidRPr="00E13D46">
        <w:rPr>
          <w:rFonts w:ascii="Times New Roman" w:eastAsia="TimesNewRomanPSMT" w:hAnsi="Times New Roman" w:cs="Times New Roman"/>
          <w:sz w:val="24"/>
          <w:szCs w:val="24"/>
          <w:lang w:val="en-US"/>
        </w:rPr>
        <w:t>ознаје здраве стилове живота,</w:t>
      </w:r>
    </w:p>
    <w:p w14:paraId="763C1BFF"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ВРЛО</w:t>
      </w:r>
      <w:r w:rsidR="00F263B5"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ДОБАР 4</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Уoчава повезаност између грађе и функције нервног и ендокриног</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система,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хормона пубертета</w:t>
      </w:r>
      <w:r w:rsidR="00F263B5">
        <w:rPr>
          <w:rFonts w:ascii="Times New Roman" w:eastAsia="TimesNewRomanPSMT" w:hAnsi="Times New Roman" w:cs="Times New Roman"/>
          <w:sz w:val="24"/>
          <w:szCs w:val="24"/>
        </w:rPr>
        <w:t>, у</w:t>
      </w:r>
      <w:r w:rsidRPr="00E13D46">
        <w:rPr>
          <w:rFonts w:ascii="Times New Roman" w:eastAsia="TimesNewRomanPSMT" w:hAnsi="Times New Roman" w:cs="Times New Roman"/>
          <w:sz w:val="24"/>
          <w:szCs w:val="24"/>
          <w:lang w:val="en-US"/>
        </w:rPr>
        <w:t>ме да објасни физиолошке процесе организма човека и њихову</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повезаност</w:t>
      </w:r>
      <w:r w:rsidR="00F263B5">
        <w:rPr>
          <w:rFonts w:ascii="Times New Roman" w:eastAsia="TimesNewRomanPSMT" w:hAnsi="Times New Roman" w:cs="Times New Roman"/>
          <w:sz w:val="24"/>
          <w:szCs w:val="24"/>
          <w:lang w:val="en-US"/>
        </w:rPr>
        <w:t xml:space="preserve">, </w:t>
      </w:r>
      <w:r w:rsidR="00F263B5">
        <w:rPr>
          <w:rFonts w:ascii="Times New Roman" w:eastAsia="TimesNewRomanPSMT" w:hAnsi="Times New Roman" w:cs="Times New Roman"/>
          <w:sz w:val="24"/>
          <w:szCs w:val="24"/>
        </w:rPr>
        <w:t>у</w:t>
      </w:r>
      <w:r w:rsidRPr="00E13D46">
        <w:rPr>
          <w:rFonts w:ascii="Times New Roman" w:eastAsia="TimesNewRomanPSMT" w:hAnsi="Times New Roman" w:cs="Times New Roman"/>
          <w:sz w:val="24"/>
          <w:szCs w:val="24"/>
          <w:lang w:val="en-US"/>
        </w:rPr>
        <w:t>ме да општа знања о променама у пубертету повеже са сопственим</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искуствима и да се одговорно понаша у вези с репродуктивним здрављем</w:t>
      </w:r>
      <w:r w:rsidR="00F263B5">
        <w:rPr>
          <w:rFonts w:ascii="Times New Roman" w:eastAsia="TimesNewRomanPSMT" w:hAnsi="Times New Roman" w:cs="Times New Roman"/>
          <w:sz w:val="24"/>
          <w:szCs w:val="24"/>
        </w:rPr>
        <w:t>, п</w:t>
      </w:r>
      <w:r w:rsidRPr="00E13D46">
        <w:rPr>
          <w:rFonts w:ascii="Times New Roman" w:eastAsia="TimesNewRomanPSMT" w:hAnsi="Times New Roman" w:cs="Times New Roman"/>
          <w:sz w:val="24"/>
          <w:szCs w:val="24"/>
          <w:lang w:val="en-US"/>
        </w:rPr>
        <w:t>роцењује када може сaм себи да помогне и када је потребно потражити</w:t>
      </w:r>
    </w:p>
    <w:p w14:paraId="7B0AFB1F"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лекарску помоћ</w:t>
      </w:r>
      <w:r w:rsidR="00F263B5">
        <w:rPr>
          <w:rFonts w:ascii="Times New Roman" w:eastAsia="TimesNewRomanPSMT" w:hAnsi="Times New Roman" w:cs="Times New Roman"/>
          <w:sz w:val="24"/>
          <w:szCs w:val="24"/>
          <w:lang w:val="en-US"/>
        </w:rPr>
        <w:t xml:space="preserve">, </w:t>
      </w:r>
      <w:r w:rsidR="00F263B5">
        <w:rPr>
          <w:rFonts w:ascii="Times New Roman" w:eastAsia="TimesNewRomanPSMT" w:hAnsi="Times New Roman" w:cs="Times New Roman"/>
          <w:sz w:val="24"/>
          <w:szCs w:val="24"/>
        </w:rPr>
        <w:t>у</w:t>
      </w:r>
      <w:r w:rsidRPr="00E13D46">
        <w:rPr>
          <w:rFonts w:ascii="Times New Roman" w:eastAsia="TimesNewRomanPSMT" w:hAnsi="Times New Roman" w:cs="Times New Roman"/>
          <w:sz w:val="24"/>
          <w:szCs w:val="24"/>
          <w:lang w:val="en-US"/>
        </w:rPr>
        <w:t>очава здраве стилове живота,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утицај медисјких садржаја на понашање</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младих</w:t>
      </w:r>
      <w:r w:rsidR="00F263B5">
        <w:rPr>
          <w:rFonts w:ascii="Times New Roman" w:eastAsia="TimesNewRomanPSMT" w:hAnsi="Times New Roman" w:cs="Times New Roman"/>
          <w:sz w:val="24"/>
          <w:szCs w:val="24"/>
        </w:rPr>
        <w:t>, и</w:t>
      </w:r>
      <w:r w:rsidRPr="00E13D46">
        <w:rPr>
          <w:rFonts w:ascii="Times New Roman" w:eastAsia="TimesNewRomanPSMT" w:hAnsi="Times New Roman" w:cs="Times New Roman"/>
          <w:sz w:val="24"/>
          <w:szCs w:val="24"/>
          <w:lang w:val="en-US"/>
        </w:rPr>
        <w:t>стражује користи икт у истраживању обради података чита графиконе и</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табеларно приказује</w:t>
      </w:r>
      <w:r w:rsidR="00F263B5">
        <w:rPr>
          <w:rFonts w:ascii="Times New Roman" w:eastAsia="TimesNewRomanPSMT" w:hAnsi="Times New Roman" w:cs="Times New Roman"/>
          <w:sz w:val="24"/>
          <w:szCs w:val="24"/>
        </w:rPr>
        <w:t>, о</w:t>
      </w:r>
      <w:r w:rsidRPr="00E13D46">
        <w:rPr>
          <w:rFonts w:ascii="Times New Roman" w:eastAsia="TimesNewRomanPSMT" w:hAnsi="Times New Roman" w:cs="Times New Roman"/>
          <w:sz w:val="24"/>
          <w:szCs w:val="24"/>
          <w:lang w:val="en-US"/>
        </w:rPr>
        <w:t>писује поремећаје који настају нездравим стиловима живота</w:t>
      </w:r>
    </w:p>
    <w:p w14:paraId="6F50CD45"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ОДЛИЧАН</w:t>
      </w:r>
      <w:r w:rsidR="00F263B5"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5</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Тумачи садејство нервног и ендокриног система у одржавању хомеостазе</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организма човека</w:t>
      </w:r>
      <w:r w:rsidR="00F263B5">
        <w:rPr>
          <w:rFonts w:ascii="Times New Roman" w:eastAsia="TimesNewRomanPSMT" w:hAnsi="Times New Roman" w:cs="Times New Roman"/>
          <w:sz w:val="24"/>
          <w:szCs w:val="24"/>
          <w:lang w:val="en-US"/>
        </w:rPr>
        <w:t xml:space="preserve">, </w:t>
      </w:r>
      <w:r w:rsidR="00F263B5">
        <w:rPr>
          <w:rFonts w:ascii="Times New Roman" w:eastAsia="TimesNewRomanPSMT" w:hAnsi="Times New Roman" w:cs="Times New Roman"/>
          <w:sz w:val="24"/>
          <w:szCs w:val="24"/>
        </w:rPr>
        <w:t>з</w:t>
      </w:r>
      <w:r w:rsidRPr="00E13D46">
        <w:rPr>
          <w:rFonts w:ascii="Times New Roman" w:eastAsia="TimesNewRomanPSMT" w:hAnsi="Times New Roman" w:cs="Times New Roman"/>
          <w:sz w:val="24"/>
          <w:szCs w:val="24"/>
          <w:lang w:val="en-US"/>
        </w:rPr>
        <w:t>на улогу нервног и ендокриног система на настанак промене у</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адолесценцији,</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пубертету,</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о полно преносивим болестима,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заштиту од</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нежељене трудноће,</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састав крви и улоге крви</w:t>
      </w:r>
      <w:r w:rsidR="00F263B5">
        <w:rPr>
          <w:rFonts w:ascii="Times New Roman" w:eastAsia="TimesNewRomanPSMT" w:hAnsi="Times New Roman" w:cs="Times New Roman"/>
          <w:sz w:val="24"/>
          <w:szCs w:val="24"/>
        </w:rPr>
        <w:t>, з</w:t>
      </w:r>
      <w:r w:rsidRPr="00E13D46">
        <w:rPr>
          <w:rFonts w:ascii="Times New Roman" w:eastAsia="TimesNewRomanPSMT" w:hAnsi="Times New Roman" w:cs="Times New Roman"/>
          <w:sz w:val="24"/>
          <w:szCs w:val="24"/>
          <w:lang w:val="en-US"/>
        </w:rPr>
        <w:t>на животне стилове и утицај медија на понашање младих.изрази критички</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став према медијским садржајима који се баве здравим стиловима живота;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повеже промене настале у пубертету са деловањем хормона;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идентификује поремећаје у раду органа и система органа изазваних</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нездравим начином живота;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користи ИКТ и другу опрему у истраживању, обради података и приказу</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резултата;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табеларно и графички представи прикупљене податке и изведе</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одговарајуће закључке;</w:t>
      </w:r>
    </w:p>
    <w:p w14:paraId="09DFB765" w14:textId="77777777" w:rsidR="00F263B5" w:rsidRDefault="00F263B5" w:rsidP="00E13D46">
      <w:pPr>
        <w:autoSpaceDE w:val="0"/>
        <w:autoSpaceDN w:val="0"/>
        <w:adjustRightInd w:val="0"/>
        <w:spacing w:after="0" w:line="240" w:lineRule="auto"/>
        <w:jc w:val="both"/>
        <w:rPr>
          <w:rFonts w:ascii="Times New Roman" w:eastAsia="TimesNewRomanPSMT" w:hAnsi="Times New Roman" w:cs="Times New Roman"/>
          <w:b/>
          <w:bCs/>
          <w:sz w:val="24"/>
          <w:szCs w:val="24"/>
        </w:rPr>
      </w:pPr>
    </w:p>
    <w:p w14:paraId="668B63BF" w14:textId="77777777" w:rsidR="00E13D46" w:rsidRPr="007F7A73"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7F7A73">
        <w:rPr>
          <w:rFonts w:ascii="Times New Roman" w:eastAsia="TimesNewRomanPSMT" w:hAnsi="Times New Roman" w:cs="Times New Roman"/>
          <w:b/>
          <w:bCs/>
          <w:sz w:val="28"/>
          <w:szCs w:val="28"/>
          <w:lang w:val="en-US"/>
        </w:rPr>
        <w:t>НАСТАВНА ТЕМА: Порекло и разноврсност живота</w:t>
      </w:r>
    </w:p>
    <w:p w14:paraId="0C7E9039"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ДОВОЉАН</w:t>
      </w:r>
      <w:r w:rsidR="00F263B5"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2</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зна основне научне чињенице о еволуцији живота на Земљи и етапе</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Земљине историје</w:t>
      </w:r>
      <w:r w:rsidR="007F7A73">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објашњава услове који су неопходни за живот</w:t>
      </w:r>
    </w:p>
    <w:p w14:paraId="6E6F9B84"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-зна да живот на Земљи има заједничко порекло са чијом се историјом</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можемо упознати на основу фосилних записа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и објашњава процесе који су претходили настанку живота на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Земљи</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дефинише појам „строматилити”</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разуме и објашњава значај цијанобактерија</w:t>
      </w:r>
    </w:p>
    <w:p w14:paraId="4AAE1BBA"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ВРЛО</w:t>
      </w:r>
      <w:r w:rsidR="00F263B5"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ДОБАР 4</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-схвата и објашњава узроке изумирања врста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појаву геолошких доба, начин на који су се смењивала, њихове</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карактеристике и појаву живих бића карактеристичних за свако геолошко</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доба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и анализира улогу алги и биљака у настанку кисеоника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 објасни шта је довело до „кисеоничне катастрофе” и које су последице</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тога</w:t>
      </w:r>
    </w:p>
    <w:p w14:paraId="146A8351"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ОДЛИЧАН</w:t>
      </w:r>
      <w:r w:rsidR="00F263B5"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5</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-анализира на конкретним примерима време када се појавила дата врста и</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начине њеног опстанка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анализира на конкретним примерима настанак и значај озонског омотача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као и ендосимбиозу и разуме њихов значај</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и анализира адаптације које су биљкама биле неопходне да би</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опстале на копну</w:t>
      </w:r>
    </w:p>
    <w:p w14:paraId="553C7E9C" w14:textId="77777777" w:rsidR="007F7A73" w:rsidRDefault="007F7A73"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p>
    <w:p w14:paraId="0CD20BC1"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b/>
          <w:bCs/>
          <w:sz w:val="24"/>
          <w:szCs w:val="24"/>
          <w:lang w:val="en-US"/>
        </w:rPr>
      </w:pPr>
      <w:r w:rsidRPr="00E13D46">
        <w:rPr>
          <w:rFonts w:ascii="Times New Roman" w:eastAsia="TimesNewRomanPSMT" w:hAnsi="Times New Roman" w:cs="Times New Roman"/>
          <w:b/>
          <w:bCs/>
          <w:sz w:val="24"/>
          <w:szCs w:val="24"/>
          <w:lang w:val="en-US"/>
        </w:rPr>
        <w:t>НАСТАВНА ТЕМА: Наслеђивање и еволуција</w:t>
      </w:r>
    </w:p>
    <w:p w14:paraId="71199FDC"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ДОВОЉАН</w:t>
      </w:r>
      <w:r w:rsidR="00F263B5"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2</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да постоје природне промене у понашању које настају као последица</w:t>
      </w:r>
    </w:p>
    <w:p w14:paraId="7F16B653"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физиолошких промена (пубертет)</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-препознаје фазе метаморфозе и зна начин њеног одвијања</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фазе развоја биљке</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зна теорију еволуције и значај еволуције; као и појмове- природна и</w:t>
      </w:r>
      <w:r w:rsidR="00F263B5">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вештачка селекција</w:t>
      </w:r>
      <w:r w:rsidR="009E12F1">
        <w:rPr>
          <w:rFonts w:ascii="Times New Roman" w:eastAsia="TimesNewRomanPSMT" w:hAnsi="Times New Roman" w:cs="Times New Roman"/>
          <w:sz w:val="24"/>
          <w:szCs w:val="24"/>
        </w:rPr>
        <w:t>,</w:t>
      </w:r>
      <w:r w:rsidRPr="00E13D46">
        <w:rPr>
          <w:rFonts w:ascii="Times New Roman" w:eastAsia="TimesNewRomanPSMT" w:hAnsi="Times New Roman" w:cs="Times New Roman"/>
          <w:sz w:val="24"/>
          <w:szCs w:val="24"/>
          <w:lang w:val="en-US"/>
        </w:rPr>
        <w:t xml:space="preserve"> препознаје карактеристичне представнике рода Homo и њихове одлике</w:t>
      </w:r>
    </w:p>
    <w:p w14:paraId="255D94A7"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-разликује и објашњава процес потпуне и непотпуне метаморфозе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значај пубертета и процесе који га прате, као и утицај хормона</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 њих</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начин цветања биљака и услове који су неопходни за цветање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препознаје на конкретним примерима природну и вештачку селекцију</w:t>
      </w:r>
      <w:r w:rsidR="009E12F1">
        <w:rPr>
          <w:rFonts w:ascii="Times New Roman" w:eastAsia="TimesNewRomanPSMT" w:hAnsi="Times New Roman" w:cs="Times New Roman"/>
          <w:sz w:val="24"/>
          <w:szCs w:val="24"/>
        </w:rPr>
        <w:t>,</w:t>
      </w:r>
      <w:r w:rsidRPr="00E13D46">
        <w:rPr>
          <w:rFonts w:ascii="Times New Roman" w:eastAsia="TimesNewRomanPSMT" w:hAnsi="Times New Roman" w:cs="Times New Roman"/>
          <w:sz w:val="24"/>
          <w:szCs w:val="24"/>
          <w:lang w:val="en-US"/>
        </w:rPr>
        <w:t xml:space="preserve"> препознаје на конкретним примерима одређене представнике рода Homo</w:t>
      </w:r>
    </w:p>
    <w:p w14:paraId="121C7FF2"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lastRenderedPageBreak/>
        <w:t>ВРЛО</w:t>
      </w:r>
      <w:r w:rsidR="009E12F1"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ДОБАР</w:t>
      </w:r>
      <w:r w:rsidRPr="00E13D46">
        <w:rPr>
          <w:rFonts w:ascii="Times New Roman" w:eastAsia="TimesNewRomanPSMT" w:hAnsi="Times New Roman" w:cs="Times New Roman"/>
          <w:sz w:val="24"/>
          <w:szCs w:val="24"/>
          <w:lang w:val="en-US"/>
        </w:rPr>
        <w:t xml:space="preserve"> </w:t>
      </w:r>
      <w:r w:rsidRPr="007F7A73">
        <w:rPr>
          <w:rFonts w:ascii="Times New Roman" w:eastAsia="TimesNewRomanPSMT" w:hAnsi="Times New Roman" w:cs="Times New Roman"/>
          <w:b/>
          <w:i/>
          <w:sz w:val="24"/>
          <w:szCs w:val="24"/>
          <w:lang w:val="en-US"/>
        </w:rPr>
        <w:t>4</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-анализира на конкретном примеру промене које се јављају у пубертету</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начин формирања и сазревања плода, као и утицај биљних</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хормона на саме процесе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објашњава значај мутација и адаптација у еволуцији</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и објашњава основне разлике по којима се човек разликује од</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осталих припрадника рода Homo</w:t>
      </w:r>
    </w:p>
    <w:p w14:paraId="6A652002"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ОДЛИЧАН</w:t>
      </w:r>
      <w:r w:rsidR="009E12F1"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5</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повезује промене које се догађају организму током животног циклуса са</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активностима гена</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препознаје и анализира на конкретним примерима спољашње и</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унутрашње утицаје који су неопходни за процес цветања, плодоношења и</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сазревања плода</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како различити еволуциони механизми, мењајући учесталост</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особина у популацијама, доводе до еволуције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анализира процес еволуције човека током времена и промене које су се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јављале</w:t>
      </w:r>
    </w:p>
    <w:p w14:paraId="4489D64D" w14:textId="77777777" w:rsidR="009E12F1" w:rsidRDefault="009E12F1" w:rsidP="00E13D46">
      <w:pPr>
        <w:autoSpaceDE w:val="0"/>
        <w:autoSpaceDN w:val="0"/>
        <w:adjustRightInd w:val="0"/>
        <w:spacing w:after="0" w:line="240" w:lineRule="auto"/>
        <w:jc w:val="both"/>
        <w:rPr>
          <w:rFonts w:ascii="Times New Roman" w:eastAsia="TimesNewRomanPSMT" w:hAnsi="Times New Roman" w:cs="Times New Roman"/>
          <w:b/>
          <w:bCs/>
          <w:sz w:val="24"/>
          <w:szCs w:val="24"/>
        </w:rPr>
      </w:pPr>
    </w:p>
    <w:p w14:paraId="76EF1F30" w14:textId="77777777" w:rsidR="00E13D46" w:rsidRPr="007F7A73" w:rsidRDefault="00000000" w:rsidP="00E13D46">
      <w:pPr>
        <w:autoSpaceDE w:val="0"/>
        <w:autoSpaceDN w:val="0"/>
        <w:adjustRightInd w:val="0"/>
        <w:spacing w:after="0" w:line="240" w:lineRule="auto"/>
        <w:jc w:val="both"/>
        <w:rPr>
          <w:rFonts w:ascii="Times New Roman" w:eastAsia="TimesNewRomanPSMT" w:hAnsi="Times New Roman" w:cs="Times New Roman"/>
          <w:b/>
          <w:bCs/>
          <w:sz w:val="28"/>
          <w:szCs w:val="28"/>
          <w:lang w:val="en-US"/>
        </w:rPr>
      </w:pPr>
      <w:r w:rsidRPr="007F7A73">
        <w:rPr>
          <w:rFonts w:ascii="Times New Roman" w:eastAsia="TimesNewRomanPSMT" w:hAnsi="Times New Roman" w:cs="Times New Roman"/>
          <w:b/>
          <w:bCs/>
          <w:sz w:val="28"/>
          <w:szCs w:val="28"/>
          <w:lang w:val="en-US"/>
        </w:rPr>
        <w:t>НАСТАВНА ТЕМА: Живот у екосистему</w:t>
      </w:r>
    </w:p>
    <w:p w14:paraId="4E8C5EC3"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ДОВОЉАН</w:t>
      </w:r>
      <w:r w:rsidR="009E12F1"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2</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w:t>
      </w:r>
      <w:r w:rsidR="007F7A73">
        <w:rPr>
          <w:rFonts w:ascii="Times New Roman" w:eastAsia="TimesNewRomanPSMT" w:hAnsi="Times New Roman" w:cs="Times New Roman"/>
          <w:sz w:val="24"/>
          <w:szCs w:val="24"/>
        </w:rPr>
        <w:t>-</w:t>
      </w:r>
      <w:r w:rsidRPr="00E13D46">
        <w:rPr>
          <w:rFonts w:ascii="Times New Roman" w:eastAsia="TimesNewRomanPSMT" w:hAnsi="Times New Roman" w:cs="Times New Roman"/>
          <w:sz w:val="24"/>
          <w:szCs w:val="24"/>
          <w:lang w:val="en-US"/>
        </w:rPr>
        <w:t>дефинише основне еколошке појмове (животна средина, станиште,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животна заједница, популација, еколошка ниша, екосистем, биодиверзитет,</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биосфера)</w:t>
      </w:r>
      <w:r w:rsidR="009E12F1">
        <w:rPr>
          <w:rFonts w:ascii="Times New Roman" w:eastAsia="TimesNewRomanPSMT" w:hAnsi="Times New Roman" w:cs="Times New Roman"/>
          <w:sz w:val="24"/>
          <w:szCs w:val="24"/>
          <w:lang w:val="en-US"/>
        </w:rPr>
        <w:t xml:space="preserve">, </w:t>
      </w:r>
      <w:r w:rsidR="009E12F1">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репознаје представнике екосистема у непосредном окружењу и</w:t>
      </w:r>
      <w:r w:rsidR="009E12F1">
        <w:rPr>
          <w:rFonts w:ascii="Times New Roman" w:eastAsia="TimesNewRomanPSMT" w:hAnsi="Times New Roman" w:cs="Times New Roman"/>
          <w:sz w:val="24"/>
          <w:szCs w:val="24"/>
          <w:lang w:val="en-US"/>
        </w:rPr>
        <w:t xml:space="preserve">одговорно се односи према њима, </w:t>
      </w:r>
      <w:r w:rsidR="009E12F1">
        <w:rPr>
          <w:rFonts w:ascii="Times New Roman" w:eastAsia="TimesNewRomanPSMT" w:hAnsi="Times New Roman" w:cs="Times New Roman"/>
          <w:sz w:val="24"/>
          <w:szCs w:val="24"/>
        </w:rPr>
        <w:t>д</w:t>
      </w:r>
      <w:r w:rsidR="009E12F1">
        <w:rPr>
          <w:rFonts w:ascii="Times New Roman" w:eastAsia="TimesNewRomanPSMT" w:hAnsi="Times New Roman" w:cs="Times New Roman"/>
          <w:sz w:val="24"/>
          <w:szCs w:val="24"/>
          <w:lang w:val="en-US"/>
        </w:rPr>
        <w:t xml:space="preserve">ефинише биодиверзитет, </w:t>
      </w:r>
      <w:r w:rsidR="009E12F1">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репознаје утицаје људског деловања на животну средину, основне мере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заштите животне средине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препознаје животне услове који владају у карактеристичним ексистемима Србије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 најважније врсте које их насељавају;</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појмове ендемит,</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реликт,</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интродукција,</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препознаје основне последице развоја човечанства на природу (утицај киселих</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киша, озонских рупа, појачаног ефекта стаклене баште, глобалне климатске</w:t>
      </w:r>
    </w:p>
    <w:p w14:paraId="7A1C2F16"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промене) и најважније врсте загађивања воде, ваздуха и земљишта</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препознаје основне процесе важне у заштити и очувању животне средине</w:t>
      </w:r>
      <w:r w:rsidR="009E12F1" w:rsidRPr="00E13D46">
        <w:rPr>
          <w:rFonts w:ascii="Times New Roman" w:eastAsia="TimesNewRomanPSMT" w:hAnsi="Times New Roman" w:cs="Times New Roman"/>
          <w:sz w:val="24"/>
          <w:szCs w:val="24"/>
          <w:lang w:val="en-US"/>
        </w:rPr>
        <w:t xml:space="preserve"> </w:t>
      </w:r>
      <w:r w:rsidRPr="00E13D46">
        <w:rPr>
          <w:rFonts w:ascii="Times New Roman" w:eastAsia="TimesNewRomanPSMT" w:hAnsi="Times New Roman" w:cs="Times New Roman"/>
          <w:sz w:val="24"/>
          <w:szCs w:val="24"/>
          <w:lang w:val="en-US"/>
        </w:rPr>
        <w:t>(рециклажу, компост) и у заштити биодиверзитета (национални паркови,</w:t>
      </w:r>
      <w:r w:rsidR="009E12F1">
        <w:rPr>
          <w:rFonts w:ascii="Times New Roman" w:eastAsia="TimesNewRomanPSMT" w:hAnsi="Times New Roman" w:cs="Times New Roman"/>
          <w:sz w:val="24"/>
          <w:szCs w:val="24"/>
        </w:rPr>
        <w:t xml:space="preserve"> </w:t>
      </w:r>
      <w:r w:rsidR="009E12F1">
        <w:rPr>
          <w:rFonts w:ascii="Times New Roman" w:eastAsia="TimesNewRomanPSMT" w:hAnsi="Times New Roman" w:cs="Times New Roman"/>
          <w:sz w:val="24"/>
          <w:szCs w:val="24"/>
          <w:lang w:val="en-US"/>
        </w:rPr>
        <w:t xml:space="preserve">природни резервати), </w:t>
      </w:r>
      <w:r w:rsidRPr="00E13D46">
        <w:rPr>
          <w:rFonts w:ascii="Times New Roman" w:eastAsia="TimesNewRomanPSMT" w:hAnsi="Times New Roman" w:cs="Times New Roman"/>
          <w:sz w:val="24"/>
          <w:szCs w:val="24"/>
          <w:lang w:val="en-US"/>
        </w:rPr>
        <w:t>Препознаје процесе кружења материје и протицања енергије,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ланце исхране</w:t>
      </w:r>
      <w:r w:rsidR="009E12F1">
        <w:rPr>
          <w:rFonts w:ascii="Times New Roman" w:eastAsia="TimesNewRomanPSMT" w:hAnsi="Times New Roman" w:cs="Times New Roman"/>
          <w:sz w:val="24"/>
          <w:szCs w:val="24"/>
        </w:rPr>
        <w:t>, п</w:t>
      </w:r>
      <w:r w:rsidRPr="00E13D46">
        <w:rPr>
          <w:rFonts w:ascii="Times New Roman" w:eastAsia="TimesNewRomanPSMT" w:hAnsi="Times New Roman" w:cs="Times New Roman"/>
          <w:sz w:val="24"/>
          <w:szCs w:val="24"/>
          <w:lang w:val="en-US"/>
        </w:rPr>
        <w:t>репознаје обновљиве необновљиве природне ресурсе,</w:t>
      </w:r>
    </w:p>
    <w:p w14:paraId="26474D70"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ДОБАР 3</w:t>
      </w:r>
      <w:r w:rsidRPr="00E13D46">
        <w:rPr>
          <w:rFonts w:ascii="Times New Roman" w:eastAsia="TimesNewRomanPSMT" w:hAnsi="Times New Roman" w:cs="Times New Roman"/>
          <w:sz w:val="24"/>
          <w:szCs w:val="24"/>
          <w:lang w:val="en-US"/>
        </w:rPr>
        <w:t xml:space="preserve"> - разуме значење основних еколошких појмова (животна средина,</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станиште, животна заједница, популација, еколошка ниша, екосистем,</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биодиверзитет, биосфера)</w:t>
      </w:r>
      <w:r w:rsidR="009E12F1">
        <w:rPr>
          <w:rFonts w:ascii="Times New Roman" w:eastAsia="TimesNewRomanPSMT" w:hAnsi="Times New Roman" w:cs="Times New Roman"/>
          <w:sz w:val="24"/>
          <w:szCs w:val="24"/>
          <w:lang w:val="en-US"/>
        </w:rPr>
        <w:t xml:space="preserve">, </w:t>
      </w:r>
      <w:r w:rsidR="009E12F1">
        <w:rPr>
          <w:rFonts w:ascii="Times New Roman" w:eastAsia="TimesNewRomanPSMT" w:hAnsi="Times New Roman" w:cs="Times New Roman"/>
          <w:sz w:val="24"/>
          <w:szCs w:val="24"/>
        </w:rPr>
        <w:t>о</w:t>
      </w:r>
      <w:r w:rsidRPr="00E13D46">
        <w:rPr>
          <w:rFonts w:ascii="Times New Roman" w:eastAsia="TimesNewRomanPSMT" w:hAnsi="Times New Roman" w:cs="Times New Roman"/>
          <w:sz w:val="24"/>
          <w:szCs w:val="24"/>
          <w:lang w:val="en-US"/>
        </w:rPr>
        <w:t>писује значај биодиверзитета и властите одговорности за његову</w:t>
      </w:r>
      <w:r w:rsidR="009E12F1">
        <w:rPr>
          <w:rFonts w:ascii="Times New Roman" w:eastAsia="TimesNewRomanPSMT" w:hAnsi="Times New Roman" w:cs="Times New Roman"/>
          <w:sz w:val="24"/>
          <w:szCs w:val="24"/>
        </w:rPr>
        <w:t xml:space="preserve"> </w:t>
      </w:r>
      <w:r w:rsidR="009E12F1">
        <w:rPr>
          <w:rFonts w:ascii="Times New Roman" w:eastAsia="TimesNewRomanPSMT" w:hAnsi="Times New Roman" w:cs="Times New Roman"/>
          <w:sz w:val="24"/>
          <w:szCs w:val="24"/>
          <w:lang w:val="en-US"/>
        </w:rPr>
        <w:t xml:space="preserve">заштиту, </w:t>
      </w:r>
      <w:r w:rsidR="009E12F1">
        <w:rPr>
          <w:rFonts w:ascii="Times New Roman" w:eastAsia="TimesNewRomanPSMT" w:hAnsi="Times New Roman" w:cs="Times New Roman"/>
          <w:sz w:val="24"/>
          <w:szCs w:val="24"/>
        </w:rPr>
        <w:t>р</w:t>
      </w:r>
      <w:r w:rsidRPr="00E13D46">
        <w:rPr>
          <w:rFonts w:ascii="Times New Roman" w:eastAsia="TimesNewRomanPSMT" w:hAnsi="Times New Roman" w:cs="Times New Roman"/>
          <w:sz w:val="24"/>
          <w:szCs w:val="24"/>
          <w:lang w:val="en-US"/>
        </w:rPr>
        <w:t>азуме значај мера заштите животне сред</w:t>
      </w:r>
      <w:r w:rsidR="009E12F1">
        <w:rPr>
          <w:rFonts w:ascii="Times New Roman" w:eastAsia="TimesNewRomanPSMT" w:hAnsi="Times New Roman" w:cs="Times New Roman"/>
          <w:sz w:val="24"/>
          <w:szCs w:val="24"/>
          <w:lang w:val="en-US"/>
        </w:rPr>
        <w:t xml:space="preserve">ине из аспекта одрживог развоја, </w:t>
      </w:r>
      <w:r w:rsidR="009E12F1">
        <w:rPr>
          <w:rFonts w:ascii="Times New Roman" w:eastAsia="TimesNewRomanPSMT" w:hAnsi="Times New Roman" w:cs="Times New Roman"/>
          <w:sz w:val="24"/>
          <w:szCs w:val="24"/>
        </w:rPr>
        <w:t>з</w:t>
      </w:r>
      <w:r w:rsidRPr="00E13D46">
        <w:rPr>
          <w:rFonts w:ascii="Times New Roman" w:eastAsia="TimesNewRomanPSMT" w:hAnsi="Times New Roman" w:cs="Times New Roman"/>
          <w:sz w:val="24"/>
          <w:szCs w:val="24"/>
          <w:lang w:val="en-US"/>
        </w:rPr>
        <w:t>на основне о</w:t>
      </w:r>
      <w:r w:rsidR="009E12F1">
        <w:rPr>
          <w:rFonts w:ascii="Times New Roman" w:eastAsia="TimesNewRomanPSMT" w:hAnsi="Times New Roman" w:cs="Times New Roman"/>
          <w:sz w:val="24"/>
          <w:szCs w:val="24"/>
          <w:lang w:val="en-US"/>
        </w:rPr>
        <w:t xml:space="preserve">дносе међу члановима екосистема, </w:t>
      </w:r>
      <w:r w:rsidR="009E12F1">
        <w:rPr>
          <w:rFonts w:ascii="Times New Roman" w:eastAsia="TimesNewRomanPSMT" w:hAnsi="Times New Roman" w:cs="Times New Roman"/>
          <w:sz w:val="24"/>
          <w:szCs w:val="24"/>
        </w:rPr>
        <w:t>з</w:t>
      </w:r>
      <w:r w:rsidR="009E12F1">
        <w:rPr>
          <w:rFonts w:ascii="Times New Roman" w:eastAsia="TimesNewRomanPSMT" w:hAnsi="Times New Roman" w:cs="Times New Roman"/>
          <w:sz w:val="24"/>
          <w:szCs w:val="24"/>
          <w:lang w:val="en-US"/>
        </w:rPr>
        <w:t xml:space="preserve">на типичне екосистеме у Србији, </w:t>
      </w:r>
      <w:r w:rsidRPr="00E13D46">
        <w:rPr>
          <w:rFonts w:ascii="Times New Roman" w:eastAsia="TimesNewRomanPSMT" w:hAnsi="Times New Roman" w:cs="Times New Roman"/>
          <w:sz w:val="24"/>
          <w:szCs w:val="24"/>
          <w:lang w:val="en-US"/>
        </w:rPr>
        <w:t>разуме и правилно именује одлике популације, биоценозе,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екосистема, биома и</w:t>
      </w:r>
    </w:p>
    <w:p w14:paraId="187291A4"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биосфере; зна да у природи постоји кружење појединих супстанци (воде,</w:t>
      </w:r>
      <w:r w:rsidR="009E12F1">
        <w:rPr>
          <w:rFonts w:ascii="Times New Roman" w:eastAsia="TimesNewRomanPSMT" w:hAnsi="Times New Roman" w:cs="Times New Roman"/>
          <w:sz w:val="24"/>
          <w:szCs w:val="24"/>
        </w:rPr>
        <w:t xml:space="preserve"> </w:t>
      </w:r>
      <w:r w:rsidR="009E12F1">
        <w:rPr>
          <w:rFonts w:ascii="Times New Roman" w:eastAsia="TimesNewRomanPSMT" w:hAnsi="Times New Roman" w:cs="Times New Roman"/>
          <w:sz w:val="24"/>
          <w:szCs w:val="24"/>
          <w:lang w:val="en-US"/>
        </w:rPr>
        <w:t xml:space="preserve">угљеника, азота), </w:t>
      </w:r>
      <w:r w:rsidRPr="00E13D46">
        <w:rPr>
          <w:rFonts w:ascii="Times New Roman" w:eastAsia="TimesNewRomanPSMT" w:hAnsi="Times New Roman" w:cs="Times New Roman"/>
          <w:sz w:val="24"/>
          <w:szCs w:val="24"/>
          <w:lang w:val="en-US"/>
        </w:rPr>
        <w:t>препознаје различите биоме и зна њихов основни распоред на Земљи; уме да</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објасни појмове: макија, гарига, физичка суша, физиолошка суша; зна да наведе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националне паркове С</w:t>
      </w:r>
      <w:r w:rsidR="009E12F1">
        <w:rPr>
          <w:rFonts w:ascii="Times New Roman" w:eastAsia="TimesNewRomanPSMT" w:hAnsi="Times New Roman" w:cs="Times New Roman"/>
          <w:sz w:val="24"/>
          <w:szCs w:val="24"/>
          <w:lang w:val="en-US"/>
        </w:rPr>
        <w:t xml:space="preserve">рбије и зна шта су Црвене књиге, </w:t>
      </w:r>
      <w:r w:rsidRPr="00E13D46">
        <w:rPr>
          <w:rFonts w:ascii="Times New Roman" w:eastAsia="TimesNewRomanPSMT" w:hAnsi="Times New Roman" w:cs="Times New Roman"/>
          <w:sz w:val="24"/>
          <w:szCs w:val="24"/>
          <w:lang w:val="en-US"/>
        </w:rPr>
        <w:t>разуме утицај човека на биолошку разноврсност (нестанак врста, сеча шума,</w:t>
      </w:r>
      <w:r w:rsidR="009E12F1">
        <w:rPr>
          <w:rFonts w:ascii="Times New Roman" w:eastAsia="TimesNewRomanPSMT" w:hAnsi="Times New Roman" w:cs="Times New Roman"/>
          <w:sz w:val="24"/>
          <w:szCs w:val="24"/>
        </w:rPr>
        <w:t xml:space="preserve"> </w:t>
      </w:r>
      <w:r w:rsidR="009E12F1">
        <w:rPr>
          <w:rFonts w:ascii="Times New Roman" w:eastAsia="TimesNewRomanPSMT" w:hAnsi="Times New Roman" w:cs="Times New Roman"/>
          <w:sz w:val="24"/>
          <w:szCs w:val="24"/>
          <w:lang w:val="en-US"/>
        </w:rPr>
        <w:t xml:space="preserve">интензивна пољопривреда, отпад), </w:t>
      </w:r>
      <w:r w:rsidRPr="00E13D46">
        <w:rPr>
          <w:rFonts w:ascii="Times New Roman" w:eastAsia="TimesNewRomanPSMT" w:hAnsi="Times New Roman" w:cs="Times New Roman"/>
          <w:sz w:val="24"/>
          <w:szCs w:val="24"/>
          <w:lang w:val="en-US"/>
        </w:rPr>
        <w:t>разуме проблем демографске експанзије; уме да наведе обновљиве и необновљиве</w:t>
      </w:r>
      <w:r w:rsidR="009E12F1">
        <w:rPr>
          <w:rFonts w:ascii="Times New Roman" w:eastAsia="TimesNewRomanPSMT" w:hAnsi="Times New Roman" w:cs="Times New Roman"/>
          <w:sz w:val="24"/>
          <w:szCs w:val="24"/>
        </w:rPr>
        <w:t xml:space="preserve"> </w:t>
      </w:r>
      <w:r w:rsidR="009E12F1">
        <w:rPr>
          <w:rFonts w:ascii="Times New Roman" w:eastAsia="TimesNewRomanPSMT" w:hAnsi="Times New Roman" w:cs="Times New Roman"/>
          <w:sz w:val="24"/>
          <w:szCs w:val="24"/>
          <w:lang w:val="en-US"/>
        </w:rPr>
        <w:t xml:space="preserve">ресурсе, </w:t>
      </w:r>
    </w:p>
    <w:p w14:paraId="7E49ECC8"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ВРЛО</w:t>
      </w:r>
      <w:r w:rsidR="009E12F1"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ДОБАР 4</w:t>
      </w:r>
      <w:r w:rsidR="009E12F1">
        <w:rPr>
          <w:rFonts w:ascii="Times New Roman" w:eastAsia="TimesNewRomanPSMT" w:hAnsi="Times New Roman" w:cs="Times New Roman"/>
          <w:sz w:val="24"/>
          <w:szCs w:val="24"/>
        </w:rPr>
        <w:t xml:space="preserve"> </w:t>
      </w:r>
      <w:r w:rsidR="007F7A73">
        <w:rPr>
          <w:rFonts w:ascii="Times New Roman" w:eastAsia="TimesNewRomanPSMT" w:hAnsi="Times New Roman" w:cs="Times New Roman"/>
          <w:sz w:val="24"/>
          <w:szCs w:val="24"/>
        </w:rPr>
        <w:t>-</w:t>
      </w:r>
      <w:r w:rsidRPr="00E13D46">
        <w:rPr>
          <w:rFonts w:ascii="Times New Roman" w:eastAsia="TimesNewRomanPSMT" w:hAnsi="Times New Roman" w:cs="Times New Roman"/>
          <w:sz w:val="24"/>
          <w:szCs w:val="24"/>
          <w:lang w:val="en-US"/>
        </w:rPr>
        <w:t>Описује основне односе међу члановима екосистема и објашњава како</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делови </w:t>
      </w:r>
      <w:r w:rsidR="009E12F1">
        <w:rPr>
          <w:rFonts w:ascii="Times New Roman" w:eastAsia="TimesNewRomanPSMT" w:hAnsi="Times New Roman" w:cs="Times New Roman"/>
          <w:sz w:val="24"/>
          <w:szCs w:val="24"/>
          <w:lang w:val="en-US"/>
        </w:rPr>
        <w:t>екосистема утичу једни на друге,</w:t>
      </w:r>
      <w:r w:rsidR="009E12F1">
        <w:rPr>
          <w:rFonts w:ascii="Times New Roman" w:eastAsia="TimesNewRomanPSMT" w:hAnsi="Times New Roman" w:cs="Times New Roman"/>
          <w:sz w:val="24"/>
          <w:szCs w:val="24"/>
        </w:rPr>
        <w:t xml:space="preserve"> у</w:t>
      </w:r>
      <w:r w:rsidRPr="00E13D46">
        <w:rPr>
          <w:rFonts w:ascii="Times New Roman" w:eastAsia="TimesNewRomanPSMT" w:hAnsi="Times New Roman" w:cs="Times New Roman"/>
          <w:sz w:val="24"/>
          <w:szCs w:val="24"/>
          <w:lang w:val="en-US"/>
        </w:rPr>
        <w:t>виђа значај циклуса кружења нај</w:t>
      </w:r>
      <w:r w:rsidR="009E12F1">
        <w:rPr>
          <w:rFonts w:ascii="Times New Roman" w:eastAsia="TimesNewRomanPSMT" w:hAnsi="Times New Roman" w:cs="Times New Roman"/>
          <w:sz w:val="24"/>
          <w:szCs w:val="24"/>
          <w:lang w:val="en-US"/>
        </w:rPr>
        <w:t xml:space="preserve">важнијих елемената у екосистему, </w:t>
      </w:r>
      <w:r w:rsidR="009E12F1">
        <w:rPr>
          <w:rFonts w:ascii="Times New Roman" w:eastAsia="TimesNewRomanPSMT" w:hAnsi="Times New Roman" w:cs="Times New Roman"/>
          <w:sz w:val="24"/>
          <w:szCs w:val="24"/>
        </w:rPr>
        <w:t>р</w:t>
      </w:r>
      <w:r w:rsidRPr="00E13D46">
        <w:rPr>
          <w:rFonts w:ascii="Times New Roman" w:eastAsia="TimesNewRomanPSMT" w:hAnsi="Times New Roman" w:cs="Times New Roman"/>
          <w:sz w:val="24"/>
          <w:szCs w:val="24"/>
          <w:lang w:val="en-US"/>
        </w:rPr>
        <w:t>азликује типичне екосистеме и њихове најважније представнике у Србији</w:t>
      </w:r>
      <w:r w:rsidR="009E12F1">
        <w:rPr>
          <w:rFonts w:ascii="Times New Roman" w:eastAsia="TimesNewRomanPSMT" w:hAnsi="Times New Roman" w:cs="Times New Roman"/>
          <w:sz w:val="24"/>
          <w:szCs w:val="24"/>
        </w:rPr>
        <w:t xml:space="preserve"> </w:t>
      </w:r>
      <w:r w:rsidR="009E12F1">
        <w:rPr>
          <w:rFonts w:ascii="Times New Roman" w:eastAsia="TimesNewRomanPSMT" w:hAnsi="Times New Roman" w:cs="Times New Roman"/>
          <w:sz w:val="24"/>
          <w:szCs w:val="24"/>
          <w:lang w:val="en-US"/>
        </w:rPr>
        <w:t xml:space="preserve">(биодиверзитет Србије), </w:t>
      </w:r>
      <w:r w:rsidR="009E12F1">
        <w:rPr>
          <w:rFonts w:ascii="Times New Roman" w:eastAsia="TimesNewRomanPSMT" w:hAnsi="Times New Roman" w:cs="Times New Roman"/>
          <w:sz w:val="24"/>
          <w:szCs w:val="24"/>
        </w:rPr>
        <w:t>у</w:t>
      </w:r>
      <w:r w:rsidRPr="00E13D46">
        <w:rPr>
          <w:rFonts w:ascii="Times New Roman" w:eastAsia="TimesNewRomanPSMT" w:hAnsi="Times New Roman" w:cs="Times New Roman"/>
          <w:sz w:val="24"/>
          <w:szCs w:val="24"/>
          <w:lang w:val="en-US"/>
        </w:rPr>
        <w:t>споставља везу између узрока и последица штетног дејства загађујућих</w:t>
      </w:r>
      <w:r w:rsidR="009E12F1">
        <w:rPr>
          <w:rFonts w:ascii="Times New Roman" w:eastAsia="TimesNewRomanPSMT" w:hAnsi="Times New Roman" w:cs="Times New Roman"/>
          <w:sz w:val="24"/>
          <w:szCs w:val="24"/>
        </w:rPr>
        <w:t xml:space="preserve"> с</w:t>
      </w:r>
      <w:r w:rsidRPr="00E13D46">
        <w:rPr>
          <w:rFonts w:ascii="Times New Roman" w:eastAsia="TimesNewRomanPSMT" w:hAnsi="Times New Roman" w:cs="Times New Roman"/>
          <w:sz w:val="24"/>
          <w:szCs w:val="24"/>
          <w:lang w:val="en-US"/>
        </w:rPr>
        <w:t>упстанци</w:t>
      </w:r>
      <w:r w:rsidR="009E12F1">
        <w:rPr>
          <w:rFonts w:ascii="Times New Roman" w:eastAsia="TimesNewRomanPSMT" w:hAnsi="Times New Roman" w:cs="Times New Roman"/>
          <w:sz w:val="24"/>
          <w:szCs w:val="24"/>
          <w:lang w:val="en-US"/>
        </w:rPr>
        <w:t xml:space="preserve"> на живи свет и животну средину, </w:t>
      </w:r>
      <w:r w:rsidRPr="00E13D46">
        <w:rPr>
          <w:rFonts w:ascii="Times New Roman" w:eastAsia="TimesNewRomanPSMT" w:hAnsi="Times New Roman" w:cs="Times New Roman"/>
          <w:sz w:val="24"/>
          <w:szCs w:val="24"/>
          <w:lang w:val="en-US"/>
        </w:rPr>
        <w:t>препознаје основне биоме и зна њихов основни распоред на Земљи; разуме и уме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да објасни процес кружења материје и </w:t>
      </w:r>
      <w:r w:rsidR="009E12F1">
        <w:rPr>
          <w:rFonts w:ascii="Times New Roman" w:eastAsia="TimesNewRomanPSMT" w:hAnsi="Times New Roman" w:cs="Times New Roman"/>
          <w:sz w:val="24"/>
          <w:szCs w:val="24"/>
          <w:lang w:val="en-US"/>
        </w:rPr>
        <w:t xml:space="preserve">протицање енергије у екосистему, </w:t>
      </w:r>
      <w:r w:rsidRPr="00E13D46">
        <w:rPr>
          <w:rFonts w:ascii="Times New Roman" w:eastAsia="TimesNewRomanPSMT" w:hAnsi="Times New Roman" w:cs="Times New Roman"/>
          <w:sz w:val="24"/>
          <w:szCs w:val="24"/>
          <w:lang w:val="en-US"/>
        </w:rPr>
        <w:t>препознаје животне услове који владају у појединим екосистемима Европе и света</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 карактеристичне врсте које их насељавају; разуме значај природних добара у</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заштити природе (националних паркова, продних резервата, ботаничких башта,</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зоовртова)</w:t>
      </w:r>
      <w:r w:rsidR="009E12F1">
        <w:rPr>
          <w:rFonts w:ascii="Times New Roman" w:eastAsia="TimesNewRomanPSMT" w:hAnsi="Times New Roman" w:cs="Times New Roman"/>
          <w:sz w:val="24"/>
          <w:szCs w:val="24"/>
        </w:rPr>
        <w:t xml:space="preserve">, </w:t>
      </w:r>
      <w:r w:rsidR="009E12F1">
        <w:rPr>
          <w:rFonts w:ascii="Times New Roman" w:eastAsia="TimesNewRomanPSMT" w:hAnsi="Times New Roman" w:cs="Times New Roman"/>
          <w:sz w:val="24"/>
          <w:szCs w:val="24"/>
          <w:lang w:val="en-US"/>
        </w:rPr>
        <w:t>разу</w:t>
      </w:r>
      <w:r w:rsidRPr="00E13D46">
        <w:rPr>
          <w:rFonts w:ascii="Times New Roman" w:eastAsia="TimesNewRomanPSMT" w:hAnsi="Times New Roman" w:cs="Times New Roman"/>
          <w:sz w:val="24"/>
          <w:szCs w:val="24"/>
          <w:lang w:val="en-US"/>
        </w:rPr>
        <w:t>ме последице загађивања воде, ваздуха и замљишта, као и значај очувања</w:t>
      </w:r>
    </w:p>
    <w:p w14:paraId="750DBB4D"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t>природних ресурса и уштеде енергије</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разуме концепт одрживог развоја и енергетску ефикасност</w:t>
      </w:r>
    </w:p>
    <w:p w14:paraId="2AD7628C"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7F7A73">
        <w:rPr>
          <w:rFonts w:ascii="Times New Roman" w:eastAsia="TimesNewRomanPSMT" w:hAnsi="Times New Roman" w:cs="Times New Roman"/>
          <w:b/>
          <w:i/>
          <w:sz w:val="24"/>
          <w:szCs w:val="24"/>
          <w:lang w:val="en-US"/>
        </w:rPr>
        <w:t>ОДЛИЧАН</w:t>
      </w:r>
      <w:r w:rsidR="009E12F1" w:rsidRPr="007F7A73">
        <w:rPr>
          <w:rFonts w:ascii="Times New Roman" w:eastAsia="TimesNewRomanPSMT" w:hAnsi="Times New Roman" w:cs="Times New Roman"/>
          <w:b/>
          <w:i/>
          <w:sz w:val="24"/>
          <w:szCs w:val="24"/>
        </w:rPr>
        <w:t xml:space="preserve"> </w:t>
      </w:r>
      <w:r w:rsidRPr="007F7A73">
        <w:rPr>
          <w:rFonts w:ascii="Times New Roman" w:eastAsia="TimesNewRomanPSMT" w:hAnsi="Times New Roman" w:cs="Times New Roman"/>
          <w:b/>
          <w:i/>
          <w:sz w:val="24"/>
          <w:szCs w:val="24"/>
          <w:lang w:val="en-US"/>
        </w:rPr>
        <w:t>5</w:t>
      </w:r>
      <w:r w:rsidR="009E12F1">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 xml:space="preserve"> Уме да објасни преносе супстанце и енергије у екосистему, као и развој и</w:t>
      </w:r>
      <w:r w:rsidR="009E12F1">
        <w:rPr>
          <w:rFonts w:ascii="Times New Roman" w:eastAsia="TimesNewRomanPSMT" w:hAnsi="Times New Roman" w:cs="Times New Roman"/>
          <w:sz w:val="24"/>
          <w:szCs w:val="24"/>
        </w:rPr>
        <w:t xml:space="preserve"> </w:t>
      </w:r>
      <w:r w:rsidR="009E12F1">
        <w:rPr>
          <w:rFonts w:ascii="Times New Roman" w:eastAsia="TimesNewRomanPSMT" w:hAnsi="Times New Roman" w:cs="Times New Roman"/>
          <w:sz w:val="24"/>
          <w:szCs w:val="24"/>
          <w:lang w:val="en-US"/>
        </w:rPr>
        <w:t xml:space="preserve">еволуцију екосистема, </w:t>
      </w:r>
      <w:r w:rsidR="009E12F1">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роцењује значај мера заштите, очувања и унапређивања животне средине</w:t>
      </w:r>
    </w:p>
    <w:p w14:paraId="23EC6C27"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и зна како може да их примени, </w:t>
      </w:r>
      <w:r>
        <w:rPr>
          <w:rFonts w:ascii="Times New Roman" w:eastAsia="TimesNewRomanPSMT" w:hAnsi="Times New Roman" w:cs="Times New Roman"/>
          <w:sz w:val="24"/>
          <w:szCs w:val="24"/>
        </w:rPr>
        <w:t>п</w:t>
      </w:r>
      <w:r w:rsidRPr="00E13D46">
        <w:rPr>
          <w:rFonts w:ascii="Times New Roman" w:eastAsia="TimesNewRomanPSMT" w:hAnsi="Times New Roman" w:cs="Times New Roman"/>
          <w:sz w:val="24"/>
          <w:szCs w:val="24"/>
          <w:lang w:val="en-US"/>
        </w:rPr>
        <w:t>овезује распоред биома на Зем</w:t>
      </w:r>
      <w:r>
        <w:rPr>
          <w:rFonts w:ascii="Times New Roman" w:eastAsia="TimesNewRomanPSMT" w:hAnsi="Times New Roman" w:cs="Times New Roman"/>
          <w:sz w:val="24"/>
          <w:szCs w:val="24"/>
          <w:lang w:val="en-US"/>
        </w:rPr>
        <w:t xml:space="preserve">љи с чиниоцима који га одређују, </w:t>
      </w:r>
      <w:r>
        <w:rPr>
          <w:rFonts w:ascii="Times New Roman" w:eastAsia="TimesNewRomanPSMT" w:hAnsi="Times New Roman" w:cs="Times New Roman"/>
          <w:sz w:val="24"/>
          <w:szCs w:val="24"/>
        </w:rPr>
        <w:t>р</w:t>
      </w:r>
      <w:r w:rsidRPr="00E13D46">
        <w:rPr>
          <w:rFonts w:ascii="Times New Roman" w:eastAsia="TimesNewRomanPSMT" w:hAnsi="Times New Roman" w:cs="Times New Roman"/>
          <w:sz w:val="24"/>
          <w:szCs w:val="24"/>
          <w:lang w:val="en-US"/>
        </w:rPr>
        <w:t>азуме значај примене принципа одрживог развоја у свакодневном</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 xml:space="preserve">животу, </w:t>
      </w:r>
      <w:r w:rsidRPr="00E13D46">
        <w:rPr>
          <w:rFonts w:ascii="Times New Roman" w:eastAsia="TimesNewRomanPSMT" w:hAnsi="Times New Roman" w:cs="Times New Roman"/>
          <w:sz w:val="24"/>
          <w:szCs w:val="24"/>
          <w:lang w:val="en-US"/>
        </w:rPr>
        <w:t xml:space="preserve"> разуме да се уз материјалне токове увек преноси и енергија и уме да објасни</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односе исхране у екосистему (аутотрофне, хетеротрофне, сапротрофне, ланце</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исхране и трофичке пирамиде); разуме просторну и временску организацију</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 xml:space="preserve">животних заједница и популација, </w:t>
      </w:r>
      <w:r w:rsidRPr="00E13D46">
        <w:rPr>
          <w:rFonts w:ascii="Times New Roman" w:eastAsia="TimesNewRomanPSMT" w:hAnsi="Times New Roman" w:cs="Times New Roman"/>
          <w:sz w:val="24"/>
          <w:szCs w:val="24"/>
          <w:lang w:val="en-US"/>
        </w:rPr>
        <w:t>предвиђа</w:t>
      </w:r>
      <w:r>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на основу задатих услова, тип екосист</w:t>
      </w:r>
      <w:r>
        <w:rPr>
          <w:rFonts w:ascii="Times New Roman" w:eastAsia="TimesNewRomanPSMT" w:hAnsi="Times New Roman" w:cs="Times New Roman"/>
          <w:sz w:val="24"/>
          <w:szCs w:val="24"/>
          <w:lang w:val="en-US"/>
        </w:rPr>
        <w:t xml:space="preserve">ема који у тим условима настаје, </w:t>
      </w:r>
      <w:r w:rsidRPr="00E13D46">
        <w:rPr>
          <w:rFonts w:ascii="Times New Roman" w:eastAsia="TimesNewRomanPSMT" w:hAnsi="Times New Roman" w:cs="Times New Roman"/>
          <w:sz w:val="24"/>
          <w:szCs w:val="24"/>
          <w:lang w:val="en-US"/>
        </w:rPr>
        <w:t>познаје механизме којима развој човечанства изазива промене у природи (утицај</w:t>
      </w:r>
    </w:p>
    <w:p w14:paraId="3FFDDF19" w14:textId="77777777" w:rsidR="00E13D46" w:rsidRPr="00E13D46" w:rsidRDefault="00000000" w:rsidP="00E13D46">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E13D46">
        <w:rPr>
          <w:rFonts w:ascii="Times New Roman" w:eastAsia="TimesNewRomanPSMT" w:hAnsi="Times New Roman" w:cs="Times New Roman"/>
          <w:sz w:val="24"/>
          <w:szCs w:val="24"/>
          <w:lang w:val="en-US"/>
        </w:rPr>
        <w:lastRenderedPageBreak/>
        <w:t>киселих киша, озонских рупа, појачање ефекта стаклене баште, глобалне</w:t>
      </w:r>
      <w:r w:rsidR="00B94F7F">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климатске промене); уопштава,</w:t>
      </w:r>
      <w:r w:rsidR="00B94F7F">
        <w:rPr>
          <w:rFonts w:ascii="Times New Roman" w:eastAsia="TimesNewRomanPSMT" w:hAnsi="Times New Roman" w:cs="Times New Roman"/>
          <w:sz w:val="24"/>
          <w:szCs w:val="24"/>
          <w:lang w:val="en-US"/>
        </w:rPr>
        <w:t xml:space="preserve"> изводи закључке, чита графикон, </w:t>
      </w:r>
      <w:r w:rsidRPr="00E13D46">
        <w:rPr>
          <w:rFonts w:ascii="Times New Roman" w:eastAsia="TimesNewRomanPSMT" w:hAnsi="Times New Roman" w:cs="Times New Roman"/>
          <w:sz w:val="24"/>
          <w:szCs w:val="24"/>
          <w:lang w:val="en-US"/>
        </w:rPr>
        <w:t>разуме зашто се неограничен развиј човечанства не може одржати у ограниченим</w:t>
      </w:r>
      <w:r w:rsidR="00B94F7F">
        <w:rPr>
          <w:rFonts w:ascii="Times New Roman" w:eastAsia="TimesNewRomanPSMT" w:hAnsi="Times New Roman" w:cs="Times New Roman"/>
          <w:sz w:val="24"/>
          <w:szCs w:val="24"/>
        </w:rPr>
        <w:t xml:space="preserve"> </w:t>
      </w:r>
      <w:r w:rsidRPr="00E13D46">
        <w:rPr>
          <w:rFonts w:ascii="Times New Roman" w:eastAsia="TimesNewRomanPSMT" w:hAnsi="Times New Roman" w:cs="Times New Roman"/>
          <w:sz w:val="24"/>
          <w:szCs w:val="24"/>
          <w:lang w:val="en-US"/>
        </w:rPr>
        <w:t>условима целе планете</w:t>
      </w:r>
    </w:p>
    <w:p w14:paraId="09648E23" w14:textId="77777777" w:rsidR="00B94F7F" w:rsidRDefault="00B94F7F" w:rsidP="00E13D46">
      <w:pPr>
        <w:autoSpaceDE w:val="0"/>
        <w:autoSpaceDN w:val="0"/>
        <w:adjustRightInd w:val="0"/>
        <w:spacing w:after="0" w:line="240" w:lineRule="auto"/>
        <w:jc w:val="both"/>
        <w:rPr>
          <w:rFonts w:ascii="Times New Roman" w:eastAsia="TimesNewRomanPSMT" w:hAnsi="Times New Roman" w:cs="Times New Roman"/>
          <w:b/>
          <w:sz w:val="24"/>
          <w:szCs w:val="24"/>
          <w:lang w:val="en-US"/>
        </w:rPr>
      </w:pPr>
    </w:p>
    <w:p w14:paraId="71AD9633" w14:textId="77777777" w:rsidR="00B94F7F" w:rsidRDefault="00000000" w:rsidP="00E13D46">
      <w:pPr>
        <w:autoSpaceDE w:val="0"/>
        <w:autoSpaceDN w:val="0"/>
        <w:adjustRightInd w:val="0"/>
        <w:spacing w:after="0" w:line="240" w:lineRule="auto"/>
        <w:jc w:val="both"/>
        <w:rPr>
          <w:rFonts w:ascii="Times New Roman" w:eastAsia="TimesNewRomanPSMT" w:hAnsi="Times New Roman" w:cs="Times New Roman"/>
          <w:b/>
          <w:sz w:val="24"/>
          <w:szCs w:val="24"/>
          <w:lang w:val="en-US"/>
        </w:rPr>
      </w:pPr>
      <w:r w:rsidRPr="00B94F7F">
        <w:rPr>
          <w:rFonts w:ascii="Times New Roman" w:eastAsia="TimesNewRomanPSMT" w:hAnsi="Times New Roman" w:cs="Times New Roman"/>
          <w:b/>
          <w:sz w:val="24"/>
          <w:szCs w:val="24"/>
          <w:lang w:val="en-US"/>
        </w:rPr>
        <w:t>Стручно веће природних наука,</w:t>
      </w:r>
    </w:p>
    <w:p w14:paraId="2B68194A" w14:textId="77777777" w:rsidR="00B94F7F" w:rsidRDefault="00000000" w:rsidP="00E13D46">
      <w:pPr>
        <w:autoSpaceDE w:val="0"/>
        <w:autoSpaceDN w:val="0"/>
        <w:adjustRightInd w:val="0"/>
        <w:spacing w:after="0" w:line="240" w:lineRule="auto"/>
        <w:jc w:val="both"/>
        <w:rPr>
          <w:rFonts w:ascii="Times New Roman" w:eastAsia="TimesNewRomanPSMT" w:hAnsi="Times New Roman" w:cs="Times New Roman"/>
          <w:b/>
          <w:bCs/>
          <w:sz w:val="24"/>
          <w:szCs w:val="24"/>
        </w:rPr>
      </w:pPr>
      <w:r w:rsidRPr="00B94F7F">
        <w:rPr>
          <w:rFonts w:ascii="Times New Roman" w:eastAsia="TimesNewRomanPSMT" w:hAnsi="Times New Roman" w:cs="Times New Roman"/>
          <w:b/>
          <w:sz w:val="24"/>
          <w:szCs w:val="24"/>
        </w:rPr>
        <w:t>актив</w:t>
      </w:r>
      <w:r w:rsidRPr="00E13D46">
        <w:rPr>
          <w:rFonts w:ascii="Times New Roman" w:eastAsia="TimesNewRomanPSMT" w:hAnsi="Times New Roman" w:cs="Times New Roman"/>
          <w:sz w:val="24"/>
          <w:szCs w:val="24"/>
          <w:lang w:val="en-US"/>
        </w:rPr>
        <w:t xml:space="preserve"> </w:t>
      </w:r>
      <w:r w:rsidR="00E13D46" w:rsidRPr="00E13D46">
        <w:rPr>
          <w:rFonts w:ascii="Times New Roman" w:eastAsia="TimesNewRomanPSMT" w:hAnsi="Times New Roman" w:cs="Times New Roman"/>
          <w:b/>
          <w:bCs/>
          <w:sz w:val="24"/>
          <w:szCs w:val="24"/>
          <w:lang w:val="en-US"/>
        </w:rPr>
        <w:t xml:space="preserve">биологије: </w:t>
      </w:r>
      <w:r>
        <w:rPr>
          <w:rFonts w:ascii="Times New Roman" w:eastAsia="TimesNewRomanPSMT" w:hAnsi="Times New Roman" w:cs="Times New Roman"/>
          <w:b/>
          <w:bCs/>
          <w:sz w:val="24"/>
          <w:szCs w:val="24"/>
        </w:rPr>
        <w:t>Јелена Тадић, (председник актива)</w:t>
      </w:r>
    </w:p>
    <w:p w14:paraId="539F01F9" w14:textId="77777777" w:rsidR="00E13D46" w:rsidRPr="00B94F7F" w:rsidRDefault="00000000" w:rsidP="00E13D46">
      <w:pPr>
        <w:autoSpaceDE w:val="0"/>
        <w:autoSpaceDN w:val="0"/>
        <w:adjustRightInd w:val="0"/>
        <w:spacing w:after="0" w:line="240" w:lineRule="auto"/>
        <w:jc w:val="both"/>
        <w:rPr>
          <w:rFonts w:ascii="Times New Roman" w:eastAsia="TimesNewRomanPSMT" w:hAnsi="Times New Roman" w:cs="Times New Roman"/>
          <w:b/>
          <w:bCs/>
          <w:sz w:val="24"/>
          <w:szCs w:val="24"/>
        </w:rPr>
        <w:sectPr w:rsidR="00E13D46" w:rsidRPr="00B94F7F" w:rsidSect="00B94F7F">
          <w:pgSz w:w="12240" w:h="15840"/>
          <w:pgMar w:top="719" w:right="900" w:bottom="539" w:left="720" w:header="708" w:footer="708" w:gutter="0"/>
          <w:cols w:space="708"/>
          <w:docGrid w:linePitch="360"/>
        </w:sectPr>
      </w:pPr>
      <w:r>
        <w:rPr>
          <w:rFonts w:ascii="Times New Roman" w:eastAsia="TimesNewRomanPSMT" w:hAnsi="Times New Roman" w:cs="Times New Roman"/>
          <w:b/>
          <w:bCs/>
          <w:sz w:val="24"/>
          <w:szCs w:val="24"/>
        </w:rPr>
        <w:t>Ђула Јовановић, Маја Дмитровић</w:t>
      </w:r>
    </w:p>
    <w:p w14:paraId="161BA259" w14:textId="77777777" w:rsidR="009E729B" w:rsidRDefault="00000000">
      <w:pPr>
        <w:spacing w:before="611" w:after="0" w:line="240" w:lineRule="auto"/>
        <w:ind w:right="1532"/>
        <w:rPr>
          <w:rFonts w:ascii="Times New Roman" w:eastAsia="Times New Roman" w:hAnsi="Times New Roman" w:cs="Times New Roman"/>
          <w:b/>
          <w:color w:val="000000"/>
          <w:sz w:val="36"/>
          <w:szCs w:val="36"/>
          <w:lang w:val="ru-RU"/>
        </w:rPr>
      </w:pPr>
      <w:r>
        <w:rPr>
          <w:rFonts w:ascii="Times New Roman" w:eastAsia="Times New Roman" w:hAnsi="Times New Roman" w:cs="Times New Roman"/>
          <w:b/>
          <w:color w:val="000000"/>
          <w:sz w:val="36"/>
          <w:szCs w:val="36"/>
          <w:lang w:val="ru-RU"/>
        </w:rPr>
        <w:lastRenderedPageBreak/>
        <w:t>Критеријуми и елементи оцењивања у настави историје          Основне школе „Жарко Зрењанин “ Апатин</w:t>
      </w:r>
    </w:p>
    <w:p w14:paraId="3D2FF198" w14:textId="77777777" w:rsidR="009E729B" w:rsidRDefault="009E729B">
      <w:pPr>
        <w:spacing w:after="200" w:line="276" w:lineRule="auto"/>
        <w:jc w:val="both"/>
        <w:rPr>
          <w:rFonts w:ascii="Times New Roman" w:eastAsia="Times New Roman" w:hAnsi="Times New Roman" w:cs="Times New Roman"/>
          <w:b/>
          <w:color w:val="FF0000"/>
          <w:sz w:val="24"/>
          <w:szCs w:val="24"/>
          <w:lang w:val="ru-RU"/>
        </w:rPr>
      </w:pPr>
    </w:p>
    <w:p w14:paraId="73543613" w14:textId="77777777" w:rsidR="009E729B" w:rsidRDefault="00000000">
      <w:pPr>
        <w:spacing w:before="91" w:after="0" w:line="240" w:lineRule="auto"/>
        <w:ind w:left="1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Стручно веће историја-географија (наставници историје)</w:t>
      </w:r>
    </w:p>
    <w:p w14:paraId="00AB594A" w14:textId="77777777" w:rsidR="009E729B" w:rsidRDefault="009E729B">
      <w:pPr>
        <w:spacing w:after="200" w:line="276" w:lineRule="auto"/>
        <w:jc w:val="both"/>
        <w:rPr>
          <w:rFonts w:ascii="Times New Roman" w:eastAsia="Times New Roman" w:hAnsi="Times New Roman" w:cs="Times New Roman"/>
          <w:color w:val="000000"/>
          <w:sz w:val="24"/>
          <w:szCs w:val="24"/>
          <w:lang w:val="ru-RU"/>
        </w:rPr>
      </w:pPr>
    </w:p>
    <w:p w14:paraId="488D0C07"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Постигнућа ученика од 5. до 8. разреда у оквиру предмета </w:t>
      </w:r>
      <w:r>
        <w:rPr>
          <w:rFonts w:ascii="Times New Roman" w:eastAsia="Times New Roman" w:hAnsi="Times New Roman" w:cs="Times New Roman"/>
          <w:b/>
          <w:sz w:val="24"/>
          <w:szCs w:val="24"/>
          <w:lang w:val="ru-RU"/>
        </w:rPr>
        <w:t>историја-географија</w:t>
      </w:r>
      <w:r>
        <w:rPr>
          <w:rFonts w:ascii="Times New Roman" w:eastAsia="Times New Roman" w:hAnsi="Times New Roman" w:cs="Times New Roman"/>
          <w:sz w:val="24"/>
          <w:szCs w:val="24"/>
          <w:lang w:val="ru-RU"/>
        </w:rPr>
        <w:t xml:space="preserve"> оцењују се формативно и сумативно. </w:t>
      </w:r>
    </w:p>
    <w:p w14:paraId="66133F75"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Формативно оцењивање</w:t>
      </w:r>
      <w:r>
        <w:rPr>
          <w:rFonts w:ascii="Times New Roman" w:eastAsia="Times New Roman" w:hAnsi="Times New Roman" w:cs="Times New Roman"/>
          <w:sz w:val="24"/>
          <w:szCs w:val="24"/>
          <w:lang w:val="ru-RU"/>
        </w:rPr>
        <w:t xml:space="preserve"> подразумева: редовно праћење и процену напредовања у остваривању прописаних исхода, стандарда постигнућа, односно ангажовања ученика на сваком часу, мотивисаности, редовно доношење прибора за рад, израду домаћих задатака, израду задатака на самом часу. </w:t>
      </w:r>
    </w:p>
    <w:p w14:paraId="0B766BC9"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Води се у педагошкој свесци наставника, а из овога проистиче и оцена за рад на часу.Формативно оцењивање садржи повратну информацију о остварености прописаних исхода и стандарда постигнућа ученика и ангажовања у оквиру предмета као и препоруке за даље напредовање.</w:t>
      </w:r>
    </w:p>
    <w:p w14:paraId="5911B04C"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Критеријум: </w:t>
      </w:r>
    </w:p>
    <w:p w14:paraId="16A528E1"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b/>
          <w:sz w:val="24"/>
          <w:szCs w:val="24"/>
          <w:lang w:val="ru-RU"/>
        </w:rPr>
        <w:t>Недовољан успех</w:t>
      </w:r>
      <w:r>
        <w:rPr>
          <w:rFonts w:ascii="Times New Roman" w:eastAsia="Times New Roman" w:hAnsi="Times New Roman" w:cs="Times New Roman"/>
          <w:sz w:val="24"/>
          <w:szCs w:val="24"/>
          <w:lang w:val="ru-RU"/>
        </w:rPr>
        <w:t>- ученик не записује, нема прибор, не ради домаће задатке и уопште није активан на часу.</w:t>
      </w:r>
    </w:p>
    <w:p w14:paraId="591E0E56" w14:textId="77777777" w:rsidR="009E729B" w:rsidRDefault="00000000">
      <w:pPr>
        <w:spacing w:after="20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sz w:val="24"/>
          <w:szCs w:val="24"/>
          <w:lang w:val="ru-RU"/>
        </w:rPr>
        <w:t>Довољан успех</w:t>
      </w:r>
      <w:r>
        <w:rPr>
          <w:rFonts w:ascii="Times New Roman" w:eastAsia="Times New Roman" w:hAnsi="Times New Roman" w:cs="Times New Roman"/>
          <w:sz w:val="24"/>
          <w:szCs w:val="24"/>
          <w:lang w:val="ru-RU"/>
        </w:rPr>
        <w:t>-ученик повремено прати наставу, повремено доноси прибор и домаћи и ретко кад је активан на часу, али записује оно што се од њега очекује.</w:t>
      </w:r>
    </w:p>
    <w:p w14:paraId="7118E7D5"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sz w:val="24"/>
          <w:szCs w:val="24"/>
          <w:lang w:val="ru-RU"/>
        </w:rPr>
        <w:t>Добар успех</w:t>
      </w:r>
      <w:r>
        <w:rPr>
          <w:rFonts w:ascii="Times New Roman" w:eastAsia="Times New Roman" w:hAnsi="Times New Roman" w:cs="Times New Roman"/>
          <w:sz w:val="24"/>
          <w:szCs w:val="24"/>
          <w:lang w:val="ru-RU"/>
        </w:rPr>
        <w:t>-ученик прати наставу,скоро увек доноси прибор и домаћи, активан је на часу али не у континуитету;</w:t>
      </w:r>
    </w:p>
    <w:p w14:paraId="6382DA7A"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sz w:val="24"/>
          <w:szCs w:val="24"/>
          <w:lang w:val="ru-RU"/>
        </w:rPr>
        <w:t>Врло добар успех</w:t>
      </w:r>
      <w:r>
        <w:rPr>
          <w:rFonts w:ascii="Times New Roman" w:eastAsia="Times New Roman" w:hAnsi="Times New Roman" w:cs="Times New Roman"/>
          <w:sz w:val="24"/>
          <w:szCs w:val="24"/>
          <w:lang w:val="ru-RU"/>
        </w:rPr>
        <w:t>- ученик се труди  да редовно извршава своје обавезе, доноси прибор и домаћи, активан је на часу.</w:t>
      </w:r>
    </w:p>
    <w:p w14:paraId="2E045D27"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b/>
          <w:sz w:val="24"/>
          <w:szCs w:val="24"/>
          <w:lang w:val="ru-RU"/>
        </w:rPr>
        <w:t>Одличан успех</w:t>
      </w:r>
      <w:r>
        <w:rPr>
          <w:rFonts w:ascii="Times New Roman" w:eastAsia="Times New Roman" w:hAnsi="Times New Roman" w:cs="Times New Roman"/>
          <w:sz w:val="24"/>
          <w:szCs w:val="24"/>
          <w:lang w:val="ru-RU"/>
        </w:rPr>
        <w:t>- ученик редовно извршава своје обавезе, доноси прибор и домаће задатке,изузетно је активан и мотивисан за рад, показује заинтересованост и жељу за напредовањем и стицањем знања.</w:t>
      </w:r>
    </w:p>
    <w:p w14:paraId="78766B0B"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Сумативно оцењивање</w:t>
      </w:r>
    </w:p>
    <w:p w14:paraId="71F588F1" w14:textId="77777777" w:rsidR="009E729B" w:rsidRDefault="00000000">
      <w:pPr>
        <w:spacing w:after="200" w:line="276" w:lineRule="auto"/>
        <w:jc w:val="both"/>
        <w:rPr>
          <w:rFonts w:ascii="Times New Roman" w:eastAsia="Times New Roman" w:hAnsi="Times New Roman" w:cs="Times New Roman"/>
          <w:color w:val="FF0000"/>
          <w:sz w:val="24"/>
          <w:szCs w:val="24"/>
          <w:lang w:val="ru-RU"/>
        </w:rPr>
      </w:pPr>
      <w:r>
        <w:rPr>
          <w:rFonts w:ascii="Times New Roman" w:eastAsia="Times New Roman" w:hAnsi="Times New Roman" w:cs="Times New Roman"/>
          <w:sz w:val="24"/>
          <w:szCs w:val="24"/>
          <w:lang w:val="ru-RU"/>
        </w:rPr>
        <w:t>У сумативно оцењивање спадају: 15-минутни контролни,  контролни задаци, активност на часу, усмено одговарање.</w:t>
      </w:r>
    </w:p>
    <w:p w14:paraId="739380CE"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циљу праћења напредовања ученика врши се иницијално процењивање. Резултат иницијалног процењивања не оцењује се и служи за планирање рада наставника и даље праћење напредовања ученика.</w:t>
      </w:r>
    </w:p>
    <w:p w14:paraId="7CC15764"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Оцена из активности на часу изводи се</w:t>
      </w:r>
      <w:r>
        <w:rPr>
          <w:rFonts w:ascii="Times New Roman" w:eastAsia="Times New Roman" w:hAnsi="Times New Roman" w:cs="Times New Roman"/>
          <w:sz w:val="24"/>
          <w:szCs w:val="24"/>
          <w:lang w:val="ru-RU"/>
        </w:rPr>
        <w:t xml:space="preserve"> на основу кратких тестова или усмених одговора који се односе на садржаје са истог или претходног часа.</w:t>
      </w:r>
    </w:p>
    <w:p w14:paraId="2042A193"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Елементи оцењивања ученичких постигнућа из наставног предмета историја- географија су: усвојеност садржаја, примена знања, активност и рад ученика на часу, израда презентација, паноа и учешће у пројектима.</w:t>
      </w:r>
    </w:p>
    <w:p w14:paraId="373D3CD3" w14:textId="77777777" w:rsidR="009E729B" w:rsidRDefault="00000000">
      <w:pPr>
        <w:spacing w:after="200" w:line="276"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Ученик се оцењује на основу:</w:t>
      </w:r>
    </w:p>
    <w:p w14:paraId="43533BE0" w14:textId="77777777" w:rsidR="009E729B" w:rsidRDefault="00000000">
      <w:pPr>
        <w:spacing w:after="20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усмене провере постигнућа, </w:t>
      </w:r>
    </w:p>
    <w:p w14:paraId="6B2CD651" w14:textId="77777777" w:rsidR="009E729B" w:rsidRDefault="00000000">
      <w:pPr>
        <w:spacing w:after="20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писмене провере постигнућа и</w:t>
      </w:r>
    </w:p>
    <w:p w14:paraId="3226C861" w14:textId="77777777" w:rsidR="009E729B" w:rsidRDefault="00000000">
      <w:pPr>
        <w:spacing w:after="20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практичног рада. </w:t>
      </w:r>
    </w:p>
    <w:p w14:paraId="14E1FAE5"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sz w:val="24"/>
          <w:szCs w:val="24"/>
          <w:lang w:val="ru-RU"/>
        </w:rPr>
        <w:t>Писмена провера</w:t>
      </w:r>
      <w:r>
        <w:rPr>
          <w:rFonts w:ascii="Times New Roman" w:eastAsia="Times New Roman" w:hAnsi="Times New Roman" w:cs="Times New Roman"/>
          <w:sz w:val="24"/>
          <w:szCs w:val="24"/>
          <w:lang w:val="ru-RU"/>
        </w:rPr>
        <w:t xml:space="preserve"> постигнућа ученика  у трајању од 45 минута се најављују и планирају. Оцена се уписује у дневник у року од осам дана од дана провере. </w:t>
      </w:r>
    </w:p>
    <w:p w14:paraId="3C62EBDF" w14:textId="77777777" w:rsidR="009E729B" w:rsidRDefault="00000000">
      <w:pPr>
        <w:spacing w:after="20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 писмене провере постигнућа бројчана оцена изводи се на основу скале изражене у процентима, у складу са препорукама за оцењивање:</w:t>
      </w:r>
    </w:p>
    <w:p w14:paraId="39FFAB32" w14:textId="77777777" w:rsidR="009E729B" w:rsidRDefault="00000000">
      <w:pPr>
        <w:spacing w:after="20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100-80%-одличан (5)                                                                                                                                                        79-60%-врлодобар(4)                                                                                                                                                         60-35%-добар(3)                                                                                                                                                                           35-20%-довољан(2)                                                                                                                                                          20-0-недовоља(1)</w:t>
      </w:r>
    </w:p>
    <w:p w14:paraId="20576732"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Писмене провере постигнућа у трајању од 15 минута обављају се без најаве, а спроводе се ради утврђивања остварености циља једног или више часова и савладаности дела реализованих програмских садржаја, односно остварености операционализованих исхода. Оцена из писмене провере постигнућа у трајању од 15 минута се не уписује у дневник. Евидентира се у педагошкој документацији наставника ради праћења постигнућа на крају програмске целине или на крају полугодишта, када се сабирају и на основу аритметичке средине се уписује једна оцена у дневник.</w:t>
      </w:r>
    </w:p>
    <w:p w14:paraId="541EAE52"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Резултати писмене провере постигнућа у трајању од 15 минута могу се узети у обзир приликом утврђивања закључне оцене ученика.</w:t>
      </w:r>
    </w:p>
    <w:p w14:paraId="381272BB" w14:textId="77777777" w:rsidR="009E729B" w:rsidRDefault="00000000">
      <w:pPr>
        <w:spacing w:after="20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Усмена провера</w:t>
      </w:r>
      <w:r>
        <w:rPr>
          <w:rFonts w:ascii="Times New Roman" w:eastAsia="Times New Roman" w:hAnsi="Times New Roman" w:cs="Times New Roman"/>
          <w:sz w:val="24"/>
          <w:szCs w:val="24"/>
          <w:lang w:val="ru-RU"/>
        </w:rPr>
        <w:t xml:space="preserve"> постигнућа ученика се обавља путем непосредног одговарања на часу, уз поштовање критеријума за оцењивање.</w:t>
      </w:r>
    </w:p>
    <w:p w14:paraId="36C83BD6" w14:textId="77777777" w:rsidR="009E729B" w:rsidRDefault="00000000">
      <w:pPr>
        <w:spacing w:after="20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Провера постигнућа ученика путем практичног рада</w:t>
      </w:r>
      <w:r>
        <w:rPr>
          <w:rFonts w:ascii="Times New Roman" w:eastAsia="Times New Roman" w:hAnsi="Times New Roman" w:cs="Times New Roman"/>
          <w:sz w:val="24"/>
          <w:szCs w:val="24"/>
          <w:lang w:val="ru-RU"/>
        </w:rPr>
        <w:t xml:space="preserve"> се може урадити  путем реферата, израде ПП презентација, пројеката, паноа.</w:t>
      </w:r>
    </w:p>
    <w:p w14:paraId="3AAC5AA8" w14:textId="77777777" w:rsidR="009E729B" w:rsidRDefault="00000000">
      <w:pPr>
        <w:spacing w:after="20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Оцењивање се примењује и ако ученик оствари пласман</w:t>
      </w:r>
      <w:r>
        <w:rPr>
          <w:rFonts w:ascii="Times New Roman" w:eastAsia="Times New Roman" w:hAnsi="Times New Roman" w:cs="Times New Roman"/>
          <w:color w:val="FF0000"/>
          <w:sz w:val="24"/>
          <w:szCs w:val="24"/>
          <w:lang w:val="ru-RU"/>
        </w:rPr>
        <w:t xml:space="preserve"> </w:t>
      </w:r>
      <w:r>
        <w:rPr>
          <w:rFonts w:ascii="Times New Roman" w:eastAsia="Times New Roman" w:hAnsi="Times New Roman" w:cs="Times New Roman"/>
          <w:sz w:val="24"/>
          <w:szCs w:val="24"/>
          <w:lang w:val="ru-RU"/>
        </w:rPr>
        <w:t xml:space="preserve">на такмичењима рачунајући од школског одобрених од стране министарства и то оценом 5(пет).      </w:t>
      </w:r>
    </w:p>
    <w:p w14:paraId="011EB7AD" w14:textId="77777777" w:rsidR="009E729B" w:rsidRDefault="00000000">
      <w:pPr>
        <w:spacing w:after="20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 се оцењује бројчано на основу остварености исхода, саосталности и ангажовања ученика:</w:t>
      </w:r>
    </w:p>
    <w:p w14:paraId="127916C2"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Одличан(5)-</w:t>
      </w:r>
      <w:r>
        <w:rPr>
          <w:rFonts w:ascii="Times New Roman" w:eastAsia="Times New Roman" w:hAnsi="Times New Roman" w:cs="Times New Roman"/>
          <w:sz w:val="24"/>
          <w:szCs w:val="24"/>
          <w:lang w:val="ru-RU"/>
        </w:rPr>
        <w:t xml:space="preserve">Ученик је у целини усвојио основна и проширена знања, умења и вештине, примењује знања у новим околностима, познаје узроке и последице, уочава битно, самостално закључује на основу датих </w:t>
      </w:r>
      <w:r>
        <w:rPr>
          <w:rFonts w:ascii="Times New Roman" w:eastAsia="Times New Roman" w:hAnsi="Times New Roman" w:cs="Times New Roman"/>
          <w:sz w:val="24"/>
          <w:szCs w:val="24"/>
          <w:lang w:val="ru-RU"/>
        </w:rPr>
        <w:lastRenderedPageBreak/>
        <w:t>података, критички расуђује, поседује богат речник и лако се изражава, испољава креативну активност на часу, показује интресовања и самоиницијативност;</w:t>
      </w:r>
    </w:p>
    <w:p w14:paraId="4A6AB8B7"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Врлодобар(4)</w:t>
      </w:r>
      <w:r>
        <w:rPr>
          <w:rFonts w:ascii="Times New Roman" w:eastAsia="Times New Roman" w:hAnsi="Times New Roman" w:cs="Times New Roman"/>
          <w:sz w:val="24"/>
          <w:szCs w:val="24"/>
          <w:lang w:val="ru-RU"/>
        </w:rPr>
        <w:t>-Ученик је у целини усвојио основна знања и део проширених знања, самостално образлаже садржај, лако разуме, закључује и репродукује чињенице, лако се писмено и усмено изражава, испољава активност на већини часова,самостално и уз помоћ наставника, примењује знања у новим околностима.</w:t>
      </w:r>
    </w:p>
    <w:p w14:paraId="7B3D1836"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Добар(3)</w:t>
      </w:r>
      <w:r>
        <w:rPr>
          <w:rFonts w:ascii="Times New Roman" w:eastAsia="Times New Roman" w:hAnsi="Times New Roman" w:cs="Times New Roman"/>
          <w:sz w:val="24"/>
          <w:szCs w:val="24"/>
          <w:lang w:val="ru-RU"/>
        </w:rPr>
        <w:t>-Ученик је у целини усвојио основна знања, умења и вештине, схвата значење основних историјских појмова, уме да репродукује научено, самостално извршава основне задатке, има тешкоће у течном изражавању, уочава битно, али приликом закључивања потребна је помоћ наставника.</w:t>
      </w:r>
    </w:p>
    <w:p w14:paraId="71D6BBF6"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Довољан(2)</w:t>
      </w:r>
      <w:r>
        <w:rPr>
          <w:rFonts w:ascii="Times New Roman" w:eastAsia="Times New Roman" w:hAnsi="Times New Roman" w:cs="Times New Roman"/>
          <w:sz w:val="24"/>
          <w:szCs w:val="24"/>
          <w:lang w:val="ru-RU"/>
        </w:rPr>
        <w:t>-Ученик је усвојио , мада не у потпуности, основна знања, репродукује научено уз помоћ наставника, има склоност ка пасивном памћењу и механичком репродуковању, има тешкоћа у изражавању, испољава несналажење у самосталном раду, несигуран је и нејасан у излагању градива.</w:t>
      </w:r>
    </w:p>
    <w:p w14:paraId="55F5BF62"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Недовољан(1)</w:t>
      </w:r>
      <w:r>
        <w:rPr>
          <w:rFonts w:ascii="Times New Roman" w:eastAsia="Times New Roman" w:hAnsi="Times New Roman" w:cs="Times New Roman"/>
          <w:sz w:val="24"/>
          <w:szCs w:val="24"/>
          <w:lang w:val="ru-RU"/>
        </w:rPr>
        <w:t>-Ученик није усвојио основна знања, умења и вештине, не показује заинтересованост за процес учења, нити напредак, не показује разумевање садржаја ни уз помоћ наставника, није у стању да га самостално репродукује.</w:t>
      </w:r>
    </w:p>
    <w:p w14:paraId="4FBBE58C" w14:textId="77777777" w:rsidR="009E729B" w:rsidRDefault="00000000">
      <w:pPr>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Документација која прати процес оцењивања: ес-дневник, педагошка свеска, тестови, контролне вежбе, домаћи задаци, панои, ПП презентације.</w:t>
      </w:r>
    </w:p>
    <w:p w14:paraId="7662089E" w14:textId="77777777" w:rsidR="009E729B" w:rsidRDefault="00000000">
      <w:pPr>
        <w:spacing w:after="20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r>
      <w:r>
        <w:rPr>
          <w:rFonts w:ascii="Times New Roman" w:eastAsia="Times New Roman" w:hAnsi="Times New Roman" w:cs="Times New Roman"/>
          <w:color w:val="404040"/>
          <w:lang w:val="ru-RU"/>
        </w:rPr>
        <w:t>Закључна оцена се изводи на основу аритметичке средине свих уписаних оцена у току школске године.</w:t>
      </w:r>
      <w:r>
        <w:rPr>
          <w:rFonts w:ascii="Times New Roman" w:eastAsia="Times New Roman" w:hAnsi="Times New Roman" w:cs="Times New Roman"/>
          <w:color w:val="404040"/>
          <w:lang w:val="ru-RU"/>
        </w:rPr>
        <w:br/>
        <w:t>Уколико ученик није задовољан предложеном закључном оценом на полугодишту или</w:t>
      </w:r>
      <w:r>
        <w:rPr>
          <w:rFonts w:ascii="Times New Roman" w:eastAsia="Times New Roman" w:hAnsi="Times New Roman" w:cs="Times New Roman"/>
          <w:sz w:val="24"/>
          <w:szCs w:val="24"/>
          <w:lang w:val="ru-RU"/>
        </w:rPr>
        <w:t xml:space="preserve"> крају школске године, одговара градиво или ради полугодишњи односно годишњи тест у завистности да ли је у питању крај првог полугодишта или крај школске године. Добијена оцена се уписује у дневник и поново се на основу аритметичке средине свих уписаних оцена утврђује закључна оцена.</w:t>
      </w:r>
    </w:p>
    <w:p w14:paraId="29F190A8" w14:textId="77777777" w:rsidR="009E729B" w:rsidRDefault="00000000">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val="ru-RU"/>
        </w:rPr>
      </w:pPr>
      <w:bookmarkStart w:id="24" w:name="_heading=h.gjdgxs_1" w:colFirst="0" w:colLast="0"/>
      <w:bookmarkEnd w:id="24"/>
      <w:r>
        <w:rPr>
          <w:rFonts w:ascii="Times New Roman" w:eastAsia="Times New Roman" w:hAnsi="Times New Roman" w:cs="Times New Roman"/>
          <w:color w:val="000000"/>
          <w:sz w:val="24"/>
          <w:szCs w:val="24"/>
          <w:lang w:val="ru-RU"/>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14:paraId="33474F3B" w14:textId="77777777" w:rsidR="009E729B" w:rsidRDefault="00000000">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Уколико ученик стиче образовање и васпитање по ИОП-у 2, оцењује се на основу ангажовања и степена остварености измењених циљева и исхода, који су дефинисани у персонализованом плану наставе и учења, уз прилагођавање начина и поступка оцењивања.</w:t>
      </w:r>
    </w:p>
    <w:p w14:paraId="51B747E0" w14:textId="77777777" w:rsidR="009E729B" w:rsidRDefault="00000000">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Председник стручног актива историја-географија:</w:t>
      </w:r>
    </w:p>
    <w:p w14:paraId="7F4D341D" w14:textId="77777777" w:rsidR="009E729B" w:rsidRDefault="00000000">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val="ru-RU"/>
        </w:rPr>
      </w:pPr>
      <w:bookmarkStart w:id="25" w:name="_heading=h.30j0zll" w:colFirst="0" w:colLast="0"/>
      <w:bookmarkEnd w:id="25"/>
      <w:r>
        <w:rPr>
          <w:rFonts w:ascii="Times New Roman" w:eastAsia="Times New Roman" w:hAnsi="Times New Roman" w:cs="Times New Roman"/>
          <w:color w:val="000000"/>
          <w:sz w:val="24"/>
          <w:szCs w:val="24"/>
          <w:lang w:val="ru-RU"/>
        </w:rPr>
        <w:t xml:space="preserve">                                                                                                                     Бојана Павић</w:t>
      </w:r>
    </w:p>
    <w:p w14:paraId="4FD53146" w14:textId="77777777" w:rsidR="009E729B" w:rsidRDefault="009E729B">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val="ru-RU"/>
        </w:rPr>
        <w:sectPr w:rsidR="009E729B">
          <w:pgSz w:w="12240" w:h="15840"/>
          <w:pgMar w:top="720" w:right="720" w:bottom="720" w:left="720" w:header="720" w:footer="720" w:gutter="0"/>
          <w:pgNumType w:start="1"/>
          <w:cols w:space="720"/>
        </w:sectPr>
      </w:pPr>
    </w:p>
    <w:p w14:paraId="40D02445" w14:textId="77777777" w:rsidR="000A39BA" w:rsidRDefault="000A39BA" w:rsidP="000A39BA">
      <w:pPr>
        <w:pStyle w:val="Heading1"/>
        <w:jc w:val="center"/>
        <w:rPr>
          <w:sz w:val="144"/>
          <w:szCs w:val="144"/>
        </w:rPr>
      </w:pPr>
    </w:p>
    <w:p w14:paraId="0C0C3CBE" w14:textId="77777777" w:rsidR="000A39BA" w:rsidRDefault="000A39BA" w:rsidP="000A39BA">
      <w:pPr>
        <w:pStyle w:val="Heading1"/>
        <w:jc w:val="center"/>
        <w:rPr>
          <w:sz w:val="144"/>
          <w:szCs w:val="144"/>
        </w:rPr>
      </w:pPr>
    </w:p>
    <w:p w14:paraId="4C82F80D" w14:textId="77777777" w:rsidR="00C15CE6" w:rsidRPr="00C15CE6" w:rsidRDefault="00000000" w:rsidP="00C15CE6">
      <w:pPr>
        <w:pStyle w:val="Heading1"/>
        <w:jc w:val="center"/>
        <w:rPr>
          <w:sz w:val="144"/>
          <w:szCs w:val="144"/>
        </w:rPr>
        <w:sectPr w:rsidR="00C15CE6" w:rsidRPr="00C15CE6">
          <w:pgSz w:w="11906" w:h="16838"/>
          <w:pgMar w:top="1440" w:right="1440" w:bottom="1440" w:left="1440" w:header="708" w:footer="708" w:gutter="0"/>
          <w:cols w:space="708"/>
          <w:docGrid w:linePitch="360"/>
        </w:sectPr>
      </w:pPr>
      <w:bookmarkStart w:id="26" w:name="_Toc125369719"/>
      <w:r>
        <w:rPr>
          <w:sz w:val="144"/>
          <w:szCs w:val="144"/>
        </w:rPr>
        <w:t>Техника и технологија</w:t>
      </w:r>
      <w:bookmarkEnd w:id="26"/>
    </w:p>
    <w:p w14:paraId="5772D8F2" w14:textId="77777777" w:rsidR="009E729B" w:rsidRDefault="00000000">
      <w:pPr>
        <w:widowControl w:val="0"/>
        <w:autoSpaceDE w:val="0"/>
        <w:autoSpaceDN w:val="0"/>
        <w:spacing w:before="59" w:after="0" w:line="240" w:lineRule="auto"/>
        <w:ind w:left="3835" w:right="376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КРИТЕРИЈУМИ</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ОЦЕЊИВАЊА</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pacing w:val="-2"/>
          <w:sz w:val="28"/>
          <w:szCs w:val="28"/>
        </w:rPr>
        <w:t>УЧЕНИКА</w:t>
      </w:r>
    </w:p>
    <w:p w14:paraId="6BF9AE07" w14:textId="77777777" w:rsidR="009E729B" w:rsidRDefault="009E729B">
      <w:pPr>
        <w:widowControl w:val="0"/>
        <w:autoSpaceDE w:val="0"/>
        <w:autoSpaceDN w:val="0"/>
        <w:spacing w:after="0" w:line="240" w:lineRule="auto"/>
        <w:rPr>
          <w:rFonts w:ascii="Times New Roman" w:eastAsia="Times New Roman" w:hAnsi="Times New Roman" w:cs="Times New Roman"/>
          <w:b/>
          <w:sz w:val="30"/>
          <w:szCs w:val="24"/>
        </w:rPr>
      </w:pPr>
    </w:p>
    <w:p w14:paraId="649634E2" w14:textId="77777777" w:rsidR="009E729B" w:rsidRDefault="009E729B">
      <w:pPr>
        <w:widowControl w:val="0"/>
        <w:autoSpaceDE w:val="0"/>
        <w:autoSpaceDN w:val="0"/>
        <w:spacing w:after="0" w:line="240" w:lineRule="auto"/>
        <w:rPr>
          <w:rFonts w:ascii="Times New Roman" w:eastAsia="Times New Roman" w:hAnsi="Times New Roman" w:cs="Times New Roman"/>
          <w:b/>
          <w:sz w:val="30"/>
          <w:szCs w:val="24"/>
        </w:rPr>
      </w:pPr>
    </w:p>
    <w:p w14:paraId="7177A322" w14:textId="77777777" w:rsidR="009E729B" w:rsidRDefault="00000000">
      <w:pPr>
        <w:widowControl w:val="0"/>
        <w:tabs>
          <w:tab w:val="left" w:pos="13193"/>
        </w:tabs>
        <w:autoSpaceDE w:val="0"/>
        <w:autoSpaceDN w:val="0"/>
        <w:spacing w:before="226" w:after="0" w:line="240" w:lineRule="auto"/>
        <w:ind w:left="230"/>
        <w:rPr>
          <w:rFonts w:ascii="Times New Roman" w:eastAsia="Times New Roman" w:hAnsi="Times New Roman" w:cs="Times New Roman"/>
          <w:b/>
          <w:sz w:val="24"/>
        </w:rPr>
      </w:pPr>
      <w:r>
        <w:rPr>
          <w:rFonts w:ascii="Times New Roman" w:eastAsia="Times New Roman" w:hAnsi="Times New Roman" w:cs="Times New Roman"/>
          <w:sz w:val="24"/>
        </w:rPr>
        <w:t>Наставни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предмет:</w:t>
      </w:r>
      <w:r>
        <w:rPr>
          <w:rFonts w:ascii="Times New Roman" w:eastAsia="Times New Roman" w:hAnsi="Times New Roman" w:cs="Times New Roman"/>
          <w:spacing w:val="1"/>
          <w:sz w:val="24"/>
        </w:rPr>
        <w:t xml:space="preserve"> </w:t>
      </w:r>
      <w:r>
        <w:rPr>
          <w:rFonts w:ascii="Times New Roman" w:eastAsia="Times New Roman" w:hAnsi="Times New Roman" w:cs="Times New Roman"/>
          <w:b/>
          <w:sz w:val="24"/>
        </w:rPr>
        <w:t>ТЕХНИКА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ТЕХНОЛОГИЈА</w:t>
      </w:r>
      <w:r>
        <w:rPr>
          <w:rFonts w:ascii="Times New Roman" w:eastAsia="Times New Roman" w:hAnsi="Times New Roman" w:cs="Times New Roman"/>
          <w:b/>
          <w:sz w:val="24"/>
        </w:rPr>
        <w:tab/>
      </w:r>
      <w:r>
        <w:rPr>
          <w:rFonts w:ascii="Times New Roman" w:eastAsia="Times New Roman" w:hAnsi="Times New Roman" w:cs="Times New Roman"/>
          <w:sz w:val="24"/>
        </w:rPr>
        <w:t>Разред:</w:t>
      </w:r>
      <w:r>
        <w:rPr>
          <w:rFonts w:ascii="Times New Roman" w:eastAsia="Times New Roman" w:hAnsi="Times New Roman" w:cs="Times New Roman"/>
          <w:spacing w:val="-1"/>
          <w:sz w:val="24"/>
        </w:rPr>
        <w:t xml:space="preserve"> </w:t>
      </w:r>
      <w:r>
        <w:rPr>
          <w:rFonts w:ascii="Times New Roman" w:eastAsia="Times New Roman" w:hAnsi="Times New Roman" w:cs="Times New Roman"/>
          <w:b/>
          <w:spacing w:val="-4"/>
          <w:sz w:val="24"/>
        </w:rPr>
        <w:t>ПЕТИ</w:t>
      </w:r>
    </w:p>
    <w:p w14:paraId="15BA31CF" w14:textId="77777777" w:rsidR="009E729B" w:rsidRDefault="009E729B">
      <w:pPr>
        <w:widowControl w:val="0"/>
        <w:autoSpaceDE w:val="0"/>
        <w:autoSpaceDN w:val="0"/>
        <w:spacing w:before="7" w:after="0" w:line="240" w:lineRule="auto"/>
        <w:rPr>
          <w:rFonts w:ascii="Times New Roman" w:eastAsia="Times New Roman" w:hAnsi="Times New Roman" w:cs="Times New Roman"/>
          <w:b/>
          <w:sz w:val="17"/>
          <w:szCs w:val="24"/>
        </w:rPr>
      </w:pPr>
    </w:p>
    <w:tbl>
      <w:tblPr>
        <w:tblStyle w:val="TableNormal00"/>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387"/>
        <w:gridCol w:w="5598"/>
        <w:gridCol w:w="7677"/>
      </w:tblGrid>
      <w:tr w:rsidR="009E729B" w14:paraId="349FDBE4" w14:textId="77777777">
        <w:trPr>
          <w:trHeight w:val="1175"/>
        </w:trPr>
        <w:tc>
          <w:tcPr>
            <w:tcW w:w="1387" w:type="dxa"/>
          </w:tcPr>
          <w:p w14:paraId="23159FC1" w14:textId="77777777" w:rsidR="009E729B" w:rsidRDefault="00000000">
            <w:pPr>
              <w:spacing w:before="164"/>
              <w:ind w:left="229" w:right="209"/>
              <w:jc w:val="center"/>
              <w:rPr>
                <w:rFonts w:ascii="Times New Roman" w:eastAsia="Times New Roman" w:hAnsi="Times New Roman"/>
                <w:sz w:val="24"/>
              </w:rPr>
            </w:pPr>
            <w:r>
              <w:rPr>
                <w:rFonts w:ascii="Times New Roman" w:eastAsia="Times New Roman" w:hAnsi="Times New Roman"/>
                <w:sz w:val="24"/>
              </w:rPr>
              <w:t>Ред.</w:t>
            </w:r>
            <w:r>
              <w:rPr>
                <w:rFonts w:ascii="Times New Roman" w:eastAsia="Times New Roman" w:hAnsi="Times New Roman"/>
                <w:spacing w:val="-15"/>
                <w:sz w:val="24"/>
              </w:rPr>
              <w:t xml:space="preserve"> </w:t>
            </w:r>
            <w:r>
              <w:rPr>
                <w:rFonts w:ascii="Times New Roman" w:eastAsia="Times New Roman" w:hAnsi="Times New Roman"/>
                <w:sz w:val="24"/>
              </w:rPr>
              <w:t xml:space="preserve">број </w:t>
            </w:r>
            <w:r>
              <w:rPr>
                <w:rFonts w:ascii="Times New Roman" w:eastAsia="Times New Roman" w:hAnsi="Times New Roman"/>
                <w:spacing w:val="-2"/>
                <w:sz w:val="24"/>
              </w:rPr>
              <w:t xml:space="preserve">наставне </w:t>
            </w:r>
            <w:r>
              <w:rPr>
                <w:rFonts w:ascii="Times New Roman" w:eastAsia="Times New Roman" w:hAnsi="Times New Roman"/>
                <w:spacing w:val="-4"/>
                <w:sz w:val="24"/>
              </w:rPr>
              <w:t>теме</w:t>
            </w:r>
          </w:p>
        </w:tc>
        <w:tc>
          <w:tcPr>
            <w:tcW w:w="5598" w:type="dxa"/>
          </w:tcPr>
          <w:p w14:paraId="0F9E6284" w14:textId="77777777" w:rsidR="009E729B" w:rsidRDefault="009E729B">
            <w:pPr>
              <w:spacing w:before="10"/>
              <w:rPr>
                <w:rFonts w:ascii="Times New Roman" w:eastAsia="Times New Roman" w:hAnsi="Times New Roman"/>
                <w:b/>
                <w:sz w:val="36"/>
              </w:rPr>
            </w:pPr>
          </w:p>
          <w:p w14:paraId="4A362CA8" w14:textId="77777777" w:rsidR="009E729B" w:rsidRDefault="00000000">
            <w:pPr>
              <w:spacing w:before="1"/>
              <w:ind w:left="816"/>
              <w:rPr>
                <w:rFonts w:ascii="Times New Roman" w:eastAsia="Times New Roman" w:hAnsi="Times New Roman"/>
                <w:b/>
                <w:sz w:val="28"/>
              </w:rPr>
            </w:pPr>
            <w:r>
              <w:rPr>
                <w:rFonts w:ascii="Times New Roman" w:eastAsia="Times New Roman" w:hAnsi="Times New Roman"/>
                <w:b/>
                <w:sz w:val="28"/>
              </w:rPr>
              <w:t>НАСТАВНА</w:t>
            </w:r>
            <w:r>
              <w:rPr>
                <w:rFonts w:ascii="Times New Roman" w:eastAsia="Times New Roman" w:hAnsi="Times New Roman"/>
                <w:b/>
                <w:spacing w:val="-5"/>
                <w:sz w:val="28"/>
              </w:rPr>
              <w:t xml:space="preserve"> </w:t>
            </w:r>
            <w:r>
              <w:rPr>
                <w:rFonts w:ascii="Times New Roman" w:eastAsia="Times New Roman" w:hAnsi="Times New Roman"/>
                <w:b/>
                <w:sz w:val="28"/>
              </w:rPr>
              <w:t>ТЕМА</w:t>
            </w:r>
            <w:r>
              <w:rPr>
                <w:rFonts w:ascii="Times New Roman" w:eastAsia="Times New Roman" w:hAnsi="Times New Roman"/>
                <w:b/>
                <w:spacing w:val="-3"/>
                <w:sz w:val="28"/>
              </w:rPr>
              <w:t xml:space="preserve"> </w:t>
            </w:r>
            <w:r>
              <w:rPr>
                <w:rFonts w:ascii="Times New Roman" w:eastAsia="Times New Roman" w:hAnsi="Times New Roman"/>
                <w:b/>
                <w:sz w:val="28"/>
              </w:rPr>
              <w:t>/</w:t>
            </w:r>
            <w:r>
              <w:rPr>
                <w:rFonts w:ascii="Times New Roman" w:eastAsia="Times New Roman" w:hAnsi="Times New Roman"/>
                <w:b/>
                <w:spacing w:val="-5"/>
                <w:sz w:val="28"/>
              </w:rPr>
              <w:t xml:space="preserve"> </w:t>
            </w:r>
            <w:r>
              <w:rPr>
                <w:rFonts w:ascii="Times New Roman" w:eastAsia="Times New Roman" w:hAnsi="Times New Roman"/>
                <w:b/>
                <w:spacing w:val="-2"/>
                <w:sz w:val="28"/>
              </w:rPr>
              <w:t>ОБЛАСТ</w:t>
            </w:r>
          </w:p>
        </w:tc>
        <w:tc>
          <w:tcPr>
            <w:tcW w:w="7677" w:type="dxa"/>
          </w:tcPr>
          <w:p w14:paraId="1B5C068B" w14:textId="77777777" w:rsidR="009E729B" w:rsidRDefault="009E729B">
            <w:pPr>
              <w:spacing w:before="7"/>
              <w:rPr>
                <w:rFonts w:ascii="Times New Roman" w:eastAsia="Times New Roman" w:hAnsi="Times New Roman"/>
                <w:b/>
                <w:sz w:val="25"/>
              </w:rPr>
            </w:pPr>
          </w:p>
          <w:p w14:paraId="3473D059" w14:textId="77777777" w:rsidR="009E729B" w:rsidRDefault="00000000">
            <w:pPr>
              <w:ind w:left="1609" w:right="1597"/>
              <w:jc w:val="center"/>
              <w:rPr>
                <w:rFonts w:ascii="Times New Roman" w:eastAsia="Times New Roman" w:hAnsi="Times New Roman"/>
                <w:b/>
                <w:sz w:val="28"/>
              </w:rPr>
            </w:pPr>
            <w:r>
              <w:rPr>
                <w:rFonts w:ascii="Times New Roman" w:eastAsia="Times New Roman" w:hAnsi="Times New Roman"/>
                <w:b/>
                <w:spacing w:val="-2"/>
                <w:sz w:val="28"/>
              </w:rPr>
              <w:t>ИСХОДИ</w:t>
            </w:r>
          </w:p>
          <w:p w14:paraId="5A0CB59B" w14:textId="77777777" w:rsidR="009E729B" w:rsidRDefault="00000000">
            <w:pPr>
              <w:spacing w:before="31"/>
              <w:ind w:left="1609" w:right="1599"/>
              <w:jc w:val="center"/>
              <w:rPr>
                <w:rFonts w:ascii="Times New Roman" w:eastAsia="Times New Roman" w:hAnsi="Times New Roman"/>
                <w:b/>
                <w:sz w:val="18"/>
              </w:rPr>
            </w:pPr>
            <w:r>
              <w:rPr>
                <w:rFonts w:ascii="Times New Roman" w:eastAsia="Times New Roman" w:hAnsi="Times New Roman"/>
                <w:b/>
                <w:sz w:val="18"/>
              </w:rPr>
              <w:t>Позавршеној</w:t>
            </w:r>
            <w:r>
              <w:rPr>
                <w:rFonts w:ascii="Times New Roman" w:eastAsia="Times New Roman" w:hAnsi="Times New Roman"/>
                <w:b/>
                <w:spacing w:val="-5"/>
                <w:sz w:val="18"/>
              </w:rPr>
              <w:t xml:space="preserve"> </w:t>
            </w:r>
            <w:r>
              <w:rPr>
                <w:rFonts w:ascii="Times New Roman" w:eastAsia="Times New Roman" w:hAnsi="Times New Roman"/>
                <w:b/>
                <w:sz w:val="18"/>
              </w:rPr>
              <w:t>области/теми</w:t>
            </w:r>
            <w:r>
              <w:rPr>
                <w:rFonts w:ascii="Times New Roman" w:eastAsia="Times New Roman" w:hAnsi="Times New Roman"/>
                <w:b/>
                <w:spacing w:val="-6"/>
                <w:sz w:val="18"/>
              </w:rPr>
              <w:t xml:space="preserve"> </w:t>
            </w:r>
            <w:r>
              <w:rPr>
                <w:rFonts w:ascii="Times New Roman" w:eastAsia="Times New Roman" w:hAnsi="Times New Roman"/>
                <w:b/>
                <w:sz w:val="18"/>
              </w:rPr>
              <w:t>ученик</w:t>
            </w:r>
            <w:r>
              <w:rPr>
                <w:rFonts w:ascii="Times New Roman" w:eastAsia="Times New Roman" w:hAnsi="Times New Roman"/>
                <w:b/>
                <w:spacing w:val="-6"/>
                <w:sz w:val="18"/>
              </w:rPr>
              <w:t xml:space="preserve"> </w:t>
            </w:r>
            <w:r>
              <w:rPr>
                <w:rFonts w:ascii="Times New Roman" w:eastAsia="Times New Roman" w:hAnsi="Times New Roman"/>
                <w:b/>
                <w:sz w:val="18"/>
              </w:rPr>
              <w:t>ће</w:t>
            </w:r>
            <w:r>
              <w:rPr>
                <w:rFonts w:ascii="Times New Roman" w:eastAsia="Times New Roman" w:hAnsi="Times New Roman"/>
                <w:b/>
                <w:spacing w:val="-1"/>
                <w:sz w:val="18"/>
              </w:rPr>
              <w:t xml:space="preserve"> </w:t>
            </w:r>
            <w:r>
              <w:rPr>
                <w:rFonts w:ascii="Times New Roman" w:eastAsia="Times New Roman" w:hAnsi="Times New Roman"/>
                <w:b/>
                <w:sz w:val="18"/>
              </w:rPr>
              <w:t>бити</w:t>
            </w:r>
            <w:r>
              <w:rPr>
                <w:rFonts w:ascii="Times New Roman" w:eastAsia="Times New Roman" w:hAnsi="Times New Roman"/>
                <w:b/>
                <w:spacing w:val="-1"/>
                <w:sz w:val="18"/>
              </w:rPr>
              <w:t xml:space="preserve"> </w:t>
            </w:r>
            <w:r>
              <w:rPr>
                <w:rFonts w:ascii="Times New Roman" w:eastAsia="Times New Roman" w:hAnsi="Times New Roman"/>
                <w:b/>
                <w:sz w:val="18"/>
              </w:rPr>
              <w:t>у</w:t>
            </w:r>
            <w:r>
              <w:rPr>
                <w:rFonts w:ascii="Times New Roman" w:eastAsia="Times New Roman" w:hAnsi="Times New Roman"/>
                <w:b/>
                <w:spacing w:val="-10"/>
                <w:sz w:val="18"/>
              </w:rPr>
              <w:t xml:space="preserve"> </w:t>
            </w:r>
            <w:r>
              <w:rPr>
                <w:rFonts w:ascii="Times New Roman" w:eastAsia="Times New Roman" w:hAnsi="Times New Roman"/>
                <w:b/>
                <w:sz w:val="18"/>
              </w:rPr>
              <w:t>стању</w:t>
            </w:r>
            <w:r>
              <w:rPr>
                <w:rFonts w:ascii="Times New Roman" w:eastAsia="Times New Roman" w:hAnsi="Times New Roman"/>
                <w:b/>
                <w:spacing w:val="-6"/>
                <w:sz w:val="18"/>
              </w:rPr>
              <w:t xml:space="preserve"> </w:t>
            </w:r>
            <w:r>
              <w:rPr>
                <w:rFonts w:ascii="Times New Roman" w:eastAsia="Times New Roman" w:hAnsi="Times New Roman"/>
                <w:b/>
                <w:spacing w:val="-5"/>
                <w:sz w:val="18"/>
              </w:rPr>
              <w:t>да:</w:t>
            </w:r>
          </w:p>
        </w:tc>
      </w:tr>
      <w:tr w:rsidR="009E729B" w14:paraId="2F2A22D8" w14:textId="77777777">
        <w:trPr>
          <w:trHeight w:val="2481"/>
        </w:trPr>
        <w:tc>
          <w:tcPr>
            <w:tcW w:w="1387" w:type="dxa"/>
            <w:tcBorders>
              <w:bottom w:val="dashSmallGap" w:sz="4" w:space="0" w:color="000000"/>
            </w:tcBorders>
          </w:tcPr>
          <w:p w14:paraId="73C398D6" w14:textId="77777777" w:rsidR="009E729B" w:rsidRDefault="009E729B">
            <w:pPr>
              <w:rPr>
                <w:rFonts w:ascii="Times New Roman" w:eastAsia="Times New Roman" w:hAnsi="Times New Roman"/>
                <w:b/>
                <w:sz w:val="30"/>
              </w:rPr>
            </w:pPr>
          </w:p>
          <w:p w14:paraId="31CB2FDF" w14:textId="77777777" w:rsidR="009E729B" w:rsidRDefault="009E729B">
            <w:pPr>
              <w:rPr>
                <w:rFonts w:ascii="Times New Roman" w:eastAsia="Times New Roman" w:hAnsi="Times New Roman"/>
                <w:b/>
                <w:sz w:val="30"/>
              </w:rPr>
            </w:pPr>
          </w:p>
          <w:p w14:paraId="5AF847AA" w14:textId="77777777" w:rsidR="009E729B" w:rsidRDefault="009E729B">
            <w:pPr>
              <w:spacing w:before="8"/>
              <w:rPr>
                <w:rFonts w:ascii="Times New Roman" w:eastAsia="Times New Roman" w:hAnsi="Times New Roman"/>
                <w:b/>
                <w:sz w:val="33"/>
              </w:rPr>
            </w:pPr>
          </w:p>
          <w:p w14:paraId="01E233CE" w14:textId="77777777" w:rsidR="009E729B" w:rsidRDefault="00000000">
            <w:pPr>
              <w:ind w:right="460"/>
              <w:jc w:val="right"/>
              <w:rPr>
                <w:rFonts w:ascii="Times New Roman" w:eastAsia="Times New Roman" w:hAnsi="Times New Roman"/>
                <w:b/>
                <w:sz w:val="28"/>
              </w:rPr>
            </w:pPr>
            <w:r>
              <w:rPr>
                <w:rFonts w:ascii="Times New Roman" w:eastAsia="Times New Roman" w:hAnsi="Times New Roman"/>
                <w:b/>
                <w:spacing w:val="-5"/>
                <w:sz w:val="28"/>
              </w:rPr>
              <w:t>1.</w:t>
            </w:r>
          </w:p>
        </w:tc>
        <w:tc>
          <w:tcPr>
            <w:tcW w:w="5598" w:type="dxa"/>
            <w:tcBorders>
              <w:bottom w:val="dashSmallGap" w:sz="4" w:space="0" w:color="000000"/>
            </w:tcBorders>
          </w:tcPr>
          <w:p w14:paraId="5DEA20A7" w14:textId="77777777" w:rsidR="009E729B" w:rsidRDefault="009E729B">
            <w:pPr>
              <w:rPr>
                <w:rFonts w:ascii="Times New Roman" w:eastAsia="Times New Roman" w:hAnsi="Times New Roman"/>
                <w:b/>
                <w:sz w:val="26"/>
              </w:rPr>
            </w:pPr>
          </w:p>
          <w:p w14:paraId="79F3970F" w14:textId="77777777" w:rsidR="009E729B" w:rsidRDefault="009E729B">
            <w:pPr>
              <w:rPr>
                <w:rFonts w:ascii="Times New Roman" w:eastAsia="Times New Roman" w:hAnsi="Times New Roman"/>
                <w:b/>
                <w:sz w:val="26"/>
              </w:rPr>
            </w:pPr>
          </w:p>
          <w:p w14:paraId="10F71CFA" w14:textId="77777777" w:rsidR="009E729B" w:rsidRDefault="009E729B">
            <w:pPr>
              <w:spacing w:before="9"/>
              <w:rPr>
                <w:rFonts w:ascii="Times New Roman" w:eastAsia="Times New Roman" w:hAnsi="Times New Roman"/>
                <w:b/>
                <w:sz w:val="35"/>
              </w:rPr>
            </w:pPr>
          </w:p>
          <w:p w14:paraId="731F667A" w14:textId="77777777" w:rsidR="009E729B" w:rsidRDefault="00000000">
            <w:pPr>
              <w:ind w:left="100"/>
              <w:rPr>
                <w:rFonts w:ascii="Times New Roman" w:eastAsia="Times New Roman" w:hAnsi="Times New Roman"/>
                <w:b/>
                <w:sz w:val="24"/>
              </w:rPr>
            </w:pPr>
            <w:r>
              <w:rPr>
                <w:rFonts w:ascii="Times New Roman" w:eastAsia="Times New Roman" w:hAnsi="Times New Roman"/>
                <w:b/>
                <w:sz w:val="24"/>
              </w:rPr>
              <w:t>ЖИВОТНО</w:t>
            </w:r>
            <w:r>
              <w:rPr>
                <w:rFonts w:ascii="Times New Roman" w:eastAsia="Times New Roman" w:hAnsi="Times New Roman"/>
                <w:b/>
                <w:spacing w:val="-4"/>
                <w:sz w:val="24"/>
              </w:rPr>
              <w:t xml:space="preserve"> </w:t>
            </w:r>
            <w:r>
              <w:rPr>
                <w:rFonts w:ascii="Times New Roman" w:eastAsia="Times New Roman" w:hAnsi="Times New Roman"/>
                <w:b/>
                <w:sz w:val="24"/>
              </w:rPr>
              <w:t>И</w:t>
            </w:r>
            <w:r>
              <w:rPr>
                <w:rFonts w:ascii="Times New Roman" w:eastAsia="Times New Roman" w:hAnsi="Times New Roman"/>
                <w:b/>
                <w:spacing w:val="1"/>
                <w:sz w:val="24"/>
              </w:rPr>
              <w:t xml:space="preserve"> </w:t>
            </w:r>
            <w:r>
              <w:rPr>
                <w:rFonts w:ascii="Times New Roman" w:eastAsia="Times New Roman" w:hAnsi="Times New Roman"/>
                <w:b/>
                <w:sz w:val="24"/>
              </w:rPr>
              <w:t>РАДНО</w:t>
            </w:r>
            <w:r>
              <w:rPr>
                <w:rFonts w:ascii="Times New Roman" w:eastAsia="Times New Roman" w:hAnsi="Times New Roman"/>
                <w:b/>
                <w:spacing w:val="1"/>
                <w:sz w:val="24"/>
              </w:rPr>
              <w:t xml:space="preserve"> </w:t>
            </w:r>
            <w:r>
              <w:rPr>
                <w:rFonts w:ascii="Times New Roman" w:eastAsia="Times New Roman" w:hAnsi="Times New Roman"/>
                <w:b/>
                <w:spacing w:val="-2"/>
                <w:sz w:val="24"/>
              </w:rPr>
              <w:t>ОКРУЖЕЊЕ</w:t>
            </w:r>
          </w:p>
        </w:tc>
        <w:tc>
          <w:tcPr>
            <w:tcW w:w="7677" w:type="dxa"/>
            <w:tcBorders>
              <w:bottom w:val="dashSmallGap" w:sz="4" w:space="0" w:color="000000"/>
            </w:tcBorders>
          </w:tcPr>
          <w:p w14:paraId="16AB575A" w14:textId="77777777" w:rsidR="009E729B" w:rsidRDefault="00000000">
            <w:pPr>
              <w:spacing w:line="237" w:lineRule="auto"/>
              <w:ind w:left="101" w:right="244"/>
              <w:rPr>
                <w:rFonts w:ascii="Times New Roman" w:eastAsia="Times New Roman" w:hAnsi="Times New Roman"/>
                <w:sz w:val="24"/>
              </w:rPr>
            </w:pPr>
            <w:r>
              <w:rPr>
                <w:rFonts w:ascii="Times New Roman" w:eastAsia="Times New Roman" w:hAnsi="Times New Roman"/>
                <w:sz w:val="24"/>
              </w:rPr>
              <w:t>описује</w:t>
            </w:r>
            <w:r>
              <w:rPr>
                <w:rFonts w:ascii="Times New Roman" w:eastAsia="Times New Roman" w:hAnsi="Times New Roman"/>
                <w:spacing w:val="-1"/>
                <w:sz w:val="24"/>
              </w:rPr>
              <w:t xml:space="preserve"> </w:t>
            </w:r>
            <w:r>
              <w:rPr>
                <w:rFonts w:ascii="Times New Roman" w:eastAsia="Times New Roman" w:hAnsi="Times New Roman"/>
                <w:sz w:val="24"/>
              </w:rPr>
              <w:t>улогу</w:t>
            </w:r>
            <w:r>
              <w:rPr>
                <w:rFonts w:ascii="Times New Roman" w:eastAsia="Times New Roman" w:hAnsi="Times New Roman"/>
                <w:spacing w:val="-13"/>
                <w:sz w:val="24"/>
              </w:rPr>
              <w:t xml:space="preserve"> </w:t>
            </w:r>
            <w:r>
              <w:rPr>
                <w:rFonts w:ascii="Times New Roman" w:eastAsia="Times New Roman" w:hAnsi="Times New Roman"/>
                <w:sz w:val="24"/>
              </w:rPr>
              <w:t>технике, технологије</w:t>
            </w:r>
            <w:r>
              <w:rPr>
                <w:rFonts w:ascii="Times New Roman" w:eastAsia="Times New Roman" w:hAnsi="Times New Roman"/>
                <w:spacing w:val="-5"/>
                <w:sz w:val="24"/>
              </w:rPr>
              <w:t xml:space="preserve"> </w:t>
            </w:r>
            <w:r>
              <w:rPr>
                <w:rFonts w:ascii="Times New Roman" w:eastAsia="Times New Roman" w:hAnsi="Times New Roman"/>
                <w:sz w:val="24"/>
              </w:rPr>
              <w:t>и</w:t>
            </w:r>
            <w:r>
              <w:rPr>
                <w:rFonts w:ascii="Times New Roman" w:eastAsia="Times New Roman" w:hAnsi="Times New Roman"/>
                <w:spacing w:val="-3"/>
                <w:sz w:val="24"/>
              </w:rPr>
              <w:t xml:space="preserve"> </w:t>
            </w:r>
            <w:r>
              <w:rPr>
                <w:rFonts w:ascii="Times New Roman" w:eastAsia="Times New Roman" w:hAnsi="Times New Roman"/>
                <w:sz w:val="24"/>
              </w:rPr>
              <w:t>иновација</w:t>
            </w:r>
            <w:r>
              <w:rPr>
                <w:rFonts w:ascii="Times New Roman" w:eastAsia="Times New Roman" w:hAnsi="Times New Roman"/>
                <w:spacing w:val="-1"/>
                <w:sz w:val="24"/>
              </w:rPr>
              <w:t xml:space="preserve"> </w:t>
            </w:r>
            <w:r>
              <w:rPr>
                <w:rFonts w:ascii="Times New Roman" w:eastAsia="Times New Roman" w:hAnsi="Times New Roman"/>
                <w:sz w:val="24"/>
              </w:rPr>
              <w:t>у</w:t>
            </w:r>
            <w:r>
              <w:rPr>
                <w:rFonts w:ascii="Times New Roman" w:eastAsia="Times New Roman" w:hAnsi="Times New Roman"/>
                <w:spacing w:val="-13"/>
                <w:sz w:val="24"/>
              </w:rPr>
              <w:t xml:space="preserve"> </w:t>
            </w:r>
            <w:r>
              <w:rPr>
                <w:rFonts w:ascii="Times New Roman" w:eastAsia="Times New Roman" w:hAnsi="Times New Roman"/>
                <w:sz w:val="24"/>
              </w:rPr>
              <w:t>развоју</w:t>
            </w:r>
            <w:r>
              <w:rPr>
                <w:rFonts w:ascii="Times New Roman" w:eastAsia="Times New Roman" w:hAnsi="Times New Roman"/>
                <w:spacing w:val="-9"/>
                <w:sz w:val="24"/>
              </w:rPr>
              <w:t xml:space="preserve"> </w:t>
            </w:r>
            <w:r>
              <w:rPr>
                <w:rFonts w:ascii="Times New Roman" w:eastAsia="Times New Roman" w:hAnsi="Times New Roman"/>
                <w:sz w:val="24"/>
              </w:rPr>
              <w:t>заједнице</w:t>
            </w:r>
            <w:r>
              <w:rPr>
                <w:rFonts w:ascii="Times New Roman" w:eastAsia="Times New Roman" w:hAnsi="Times New Roman"/>
                <w:spacing w:val="-5"/>
                <w:sz w:val="24"/>
              </w:rPr>
              <w:t xml:space="preserve"> </w:t>
            </w:r>
            <w:r>
              <w:rPr>
                <w:rFonts w:ascii="Times New Roman" w:eastAsia="Times New Roman" w:hAnsi="Times New Roman"/>
                <w:sz w:val="24"/>
              </w:rPr>
              <w:t>и њихово повезивање</w:t>
            </w:r>
          </w:p>
          <w:p w14:paraId="4642C314" w14:textId="77777777" w:rsidR="009E729B" w:rsidRDefault="00000000">
            <w:pPr>
              <w:spacing w:line="237" w:lineRule="auto"/>
              <w:ind w:left="101" w:right="244"/>
              <w:rPr>
                <w:rFonts w:ascii="Times New Roman" w:eastAsia="Times New Roman" w:hAnsi="Times New Roman"/>
                <w:sz w:val="24"/>
              </w:rPr>
            </w:pPr>
            <w:r>
              <w:rPr>
                <w:rFonts w:ascii="Times New Roman" w:eastAsia="Times New Roman" w:hAnsi="Times New Roman"/>
                <w:sz w:val="24"/>
              </w:rPr>
              <w:t>разликује</w:t>
            </w:r>
            <w:r>
              <w:rPr>
                <w:rFonts w:ascii="Times New Roman" w:eastAsia="Times New Roman" w:hAnsi="Times New Roman"/>
                <w:spacing w:val="-5"/>
                <w:sz w:val="24"/>
              </w:rPr>
              <w:t xml:space="preserve"> </w:t>
            </w:r>
            <w:r>
              <w:rPr>
                <w:rFonts w:ascii="Times New Roman" w:eastAsia="Times New Roman" w:hAnsi="Times New Roman"/>
                <w:sz w:val="24"/>
              </w:rPr>
              <w:t>основна</w:t>
            </w:r>
            <w:r>
              <w:rPr>
                <w:rFonts w:ascii="Times New Roman" w:eastAsia="Times New Roman" w:hAnsi="Times New Roman"/>
                <w:spacing w:val="-9"/>
                <w:sz w:val="24"/>
              </w:rPr>
              <w:t xml:space="preserve"> </w:t>
            </w:r>
            <w:r>
              <w:rPr>
                <w:rFonts w:ascii="Times New Roman" w:eastAsia="Times New Roman" w:hAnsi="Times New Roman"/>
                <w:sz w:val="24"/>
              </w:rPr>
              <w:t>подручја</w:t>
            </w:r>
            <w:r>
              <w:rPr>
                <w:rFonts w:ascii="Times New Roman" w:eastAsia="Times New Roman" w:hAnsi="Times New Roman"/>
                <w:spacing w:val="-5"/>
                <w:sz w:val="24"/>
              </w:rPr>
              <w:t xml:space="preserve"> </w:t>
            </w:r>
            <w:r>
              <w:rPr>
                <w:rFonts w:ascii="Times New Roman" w:eastAsia="Times New Roman" w:hAnsi="Times New Roman"/>
                <w:sz w:val="24"/>
              </w:rPr>
              <w:t>човековог</w:t>
            </w:r>
            <w:r>
              <w:rPr>
                <w:rFonts w:ascii="Times New Roman" w:eastAsia="Times New Roman" w:hAnsi="Times New Roman"/>
                <w:spacing w:val="-6"/>
                <w:sz w:val="24"/>
              </w:rPr>
              <w:t xml:space="preserve"> </w:t>
            </w:r>
            <w:r>
              <w:rPr>
                <w:rFonts w:ascii="Times New Roman" w:eastAsia="Times New Roman" w:hAnsi="Times New Roman"/>
                <w:sz w:val="24"/>
              </w:rPr>
              <w:t>рада,</w:t>
            </w:r>
            <w:r>
              <w:rPr>
                <w:rFonts w:ascii="Times New Roman" w:eastAsia="Times New Roman" w:hAnsi="Times New Roman"/>
                <w:spacing w:val="-2"/>
                <w:sz w:val="24"/>
              </w:rPr>
              <w:t xml:space="preserve"> </w:t>
            </w:r>
            <w:r>
              <w:rPr>
                <w:rFonts w:ascii="Times New Roman" w:eastAsia="Times New Roman" w:hAnsi="Times New Roman"/>
                <w:sz w:val="24"/>
              </w:rPr>
              <w:t>производње</w:t>
            </w:r>
            <w:r>
              <w:rPr>
                <w:rFonts w:ascii="Times New Roman" w:eastAsia="Times New Roman" w:hAnsi="Times New Roman"/>
                <w:spacing w:val="-5"/>
                <w:sz w:val="24"/>
              </w:rPr>
              <w:t xml:space="preserve"> </w:t>
            </w:r>
            <w:r>
              <w:rPr>
                <w:rFonts w:ascii="Times New Roman" w:eastAsia="Times New Roman" w:hAnsi="Times New Roman"/>
                <w:sz w:val="24"/>
              </w:rPr>
              <w:t>и</w:t>
            </w:r>
            <w:r>
              <w:rPr>
                <w:rFonts w:ascii="Times New Roman" w:eastAsia="Times New Roman" w:hAnsi="Times New Roman"/>
                <w:spacing w:val="-7"/>
                <w:sz w:val="24"/>
              </w:rPr>
              <w:t xml:space="preserve"> </w:t>
            </w:r>
            <w:r>
              <w:rPr>
                <w:rFonts w:ascii="Times New Roman" w:eastAsia="Times New Roman" w:hAnsi="Times New Roman"/>
                <w:sz w:val="24"/>
              </w:rPr>
              <w:t>пословања</w:t>
            </w:r>
            <w:r>
              <w:rPr>
                <w:rFonts w:ascii="Times New Roman" w:eastAsia="Times New Roman" w:hAnsi="Times New Roman"/>
                <w:spacing w:val="-5"/>
                <w:sz w:val="24"/>
              </w:rPr>
              <w:t xml:space="preserve"> </w:t>
            </w:r>
            <w:r>
              <w:rPr>
                <w:rFonts w:ascii="Times New Roman" w:eastAsia="Times New Roman" w:hAnsi="Times New Roman"/>
                <w:sz w:val="24"/>
              </w:rPr>
              <w:t>у техничко-технолошком подручју</w:t>
            </w:r>
          </w:p>
          <w:p w14:paraId="0A42B6A1" w14:textId="77777777" w:rsidR="009E729B" w:rsidRDefault="00000000">
            <w:pPr>
              <w:spacing w:before="3" w:line="275" w:lineRule="exact"/>
              <w:ind w:left="101"/>
              <w:rPr>
                <w:rFonts w:ascii="Times New Roman" w:eastAsia="Times New Roman" w:hAnsi="Times New Roman"/>
                <w:sz w:val="24"/>
              </w:rPr>
            </w:pPr>
            <w:r>
              <w:rPr>
                <w:rFonts w:ascii="Times New Roman" w:eastAsia="Times New Roman" w:hAnsi="Times New Roman"/>
                <w:sz w:val="24"/>
              </w:rPr>
              <w:t>наводи</w:t>
            </w:r>
            <w:r>
              <w:rPr>
                <w:rFonts w:ascii="Times New Roman" w:eastAsia="Times New Roman" w:hAnsi="Times New Roman"/>
                <w:spacing w:val="-5"/>
                <w:sz w:val="24"/>
              </w:rPr>
              <w:t xml:space="preserve"> </w:t>
            </w:r>
            <w:r>
              <w:rPr>
                <w:rFonts w:ascii="Times New Roman" w:eastAsia="Times New Roman" w:hAnsi="Times New Roman"/>
                <w:sz w:val="24"/>
              </w:rPr>
              <w:t>занимања</w:t>
            </w:r>
            <w:r>
              <w:rPr>
                <w:rFonts w:ascii="Times New Roman" w:eastAsia="Times New Roman" w:hAnsi="Times New Roman"/>
                <w:spacing w:val="-1"/>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области технике</w:t>
            </w:r>
            <w:r>
              <w:rPr>
                <w:rFonts w:ascii="Times New Roman" w:eastAsia="Times New Roman" w:hAnsi="Times New Roman"/>
                <w:spacing w:val="-1"/>
                <w:sz w:val="24"/>
              </w:rPr>
              <w:t xml:space="preserve"> </w:t>
            </w:r>
            <w:r>
              <w:rPr>
                <w:rFonts w:ascii="Times New Roman" w:eastAsia="Times New Roman" w:hAnsi="Times New Roman"/>
                <w:sz w:val="24"/>
              </w:rPr>
              <w:t>и</w:t>
            </w:r>
            <w:r>
              <w:rPr>
                <w:rFonts w:ascii="Times New Roman" w:eastAsia="Times New Roman" w:hAnsi="Times New Roman"/>
                <w:spacing w:val="1"/>
                <w:sz w:val="24"/>
              </w:rPr>
              <w:t xml:space="preserve"> </w:t>
            </w:r>
            <w:r>
              <w:rPr>
                <w:rFonts w:ascii="Times New Roman" w:eastAsia="Times New Roman" w:hAnsi="Times New Roman"/>
                <w:spacing w:val="-2"/>
                <w:sz w:val="24"/>
              </w:rPr>
              <w:t>технологије</w:t>
            </w:r>
          </w:p>
          <w:p w14:paraId="3C64E23B" w14:textId="77777777" w:rsidR="009E729B" w:rsidRDefault="00000000">
            <w:pPr>
              <w:spacing w:line="242" w:lineRule="auto"/>
              <w:ind w:left="101" w:right="244"/>
              <w:rPr>
                <w:rFonts w:ascii="Times New Roman" w:eastAsia="Times New Roman" w:hAnsi="Times New Roman"/>
                <w:sz w:val="24"/>
              </w:rPr>
            </w:pPr>
            <w:r>
              <w:rPr>
                <w:rFonts w:ascii="Times New Roman" w:eastAsia="Times New Roman" w:hAnsi="Times New Roman"/>
                <w:sz w:val="24"/>
              </w:rPr>
              <w:t>процењује</w:t>
            </w:r>
            <w:r>
              <w:rPr>
                <w:rFonts w:ascii="Times New Roman" w:eastAsia="Times New Roman" w:hAnsi="Times New Roman"/>
                <w:spacing w:val="-6"/>
                <w:sz w:val="24"/>
              </w:rPr>
              <w:t xml:space="preserve"> </w:t>
            </w:r>
            <w:r>
              <w:rPr>
                <w:rFonts w:ascii="Times New Roman" w:eastAsia="Times New Roman" w:hAnsi="Times New Roman"/>
                <w:sz w:val="24"/>
              </w:rPr>
              <w:t>сопствена</w:t>
            </w:r>
            <w:r>
              <w:rPr>
                <w:rFonts w:ascii="Times New Roman" w:eastAsia="Times New Roman" w:hAnsi="Times New Roman"/>
                <w:spacing w:val="-10"/>
                <w:sz w:val="24"/>
              </w:rPr>
              <w:t xml:space="preserve"> </w:t>
            </w:r>
            <w:r>
              <w:rPr>
                <w:rFonts w:ascii="Times New Roman" w:eastAsia="Times New Roman" w:hAnsi="Times New Roman"/>
                <w:sz w:val="24"/>
              </w:rPr>
              <w:t>интересовања</w:t>
            </w:r>
            <w:r>
              <w:rPr>
                <w:rFonts w:ascii="Times New Roman" w:eastAsia="Times New Roman" w:hAnsi="Times New Roman"/>
                <w:spacing w:val="-6"/>
                <w:sz w:val="24"/>
              </w:rPr>
              <w:t xml:space="preserve"> </w:t>
            </w:r>
            <w:r>
              <w:rPr>
                <w:rFonts w:ascii="Times New Roman" w:eastAsia="Times New Roman" w:hAnsi="Times New Roman"/>
                <w:sz w:val="24"/>
              </w:rPr>
              <w:t>у</w:t>
            </w:r>
            <w:r>
              <w:rPr>
                <w:rFonts w:ascii="Times New Roman" w:eastAsia="Times New Roman" w:hAnsi="Times New Roman"/>
                <w:spacing w:val="-14"/>
                <w:sz w:val="24"/>
              </w:rPr>
              <w:t xml:space="preserve"> </w:t>
            </w:r>
            <w:r>
              <w:rPr>
                <w:rFonts w:ascii="Times New Roman" w:eastAsia="Times New Roman" w:hAnsi="Times New Roman"/>
                <w:sz w:val="24"/>
              </w:rPr>
              <w:t>области</w:t>
            </w:r>
            <w:r>
              <w:rPr>
                <w:rFonts w:ascii="Times New Roman" w:eastAsia="Times New Roman" w:hAnsi="Times New Roman"/>
                <w:spacing w:val="-4"/>
                <w:sz w:val="24"/>
              </w:rPr>
              <w:t xml:space="preserve"> </w:t>
            </w:r>
            <w:r>
              <w:rPr>
                <w:rFonts w:ascii="Times New Roman" w:eastAsia="Times New Roman" w:hAnsi="Times New Roman"/>
                <w:sz w:val="24"/>
              </w:rPr>
              <w:t>технике</w:t>
            </w:r>
            <w:r>
              <w:rPr>
                <w:rFonts w:ascii="Times New Roman" w:eastAsia="Times New Roman" w:hAnsi="Times New Roman"/>
                <w:spacing w:val="-6"/>
                <w:sz w:val="24"/>
              </w:rPr>
              <w:t xml:space="preserve"> </w:t>
            </w:r>
            <w:r>
              <w:rPr>
                <w:rFonts w:ascii="Times New Roman" w:eastAsia="Times New Roman" w:hAnsi="Times New Roman"/>
                <w:sz w:val="24"/>
              </w:rPr>
              <w:t>и</w:t>
            </w:r>
            <w:r>
              <w:rPr>
                <w:rFonts w:ascii="Times New Roman" w:eastAsia="Times New Roman" w:hAnsi="Times New Roman"/>
                <w:spacing w:val="-4"/>
                <w:sz w:val="24"/>
              </w:rPr>
              <w:t xml:space="preserve"> </w:t>
            </w:r>
            <w:r>
              <w:rPr>
                <w:rFonts w:ascii="Times New Roman" w:eastAsia="Times New Roman" w:hAnsi="Times New Roman"/>
                <w:sz w:val="24"/>
              </w:rPr>
              <w:t>технологије организује радно окружење у кабинету</w:t>
            </w:r>
          </w:p>
          <w:p w14:paraId="0547BD91" w14:textId="77777777" w:rsidR="009E729B" w:rsidRDefault="00000000">
            <w:pPr>
              <w:spacing w:line="271" w:lineRule="exact"/>
              <w:ind w:left="101"/>
              <w:rPr>
                <w:rFonts w:ascii="Times New Roman" w:eastAsia="Times New Roman" w:hAnsi="Times New Roman"/>
                <w:sz w:val="24"/>
              </w:rPr>
            </w:pPr>
            <w:r>
              <w:rPr>
                <w:rFonts w:ascii="Times New Roman" w:eastAsia="Times New Roman" w:hAnsi="Times New Roman"/>
                <w:sz w:val="24"/>
              </w:rPr>
              <w:t>правилно</w:t>
            </w:r>
            <w:r>
              <w:rPr>
                <w:rFonts w:ascii="Times New Roman" w:eastAsia="Times New Roman" w:hAnsi="Times New Roman"/>
                <w:spacing w:val="-6"/>
                <w:sz w:val="24"/>
              </w:rPr>
              <w:t xml:space="preserve"> </w:t>
            </w:r>
            <w:r>
              <w:rPr>
                <w:rFonts w:ascii="Times New Roman" w:eastAsia="Times New Roman" w:hAnsi="Times New Roman"/>
                <w:sz w:val="24"/>
              </w:rPr>
              <w:t>и</w:t>
            </w:r>
            <w:r>
              <w:rPr>
                <w:rFonts w:ascii="Times New Roman" w:eastAsia="Times New Roman" w:hAnsi="Times New Roman"/>
                <w:spacing w:val="-2"/>
                <w:sz w:val="24"/>
              </w:rPr>
              <w:t xml:space="preserve"> </w:t>
            </w:r>
            <w:r>
              <w:rPr>
                <w:rFonts w:ascii="Times New Roman" w:eastAsia="Times New Roman" w:hAnsi="Times New Roman"/>
                <w:sz w:val="24"/>
              </w:rPr>
              <w:t>безбедно</w:t>
            </w:r>
            <w:r>
              <w:rPr>
                <w:rFonts w:ascii="Times New Roman" w:eastAsia="Times New Roman" w:hAnsi="Times New Roman"/>
                <w:spacing w:val="-4"/>
                <w:sz w:val="24"/>
              </w:rPr>
              <w:t xml:space="preserve"> </w:t>
            </w:r>
            <w:r>
              <w:rPr>
                <w:rFonts w:ascii="Times New Roman" w:eastAsia="Times New Roman" w:hAnsi="Times New Roman"/>
                <w:sz w:val="24"/>
              </w:rPr>
              <w:t>користи</w:t>
            </w:r>
            <w:r>
              <w:rPr>
                <w:rFonts w:ascii="Times New Roman" w:eastAsia="Times New Roman" w:hAnsi="Times New Roman"/>
                <w:spacing w:val="-2"/>
                <w:sz w:val="24"/>
              </w:rPr>
              <w:t xml:space="preserve"> </w:t>
            </w:r>
            <w:r>
              <w:rPr>
                <w:rFonts w:ascii="Times New Roman" w:eastAsia="Times New Roman" w:hAnsi="Times New Roman"/>
                <w:sz w:val="24"/>
              </w:rPr>
              <w:t>техничке</w:t>
            </w:r>
            <w:r>
              <w:rPr>
                <w:rFonts w:ascii="Times New Roman" w:eastAsia="Times New Roman" w:hAnsi="Times New Roman"/>
                <w:spacing w:val="-5"/>
                <w:sz w:val="24"/>
              </w:rPr>
              <w:t xml:space="preserve"> </w:t>
            </w:r>
            <w:r>
              <w:rPr>
                <w:rFonts w:ascii="Times New Roman" w:eastAsia="Times New Roman" w:hAnsi="Times New Roman"/>
                <w:sz w:val="24"/>
              </w:rPr>
              <w:t>апарате</w:t>
            </w:r>
            <w:r>
              <w:rPr>
                <w:rFonts w:ascii="Times New Roman" w:eastAsia="Times New Roman" w:hAnsi="Times New Roman"/>
                <w:spacing w:val="-8"/>
                <w:sz w:val="24"/>
              </w:rPr>
              <w:t xml:space="preserve"> </w:t>
            </w:r>
            <w:r>
              <w:rPr>
                <w:rFonts w:ascii="Times New Roman" w:eastAsia="Times New Roman" w:hAnsi="Times New Roman"/>
                <w:sz w:val="24"/>
              </w:rPr>
              <w:t>и</w:t>
            </w:r>
            <w:r>
              <w:rPr>
                <w:rFonts w:ascii="Times New Roman" w:eastAsia="Times New Roman" w:hAnsi="Times New Roman"/>
                <w:spacing w:val="-2"/>
                <w:sz w:val="24"/>
              </w:rPr>
              <w:t xml:space="preserve"> </w:t>
            </w:r>
            <w:r>
              <w:rPr>
                <w:rFonts w:ascii="Times New Roman" w:eastAsia="Times New Roman" w:hAnsi="Times New Roman"/>
                <w:sz w:val="24"/>
              </w:rPr>
              <w:t>ИКТ</w:t>
            </w:r>
            <w:r>
              <w:rPr>
                <w:rFonts w:ascii="Times New Roman" w:eastAsia="Times New Roman" w:hAnsi="Times New Roman"/>
                <w:spacing w:val="-2"/>
                <w:sz w:val="24"/>
              </w:rPr>
              <w:t xml:space="preserve"> </w:t>
            </w:r>
            <w:r>
              <w:rPr>
                <w:rFonts w:ascii="Times New Roman" w:eastAsia="Times New Roman" w:hAnsi="Times New Roman"/>
                <w:sz w:val="24"/>
              </w:rPr>
              <w:t>уређаје</w:t>
            </w:r>
            <w:r>
              <w:rPr>
                <w:rFonts w:ascii="Times New Roman" w:eastAsia="Times New Roman" w:hAnsi="Times New Roman"/>
                <w:spacing w:val="1"/>
                <w:sz w:val="24"/>
              </w:rPr>
              <w:t xml:space="preserve"> </w:t>
            </w:r>
            <w:r>
              <w:rPr>
                <w:rFonts w:ascii="Times New Roman" w:eastAsia="Times New Roman" w:hAnsi="Times New Roman"/>
                <w:spacing w:val="-10"/>
                <w:sz w:val="24"/>
              </w:rPr>
              <w:t>у</w:t>
            </w:r>
          </w:p>
          <w:p w14:paraId="2C4005C5" w14:textId="77777777" w:rsidR="009E729B" w:rsidRDefault="00000000">
            <w:pPr>
              <w:spacing w:before="1" w:line="261" w:lineRule="exact"/>
              <w:ind w:left="101"/>
              <w:rPr>
                <w:rFonts w:ascii="Times New Roman" w:eastAsia="Times New Roman" w:hAnsi="Times New Roman"/>
                <w:sz w:val="24"/>
              </w:rPr>
            </w:pPr>
            <w:r>
              <w:rPr>
                <w:rFonts w:ascii="Times New Roman" w:eastAsia="Times New Roman" w:hAnsi="Times New Roman"/>
                <w:sz w:val="24"/>
              </w:rPr>
              <w:t>животном</w:t>
            </w:r>
            <w:r>
              <w:rPr>
                <w:rFonts w:ascii="Times New Roman" w:eastAsia="Times New Roman" w:hAnsi="Times New Roman"/>
                <w:spacing w:val="-4"/>
                <w:sz w:val="24"/>
              </w:rPr>
              <w:t xml:space="preserve"> </w:t>
            </w:r>
            <w:r>
              <w:rPr>
                <w:rFonts w:ascii="Times New Roman" w:eastAsia="Times New Roman" w:hAnsi="Times New Roman"/>
                <w:sz w:val="24"/>
              </w:rPr>
              <w:t>и</w:t>
            </w:r>
            <w:r>
              <w:rPr>
                <w:rFonts w:ascii="Times New Roman" w:eastAsia="Times New Roman" w:hAnsi="Times New Roman"/>
                <w:spacing w:val="1"/>
                <w:sz w:val="24"/>
              </w:rPr>
              <w:t xml:space="preserve"> </w:t>
            </w:r>
            <w:r>
              <w:rPr>
                <w:rFonts w:ascii="Times New Roman" w:eastAsia="Times New Roman" w:hAnsi="Times New Roman"/>
                <w:sz w:val="24"/>
              </w:rPr>
              <w:t>радном</w:t>
            </w:r>
            <w:r>
              <w:rPr>
                <w:rFonts w:ascii="Times New Roman" w:eastAsia="Times New Roman" w:hAnsi="Times New Roman"/>
                <w:spacing w:val="-8"/>
                <w:sz w:val="24"/>
              </w:rPr>
              <w:t xml:space="preserve"> </w:t>
            </w:r>
            <w:r>
              <w:rPr>
                <w:rFonts w:ascii="Times New Roman" w:eastAsia="Times New Roman" w:hAnsi="Times New Roman"/>
                <w:spacing w:val="-2"/>
                <w:sz w:val="24"/>
              </w:rPr>
              <w:t>окружењу</w:t>
            </w:r>
          </w:p>
        </w:tc>
      </w:tr>
      <w:tr w:rsidR="009E729B" w14:paraId="492946E3" w14:textId="77777777">
        <w:trPr>
          <w:trHeight w:val="4052"/>
        </w:trPr>
        <w:tc>
          <w:tcPr>
            <w:tcW w:w="1387" w:type="dxa"/>
            <w:tcBorders>
              <w:top w:val="dashSmallGap" w:sz="4" w:space="0" w:color="000000"/>
            </w:tcBorders>
          </w:tcPr>
          <w:p w14:paraId="7E878EDC" w14:textId="77777777" w:rsidR="009E729B" w:rsidRDefault="009E729B">
            <w:pPr>
              <w:rPr>
                <w:rFonts w:ascii="Times New Roman" w:eastAsia="Times New Roman" w:hAnsi="Times New Roman"/>
                <w:b/>
                <w:sz w:val="30"/>
              </w:rPr>
            </w:pPr>
          </w:p>
          <w:p w14:paraId="31807852" w14:textId="77777777" w:rsidR="009E729B" w:rsidRDefault="009E729B">
            <w:pPr>
              <w:rPr>
                <w:rFonts w:ascii="Times New Roman" w:eastAsia="Times New Roman" w:hAnsi="Times New Roman"/>
                <w:b/>
                <w:sz w:val="30"/>
              </w:rPr>
            </w:pPr>
          </w:p>
          <w:p w14:paraId="2894B8EF" w14:textId="77777777" w:rsidR="009E729B" w:rsidRDefault="009E729B">
            <w:pPr>
              <w:rPr>
                <w:rFonts w:ascii="Times New Roman" w:eastAsia="Times New Roman" w:hAnsi="Times New Roman"/>
                <w:b/>
                <w:sz w:val="30"/>
              </w:rPr>
            </w:pPr>
          </w:p>
          <w:p w14:paraId="6C8765D0" w14:textId="77777777" w:rsidR="009E729B" w:rsidRDefault="009E729B">
            <w:pPr>
              <w:rPr>
                <w:rFonts w:ascii="Times New Roman" w:eastAsia="Times New Roman" w:hAnsi="Times New Roman"/>
                <w:b/>
                <w:sz w:val="30"/>
              </w:rPr>
            </w:pPr>
          </w:p>
          <w:p w14:paraId="2159D739" w14:textId="77777777" w:rsidR="009E729B" w:rsidRDefault="009E729B">
            <w:pPr>
              <w:spacing w:before="2"/>
              <w:rPr>
                <w:rFonts w:ascii="Times New Roman" w:eastAsia="Times New Roman" w:hAnsi="Times New Roman"/>
                <w:b/>
                <w:sz w:val="42"/>
              </w:rPr>
            </w:pPr>
          </w:p>
          <w:p w14:paraId="0EA26686" w14:textId="77777777" w:rsidR="009E729B" w:rsidRDefault="00000000">
            <w:pPr>
              <w:spacing w:before="1"/>
              <w:ind w:right="460"/>
              <w:jc w:val="right"/>
              <w:rPr>
                <w:rFonts w:ascii="Times New Roman" w:eastAsia="Times New Roman" w:hAnsi="Times New Roman"/>
                <w:b/>
                <w:sz w:val="28"/>
              </w:rPr>
            </w:pPr>
            <w:r>
              <w:rPr>
                <w:rFonts w:ascii="Times New Roman" w:eastAsia="Times New Roman" w:hAnsi="Times New Roman"/>
                <w:b/>
                <w:spacing w:val="-5"/>
                <w:sz w:val="28"/>
              </w:rPr>
              <w:t>2.</w:t>
            </w:r>
          </w:p>
        </w:tc>
        <w:tc>
          <w:tcPr>
            <w:tcW w:w="5598" w:type="dxa"/>
            <w:tcBorders>
              <w:top w:val="dashSmallGap" w:sz="4" w:space="0" w:color="000000"/>
            </w:tcBorders>
          </w:tcPr>
          <w:p w14:paraId="0743DABB" w14:textId="77777777" w:rsidR="009E729B" w:rsidRDefault="009E729B">
            <w:pPr>
              <w:rPr>
                <w:rFonts w:ascii="Times New Roman" w:eastAsia="Times New Roman" w:hAnsi="Times New Roman"/>
                <w:b/>
                <w:sz w:val="26"/>
              </w:rPr>
            </w:pPr>
          </w:p>
          <w:p w14:paraId="512AE650" w14:textId="77777777" w:rsidR="009E729B" w:rsidRDefault="009E729B">
            <w:pPr>
              <w:rPr>
                <w:rFonts w:ascii="Times New Roman" w:eastAsia="Times New Roman" w:hAnsi="Times New Roman"/>
                <w:b/>
                <w:sz w:val="26"/>
              </w:rPr>
            </w:pPr>
          </w:p>
          <w:p w14:paraId="75D2759C" w14:textId="77777777" w:rsidR="009E729B" w:rsidRDefault="009E729B">
            <w:pPr>
              <w:rPr>
                <w:rFonts w:ascii="Times New Roman" w:eastAsia="Times New Roman" w:hAnsi="Times New Roman"/>
                <w:b/>
                <w:sz w:val="26"/>
              </w:rPr>
            </w:pPr>
          </w:p>
          <w:p w14:paraId="25F6C6C1" w14:textId="77777777" w:rsidR="009E729B" w:rsidRDefault="009E729B">
            <w:pPr>
              <w:rPr>
                <w:rFonts w:ascii="Times New Roman" w:eastAsia="Times New Roman" w:hAnsi="Times New Roman"/>
                <w:b/>
                <w:sz w:val="26"/>
              </w:rPr>
            </w:pPr>
          </w:p>
          <w:p w14:paraId="07338EF1" w14:textId="77777777" w:rsidR="009E729B" w:rsidRDefault="009E729B">
            <w:pPr>
              <w:rPr>
                <w:rFonts w:ascii="Times New Roman" w:eastAsia="Times New Roman" w:hAnsi="Times New Roman"/>
                <w:b/>
                <w:sz w:val="26"/>
              </w:rPr>
            </w:pPr>
          </w:p>
          <w:p w14:paraId="5FFF6933" w14:textId="77777777" w:rsidR="009E729B" w:rsidRDefault="009E729B">
            <w:pPr>
              <w:spacing w:before="10"/>
              <w:rPr>
                <w:rFonts w:ascii="Times New Roman" w:eastAsia="Times New Roman" w:hAnsi="Times New Roman"/>
                <w:b/>
                <w:sz w:val="25"/>
              </w:rPr>
            </w:pPr>
          </w:p>
          <w:p w14:paraId="6473A576" w14:textId="77777777" w:rsidR="009E729B" w:rsidRDefault="00000000">
            <w:pPr>
              <w:ind w:left="100"/>
              <w:rPr>
                <w:rFonts w:ascii="Times New Roman" w:eastAsia="Times New Roman" w:hAnsi="Times New Roman"/>
                <w:b/>
                <w:sz w:val="24"/>
              </w:rPr>
            </w:pPr>
            <w:r>
              <w:rPr>
                <w:rFonts w:ascii="Times New Roman" w:eastAsia="Times New Roman" w:hAnsi="Times New Roman"/>
                <w:b/>
                <w:spacing w:val="-2"/>
                <w:sz w:val="24"/>
              </w:rPr>
              <w:t>САОБРАЋАЈ</w:t>
            </w:r>
          </w:p>
        </w:tc>
        <w:tc>
          <w:tcPr>
            <w:tcW w:w="7677" w:type="dxa"/>
            <w:tcBorders>
              <w:top w:val="dashSmallGap" w:sz="4" w:space="0" w:color="000000"/>
            </w:tcBorders>
          </w:tcPr>
          <w:p w14:paraId="439F9B33" w14:textId="77777777" w:rsidR="009E729B" w:rsidRDefault="00000000">
            <w:pPr>
              <w:spacing w:line="249" w:lineRule="exact"/>
              <w:ind w:left="101"/>
              <w:rPr>
                <w:rFonts w:ascii="Times New Roman" w:eastAsia="Times New Roman" w:hAnsi="Times New Roman"/>
              </w:rPr>
            </w:pPr>
            <w:r>
              <w:rPr>
                <w:rFonts w:ascii="Times New Roman" w:eastAsia="Times New Roman" w:hAnsi="Times New Roman"/>
              </w:rPr>
              <w:t>процени</w:t>
            </w:r>
            <w:r>
              <w:rPr>
                <w:rFonts w:ascii="Times New Roman" w:eastAsia="Times New Roman" w:hAnsi="Times New Roman"/>
                <w:spacing w:val="-4"/>
              </w:rPr>
              <w:t xml:space="preserve"> </w:t>
            </w:r>
            <w:r>
              <w:rPr>
                <w:rFonts w:ascii="Times New Roman" w:eastAsia="Times New Roman" w:hAnsi="Times New Roman"/>
              </w:rPr>
              <w:t>како</w:t>
            </w:r>
            <w:r>
              <w:rPr>
                <w:rFonts w:ascii="Times New Roman" w:eastAsia="Times New Roman" w:hAnsi="Times New Roman"/>
                <w:spacing w:val="-8"/>
              </w:rPr>
              <w:t xml:space="preserve"> </w:t>
            </w:r>
            <w:r>
              <w:rPr>
                <w:rFonts w:ascii="Times New Roman" w:eastAsia="Times New Roman" w:hAnsi="Times New Roman"/>
              </w:rPr>
              <w:t>би</w:t>
            </w:r>
            <w:r>
              <w:rPr>
                <w:rFonts w:ascii="Times New Roman" w:eastAsia="Times New Roman" w:hAnsi="Times New Roman"/>
                <w:spacing w:val="-4"/>
              </w:rPr>
              <w:t xml:space="preserve"> </w:t>
            </w:r>
            <w:r>
              <w:rPr>
                <w:rFonts w:ascii="Times New Roman" w:eastAsia="Times New Roman" w:hAnsi="Times New Roman"/>
              </w:rPr>
              <w:t>изгледао</w:t>
            </w:r>
            <w:r>
              <w:rPr>
                <w:rFonts w:ascii="Times New Roman" w:eastAsia="Times New Roman" w:hAnsi="Times New Roman"/>
                <w:spacing w:val="-8"/>
              </w:rPr>
              <w:t xml:space="preserve"> </w:t>
            </w:r>
            <w:r>
              <w:rPr>
                <w:rFonts w:ascii="Times New Roman" w:eastAsia="Times New Roman" w:hAnsi="Times New Roman"/>
              </w:rPr>
              <w:t>живот</w:t>
            </w:r>
            <w:r>
              <w:rPr>
                <w:rFonts w:ascii="Times New Roman" w:eastAsia="Times New Roman" w:hAnsi="Times New Roman"/>
                <w:spacing w:val="-5"/>
              </w:rPr>
              <w:t xml:space="preserve"> </w:t>
            </w:r>
            <w:r>
              <w:rPr>
                <w:rFonts w:ascii="Times New Roman" w:eastAsia="Times New Roman" w:hAnsi="Times New Roman"/>
              </w:rPr>
              <w:t>људи</w:t>
            </w:r>
            <w:r>
              <w:rPr>
                <w:rFonts w:ascii="Times New Roman" w:eastAsia="Times New Roman" w:hAnsi="Times New Roman"/>
                <w:spacing w:val="-3"/>
              </w:rPr>
              <w:t xml:space="preserve"> </w:t>
            </w:r>
            <w:r>
              <w:rPr>
                <w:rFonts w:ascii="Times New Roman" w:eastAsia="Times New Roman" w:hAnsi="Times New Roman"/>
              </w:rPr>
              <w:t>без</w:t>
            </w:r>
            <w:r>
              <w:rPr>
                <w:rFonts w:ascii="Times New Roman" w:eastAsia="Times New Roman" w:hAnsi="Times New Roman"/>
                <w:spacing w:val="-5"/>
              </w:rPr>
              <w:t xml:space="preserve"> </w:t>
            </w:r>
            <w:r>
              <w:rPr>
                <w:rFonts w:ascii="Times New Roman" w:eastAsia="Times New Roman" w:hAnsi="Times New Roman"/>
                <w:spacing w:val="-2"/>
              </w:rPr>
              <w:t>саобраћаја</w:t>
            </w:r>
          </w:p>
          <w:p w14:paraId="5D11CC9E" w14:textId="77777777" w:rsidR="009E729B" w:rsidRDefault="00000000">
            <w:pPr>
              <w:spacing w:before="2"/>
              <w:ind w:left="101" w:right="383"/>
              <w:rPr>
                <w:rFonts w:ascii="Times New Roman" w:eastAsia="Times New Roman" w:hAnsi="Times New Roman"/>
              </w:rPr>
            </w:pPr>
            <w:r>
              <w:rPr>
                <w:rFonts w:ascii="Times New Roman" w:eastAsia="Times New Roman" w:hAnsi="Times New Roman"/>
              </w:rPr>
              <w:t>класификује</w:t>
            </w:r>
            <w:r>
              <w:rPr>
                <w:rFonts w:ascii="Times New Roman" w:eastAsia="Times New Roman" w:hAnsi="Times New Roman"/>
                <w:spacing w:val="-11"/>
              </w:rPr>
              <w:t xml:space="preserve"> </w:t>
            </w:r>
            <w:r>
              <w:rPr>
                <w:rFonts w:ascii="Times New Roman" w:eastAsia="Times New Roman" w:hAnsi="Times New Roman"/>
              </w:rPr>
              <w:t>врсте</w:t>
            </w:r>
            <w:r>
              <w:rPr>
                <w:rFonts w:ascii="Times New Roman" w:eastAsia="Times New Roman" w:hAnsi="Times New Roman"/>
                <w:spacing w:val="-11"/>
              </w:rPr>
              <w:t xml:space="preserve"> </w:t>
            </w:r>
            <w:r>
              <w:rPr>
                <w:rFonts w:ascii="Times New Roman" w:eastAsia="Times New Roman" w:hAnsi="Times New Roman"/>
              </w:rPr>
              <w:t>саобраћаја</w:t>
            </w:r>
            <w:r>
              <w:rPr>
                <w:rFonts w:ascii="Times New Roman" w:eastAsia="Times New Roman" w:hAnsi="Times New Roman"/>
                <w:spacing w:val="-2"/>
              </w:rPr>
              <w:t xml:space="preserve"> </w:t>
            </w:r>
            <w:r>
              <w:rPr>
                <w:rFonts w:ascii="Times New Roman" w:eastAsia="Times New Roman" w:hAnsi="Times New Roman"/>
              </w:rPr>
              <w:t>и</w:t>
            </w:r>
            <w:r>
              <w:rPr>
                <w:rFonts w:ascii="Times New Roman" w:eastAsia="Times New Roman" w:hAnsi="Times New Roman"/>
                <w:spacing w:val="-4"/>
              </w:rPr>
              <w:t xml:space="preserve"> </w:t>
            </w:r>
            <w:r>
              <w:rPr>
                <w:rFonts w:ascii="Times New Roman" w:eastAsia="Times New Roman" w:hAnsi="Times New Roman"/>
              </w:rPr>
              <w:t>саобраћајних</w:t>
            </w:r>
            <w:r>
              <w:rPr>
                <w:rFonts w:ascii="Times New Roman" w:eastAsia="Times New Roman" w:hAnsi="Times New Roman"/>
                <w:spacing w:val="-4"/>
              </w:rPr>
              <w:t xml:space="preserve"> </w:t>
            </w:r>
            <w:r>
              <w:rPr>
                <w:rFonts w:ascii="Times New Roman" w:eastAsia="Times New Roman" w:hAnsi="Times New Roman"/>
              </w:rPr>
              <w:t>средстава</w:t>
            </w:r>
            <w:r>
              <w:rPr>
                <w:rFonts w:ascii="Times New Roman" w:eastAsia="Times New Roman" w:hAnsi="Times New Roman"/>
                <w:spacing w:val="-6"/>
              </w:rPr>
              <w:t xml:space="preserve"> </w:t>
            </w:r>
            <w:r>
              <w:rPr>
                <w:rFonts w:ascii="Times New Roman" w:eastAsia="Times New Roman" w:hAnsi="Times New Roman"/>
              </w:rPr>
              <w:t>према</w:t>
            </w:r>
            <w:r>
              <w:rPr>
                <w:rFonts w:ascii="Times New Roman" w:eastAsia="Times New Roman" w:hAnsi="Times New Roman"/>
                <w:spacing w:val="-3"/>
              </w:rPr>
              <w:t xml:space="preserve"> </w:t>
            </w:r>
            <w:r>
              <w:rPr>
                <w:rFonts w:ascii="Times New Roman" w:eastAsia="Times New Roman" w:hAnsi="Times New Roman"/>
              </w:rPr>
              <w:t>намени наводи професије у подручју рада саобраћаја</w:t>
            </w:r>
          </w:p>
          <w:p w14:paraId="0EE3A21E" w14:textId="77777777" w:rsidR="009E729B" w:rsidRDefault="00000000">
            <w:pPr>
              <w:ind w:left="101" w:right="244"/>
              <w:rPr>
                <w:rFonts w:ascii="Times New Roman" w:eastAsia="Times New Roman" w:hAnsi="Times New Roman"/>
              </w:rPr>
            </w:pPr>
            <w:r>
              <w:rPr>
                <w:rFonts w:ascii="Times New Roman" w:eastAsia="Times New Roman" w:hAnsi="Times New Roman"/>
              </w:rPr>
              <w:t>направи</w:t>
            </w:r>
            <w:r>
              <w:rPr>
                <w:rFonts w:ascii="Times New Roman" w:eastAsia="Times New Roman" w:hAnsi="Times New Roman"/>
                <w:spacing w:val="-9"/>
              </w:rPr>
              <w:t xml:space="preserve"> </w:t>
            </w:r>
            <w:r>
              <w:rPr>
                <w:rFonts w:ascii="Times New Roman" w:eastAsia="Times New Roman" w:hAnsi="Times New Roman"/>
              </w:rPr>
              <w:t>везу</w:t>
            </w:r>
            <w:r>
              <w:rPr>
                <w:rFonts w:ascii="Times New Roman" w:eastAsia="Times New Roman" w:hAnsi="Times New Roman"/>
                <w:spacing w:val="-10"/>
              </w:rPr>
              <w:t xml:space="preserve"> </w:t>
            </w:r>
            <w:r>
              <w:rPr>
                <w:rFonts w:ascii="Times New Roman" w:eastAsia="Times New Roman" w:hAnsi="Times New Roman"/>
              </w:rPr>
              <w:t>између</w:t>
            </w:r>
            <w:r>
              <w:rPr>
                <w:rFonts w:ascii="Times New Roman" w:eastAsia="Times New Roman" w:hAnsi="Times New Roman"/>
                <w:spacing w:val="-10"/>
              </w:rPr>
              <w:t xml:space="preserve"> </w:t>
            </w:r>
            <w:r>
              <w:rPr>
                <w:rFonts w:ascii="Times New Roman" w:eastAsia="Times New Roman" w:hAnsi="Times New Roman"/>
              </w:rPr>
              <w:t>савременог</w:t>
            </w:r>
            <w:r>
              <w:rPr>
                <w:rFonts w:ascii="Times New Roman" w:eastAsia="Times New Roman" w:hAnsi="Times New Roman"/>
                <w:spacing w:val="-6"/>
              </w:rPr>
              <w:t xml:space="preserve"> </w:t>
            </w:r>
            <w:r>
              <w:rPr>
                <w:rFonts w:ascii="Times New Roman" w:eastAsia="Times New Roman" w:hAnsi="Times New Roman"/>
              </w:rPr>
              <w:t>саобраћаја</w:t>
            </w:r>
            <w:r>
              <w:rPr>
                <w:rFonts w:ascii="Times New Roman" w:eastAsia="Times New Roman" w:hAnsi="Times New Roman"/>
                <w:spacing w:val="-4"/>
              </w:rPr>
              <w:t xml:space="preserve"> </w:t>
            </w:r>
            <w:r>
              <w:rPr>
                <w:rFonts w:ascii="Times New Roman" w:eastAsia="Times New Roman" w:hAnsi="Times New Roman"/>
              </w:rPr>
              <w:t>и</w:t>
            </w:r>
            <w:r>
              <w:rPr>
                <w:rFonts w:ascii="Times New Roman" w:eastAsia="Times New Roman" w:hAnsi="Times New Roman"/>
                <w:spacing w:val="-5"/>
              </w:rPr>
              <w:t xml:space="preserve"> </w:t>
            </w:r>
            <w:r>
              <w:rPr>
                <w:rFonts w:ascii="Times New Roman" w:eastAsia="Times New Roman" w:hAnsi="Times New Roman"/>
              </w:rPr>
              <w:t>коришћења</w:t>
            </w:r>
            <w:r>
              <w:rPr>
                <w:rFonts w:ascii="Times New Roman" w:eastAsia="Times New Roman" w:hAnsi="Times New Roman"/>
                <w:spacing w:val="-4"/>
              </w:rPr>
              <w:t xml:space="preserve"> </w:t>
            </w:r>
            <w:r>
              <w:rPr>
                <w:rFonts w:ascii="Times New Roman" w:eastAsia="Times New Roman" w:hAnsi="Times New Roman"/>
              </w:rPr>
              <w:t xml:space="preserve">информационих </w:t>
            </w:r>
            <w:r>
              <w:rPr>
                <w:rFonts w:ascii="Times New Roman" w:eastAsia="Times New Roman" w:hAnsi="Times New Roman"/>
                <w:spacing w:val="-2"/>
              </w:rPr>
              <w:t>технологија</w:t>
            </w:r>
          </w:p>
          <w:p w14:paraId="4DCF0EC5" w14:textId="77777777" w:rsidR="009E729B" w:rsidRDefault="00000000">
            <w:pPr>
              <w:spacing w:before="3" w:line="237" w:lineRule="auto"/>
              <w:ind w:left="101" w:right="244"/>
              <w:rPr>
                <w:rFonts w:ascii="Times New Roman" w:eastAsia="Times New Roman" w:hAnsi="Times New Roman"/>
              </w:rPr>
            </w:pPr>
            <w:r>
              <w:rPr>
                <w:rFonts w:ascii="Times New Roman" w:eastAsia="Times New Roman" w:hAnsi="Times New Roman"/>
              </w:rPr>
              <w:t>разликује</w:t>
            </w:r>
            <w:r>
              <w:rPr>
                <w:rFonts w:ascii="Times New Roman" w:eastAsia="Times New Roman" w:hAnsi="Times New Roman"/>
                <w:spacing w:val="-10"/>
              </w:rPr>
              <w:t xml:space="preserve"> </w:t>
            </w:r>
            <w:r>
              <w:rPr>
                <w:rFonts w:ascii="Times New Roman" w:eastAsia="Times New Roman" w:hAnsi="Times New Roman"/>
              </w:rPr>
              <w:t>безбедно</w:t>
            </w:r>
            <w:r>
              <w:rPr>
                <w:rFonts w:ascii="Times New Roman" w:eastAsia="Times New Roman" w:hAnsi="Times New Roman"/>
                <w:spacing w:val="-8"/>
              </w:rPr>
              <w:t xml:space="preserve"> </w:t>
            </w:r>
            <w:r>
              <w:rPr>
                <w:rFonts w:ascii="Times New Roman" w:eastAsia="Times New Roman" w:hAnsi="Times New Roman"/>
              </w:rPr>
              <w:t>од</w:t>
            </w:r>
            <w:r>
              <w:rPr>
                <w:rFonts w:ascii="Times New Roman" w:eastAsia="Times New Roman" w:hAnsi="Times New Roman"/>
                <w:spacing w:val="-5"/>
              </w:rPr>
              <w:t xml:space="preserve"> </w:t>
            </w:r>
            <w:r>
              <w:rPr>
                <w:rFonts w:ascii="Times New Roman" w:eastAsia="Times New Roman" w:hAnsi="Times New Roman"/>
              </w:rPr>
              <w:t>небезбедног</w:t>
            </w:r>
            <w:r>
              <w:rPr>
                <w:rFonts w:ascii="Times New Roman" w:eastAsia="Times New Roman" w:hAnsi="Times New Roman"/>
                <w:spacing w:val="-3"/>
              </w:rPr>
              <w:t xml:space="preserve"> </w:t>
            </w:r>
            <w:r>
              <w:rPr>
                <w:rFonts w:ascii="Times New Roman" w:eastAsia="Times New Roman" w:hAnsi="Times New Roman"/>
              </w:rPr>
              <w:t>понашања</w:t>
            </w:r>
            <w:r>
              <w:rPr>
                <w:rFonts w:ascii="Times New Roman" w:eastAsia="Times New Roman" w:hAnsi="Times New Roman"/>
                <w:spacing w:val="-5"/>
              </w:rPr>
              <w:t xml:space="preserve"> </w:t>
            </w:r>
            <w:r>
              <w:rPr>
                <w:rFonts w:ascii="Times New Roman" w:eastAsia="Times New Roman" w:hAnsi="Times New Roman"/>
              </w:rPr>
              <w:t>пешака,</w:t>
            </w:r>
            <w:r>
              <w:rPr>
                <w:rFonts w:ascii="Times New Roman" w:eastAsia="Times New Roman" w:hAnsi="Times New Roman"/>
                <w:spacing w:val="-6"/>
              </w:rPr>
              <w:t xml:space="preserve"> </w:t>
            </w:r>
            <w:r>
              <w:rPr>
                <w:rFonts w:ascii="Times New Roman" w:eastAsia="Times New Roman" w:hAnsi="Times New Roman"/>
              </w:rPr>
              <w:t>возача</w:t>
            </w:r>
            <w:r>
              <w:rPr>
                <w:rFonts w:ascii="Times New Roman" w:eastAsia="Times New Roman" w:hAnsi="Times New Roman"/>
                <w:spacing w:val="-5"/>
              </w:rPr>
              <w:t xml:space="preserve"> </w:t>
            </w:r>
            <w:r>
              <w:rPr>
                <w:rFonts w:ascii="Times New Roman" w:eastAsia="Times New Roman" w:hAnsi="Times New Roman"/>
              </w:rPr>
              <w:t>бицикла</w:t>
            </w:r>
            <w:r>
              <w:rPr>
                <w:rFonts w:ascii="Times New Roman" w:eastAsia="Times New Roman" w:hAnsi="Times New Roman"/>
                <w:spacing w:val="-5"/>
              </w:rPr>
              <w:t xml:space="preserve"> </w:t>
            </w:r>
            <w:r>
              <w:rPr>
                <w:rFonts w:ascii="Times New Roman" w:eastAsia="Times New Roman" w:hAnsi="Times New Roman"/>
              </w:rPr>
              <w:t>и дечијих возила</w:t>
            </w:r>
          </w:p>
          <w:p w14:paraId="1B768C69" w14:textId="77777777" w:rsidR="009E729B" w:rsidRDefault="00000000">
            <w:pPr>
              <w:spacing w:before="1"/>
              <w:ind w:left="101" w:right="244"/>
              <w:rPr>
                <w:rFonts w:ascii="Times New Roman" w:eastAsia="Times New Roman" w:hAnsi="Times New Roman"/>
              </w:rPr>
            </w:pPr>
            <w:r>
              <w:rPr>
                <w:rFonts w:ascii="Times New Roman" w:eastAsia="Times New Roman" w:hAnsi="Times New Roman"/>
              </w:rPr>
              <w:t>правилно</w:t>
            </w:r>
            <w:r>
              <w:rPr>
                <w:rFonts w:ascii="Times New Roman" w:eastAsia="Times New Roman" w:hAnsi="Times New Roman"/>
                <w:spacing w:val="-7"/>
              </w:rPr>
              <w:t xml:space="preserve"> </w:t>
            </w:r>
            <w:r>
              <w:rPr>
                <w:rFonts w:ascii="Times New Roman" w:eastAsia="Times New Roman" w:hAnsi="Times New Roman"/>
              </w:rPr>
              <w:t>се</w:t>
            </w:r>
            <w:r>
              <w:rPr>
                <w:rFonts w:ascii="Times New Roman" w:eastAsia="Times New Roman" w:hAnsi="Times New Roman"/>
                <w:spacing w:val="-8"/>
              </w:rPr>
              <w:t xml:space="preserve"> </w:t>
            </w:r>
            <w:r>
              <w:rPr>
                <w:rFonts w:ascii="Times New Roman" w:eastAsia="Times New Roman" w:hAnsi="Times New Roman"/>
              </w:rPr>
              <w:t>понаша као</w:t>
            </w:r>
            <w:r>
              <w:rPr>
                <w:rFonts w:ascii="Times New Roman" w:eastAsia="Times New Roman" w:hAnsi="Times New Roman"/>
                <w:spacing w:val="-7"/>
              </w:rPr>
              <w:t xml:space="preserve"> </w:t>
            </w:r>
            <w:r>
              <w:rPr>
                <w:rFonts w:ascii="Times New Roman" w:eastAsia="Times New Roman" w:hAnsi="Times New Roman"/>
              </w:rPr>
              <w:t>пешак, возач</w:t>
            </w:r>
            <w:r>
              <w:rPr>
                <w:rFonts w:ascii="Times New Roman" w:eastAsia="Times New Roman" w:hAnsi="Times New Roman"/>
                <w:spacing w:val="-8"/>
              </w:rPr>
              <w:t xml:space="preserve"> </w:t>
            </w:r>
            <w:r>
              <w:rPr>
                <w:rFonts w:ascii="Times New Roman" w:eastAsia="Times New Roman" w:hAnsi="Times New Roman"/>
              </w:rPr>
              <w:t>бицикла</w:t>
            </w:r>
            <w:r>
              <w:rPr>
                <w:rFonts w:ascii="Times New Roman" w:eastAsia="Times New Roman" w:hAnsi="Times New Roman"/>
                <w:spacing w:val="-4"/>
              </w:rPr>
              <w:t xml:space="preserve"> </w:t>
            </w:r>
            <w:r>
              <w:rPr>
                <w:rFonts w:ascii="Times New Roman" w:eastAsia="Times New Roman" w:hAnsi="Times New Roman"/>
              </w:rPr>
              <w:t>и</w:t>
            </w:r>
            <w:r>
              <w:rPr>
                <w:rFonts w:ascii="Times New Roman" w:eastAsia="Times New Roman" w:hAnsi="Times New Roman"/>
                <w:spacing w:val="-5"/>
              </w:rPr>
              <w:t xml:space="preserve"> </w:t>
            </w:r>
            <w:r>
              <w:rPr>
                <w:rFonts w:ascii="Times New Roman" w:eastAsia="Times New Roman" w:hAnsi="Times New Roman"/>
              </w:rPr>
              <w:t>дечијих</w:t>
            </w:r>
            <w:r>
              <w:rPr>
                <w:rFonts w:ascii="Times New Roman" w:eastAsia="Times New Roman" w:hAnsi="Times New Roman"/>
                <w:spacing w:val="-2"/>
              </w:rPr>
              <w:t xml:space="preserve"> </w:t>
            </w:r>
            <w:r>
              <w:rPr>
                <w:rFonts w:ascii="Times New Roman" w:eastAsia="Times New Roman" w:hAnsi="Times New Roman"/>
              </w:rPr>
              <w:t>возила</w:t>
            </w:r>
            <w:r>
              <w:rPr>
                <w:rFonts w:ascii="Times New Roman" w:eastAsia="Times New Roman" w:hAnsi="Times New Roman"/>
                <w:spacing w:val="-4"/>
              </w:rPr>
              <w:t xml:space="preserve"> </w:t>
            </w:r>
            <w:r>
              <w:rPr>
                <w:rFonts w:ascii="Times New Roman" w:eastAsia="Times New Roman" w:hAnsi="Times New Roman"/>
              </w:rPr>
              <w:t>у</w:t>
            </w:r>
            <w:r>
              <w:rPr>
                <w:rFonts w:ascii="Times New Roman" w:eastAsia="Times New Roman" w:hAnsi="Times New Roman"/>
                <w:spacing w:val="-7"/>
              </w:rPr>
              <w:t xml:space="preserve"> </w:t>
            </w:r>
            <w:r>
              <w:rPr>
                <w:rFonts w:ascii="Times New Roman" w:eastAsia="Times New Roman" w:hAnsi="Times New Roman"/>
              </w:rPr>
              <w:t>саобраћају користи заштитну опрему за управљање бициклом и дечијим возилима аргументује неопходност коришћења сигурносних појасева на предњем и задњем седишту аутомобила и увек их користи као путник</w:t>
            </w:r>
          </w:p>
          <w:p w14:paraId="2DF560C0" w14:textId="77777777" w:rsidR="009E729B" w:rsidRDefault="00000000">
            <w:pPr>
              <w:spacing w:before="1"/>
              <w:ind w:left="101" w:right="1343"/>
              <w:rPr>
                <w:rFonts w:ascii="Times New Roman" w:eastAsia="Times New Roman" w:hAnsi="Times New Roman"/>
              </w:rPr>
            </w:pPr>
            <w:r>
              <w:rPr>
                <w:rFonts w:ascii="Times New Roman" w:eastAsia="Times New Roman" w:hAnsi="Times New Roman"/>
              </w:rPr>
              <w:t>повеже</w:t>
            </w:r>
            <w:r>
              <w:rPr>
                <w:rFonts w:ascii="Times New Roman" w:eastAsia="Times New Roman" w:hAnsi="Times New Roman"/>
                <w:spacing w:val="-11"/>
              </w:rPr>
              <w:t xml:space="preserve"> </w:t>
            </w:r>
            <w:r>
              <w:rPr>
                <w:rFonts w:ascii="Times New Roman" w:eastAsia="Times New Roman" w:hAnsi="Times New Roman"/>
              </w:rPr>
              <w:t>место</w:t>
            </w:r>
            <w:r>
              <w:rPr>
                <w:rFonts w:ascii="Times New Roman" w:eastAsia="Times New Roman" w:hAnsi="Times New Roman"/>
                <w:spacing w:val="-9"/>
              </w:rPr>
              <w:t xml:space="preserve"> </w:t>
            </w:r>
            <w:r>
              <w:rPr>
                <w:rFonts w:ascii="Times New Roman" w:eastAsia="Times New Roman" w:hAnsi="Times New Roman"/>
              </w:rPr>
              <w:t>седења у</w:t>
            </w:r>
            <w:r>
              <w:rPr>
                <w:rFonts w:ascii="Times New Roman" w:eastAsia="Times New Roman" w:hAnsi="Times New Roman"/>
                <w:spacing w:val="-9"/>
              </w:rPr>
              <w:t xml:space="preserve"> </w:t>
            </w:r>
            <w:r>
              <w:rPr>
                <w:rFonts w:ascii="Times New Roman" w:eastAsia="Times New Roman" w:hAnsi="Times New Roman"/>
              </w:rPr>
              <w:t>аутомобилу</w:t>
            </w:r>
            <w:r>
              <w:rPr>
                <w:rFonts w:ascii="Times New Roman" w:eastAsia="Times New Roman" w:hAnsi="Times New Roman"/>
                <w:spacing w:val="-9"/>
              </w:rPr>
              <w:t xml:space="preserve"> </w:t>
            </w:r>
            <w:r>
              <w:rPr>
                <w:rFonts w:ascii="Times New Roman" w:eastAsia="Times New Roman" w:hAnsi="Times New Roman"/>
              </w:rPr>
              <w:t>са</w:t>
            </w:r>
            <w:r>
              <w:rPr>
                <w:rFonts w:ascii="Times New Roman" w:eastAsia="Times New Roman" w:hAnsi="Times New Roman"/>
                <w:spacing w:val="-2"/>
              </w:rPr>
              <w:t xml:space="preserve"> </w:t>
            </w:r>
            <w:r>
              <w:rPr>
                <w:rFonts w:ascii="Times New Roman" w:eastAsia="Times New Roman" w:hAnsi="Times New Roman"/>
              </w:rPr>
              <w:t>узрастом</w:t>
            </w:r>
            <w:r>
              <w:rPr>
                <w:rFonts w:ascii="Times New Roman" w:eastAsia="Times New Roman" w:hAnsi="Times New Roman"/>
                <w:spacing w:val="-1"/>
              </w:rPr>
              <w:t xml:space="preserve"> </w:t>
            </w:r>
            <w:r>
              <w:rPr>
                <w:rFonts w:ascii="Times New Roman" w:eastAsia="Times New Roman" w:hAnsi="Times New Roman"/>
              </w:rPr>
              <w:t>ученика одговорно се понаша као путник у возилу</w:t>
            </w:r>
          </w:p>
          <w:p w14:paraId="398D7FF7" w14:textId="77777777" w:rsidR="009E729B" w:rsidRDefault="00000000">
            <w:pPr>
              <w:spacing w:line="251" w:lineRule="exact"/>
              <w:ind w:left="101"/>
              <w:rPr>
                <w:rFonts w:ascii="Times New Roman" w:eastAsia="Times New Roman" w:hAnsi="Times New Roman"/>
              </w:rPr>
            </w:pPr>
            <w:r>
              <w:rPr>
                <w:rFonts w:ascii="Times New Roman" w:eastAsia="Times New Roman" w:hAnsi="Times New Roman"/>
              </w:rPr>
              <w:t>показује</w:t>
            </w:r>
            <w:r>
              <w:rPr>
                <w:rFonts w:ascii="Times New Roman" w:eastAsia="Times New Roman" w:hAnsi="Times New Roman"/>
                <w:spacing w:val="-9"/>
              </w:rPr>
              <w:t xml:space="preserve"> </w:t>
            </w:r>
            <w:r>
              <w:rPr>
                <w:rFonts w:ascii="Times New Roman" w:eastAsia="Times New Roman" w:hAnsi="Times New Roman"/>
              </w:rPr>
              <w:t>поштовање</w:t>
            </w:r>
            <w:r>
              <w:rPr>
                <w:rFonts w:ascii="Times New Roman" w:eastAsia="Times New Roman" w:hAnsi="Times New Roman"/>
                <w:spacing w:val="-9"/>
              </w:rPr>
              <w:t xml:space="preserve"> </w:t>
            </w:r>
            <w:r>
              <w:rPr>
                <w:rFonts w:ascii="Times New Roman" w:eastAsia="Times New Roman" w:hAnsi="Times New Roman"/>
              </w:rPr>
              <w:t>према</w:t>
            </w:r>
            <w:r>
              <w:rPr>
                <w:rFonts w:ascii="Times New Roman" w:eastAsia="Times New Roman" w:hAnsi="Times New Roman"/>
                <w:spacing w:val="-1"/>
              </w:rPr>
              <w:t xml:space="preserve"> </w:t>
            </w:r>
            <w:r>
              <w:rPr>
                <w:rFonts w:ascii="Times New Roman" w:eastAsia="Times New Roman" w:hAnsi="Times New Roman"/>
              </w:rPr>
              <w:t>другим</w:t>
            </w:r>
            <w:r>
              <w:rPr>
                <w:rFonts w:ascii="Times New Roman" w:eastAsia="Times New Roman" w:hAnsi="Times New Roman"/>
                <w:spacing w:val="-3"/>
              </w:rPr>
              <w:t xml:space="preserve"> </w:t>
            </w:r>
            <w:r>
              <w:rPr>
                <w:rFonts w:ascii="Times New Roman" w:eastAsia="Times New Roman" w:hAnsi="Times New Roman"/>
              </w:rPr>
              <w:t>учесницима</w:t>
            </w:r>
            <w:r>
              <w:rPr>
                <w:rFonts w:ascii="Times New Roman" w:eastAsia="Times New Roman" w:hAnsi="Times New Roman"/>
                <w:spacing w:val="-5"/>
              </w:rPr>
              <w:t xml:space="preserve"> </w:t>
            </w:r>
            <w:r>
              <w:rPr>
                <w:rFonts w:ascii="Times New Roman" w:eastAsia="Times New Roman" w:hAnsi="Times New Roman"/>
              </w:rPr>
              <w:t>у</w:t>
            </w:r>
            <w:r>
              <w:rPr>
                <w:rFonts w:ascii="Times New Roman" w:eastAsia="Times New Roman" w:hAnsi="Times New Roman"/>
                <w:spacing w:val="-7"/>
              </w:rPr>
              <w:t xml:space="preserve"> </w:t>
            </w:r>
            <w:r>
              <w:rPr>
                <w:rFonts w:ascii="Times New Roman" w:eastAsia="Times New Roman" w:hAnsi="Times New Roman"/>
                <w:spacing w:val="-2"/>
              </w:rPr>
              <w:t>саобраћају</w:t>
            </w:r>
          </w:p>
          <w:p w14:paraId="0472F4E2" w14:textId="77777777" w:rsidR="009E729B" w:rsidRDefault="00000000">
            <w:pPr>
              <w:spacing w:line="254" w:lineRule="exact"/>
              <w:ind w:left="101" w:right="244"/>
              <w:rPr>
                <w:rFonts w:ascii="Times New Roman" w:eastAsia="Times New Roman" w:hAnsi="Times New Roman"/>
              </w:rPr>
            </w:pPr>
            <w:r>
              <w:rPr>
                <w:rFonts w:ascii="Times New Roman" w:eastAsia="Times New Roman" w:hAnsi="Times New Roman"/>
              </w:rPr>
              <w:t>анализира</w:t>
            </w:r>
            <w:r>
              <w:rPr>
                <w:rFonts w:ascii="Times New Roman" w:eastAsia="Times New Roman" w:hAnsi="Times New Roman"/>
                <w:spacing w:val="-2"/>
              </w:rPr>
              <w:t xml:space="preserve"> </w:t>
            </w:r>
            <w:r>
              <w:rPr>
                <w:rFonts w:ascii="Times New Roman" w:eastAsia="Times New Roman" w:hAnsi="Times New Roman"/>
              </w:rPr>
              <w:t>симулирану</w:t>
            </w:r>
            <w:r>
              <w:rPr>
                <w:rFonts w:ascii="Times New Roman" w:eastAsia="Times New Roman" w:hAnsi="Times New Roman"/>
                <w:spacing w:val="-9"/>
              </w:rPr>
              <w:t xml:space="preserve"> </w:t>
            </w:r>
            <w:r>
              <w:rPr>
                <w:rFonts w:ascii="Times New Roman" w:eastAsia="Times New Roman" w:hAnsi="Times New Roman"/>
              </w:rPr>
              <w:t>саобраћајну</w:t>
            </w:r>
            <w:r>
              <w:rPr>
                <w:rFonts w:ascii="Times New Roman" w:eastAsia="Times New Roman" w:hAnsi="Times New Roman"/>
                <w:spacing w:val="-9"/>
              </w:rPr>
              <w:t xml:space="preserve"> </w:t>
            </w:r>
            <w:r>
              <w:rPr>
                <w:rFonts w:ascii="Times New Roman" w:eastAsia="Times New Roman" w:hAnsi="Times New Roman"/>
              </w:rPr>
              <w:t>незгоду</w:t>
            </w:r>
            <w:r>
              <w:rPr>
                <w:rFonts w:ascii="Times New Roman" w:eastAsia="Times New Roman" w:hAnsi="Times New Roman"/>
                <w:spacing w:val="-9"/>
              </w:rPr>
              <w:t xml:space="preserve"> </w:t>
            </w:r>
            <w:r>
              <w:rPr>
                <w:rFonts w:ascii="Times New Roman" w:eastAsia="Times New Roman" w:hAnsi="Times New Roman"/>
              </w:rPr>
              <w:t>на</w:t>
            </w:r>
            <w:r>
              <w:rPr>
                <w:rFonts w:ascii="Times New Roman" w:eastAsia="Times New Roman" w:hAnsi="Times New Roman"/>
                <w:spacing w:val="-2"/>
              </w:rPr>
              <w:t xml:space="preserve"> </w:t>
            </w:r>
            <w:r>
              <w:rPr>
                <w:rFonts w:ascii="Times New Roman" w:eastAsia="Times New Roman" w:hAnsi="Times New Roman"/>
              </w:rPr>
              <w:t>рачунару</w:t>
            </w:r>
            <w:r>
              <w:rPr>
                <w:rFonts w:ascii="Times New Roman" w:eastAsia="Times New Roman" w:hAnsi="Times New Roman"/>
                <w:spacing w:val="-9"/>
              </w:rPr>
              <w:t xml:space="preserve"> </w:t>
            </w:r>
            <w:r>
              <w:rPr>
                <w:rFonts w:ascii="Times New Roman" w:eastAsia="Times New Roman" w:hAnsi="Times New Roman"/>
              </w:rPr>
              <w:t>и</w:t>
            </w:r>
            <w:r>
              <w:rPr>
                <w:rFonts w:ascii="Times New Roman" w:eastAsia="Times New Roman" w:hAnsi="Times New Roman"/>
                <w:spacing w:val="-7"/>
              </w:rPr>
              <w:t xml:space="preserve"> </w:t>
            </w:r>
            <w:r>
              <w:rPr>
                <w:rFonts w:ascii="Times New Roman" w:eastAsia="Times New Roman" w:hAnsi="Times New Roman"/>
              </w:rPr>
              <w:t>идентификује ризично понашање пешака и возача бицикла</w:t>
            </w:r>
          </w:p>
        </w:tc>
      </w:tr>
    </w:tbl>
    <w:p w14:paraId="4F914290" w14:textId="77777777" w:rsidR="009E729B" w:rsidRDefault="009E729B">
      <w:pPr>
        <w:widowControl w:val="0"/>
        <w:autoSpaceDE w:val="0"/>
        <w:autoSpaceDN w:val="0"/>
        <w:spacing w:after="0" w:line="254" w:lineRule="exact"/>
        <w:rPr>
          <w:rFonts w:ascii="Times New Roman" w:eastAsia="Times New Roman" w:hAnsi="Times New Roman" w:cs="Times New Roman"/>
        </w:rPr>
        <w:sectPr w:rsidR="009E729B">
          <w:type w:val="continuous"/>
          <w:pgSz w:w="16840" w:h="11910" w:orient="landscape"/>
          <w:pgMar w:top="780" w:right="700" w:bottom="988" w:left="620" w:header="720" w:footer="720" w:gutter="0"/>
          <w:cols w:space="720"/>
        </w:sectPr>
      </w:pPr>
    </w:p>
    <w:tbl>
      <w:tblPr>
        <w:tblStyle w:val="TableNormal00"/>
        <w:tblW w:w="0" w:type="auto"/>
        <w:tblInd w:w="50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388"/>
        <w:gridCol w:w="5579"/>
        <w:gridCol w:w="7653"/>
      </w:tblGrid>
      <w:tr w:rsidR="009E729B" w14:paraId="3E71B1CD" w14:textId="77777777">
        <w:trPr>
          <w:trHeight w:val="1117"/>
        </w:trPr>
        <w:tc>
          <w:tcPr>
            <w:tcW w:w="1388" w:type="dxa"/>
          </w:tcPr>
          <w:p w14:paraId="12B36ED3" w14:textId="77777777" w:rsidR="009E729B" w:rsidRDefault="00000000">
            <w:pPr>
              <w:spacing w:before="140"/>
              <w:ind w:left="225" w:right="215"/>
              <w:jc w:val="center"/>
              <w:rPr>
                <w:rFonts w:ascii="Times New Roman" w:eastAsia="Times New Roman" w:hAnsi="Times New Roman"/>
                <w:sz w:val="24"/>
              </w:rPr>
            </w:pPr>
            <w:r>
              <w:rPr>
                <w:rFonts w:ascii="Times New Roman" w:eastAsia="Times New Roman" w:hAnsi="Times New Roman"/>
                <w:sz w:val="24"/>
              </w:rPr>
              <w:lastRenderedPageBreak/>
              <w:t>Ред.</w:t>
            </w:r>
            <w:r>
              <w:rPr>
                <w:rFonts w:ascii="Times New Roman" w:eastAsia="Times New Roman" w:hAnsi="Times New Roman"/>
                <w:spacing w:val="-15"/>
                <w:sz w:val="24"/>
              </w:rPr>
              <w:t xml:space="preserve"> </w:t>
            </w:r>
            <w:r>
              <w:rPr>
                <w:rFonts w:ascii="Times New Roman" w:eastAsia="Times New Roman" w:hAnsi="Times New Roman"/>
                <w:sz w:val="24"/>
              </w:rPr>
              <w:t xml:space="preserve">број </w:t>
            </w:r>
            <w:r>
              <w:rPr>
                <w:rFonts w:ascii="Times New Roman" w:eastAsia="Times New Roman" w:hAnsi="Times New Roman"/>
                <w:spacing w:val="-2"/>
                <w:sz w:val="24"/>
              </w:rPr>
              <w:t xml:space="preserve">наставне </w:t>
            </w:r>
            <w:r>
              <w:rPr>
                <w:rFonts w:ascii="Times New Roman" w:eastAsia="Times New Roman" w:hAnsi="Times New Roman"/>
                <w:spacing w:val="-4"/>
                <w:sz w:val="24"/>
              </w:rPr>
              <w:t>теме</w:t>
            </w:r>
          </w:p>
        </w:tc>
        <w:tc>
          <w:tcPr>
            <w:tcW w:w="5579" w:type="dxa"/>
          </w:tcPr>
          <w:p w14:paraId="08AF4655" w14:textId="77777777" w:rsidR="009E729B" w:rsidRDefault="009E729B">
            <w:pPr>
              <w:spacing w:before="4"/>
              <w:rPr>
                <w:rFonts w:ascii="Times New Roman" w:eastAsia="Times New Roman" w:hAnsi="Times New Roman"/>
                <w:b/>
                <w:sz w:val="34"/>
              </w:rPr>
            </w:pPr>
          </w:p>
          <w:p w14:paraId="4729EEC4" w14:textId="77777777" w:rsidR="009E729B" w:rsidRDefault="00000000">
            <w:pPr>
              <w:ind w:left="805"/>
              <w:rPr>
                <w:rFonts w:ascii="Times New Roman" w:eastAsia="Times New Roman" w:hAnsi="Times New Roman"/>
                <w:b/>
                <w:sz w:val="28"/>
              </w:rPr>
            </w:pPr>
            <w:r>
              <w:rPr>
                <w:rFonts w:ascii="Times New Roman" w:eastAsia="Times New Roman" w:hAnsi="Times New Roman"/>
                <w:b/>
                <w:sz w:val="28"/>
              </w:rPr>
              <w:t>НАСТАВНА</w:t>
            </w:r>
            <w:r>
              <w:rPr>
                <w:rFonts w:ascii="Times New Roman" w:eastAsia="Times New Roman" w:hAnsi="Times New Roman"/>
                <w:b/>
                <w:spacing w:val="-5"/>
                <w:sz w:val="28"/>
              </w:rPr>
              <w:t xml:space="preserve"> </w:t>
            </w:r>
            <w:r>
              <w:rPr>
                <w:rFonts w:ascii="Times New Roman" w:eastAsia="Times New Roman" w:hAnsi="Times New Roman"/>
                <w:b/>
                <w:sz w:val="28"/>
              </w:rPr>
              <w:t>ТЕМА</w:t>
            </w:r>
            <w:r>
              <w:rPr>
                <w:rFonts w:ascii="Times New Roman" w:eastAsia="Times New Roman" w:hAnsi="Times New Roman"/>
                <w:b/>
                <w:spacing w:val="-3"/>
                <w:sz w:val="28"/>
              </w:rPr>
              <w:t xml:space="preserve"> </w:t>
            </w:r>
            <w:r>
              <w:rPr>
                <w:rFonts w:ascii="Times New Roman" w:eastAsia="Times New Roman" w:hAnsi="Times New Roman"/>
                <w:b/>
                <w:sz w:val="28"/>
              </w:rPr>
              <w:t>/</w:t>
            </w:r>
            <w:r>
              <w:rPr>
                <w:rFonts w:ascii="Times New Roman" w:eastAsia="Times New Roman" w:hAnsi="Times New Roman"/>
                <w:b/>
                <w:spacing w:val="-5"/>
                <w:sz w:val="28"/>
              </w:rPr>
              <w:t xml:space="preserve"> </w:t>
            </w:r>
            <w:r>
              <w:rPr>
                <w:rFonts w:ascii="Times New Roman" w:eastAsia="Times New Roman" w:hAnsi="Times New Roman"/>
                <w:b/>
                <w:spacing w:val="-2"/>
                <w:sz w:val="28"/>
              </w:rPr>
              <w:t>ОБЛАСТ</w:t>
            </w:r>
          </w:p>
        </w:tc>
        <w:tc>
          <w:tcPr>
            <w:tcW w:w="7653" w:type="dxa"/>
          </w:tcPr>
          <w:p w14:paraId="2EB99E69" w14:textId="77777777" w:rsidR="009E729B" w:rsidRDefault="009E729B">
            <w:pPr>
              <w:rPr>
                <w:rFonts w:ascii="Times New Roman" w:eastAsia="Times New Roman" w:hAnsi="Times New Roman"/>
                <w:b/>
                <w:sz w:val="26"/>
              </w:rPr>
            </w:pPr>
          </w:p>
          <w:p w14:paraId="21FEE761" w14:textId="77777777" w:rsidR="009E729B" w:rsidRDefault="00000000">
            <w:pPr>
              <w:ind w:left="1590" w:right="1586"/>
              <w:jc w:val="center"/>
              <w:rPr>
                <w:rFonts w:ascii="Times New Roman" w:eastAsia="Times New Roman" w:hAnsi="Times New Roman"/>
                <w:b/>
                <w:sz w:val="28"/>
              </w:rPr>
            </w:pPr>
            <w:r>
              <w:rPr>
                <w:rFonts w:ascii="Times New Roman" w:eastAsia="Times New Roman" w:hAnsi="Times New Roman"/>
                <w:b/>
                <w:spacing w:val="-2"/>
                <w:sz w:val="28"/>
              </w:rPr>
              <w:t>ИСХОДИ</w:t>
            </w:r>
          </w:p>
          <w:p w14:paraId="4AFF47C8" w14:textId="77777777" w:rsidR="009E729B" w:rsidRDefault="00000000">
            <w:pPr>
              <w:spacing w:before="26"/>
              <w:ind w:left="1598" w:right="1586"/>
              <w:jc w:val="center"/>
              <w:rPr>
                <w:rFonts w:ascii="Times New Roman" w:eastAsia="Times New Roman" w:hAnsi="Times New Roman"/>
                <w:b/>
                <w:sz w:val="18"/>
              </w:rPr>
            </w:pPr>
            <w:r>
              <w:rPr>
                <w:rFonts w:ascii="Times New Roman" w:eastAsia="Times New Roman" w:hAnsi="Times New Roman"/>
                <w:b/>
                <w:sz w:val="18"/>
              </w:rPr>
              <w:t>Позавршеној</w:t>
            </w:r>
            <w:r>
              <w:rPr>
                <w:rFonts w:ascii="Times New Roman" w:eastAsia="Times New Roman" w:hAnsi="Times New Roman"/>
                <w:b/>
                <w:spacing w:val="-5"/>
                <w:sz w:val="18"/>
              </w:rPr>
              <w:t xml:space="preserve"> </w:t>
            </w:r>
            <w:r>
              <w:rPr>
                <w:rFonts w:ascii="Times New Roman" w:eastAsia="Times New Roman" w:hAnsi="Times New Roman"/>
                <w:b/>
                <w:sz w:val="18"/>
              </w:rPr>
              <w:t>области/теми</w:t>
            </w:r>
            <w:r>
              <w:rPr>
                <w:rFonts w:ascii="Times New Roman" w:eastAsia="Times New Roman" w:hAnsi="Times New Roman"/>
                <w:b/>
                <w:spacing w:val="-6"/>
                <w:sz w:val="18"/>
              </w:rPr>
              <w:t xml:space="preserve"> </w:t>
            </w:r>
            <w:r>
              <w:rPr>
                <w:rFonts w:ascii="Times New Roman" w:eastAsia="Times New Roman" w:hAnsi="Times New Roman"/>
                <w:b/>
                <w:sz w:val="18"/>
              </w:rPr>
              <w:t>ученик</w:t>
            </w:r>
            <w:r>
              <w:rPr>
                <w:rFonts w:ascii="Times New Roman" w:eastAsia="Times New Roman" w:hAnsi="Times New Roman"/>
                <w:b/>
                <w:spacing w:val="-6"/>
                <w:sz w:val="18"/>
              </w:rPr>
              <w:t xml:space="preserve"> </w:t>
            </w:r>
            <w:r>
              <w:rPr>
                <w:rFonts w:ascii="Times New Roman" w:eastAsia="Times New Roman" w:hAnsi="Times New Roman"/>
                <w:b/>
                <w:sz w:val="18"/>
              </w:rPr>
              <w:t>ће</w:t>
            </w:r>
            <w:r>
              <w:rPr>
                <w:rFonts w:ascii="Times New Roman" w:eastAsia="Times New Roman" w:hAnsi="Times New Roman"/>
                <w:b/>
                <w:spacing w:val="-1"/>
                <w:sz w:val="18"/>
              </w:rPr>
              <w:t xml:space="preserve"> </w:t>
            </w:r>
            <w:r>
              <w:rPr>
                <w:rFonts w:ascii="Times New Roman" w:eastAsia="Times New Roman" w:hAnsi="Times New Roman"/>
                <w:b/>
                <w:sz w:val="18"/>
              </w:rPr>
              <w:t>бити</w:t>
            </w:r>
            <w:r>
              <w:rPr>
                <w:rFonts w:ascii="Times New Roman" w:eastAsia="Times New Roman" w:hAnsi="Times New Roman"/>
                <w:b/>
                <w:spacing w:val="-1"/>
                <w:sz w:val="18"/>
              </w:rPr>
              <w:t xml:space="preserve"> </w:t>
            </w:r>
            <w:r>
              <w:rPr>
                <w:rFonts w:ascii="Times New Roman" w:eastAsia="Times New Roman" w:hAnsi="Times New Roman"/>
                <w:b/>
                <w:sz w:val="18"/>
              </w:rPr>
              <w:t>у</w:t>
            </w:r>
            <w:r>
              <w:rPr>
                <w:rFonts w:ascii="Times New Roman" w:eastAsia="Times New Roman" w:hAnsi="Times New Roman"/>
                <w:b/>
                <w:spacing w:val="-10"/>
                <w:sz w:val="18"/>
              </w:rPr>
              <w:t xml:space="preserve"> </w:t>
            </w:r>
            <w:r>
              <w:rPr>
                <w:rFonts w:ascii="Times New Roman" w:eastAsia="Times New Roman" w:hAnsi="Times New Roman"/>
                <w:b/>
                <w:sz w:val="18"/>
              </w:rPr>
              <w:t>стању</w:t>
            </w:r>
            <w:r>
              <w:rPr>
                <w:rFonts w:ascii="Times New Roman" w:eastAsia="Times New Roman" w:hAnsi="Times New Roman"/>
                <w:b/>
                <w:spacing w:val="-6"/>
                <w:sz w:val="18"/>
              </w:rPr>
              <w:t xml:space="preserve"> </w:t>
            </w:r>
            <w:r>
              <w:rPr>
                <w:rFonts w:ascii="Times New Roman" w:eastAsia="Times New Roman" w:hAnsi="Times New Roman"/>
                <w:b/>
                <w:spacing w:val="-5"/>
                <w:sz w:val="18"/>
              </w:rPr>
              <w:t>да:</w:t>
            </w:r>
          </w:p>
        </w:tc>
      </w:tr>
      <w:tr w:rsidR="009E729B" w14:paraId="1CA6FC27" w14:textId="77777777">
        <w:trPr>
          <w:trHeight w:val="2966"/>
        </w:trPr>
        <w:tc>
          <w:tcPr>
            <w:tcW w:w="1388" w:type="dxa"/>
          </w:tcPr>
          <w:p w14:paraId="2ABEDFC3" w14:textId="77777777" w:rsidR="009E729B" w:rsidRDefault="009E729B">
            <w:pPr>
              <w:rPr>
                <w:rFonts w:ascii="Times New Roman" w:eastAsia="Times New Roman" w:hAnsi="Times New Roman"/>
                <w:b/>
                <w:sz w:val="30"/>
              </w:rPr>
            </w:pPr>
          </w:p>
          <w:p w14:paraId="779B10F5" w14:textId="77777777" w:rsidR="009E729B" w:rsidRDefault="009E729B">
            <w:pPr>
              <w:rPr>
                <w:rFonts w:ascii="Times New Roman" w:eastAsia="Times New Roman" w:hAnsi="Times New Roman"/>
                <w:b/>
                <w:sz w:val="30"/>
              </w:rPr>
            </w:pPr>
          </w:p>
          <w:p w14:paraId="12E66E09" w14:textId="77777777" w:rsidR="009E729B" w:rsidRDefault="009E729B">
            <w:pPr>
              <w:rPr>
                <w:rFonts w:ascii="Times New Roman" w:eastAsia="Times New Roman" w:hAnsi="Times New Roman"/>
                <w:b/>
                <w:sz w:val="30"/>
              </w:rPr>
            </w:pPr>
          </w:p>
          <w:p w14:paraId="2D17F975" w14:textId="77777777" w:rsidR="009E729B" w:rsidRDefault="009E729B">
            <w:pPr>
              <w:spacing w:before="6"/>
              <w:rPr>
                <w:rFonts w:ascii="Times New Roman" w:eastAsia="Times New Roman" w:hAnsi="Times New Roman"/>
                <w:b/>
                <w:sz w:val="24"/>
              </w:rPr>
            </w:pPr>
          </w:p>
          <w:p w14:paraId="0BC9BB19" w14:textId="77777777" w:rsidR="009E729B" w:rsidRDefault="00000000">
            <w:pPr>
              <w:ind w:right="461"/>
              <w:jc w:val="right"/>
              <w:rPr>
                <w:rFonts w:ascii="Times New Roman" w:eastAsia="Times New Roman" w:hAnsi="Times New Roman"/>
                <w:b/>
                <w:sz w:val="28"/>
              </w:rPr>
            </w:pPr>
            <w:r>
              <w:rPr>
                <w:rFonts w:ascii="Times New Roman" w:eastAsia="Times New Roman" w:hAnsi="Times New Roman"/>
                <w:b/>
                <w:spacing w:val="-5"/>
                <w:sz w:val="28"/>
              </w:rPr>
              <w:t>3.</w:t>
            </w:r>
          </w:p>
        </w:tc>
        <w:tc>
          <w:tcPr>
            <w:tcW w:w="5579" w:type="dxa"/>
          </w:tcPr>
          <w:p w14:paraId="551B6D65" w14:textId="77777777" w:rsidR="009E729B" w:rsidRDefault="009E729B">
            <w:pPr>
              <w:rPr>
                <w:rFonts w:ascii="Times New Roman" w:eastAsia="Times New Roman" w:hAnsi="Times New Roman"/>
                <w:b/>
                <w:sz w:val="26"/>
              </w:rPr>
            </w:pPr>
          </w:p>
          <w:p w14:paraId="1840A831" w14:textId="77777777" w:rsidR="009E729B" w:rsidRDefault="009E729B">
            <w:pPr>
              <w:rPr>
                <w:rFonts w:ascii="Times New Roman" w:eastAsia="Times New Roman" w:hAnsi="Times New Roman"/>
                <w:b/>
                <w:sz w:val="26"/>
              </w:rPr>
            </w:pPr>
          </w:p>
          <w:p w14:paraId="038113E1" w14:textId="77777777" w:rsidR="009E729B" w:rsidRDefault="009E729B">
            <w:pPr>
              <w:rPr>
                <w:rFonts w:ascii="Times New Roman" w:eastAsia="Times New Roman" w:hAnsi="Times New Roman"/>
                <w:b/>
                <w:sz w:val="26"/>
              </w:rPr>
            </w:pPr>
          </w:p>
          <w:p w14:paraId="09E45B6F" w14:textId="77777777" w:rsidR="009E729B" w:rsidRDefault="009E729B">
            <w:pPr>
              <w:spacing w:before="7"/>
              <w:rPr>
                <w:rFonts w:ascii="Times New Roman" w:eastAsia="Times New Roman" w:hAnsi="Times New Roman"/>
                <w:b/>
                <w:sz w:val="30"/>
              </w:rPr>
            </w:pPr>
          </w:p>
          <w:p w14:paraId="189469BF" w14:textId="77777777" w:rsidR="009E729B" w:rsidRDefault="00000000">
            <w:pPr>
              <w:ind w:left="99"/>
              <w:rPr>
                <w:rFonts w:ascii="Times New Roman" w:eastAsia="Times New Roman" w:hAnsi="Times New Roman"/>
                <w:b/>
                <w:sz w:val="24"/>
              </w:rPr>
            </w:pPr>
            <w:r>
              <w:rPr>
                <w:rFonts w:ascii="Times New Roman" w:eastAsia="Times New Roman" w:hAnsi="Times New Roman"/>
                <w:b/>
                <w:sz w:val="24"/>
              </w:rPr>
              <w:t>ТЕХНИЧКА</w:t>
            </w:r>
            <w:r>
              <w:rPr>
                <w:rFonts w:ascii="Times New Roman" w:eastAsia="Times New Roman" w:hAnsi="Times New Roman"/>
                <w:b/>
                <w:spacing w:val="-4"/>
                <w:sz w:val="24"/>
              </w:rPr>
              <w:t xml:space="preserve"> </w:t>
            </w:r>
            <w:r>
              <w:rPr>
                <w:rFonts w:ascii="Times New Roman" w:eastAsia="Times New Roman" w:hAnsi="Times New Roman"/>
                <w:b/>
                <w:sz w:val="24"/>
              </w:rPr>
              <w:t>И</w:t>
            </w:r>
            <w:r>
              <w:rPr>
                <w:rFonts w:ascii="Times New Roman" w:eastAsia="Times New Roman" w:hAnsi="Times New Roman"/>
                <w:b/>
                <w:spacing w:val="-3"/>
                <w:sz w:val="24"/>
              </w:rPr>
              <w:t xml:space="preserve"> </w:t>
            </w:r>
            <w:r>
              <w:rPr>
                <w:rFonts w:ascii="Times New Roman" w:eastAsia="Times New Roman" w:hAnsi="Times New Roman"/>
                <w:b/>
                <w:sz w:val="24"/>
              </w:rPr>
              <w:t xml:space="preserve">ДИГИТАЛНА </w:t>
            </w:r>
            <w:r>
              <w:rPr>
                <w:rFonts w:ascii="Times New Roman" w:eastAsia="Times New Roman" w:hAnsi="Times New Roman"/>
                <w:b/>
                <w:spacing w:val="-2"/>
                <w:sz w:val="24"/>
              </w:rPr>
              <w:t>ПИСМЕНОСТ</w:t>
            </w:r>
          </w:p>
        </w:tc>
        <w:tc>
          <w:tcPr>
            <w:tcW w:w="7653" w:type="dxa"/>
          </w:tcPr>
          <w:p w14:paraId="10A9959D" w14:textId="77777777" w:rsidR="009E729B" w:rsidRDefault="00000000">
            <w:pPr>
              <w:numPr>
                <w:ilvl w:val="0"/>
                <w:numId w:val="130"/>
              </w:numPr>
              <w:tabs>
                <w:tab w:val="left" w:pos="283"/>
              </w:tabs>
              <w:spacing w:line="267" w:lineRule="exact"/>
              <w:ind w:left="282" w:hanging="184"/>
              <w:rPr>
                <w:rFonts w:ascii="Times New Roman" w:eastAsia="Times New Roman" w:hAnsi="Times New Roman"/>
                <w:sz w:val="24"/>
              </w:rPr>
            </w:pPr>
            <w:r>
              <w:rPr>
                <w:rFonts w:ascii="Times New Roman" w:eastAsia="Times New Roman" w:hAnsi="Times New Roman"/>
                <w:sz w:val="24"/>
              </w:rPr>
              <w:t>самостално</w:t>
            </w:r>
            <w:r>
              <w:rPr>
                <w:rFonts w:ascii="Times New Roman" w:eastAsia="Times New Roman" w:hAnsi="Times New Roman"/>
                <w:spacing w:val="-1"/>
                <w:sz w:val="24"/>
              </w:rPr>
              <w:t xml:space="preserve"> </w:t>
            </w:r>
            <w:r>
              <w:rPr>
                <w:rFonts w:ascii="Times New Roman" w:eastAsia="Times New Roman" w:hAnsi="Times New Roman"/>
                <w:sz w:val="24"/>
              </w:rPr>
              <w:t>црта</w:t>
            </w:r>
            <w:r>
              <w:rPr>
                <w:rFonts w:ascii="Times New Roman" w:eastAsia="Times New Roman" w:hAnsi="Times New Roman"/>
                <w:spacing w:val="-7"/>
                <w:sz w:val="24"/>
              </w:rPr>
              <w:t xml:space="preserve"> </w:t>
            </w:r>
            <w:r>
              <w:rPr>
                <w:rFonts w:ascii="Times New Roman" w:eastAsia="Times New Roman" w:hAnsi="Times New Roman"/>
                <w:sz w:val="24"/>
              </w:rPr>
              <w:t>скицом</w:t>
            </w:r>
            <w:r>
              <w:rPr>
                <w:rFonts w:ascii="Times New Roman" w:eastAsia="Times New Roman" w:hAnsi="Times New Roman"/>
                <w:spacing w:val="-5"/>
                <w:sz w:val="24"/>
              </w:rPr>
              <w:t xml:space="preserve"> </w:t>
            </w:r>
            <w:r>
              <w:rPr>
                <w:rFonts w:ascii="Times New Roman" w:eastAsia="Times New Roman" w:hAnsi="Times New Roman"/>
                <w:sz w:val="24"/>
              </w:rPr>
              <w:t>и</w:t>
            </w:r>
            <w:r>
              <w:rPr>
                <w:rFonts w:ascii="Times New Roman" w:eastAsia="Times New Roman" w:hAnsi="Times New Roman"/>
                <w:spacing w:val="-6"/>
                <w:sz w:val="24"/>
              </w:rPr>
              <w:t xml:space="preserve"> </w:t>
            </w:r>
            <w:r>
              <w:rPr>
                <w:rFonts w:ascii="Times New Roman" w:eastAsia="Times New Roman" w:hAnsi="Times New Roman"/>
                <w:sz w:val="24"/>
              </w:rPr>
              <w:t>техничким</w:t>
            </w:r>
            <w:r>
              <w:rPr>
                <w:rFonts w:ascii="Times New Roman" w:eastAsia="Times New Roman" w:hAnsi="Times New Roman"/>
                <w:spacing w:val="-1"/>
                <w:sz w:val="24"/>
              </w:rPr>
              <w:t xml:space="preserve"> </w:t>
            </w:r>
            <w:r>
              <w:rPr>
                <w:rFonts w:ascii="Times New Roman" w:eastAsia="Times New Roman" w:hAnsi="Times New Roman"/>
                <w:sz w:val="24"/>
              </w:rPr>
              <w:t>цртежом</w:t>
            </w:r>
            <w:r>
              <w:rPr>
                <w:rFonts w:ascii="Times New Roman" w:eastAsia="Times New Roman" w:hAnsi="Times New Roman"/>
                <w:spacing w:val="-2"/>
                <w:sz w:val="24"/>
              </w:rPr>
              <w:t xml:space="preserve"> </w:t>
            </w:r>
            <w:r>
              <w:rPr>
                <w:rFonts w:ascii="Times New Roman" w:eastAsia="Times New Roman" w:hAnsi="Times New Roman"/>
                <w:sz w:val="24"/>
              </w:rPr>
              <w:t>једноставан</w:t>
            </w:r>
            <w:r>
              <w:rPr>
                <w:rFonts w:ascii="Times New Roman" w:eastAsia="Times New Roman" w:hAnsi="Times New Roman"/>
                <w:spacing w:val="-5"/>
                <w:sz w:val="24"/>
              </w:rPr>
              <w:t xml:space="preserve"> </w:t>
            </w:r>
            <w:r>
              <w:rPr>
                <w:rFonts w:ascii="Times New Roman" w:eastAsia="Times New Roman" w:hAnsi="Times New Roman"/>
                <w:spacing w:val="-2"/>
                <w:sz w:val="24"/>
              </w:rPr>
              <w:t>предмет</w:t>
            </w:r>
          </w:p>
          <w:p w14:paraId="54DD579D" w14:textId="77777777" w:rsidR="009E729B" w:rsidRDefault="00000000">
            <w:pPr>
              <w:numPr>
                <w:ilvl w:val="0"/>
                <w:numId w:val="130"/>
              </w:numPr>
              <w:tabs>
                <w:tab w:val="left" w:pos="283"/>
              </w:tabs>
              <w:spacing w:before="2" w:line="275" w:lineRule="exact"/>
              <w:ind w:left="282" w:hanging="184"/>
              <w:rPr>
                <w:rFonts w:ascii="Times New Roman" w:eastAsia="Times New Roman" w:hAnsi="Times New Roman"/>
                <w:sz w:val="24"/>
              </w:rPr>
            </w:pPr>
            <w:r>
              <w:rPr>
                <w:rFonts w:ascii="Times New Roman" w:eastAsia="Times New Roman" w:hAnsi="Times New Roman"/>
                <w:sz w:val="24"/>
              </w:rPr>
              <w:t>правилно</w:t>
            </w:r>
            <w:r>
              <w:rPr>
                <w:rFonts w:ascii="Times New Roman" w:eastAsia="Times New Roman" w:hAnsi="Times New Roman"/>
                <w:spacing w:val="-1"/>
                <w:sz w:val="24"/>
              </w:rPr>
              <w:t xml:space="preserve"> </w:t>
            </w:r>
            <w:r>
              <w:rPr>
                <w:rFonts w:ascii="Times New Roman" w:eastAsia="Times New Roman" w:hAnsi="Times New Roman"/>
                <w:sz w:val="24"/>
              </w:rPr>
              <w:t>чита</w:t>
            </w:r>
            <w:r>
              <w:rPr>
                <w:rFonts w:ascii="Times New Roman" w:eastAsia="Times New Roman" w:hAnsi="Times New Roman"/>
                <w:spacing w:val="-9"/>
                <w:sz w:val="24"/>
              </w:rPr>
              <w:t xml:space="preserve"> </w:t>
            </w:r>
            <w:r>
              <w:rPr>
                <w:rFonts w:ascii="Times New Roman" w:eastAsia="Times New Roman" w:hAnsi="Times New Roman"/>
                <w:sz w:val="24"/>
              </w:rPr>
              <w:t>технички</w:t>
            </w:r>
            <w:r>
              <w:rPr>
                <w:rFonts w:ascii="Times New Roman" w:eastAsia="Times New Roman" w:hAnsi="Times New Roman"/>
                <w:spacing w:val="-3"/>
                <w:sz w:val="24"/>
              </w:rPr>
              <w:t xml:space="preserve"> </w:t>
            </w:r>
            <w:r>
              <w:rPr>
                <w:rFonts w:ascii="Times New Roman" w:eastAsia="Times New Roman" w:hAnsi="Times New Roman"/>
                <w:spacing w:val="-2"/>
                <w:sz w:val="24"/>
              </w:rPr>
              <w:t>цртеж</w:t>
            </w:r>
          </w:p>
          <w:p w14:paraId="4A7708FC" w14:textId="77777777" w:rsidR="009E729B" w:rsidRDefault="00000000">
            <w:pPr>
              <w:numPr>
                <w:ilvl w:val="0"/>
                <w:numId w:val="130"/>
              </w:numPr>
              <w:tabs>
                <w:tab w:val="left" w:pos="283"/>
              </w:tabs>
              <w:spacing w:line="275" w:lineRule="exact"/>
              <w:ind w:left="282" w:hanging="184"/>
              <w:rPr>
                <w:rFonts w:ascii="Times New Roman" w:eastAsia="Times New Roman" w:hAnsi="Times New Roman"/>
                <w:sz w:val="24"/>
              </w:rPr>
            </w:pPr>
            <w:r>
              <w:rPr>
                <w:rFonts w:ascii="Times New Roman" w:eastAsia="Times New Roman" w:hAnsi="Times New Roman"/>
                <w:sz w:val="24"/>
              </w:rPr>
              <w:t>преноси</w:t>
            </w:r>
            <w:r>
              <w:rPr>
                <w:rFonts w:ascii="Times New Roman" w:eastAsia="Times New Roman" w:hAnsi="Times New Roman"/>
                <w:spacing w:val="-5"/>
                <w:sz w:val="24"/>
              </w:rPr>
              <w:t xml:space="preserve"> </w:t>
            </w:r>
            <w:r>
              <w:rPr>
                <w:rFonts w:ascii="Times New Roman" w:eastAsia="Times New Roman" w:hAnsi="Times New Roman"/>
                <w:sz w:val="24"/>
              </w:rPr>
              <w:t>податке</w:t>
            </w:r>
            <w:r>
              <w:rPr>
                <w:rFonts w:ascii="Times New Roman" w:eastAsia="Times New Roman" w:hAnsi="Times New Roman"/>
                <w:spacing w:val="-2"/>
                <w:sz w:val="24"/>
              </w:rPr>
              <w:t xml:space="preserve"> </w:t>
            </w:r>
            <w:r>
              <w:rPr>
                <w:rFonts w:ascii="Times New Roman" w:eastAsia="Times New Roman" w:hAnsi="Times New Roman"/>
                <w:sz w:val="24"/>
              </w:rPr>
              <w:t>између</w:t>
            </w:r>
            <w:r>
              <w:rPr>
                <w:rFonts w:ascii="Times New Roman" w:eastAsia="Times New Roman" w:hAnsi="Times New Roman"/>
                <w:spacing w:val="-11"/>
                <w:sz w:val="24"/>
              </w:rPr>
              <w:t xml:space="preserve"> </w:t>
            </w:r>
            <w:r>
              <w:rPr>
                <w:rFonts w:ascii="Times New Roman" w:eastAsia="Times New Roman" w:hAnsi="Times New Roman"/>
                <w:sz w:val="24"/>
              </w:rPr>
              <w:t>ИКТ</w:t>
            </w:r>
            <w:r>
              <w:rPr>
                <w:rFonts w:ascii="Times New Roman" w:eastAsia="Times New Roman" w:hAnsi="Times New Roman"/>
                <w:spacing w:val="9"/>
                <w:sz w:val="24"/>
              </w:rPr>
              <w:t xml:space="preserve"> </w:t>
            </w:r>
            <w:r>
              <w:rPr>
                <w:rFonts w:ascii="Times New Roman" w:eastAsia="Times New Roman" w:hAnsi="Times New Roman"/>
                <w:spacing w:val="-2"/>
                <w:sz w:val="24"/>
              </w:rPr>
              <w:t>уређаја</w:t>
            </w:r>
          </w:p>
          <w:p w14:paraId="53A09B6A" w14:textId="77777777" w:rsidR="009E729B" w:rsidRDefault="00000000">
            <w:pPr>
              <w:numPr>
                <w:ilvl w:val="0"/>
                <w:numId w:val="130"/>
              </w:numPr>
              <w:tabs>
                <w:tab w:val="left" w:pos="283"/>
              </w:tabs>
              <w:spacing w:before="3" w:line="275" w:lineRule="exact"/>
              <w:ind w:left="282" w:hanging="184"/>
              <w:rPr>
                <w:rFonts w:ascii="Times New Roman" w:eastAsia="Times New Roman" w:hAnsi="Times New Roman"/>
                <w:sz w:val="24"/>
              </w:rPr>
            </w:pPr>
            <w:r>
              <w:rPr>
                <w:rFonts w:ascii="Times New Roman" w:eastAsia="Times New Roman" w:hAnsi="Times New Roman"/>
                <w:sz w:val="24"/>
              </w:rPr>
              <w:t>примењује</w:t>
            </w:r>
            <w:r>
              <w:rPr>
                <w:rFonts w:ascii="Times New Roman" w:eastAsia="Times New Roman" w:hAnsi="Times New Roman"/>
                <w:spacing w:val="-5"/>
                <w:sz w:val="24"/>
              </w:rPr>
              <w:t xml:space="preserve"> </w:t>
            </w:r>
            <w:r>
              <w:rPr>
                <w:rFonts w:ascii="Times New Roman" w:eastAsia="Times New Roman" w:hAnsi="Times New Roman"/>
                <w:sz w:val="24"/>
              </w:rPr>
              <w:t>основне</w:t>
            </w:r>
            <w:r>
              <w:rPr>
                <w:rFonts w:ascii="Times New Roman" w:eastAsia="Times New Roman" w:hAnsi="Times New Roman"/>
                <w:spacing w:val="-7"/>
                <w:sz w:val="24"/>
              </w:rPr>
              <w:t xml:space="preserve"> </w:t>
            </w:r>
            <w:r>
              <w:rPr>
                <w:rFonts w:ascii="Times New Roman" w:eastAsia="Times New Roman" w:hAnsi="Times New Roman"/>
                <w:sz w:val="24"/>
              </w:rPr>
              <w:t>поступке</w:t>
            </w:r>
            <w:r>
              <w:rPr>
                <w:rFonts w:ascii="Times New Roman" w:eastAsia="Times New Roman" w:hAnsi="Times New Roman"/>
                <w:spacing w:val="-3"/>
                <w:sz w:val="24"/>
              </w:rPr>
              <w:t xml:space="preserve"> </w:t>
            </w:r>
            <w:r>
              <w:rPr>
                <w:rFonts w:ascii="Times New Roman" w:eastAsia="Times New Roman" w:hAnsi="Times New Roman"/>
                <w:sz w:val="24"/>
              </w:rPr>
              <w:t>обраде</w:t>
            </w:r>
            <w:r>
              <w:rPr>
                <w:rFonts w:ascii="Times New Roman" w:eastAsia="Times New Roman" w:hAnsi="Times New Roman"/>
                <w:spacing w:val="-2"/>
                <w:sz w:val="24"/>
              </w:rPr>
              <w:t xml:space="preserve"> </w:t>
            </w:r>
            <w:r>
              <w:rPr>
                <w:rFonts w:ascii="Times New Roman" w:eastAsia="Times New Roman" w:hAnsi="Times New Roman"/>
                <w:sz w:val="24"/>
              </w:rPr>
              <w:t>дигиталне</w:t>
            </w:r>
            <w:r>
              <w:rPr>
                <w:rFonts w:ascii="Times New Roman" w:eastAsia="Times New Roman" w:hAnsi="Times New Roman"/>
                <w:spacing w:val="-3"/>
                <w:sz w:val="24"/>
              </w:rPr>
              <w:t xml:space="preserve"> </w:t>
            </w:r>
            <w:r>
              <w:rPr>
                <w:rFonts w:ascii="Times New Roman" w:eastAsia="Times New Roman" w:hAnsi="Times New Roman"/>
                <w:sz w:val="24"/>
              </w:rPr>
              <w:t>слике</w:t>
            </w:r>
            <w:r>
              <w:rPr>
                <w:rFonts w:ascii="Times New Roman" w:eastAsia="Times New Roman" w:hAnsi="Times New Roman"/>
                <w:spacing w:val="-2"/>
                <w:sz w:val="24"/>
              </w:rPr>
              <w:t xml:space="preserve"> </w:t>
            </w:r>
            <w:r>
              <w:rPr>
                <w:rFonts w:ascii="Times New Roman" w:eastAsia="Times New Roman" w:hAnsi="Times New Roman"/>
                <w:sz w:val="24"/>
              </w:rPr>
              <w:t>на</w:t>
            </w:r>
            <w:r>
              <w:rPr>
                <w:rFonts w:ascii="Times New Roman" w:eastAsia="Times New Roman" w:hAnsi="Times New Roman"/>
                <w:spacing w:val="-2"/>
                <w:sz w:val="24"/>
              </w:rPr>
              <w:t xml:space="preserve"> рачунару</w:t>
            </w:r>
          </w:p>
          <w:p w14:paraId="5377129D" w14:textId="77777777" w:rsidR="009E729B" w:rsidRDefault="00000000">
            <w:pPr>
              <w:numPr>
                <w:ilvl w:val="0"/>
                <w:numId w:val="130"/>
              </w:numPr>
              <w:tabs>
                <w:tab w:val="left" w:pos="283"/>
              </w:tabs>
              <w:spacing w:line="242" w:lineRule="auto"/>
              <w:ind w:right="1174" w:firstLine="0"/>
              <w:rPr>
                <w:rFonts w:ascii="Times New Roman" w:eastAsia="Times New Roman" w:hAnsi="Times New Roman"/>
                <w:sz w:val="24"/>
              </w:rPr>
            </w:pPr>
            <w:r>
              <w:rPr>
                <w:rFonts w:ascii="Times New Roman" w:eastAsia="Times New Roman" w:hAnsi="Times New Roman"/>
                <w:sz w:val="24"/>
              </w:rPr>
              <w:t>користи</w:t>
            </w:r>
            <w:r>
              <w:rPr>
                <w:rFonts w:ascii="Times New Roman" w:eastAsia="Times New Roman" w:hAnsi="Times New Roman"/>
                <w:spacing w:val="-4"/>
                <w:sz w:val="24"/>
              </w:rPr>
              <w:t xml:space="preserve"> </w:t>
            </w:r>
            <w:r>
              <w:rPr>
                <w:rFonts w:ascii="Times New Roman" w:eastAsia="Times New Roman" w:hAnsi="Times New Roman"/>
                <w:sz w:val="24"/>
              </w:rPr>
              <w:t>програм</w:t>
            </w:r>
            <w:r>
              <w:rPr>
                <w:rFonts w:ascii="Times New Roman" w:eastAsia="Times New Roman" w:hAnsi="Times New Roman"/>
                <w:spacing w:val="-7"/>
                <w:sz w:val="24"/>
              </w:rPr>
              <w:t xml:space="preserve"> </w:t>
            </w:r>
            <w:r>
              <w:rPr>
                <w:rFonts w:ascii="Times New Roman" w:eastAsia="Times New Roman" w:hAnsi="Times New Roman"/>
                <w:sz w:val="24"/>
              </w:rPr>
              <w:t>за</w:t>
            </w:r>
            <w:r>
              <w:rPr>
                <w:rFonts w:ascii="Times New Roman" w:eastAsia="Times New Roman" w:hAnsi="Times New Roman"/>
                <w:spacing w:val="-10"/>
                <w:sz w:val="24"/>
              </w:rPr>
              <w:t xml:space="preserve"> </w:t>
            </w:r>
            <w:r>
              <w:rPr>
                <w:rFonts w:ascii="Times New Roman" w:eastAsia="Times New Roman" w:hAnsi="Times New Roman"/>
                <w:sz w:val="24"/>
              </w:rPr>
              <w:t>обраду</w:t>
            </w:r>
            <w:r>
              <w:rPr>
                <w:rFonts w:ascii="Times New Roman" w:eastAsia="Times New Roman" w:hAnsi="Times New Roman"/>
                <w:spacing w:val="-14"/>
                <w:sz w:val="24"/>
              </w:rPr>
              <w:t xml:space="preserve"> </w:t>
            </w:r>
            <w:r>
              <w:rPr>
                <w:rFonts w:ascii="Times New Roman" w:eastAsia="Times New Roman" w:hAnsi="Times New Roman"/>
                <w:sz w:val="24"/>
              </w:rPr>
              <w:t>текста</w:t>
            </w:r>
            <w:r>
              <w:rPr>
                <w:rFonts w:ascii="Times New Roman" w:eastAsia="Times New Roman" w:hAnsi="Times New Roman"/>
                <w:spacing w:val="-5"/>
                <w:sz w:val="24"/>
              </w:rPr>
              <w:t xml:space="preserve"> </w:t>
            </w:r>
            <w:r>
              <w:rPr>
                <w:rFonts w:ascii="Times New Roman" w:eastAsia="Times New Roman" w:hAnsi="Times New Roman"/>
                <w:sz w:val="24"/>
              </w:rPr>
              <w:t>за</w:t>
            </w:r>
            <w:r>
              <w:rPr>
                <w:rFonts w:ascii="Times New Roman" w:eastAsia="Times New Roman" w:hAnsi="Times New Roman"/>
                <w:spacing w:val="-5"/>
                <w:sz w:val="24"/>
              </w:rPr>
              <w:t xml:space="preserve"> </w:t>
            </w:r>
            <w:r>
              <w:rPr>
                <w:rFonts w:ascii="Times New Roman" w:eastAsia="Times New Roman" w:hAnsi="Times New Roman"/>
                <w:sz w:val="24"/>
              </w:rPr>
              <w:t>креирање</w:t>
            </w:r>
            <w:r>
              <w:rPr>
                <w:rFonts w:ascii="Times New Roman" w:eastAsia="Times New Roman" w:hAnsi="Times New Roman"/>
                <w:spacing w:val="-5"/>
                <w:sz w:val="24"/>
              </w:rPr>
              <w:t xml:space="preserve"> </w:t>
            </w:r>
            <w:r>
              <w:rPr>
                <w:rFonts w:ascii="Times New Roman" w:eastAsia="Times New Roman" w:hAnsi="Times New Roman"/>
                <w:sz w:val="24"/>
              </w:rPr>
              <w:t>документа</w:t>
            </w:r>
            <w:r>
              <w:rPr>
                <w:rFonts w:ascii="Times New Roman" w:eastAsia="Times New Roman" w:hAnsi="Times New Roman"/>
                <w:spacing w:val="-5"/>
                <w:sz w:val="24"/>
              </w:rPr>
              <w:t xml:space="preserve"> </w:t>
            </w:r>
            <w:r>
              <w:rPr>
                <w:rFonts w:ascii="Times New Roman" w:eastAsia="Times New Roman" w:hAnsi="Times New Roman"/>
                <w:sz w:val="24"/>
              </w:rPr>
              <w:t>са графичким елементима</w:t>
            </w:r>
          </w:p>
          <w:p w14:paraId="1A11FA76" w14:textId="77777777" w:rsidR="009E729B" w:rsidRDefault="00000000">
            <w:pPr>
              <w:numPr>
                <w:ilvl w:val="0"/>
                <w:numId w:val="130"/>
              </w:numPr>
              <w:tabs>
                <w:tab w:val="left" w:pos="283"/>
              </w:tabs>
              <w:spacing w:line="271" w:lineRule="exact"/>
              <w:ind w:left="282" w:hanging="184"/>
              <w:rPr>
                <w:rFonts w:ascii="Times New Roman" w:eastAsia="Times New Roman" w:hAnsi="Times New Roman"/>
                <w:sz w:val="24"/>
              </w:rPr>
            </w:pPr>
            <w:r>
              <w:rPr>
                <w:rFonts w:ascii="Times New Roman" w:eastAsia="Times New Roman" w:hAnsi="Times New Roman"/>
                <w:sz w:val="24"/>
              </w:rPr>
              <w:t>користи</w:t>
            </w:r>
            <w:r>
              <w:rPr>
                <w:rFonts w:ascii="Times New Roman" w:eastAsia="Times New Roman" w:hAnsi="Times New Roman"/>
                <w:spacing w:val="-4"/>
                <w:sz w:val="24"/>
              </w:rPr>
              <w:t xml:space="preserve"> </w:t>
            </w:r>
            <w:r>
              <w:rPr>
                <w:rFonts w:ascii="Times New Roman" w:eastAsia="Times New Roman" w:hAnsi="Times New Roman"/>
                <w:sz w:val="24"/>
              </w:rPr>
              <w:t>Интернет</w:t>
            </w:r>
            <w:r>
              <w:rPr>
                <w:rFonts w:ascii="Times New Roman" w:eastAsia="Times New Roman" w:hAnsi="Times New Roman"/>
                <w:spacing w:val="-2"/>
                <w:sz w:val="24"/>
              </w:rPr>
              <w:t xml:space="preserve"> </w:t>
            </w:r>
            <w:r>
              <w:rPr>
                <w:rFonts w:ascii="Times New Roman" w:eastAsia="Times New Roman" w:hAnsi="Times New Roman"/>
                <w:sz w:val="24"/>
              </w:rPr>
              <w:t>сервисе</w:t>
            </w:r>
            <w:r>
              <w:rPr>
                <w:rFonts w:ascii="Times New Roman" w:eastAsia="Times New Roman" w:hAnsi="Times New Roman"/>
                <w:spacing w:val="-8"/>
                <w:sz w:val="24"/>
              </w:rPr>
              <w:t xml:space="preserve"> </w:t>
            </w:r>
            <w:r>
              <w:rPr>
                <w:rFonts w:ascii="Times New Roman" w:eastAsia="Times New Roman" w:hAnsi="Times New Roman"/>
                <w:sz w:val="24"/>
              </w:rPr>
              <w:t>за</w:t>
            </w:r>
            <w:r>
              <w:rPr>
                <w:rFonts w:ascii="Times New Roman" w:eastAsia="Times New Roman" w:hAnsi="Times New Roman"/>
                <w:spacing w:val="-3"/>
                <w:sz w:val="24"/>
              </w:rPr>
              <w:t xml:space="preserve"> </w:t>
            </w:r>
            <w:r>
              <w:rPr>
                <w:rFonts w:ascii="Times New Roman" w:eastAsia="Times New Roman" w:hAnsi="Times New Roman"/>
                <w:sz w:val="24"/>
              </w:rPr>
              <w:t>претрагу</w:t>
            </w:r>
            <w:r>
              <w:rPr>
                <w:rFonts w:ascii="Times New Roman" w:eastAsia="Times New Roman" w:hAnsi="Times New Roman"/>
                <w:spacing w:val="-12"/>
                <w:sz w:val="24"/>
              </w:rPr>
              <w:t xml:space="preserve"> </w:t>
            </w:r>
            <w:r>
              <w:rPr>
                <w:rFonts w:ascii="Times New Roman" w:eastAsia="Times New Roman" w:hAnsi="Times New Roman"/>
                <w:sz w:val="24"/>
              </w:rPr>
              <w:t>и</w:t>
            </w:r>
            <w:r>
              <w:rPr>
                <w:rFonts w:ascii="Times New Roman" w:eastAsia="Times New Roman" w:hAnsi="Times New Roman"/>
                <w:spacing w:val="-1"/>
                <w:sz w:val="24"/>
              </w:rPr>
              <w:t xml:space="preserve"> </w:t>
            </w:r>
            <w:r>
              <w:rPr>
                <w:rFonts w:ascii="Times New Roman" w:eastAsia="Times New Roman" w:hAnsi="Times New Roman"/>
                <w:sz w:val="24"/>
              </w:rPr>
              <w:t>приступање</w:t>
            </w:r>
            <w:r>
              <w:rPr>
                <w:rFonts w:ascii="Times New Roman" w:eastAsia="Times New Roman" w:hAnsi="Times New Roman"/>
                <w:spacing w:val="-3"/>
                <w:sz w:val="24"/>
              </w:rPr>
              <w:t xml:space="preserve"> </w:t>
            </w:r>
            <w:r>
              <w:rPr>
                <w:rFonts w:ascii="Times New Roman" w:eastAsia="Times New Roman" w:hAnsi="Times New Roman"/>
                <w:sz w:val="24"/>
              </w:rPr>
              <w:t>online</w:t>
            </w:r>
            <w:r>
              <w:rPr>
                <w:rFonts w:ascii="Times New Roman" w:eastAsia="Times New Roman" w:hAnsi="Times New Roman"/>
                <w:spacing w:val="-3"/>
                <w:sz w:val="24"/>
              </w:rPr>
              <w:t xml:space="preserve"> </w:t>
            </w:r>
            <w:r>
              <w:rPr>
                <w:rFonts w:ascii="Times New Roman" w:eastAsia="Times New Roman" w:hAnsi="Times New Roman"/>
                <w:spacing w:val="-2"/>
                <w:sz w:val="24"/>
              </w:rPr>
              <w:t>ресурсима</w:t>
            </w:r>
          </w:p>
          <w:p w14:paraId="3EC24A26" w14:textId="77777777" w:rsidR="009E729B" w:rsidRDefault="00000000">
            <w:pPr>
              <w:numPr>
                <w:ilvl w:val="0"/>
                <w:numId w:val="130"/>
              </w:numPr>
              <w:tabs>
                <w:tab w:val="left" w:pos="283"/>
              </w:tabs>
              <w:spacing w:before="2" w:line="275" w:lineRule="exact"/>
              <w:ind w:left="282" w:hanging="184"/>
              <w:rPr>
                <w:rFonts w:ascii="Times New Roman" w:eastAsia="Times New Roman" w:hAnsi="Times New Roman"/>
                <w:sz w:val="24"/>
              </w:rPr>
            </w:pPr>
            <w:r>
              <w:rPr>
                <w:rFonts w:ascii="Times New Roman" w:eastAsia="Times New Roman" w:hAnsi="Times New Roman"/>
                <w:sz w:val="24"/>
              </w:rPr>
              <w:t>преузима</w:t>
            </w:r>
            <w:r>
              <w:rPr>
                <w:rFonts w:ascii="Times New Roman" w:eastAsia="Times New Roman" w:hAnsi="Times New Roman"/>
                <w:spacing w:val="-2"/>
                <w:sz w:val="24"/>
              </w:rPr>
              <w:t xml:space="preserve"> </w:t>
            </w:r>
            <w:r>
              <w:rPr>
                <w:rFonts w:ascii="Times New Roman" w:eastAsia="Times New Roman" w:hAnsi="Times New Roman"/>
                <w:sz w:val="24"/>
              </w:rPr>
              <w:t>одговорност</w:t>
            </w:r>
            <w:r>
              <w:rPr>
                <w:rFonts w:ascii="Times New Roman" w:eastAsia="Times New Roman" w:hAnsi="Times New Roman"/>
                <w:spacing w:val="-5"/>
                <w:sz w:val="24"/>
              </w:rPr>
              <w:t xml:space="preserve"> </w:t>
            </w:r>
            <w:r>
              <w:rPr>
                <w:rFonts w:ascii="Times New Roman" w:eastAsia="Times New Roman" w:hAnsi="Times New Roman"/>
                <w:sz w:val="24"/>
              </w:rPr>
              <w:t>за</w:t>
            </w:r>
            <w:r>
              <w:rPr>
                <w:rFonts w:ascii="Times New Roman" w:eastAsia="Times New Roman" w:hAnsi="Times New Roman"/>
                <w:spacing w:val="-6"/>
                <w:sz w:val="24"/>
              </w:rPr>
              <w:t xml:space="preserve"> </w:t>
            </w:r>
            <w:r>
              <w:rPr>
                <w:rFonts w:ascii="Times New Roman" w:eastAsia="Times New Roman" w:hAnsi="Times New Roman"/>
                <w:spacing w:val="-5"/>
                <w:sz w:val="24"/>
              </w:rPr>
              <w:t>рад</w:t>
            </w:r>
          </w:p>
          <w:p w14:paraId="3EA36002" w14:textId="77777777" w:rsidR="009E729B" w:rsidRDefault="00000000">
            <w:pPr>
              <w:numPr>
                <w:ilvl w:val="0"/>
                <w:numId w:val="130"/>
              </w:numPr>
              <w:tabs>
                <w:tab w:val="left" w:pos="283"/>
              </w:tabs>
              <w:ind w:right="804" w:firstLine="0"/>
              <w:rPr>
                <w:rFonts w:ascii="Times New Roman" w:eastAsia="Times New Roman" w:hAnsi="Times New Roman"/>
                <w:sz w:val="24"/>
              </w:rPr>
            </w:pPr>
            <w:r>
              <w:rPr>
                <w:rFonts w:ascii="Times New Roman" w:eastAsia="Times New Roman" w:hAnsi="Times New Roman"/>
                <w:sz w:val="24"/>
              </w:rPr>
              <w:t>представи идеје и планове</w:t>
            </w:r>
            <w:r>
              <w:rPr>
                <w:rFonts w:ascii="Times New Roman" w:eastAsia="Times New Roman" w:hAnsi="Times New Roman"/>
                <w:spacing w:val="40"/>
                <w:sz w:val="24"/>
              </w:rPr>
              <w:t xml:space="preserve"> </w:t>
            </w:r>
            <w:r>
              <w:rPr>
                <w:rFonts w:ascii="Times New Roman" w:eastAsia="Times New Roman" w:hAnsi="Times New Roman"/>
                <w:sz w:val="24"/>
              </w:rPr>
              <w:t>за акције које предузима користећи савремену</w:t>
            </w:r>
            <w:r>
              <w:rPr>
                <w:rFonts w:ascii="Times New Roman" w:eastAsia="Times New Roman" w:hAnsi="Times New Roman"/>
                <w:spacing w:val="-14"/>
                <w:sz w:val="24"/>
              </w:rPr>
              <w:t xml:space="preserve"> </w:t>
            </w:r>
            <w:r>
              <w:rPr>
                <w:rFonts w:ascii="Times New Roman" w:eastAsia="Times New Roman" w:hAnsi="Times New Roman"/>
                <w:sz w:val="24"/>
              </w:rPr>
              <w:t>информационо-комуникациону</w:t>
            </w:r>
            <w:r>
              <w:rPr>
                <w:rFonts w:ascii="Times New Roman" w:eastAsia="Times New Roman" w:hAnsi="Times New Roman"/>
                <w:spacing w:val="-14"/>
                <w:sz w:val="24"/>
              </w:rPr>
              <w:t xml:space="preserve"> </w:t>
            </w:r>
            <w:r>
              <w:rPr>
                <w:rFonts w:ascii="Times New Roman" w:eastAsia="Times New Roman" w:hAnsi="Times New Roman"/>
                <w:sz w:val="24"/>
              </w:rPr>
              <w:t>технологију</w:t>
            </w:r>
            <w:r>
              <w:rPr>
                <w:rFonts w:ascii="Times New Roman" w:eastAsia="Times New Roman" w:hAnsi="Times New Roman"/>
                <w:spacing w:val="-9"/>
                <w:sz w:val="24"/>
              </w:rPr>
              <w:t xml:space="preserve"> </w:t>
            </w:r>
            <w:r>
              <w:rPr>
                <w:rFonts w:ascii="Times New Roman" w:eastAsia="Times New Roman" w:hAnsi="Times New Roman"/>
                <w:sz w:val="24"/>
              </w:rPr>
              <w:t>и</w:t>
            </w:r>
            <w:r>
              <w:rPr>
                <w:rFonts w:ascii="Times New Roman" w:eastAsia="Times New Roman" w:hAnsi="Times New Roman"/>
                <w:spacing w:val="-4"/>
                <w:sz w:val="24"/>
              </w:rPr>
              <w:t xml:space="preserve"> </w:t>
            </w:r>
            <w:r>
              <w:rPr>
                <w:rFonts w:ascii="Times New Roman" w:eastAsia="Times New Roman" w:hAnsi="Times New Roman"/>
                <w:sz w:val="24"/>
              </w:rPr>
              <w:t>софтвер</w:t>
            </w:r>
          </w:p>
        </w:tc>
      </w:tr>
      <w:tr w:rsidR="009E729B" w14:paraId="471433B3" w14:textId="77777777">
        <w:trPr>
          <w:trHeight w:val="4411"/>
        </w:trPr>
        <w:tc>
          <w:tcPr>
            <w:tcW w:w="1388" w:type="dxa"/>
          </w:tcPr>
          <w:p w14:paraId="4D242C53" w14:textId="77777777" w:rsidR="009E729B" w:rsidRDefault="009E729B">
            <w:pPr>
              <w:rPr>
                <w:rFonts w:ascii="Times New Roman" w:eastAsia="Times New Roman" w:hAnsi="Times New Roman"/>
                <w:b/>
                <w:sz w:val="30"/>
              </w:rPr>
            </w:pPr>
          </w:p>
          <w:p w14:paraId="7FC542EA" w14:textId="77777777" w:rsidR="009E729B" w:rsidRDefault="009E729B">
            <w:pPr>
              <w:rPr>
                <w:rFonts w:ascii="Times New Roman" w:eastAsia="Times New Roman" w:hAnsi="Times New Roman"/>
                <w:b/>
                <w:sz w:val="30"/>
              </w:rPr>
            </w:pPr>
          </w:p>
          <w:p w14:paraId="4DA5183F" w14:textId="77777777" w:rsidR="009E729B" w:rsidRDefault="009E729B">
            <w:pPr>
              <w:rPr>
                <w:rFonts w:ascii="Times New Roman" w:eastAsia="Times New Roman" w:hAnsi="Times New Roman"/>
                <w:b/>
                <w:sz w:val="30"/>
              </w:rPr>
            </w:pPr>
          </w:p>
          <w:p w14:paraId="51A011DC" w14:textId="77777777" w:rsidR="009E729B" w:rsidRDefault="009E729B">
            <w:pPr>
              <w:rPr>
                <w:rFonts w:ascii="Times New Roman" w:eastAsia="Times New Roman" w:hAnsi="Times New Roman"/>
                <w:b/>
                <w:sz w:val="30"/>
              </w:rPr>
            </w:pPr>
          </w:p>
          <w:p w14:paraId="04DA111F" w14:textId="77777777" w:rsidR="009E729B" w:rsidRDefault="009E729B">
            <w:pPr>
              <w:rPr>
                <w:rFonts w:ascii="Times New Roman" w:eastAsia="Times New Roman" w:hAnsi="Times New Roman"/>
                <w:b/>
                <w:sz w:val="30"/>
              </w:rPr>
            </w:pPr>
          </w:p>
          <w:p w14:paraId="3CCF90D4" w14:textId="77777777" w:rsidR="009E729B" w:rsidRDefault="009E729B">
            <w:pPr>
              <w:spacing w:before="7"/>
              <w:rPr>
                <w:rFonts w:ascii="Times New Roman" w:eastAsia="Times New Roman" w:hAnsi="Times New Roman"/>
                <w:b/>
                <w:sz w:val="27"/>
              </w:rPr>
            </w:pPr>
          </w:p>
          <w:p w14:paraId="01F3E232" w14:textId="77777777" w:rsidR="009E729B" w:rsidRDefault="00000000">
            <w:pPr>
              <w:ind w:right="461"/>
              <w:jc w:val="right"/>
              <w:rPr>
                <w:rFonts w:ascii="Times New Roman" w:eastAsia="Times New Roman" w:hAnsi="Times New Roman"/>
                <w:b/>
                <w:sz w:val="28"/>
              </w:rPr>
            </w:pPr>
            <w:r>
              <w:rPr>
                <w:rFonts w:ascii="Times New Roman" w:eastAsia="Times New Roman" w:hAnsi="Times New Roman"/>
                <w:b/>
                <w:spacing w:val="-5"/>
                <w:sz w:val="28"/>
              </w:rPr>
              <w:t>4.</w:t>
            </w:r>
          </w:p>
        </w:tc>
        <w:tc>
          <w:tcPr>
            <w:tcW w:w="5579" w:type="dxa"/>
          </w:tcPr>
          <w:p w14:paraId="04394F17" w14:textId="77777777" w:rsidR="009E729B" w:rsidRDefault="009E729B">
            <w:pPr>
              <w:rPr>
                <w:rFonts w:ascii="Times New Roman" w:eastAsia="Times New Roman" w:hAnsi="Times New Roman"/>
                <w:b/>
                <w:sz w:val="26"/>
              </w:rPr>
            </w:pPr>
          </w:p>
          <w:p w14:paraId="259BDE4E" w14:textId="77777777" w:rsidR="009E729B" w:rsidRDefault="009E729B">
            <w:pPr>
              <w:rPr>
                <w:rFonts w:ascii="Times New Roman" w:eastAsia="Times New Roman" w:hAnsi="Times New Roman"/>
                <w:b/>
                <w:sz w:val="26"/>
              </w:rPr>
            </w:pPr>
          </w:p>
          <w:p w14:paraId="67AC229A" w14:textId="77777777" w:rsidR="009E729B" w:rsidRDefault="009E729B">
            <w:pPr>
              <w:rPr>
                <w:rFonts w:ascii="Times New Roman" w:eastAsia="Times New Roman" w:hAnsi="Times New Roman"/>
                <w:b/>
                <w:sz w:val="26"/>
              </w:rPr>
            </w:pPr>
          </w:p>
          <w:p w14:paraId="51B85B74" w14:textId="77777777" w:rsidR="009E729B" w:rsidRDefault="009E729B">
            <w:pPr>
              <w:rPr>
                <w:rFonts w:ascii="Times New Roman" w:eastAsia="Times New Roman" w:hAnsi="Times New Roman"/>
                <w:b/>
                <w:sz w:val="26"/>
              </w:rPr>
            </w:pPr>
          </w:p>
          <w:p w14:paraId="289949B5" w14:textId="77777777" w:rsidR="009E729B" w:rsidRDefault="009E729B">
            <w:pPr>
              <w:rPr>
                <w:rFonts w:ascii="Times New Roman" w:eastAsia="Times New Roman" w:hAnsi="Times New Roman"/>
                <w:b/>
                <w:sz w:val="26"/>
              </w:rPr>
            </w:pPr>
          </w:p>
          <w:p w14:paraId="1BAD730E" w14:textId="77777777" w:rsidR="009E729B" w:rsidRDefault="009E729B">
            <w:pPr>
              <w:rPr>
                <w:rFonts w:ascii="Times New Roman" w:eastAsia="Times New Roman" w:hAnsi="Times New Roman"/>
                <w:b/>
                <w:sz w:val="26"/>
              </w:rPr>
            </w:pPr>
          </w:p>
          <w:p w14:paraId="6823B2CE" w14:textId="77777777" w:rsidR="009E729B" w:rsidRDefault="00000000">
            <w:pPr>
              <w:spacing w:before="180"/>
              <w:ind w:left="99"/>
              <w:rPr>
                <w:rFonts w:ascii="Times New Roman" w:eastAsia="Times New Roman" w:hAnsi="Times New Roman"/>
                <w:b/>
                <w:sz w:val="24"/>
              </w:rPr>
            </w:pPr>
            <w:r>
              <w:rPr>
                <w:rFonts w:ascii="Times New Roman" w:eastAsia="Times New Roman" w:hAnsi="Times New Roman"/>
                <w:b/>
                <w:sz w:val="24"/>
              </w:rPr>
              <w:t>РЕСУРСИ</w:t>
            </w:r>
            <w:r>
              <w:rPr>
                <w:rFonts w:ascii="Times New Roman" w:eastAsia="Times New Roman" w:hAnsi="Times New Roman"/>
                <w:b/>
                <w:spacing w:val="-3"/>
                <w:sz w:val="24"/>
              </w:rPr>
              <w:t xml:space="preserve"> </w:t>
            </w:r>
            <w:r>
              <w:rPr>
                <w:rFonts w:ascii="Times New Roman" w:eastAsia="Times New Roman" w:hAnsi="Times New Roman"/>
                <w:b/>
                <w:sz w:val="24"/>
              </w:rPr>
              <w:t>И</w:t>
            </w:r>
            <w:r>
              <w:rPr>
                <w:rFonts w:ascii="Times New Roman" w:eastAsia="Times New Roman" w:hAnsi="Times New Roman"/>
                <w:b/>
                <w:spacing w:val="-3"/>
                <w:sz w:val="24"/>
              </w:rPr>
              <w:t xml:space="preserve"> </w:t>
            </w:r>
            <w:r>
              <w:rPr>
                <w:rFonts w:ascii="Times New Roman" w:eastAsia="Times New Roman" w:hAnsi="Times New Roman"/>
                <w:b/>
                <w:spacing w:val="-2"/>
                <w:sz w:val="24"/>
              </w:rPr>
              <w:t>ПРОИЗВОДЊА</w:t>
            </w:r>
          </w:p>
        </w:tc>
        <w:tc>
          <w:tcPr>
            <w:tcW w:w="7653" w:type="dxa"/>
          </w:tcPr>
          <w:p w14:paraId="3C8F770E" w14:textId="77777777" w:rsidR="009E729B" w:rsidRDefault="009E729B">
            <w:pPr>
              <w:rPr>
                <w:rFonts w:ascii="Times New Roman" w:eastAsia="Times New Roman" w:hAnsi="Times New Roman"/>
                <w:b/>
                <w:sz w:val="26"/>
              </w:rPr>
            </w:pPr>
          </w:p>
          <w:p w14:paraId="66D73557" w14:textId="77777777" w:rsidR="009E729B" w:rsidRDefault="009E729B">
            <w:pPr>
              <w:rPr>
                <w:rFonts w:ascii="Times New Roman" w:eastAsia="Times New Roman" w:hAnsi="Times New Roman"/>
                <w:b/>
                <w:sz w:val="26"/>
              </w:rPr>
            </w:pPr>
          </w:p>
          <w:p w14:paraId="692641F7" w14:textId="77777777" w:rsidR="009E729B" w:rsidRDefault="009E729B">
            <w:pPr>
              <w:spacing w:before="2"/>
              <w:rPr>
                <w:rFonts w:ascii="Times New Roman" w:eastAsia="Times New Roman" w:hAnsi="Times New Roman"/>
                <w:b/>
                <w:sz w:val="23"/>
              </w:rPr>
            </w:pPr>
          </w:p>
          <w:p w14:paraId="7BBD8821" w14:textId="77777777" w:rsidR="009E729B" w:rsidRDefault="00000000">
            <w:pPr>
              <w:spacing w:before="1" w:line="275" w:lineRule="exact"/>
              <w:ind w:left="99"/>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pacing w:val="-9"/>
                <w:sz w:val="24"/>
              </w:rPr>
              <w:t xml:space="preserve"> </w:t>
            </w:r>
            <w:r>
              <w:rPr>
                <w:rFonts w:ascii="Times New Roman" w:eastAsia="Times New Roman" w:hAnsi="Times New Roman"/>
                <w:sz w:val="24"/>
              </w:rPr>
              <w:t>повезује</w:t>
            </w:r>
            <w:r>
              <w:rPr>
                <w:rFonts w:ascii="Times New Roman" w:eastAsia="Times New Roman" w:hAnsi="Times New Roman"/>
                <w:spacing w:val="-11"/>
                <w:sz w:val="24"/>
              </w:rPr>
              <w:t xml:space="preserve"> </w:t>
            </w:r>
            <w:r>
              <w:rPr>
                <w:rFonts w:ascii="Times New Roman" w:eastAsia="Times New Roman" w:hAnsi="Times New Roman"/>
                <w:sz w:val="24"/>
              </w:rPr>
              <w:t>својства</w:t>
            </w:r>
            <w:r>
              <w:rPr>
                <w:rFonts w:ascii="Times New Roman" w:eastAsia="Times New Roman" w:hAnsi="Times New Roman"/>
                <w:spacing w:val="-11"/>
                <w:sz w:val="24"/>
              </w:rPr>
              <w:t xml:space="preserve"> </w:t>
            </w:r>
            <w:r>
              <w:rPr>
                <w:rFonts w:ascii="Times New Roman" w:eastAsia="Times New Roman" w:hAnsi="Times New Roman"/>
                <w:sz w:val="24"/>
              </w:rPr>
              <w:t>природних</w:t>
            </w:r>
            <w:r>
              <w:rPr>
                <w:rFonts w:ascii="Times New Roman" w:eastAsia="Times New Roman" w:hAnsi="Times New Roman"/>
                <w:spacing w:val="-14"/>
                <w:sz w:val="24"/>
              </w:rPr>
              <w:t xml:space="preserve"> </w:t>
            </w:r>
            <w:r>
              <w:rPr>
                <w:rFonts w:ascii="Times New Roman" w:eastAsia="Times New Roman" w:hAnsi="Times New Roman"/>
                <w:sz w:val="24"/>
              </w:rPr>
              <w:t>материјала</w:t>
            </w:r>
            <w:r>
              <w:rPr>
                <w:rFonts w:ascii="Times New Roman" w:eastAsia="Times New Roman" w:hAnsi="Times New Roman"/>
                <w:spacing w:val="-10"/>
                <w:sz w:val="24"/>
              </w:rPr>
              <w:t xml:space="preserve"> </w:t>
            </w:r>
            <w:r>
              <w:rPr>
                <w:rFonts w:ascii="Times New Roman" w:eastAsia="Times New Roman" w:hAnsi="Times New Roman"/>
                <w:sz w:val="24"/>
              </w:rPr>
              <w:t>са</w:t>
            </w:r>
            <w:r>
              <w:rPr>
                <w:rFonts w:ascii="Times New Roman" w:eastAsia="Times New Roman" w:hAnsi="Times New Roman"/>
                <w:spacing w:val="-11"/>
                <w:sz w:val="24"/>
              </w:rPr>
              <w:t xml:space="preserve"> </w:t>
            </w:r>
            <w:r>
              <w:rPr>
                <w:rFonts w:ascii="Times New Roman" w:eastAsia="Times New Roman" w:hAnsi="Times New Roman"/>
                <w:spacing w:val="-2"/>
                <w:sz w:val="24"/>
              </w:rPr>
              <w:t>применом</w:t>
            </w:r>
          </w:p>
          <w:p w14:paraId="311C4D4E" w14:textId="77777777" w:rsidR="009E729B" w:rsidRDefault="00000000">
            <w:pPr>
              <w:numPr>
                <w:ilvl w:val="0"/>
                <w:numId w:val="131"/>
              </w:numPr>
              <w:tabs>
                <w:tab w:val="left" w:pos="278"/>
              </w:tabs>
              <w:spacing w:line="242" w:lineRule="auto"/>
              <w:ind w:right="537" w:firstLine="0"/>
              <w:rPr>
                <w:rFonts w:ascii="Times New Roman" w:eastAsia="Times New Roman" w:hAnsi="Times New Roman"/>
                <w:sz w:val="24"/>
              </w:rPr>
            </w:pPr>
            <w:r>
              <w:rPr>
                <w:rFonts w:ascii="Times New Roman" w:eastAsia="Times New Roman" w:hAnsi="Times New Roman"/>
                <w:sz w:val="24"/>
              </w:rPr>
              <w:t>објасни</w:t>
            </w:r>
            <w:r>
              <w:rPr>
                <w:rFonts w:ascii="Times New Roman" w:eastAsia="Times New Roman" w:hAnsi="Times New Roman"/>
                <w:spacing w:val="-4"/>
                <w:sz w:val="24"/>
              </w:rPr>
              <w:t xml:space="preserve"> </w:t>
            </w:r>
            <w:r>
              <w:rPr>
                <w:rFonts w:ascii="Times New Roman" w:eastAsia="Times New Roman" w:hAnsi="Times New Roman"/>
                <w:sz w:val="24"/>
              </w:rPr>
              <w:t>технологије</w:t>
            </w:r>
            <w:r>
              <w:rPr>
                <w:rFonts w:ascii="Times New Roman" w:eastAsia="Times New Roman" w:hAnsi="Times New Roman"/>
                <w:spacing w:val="-6"/>
                <w:sz w:val="24"/>
              </w:rPr>
              <w:t xml:space="preserve"> </w:t>
            </w:r>
            <w:r>
              <w:rPr>
                <w:rFonts w:ascii="Times New Roman" w:eastAsia="Times New Roman" w:hAnsi="Times New Roman"/>
                <w:sz w:val="24"/>
              </w:rPr>
              <w:t>прераде</w:t>
            </w:r>
            <w:r>
              <w:rPr>
                <w:rFonts w:ascii="Times New Roman" w:eastAsia="Times New Roman" w:hAnsi="Times New Roman"/>
                <w:spacing w:val="-6"/>
                <w:sz w:val="24"/>
              </w:rPr>
              <w:t xml:space="preserve"> </w:t>
            </w:r>
            <w:r>
              <w:rPr>
                <w:rFonts w:ascii="Times New Roman" w:eastAsia="Times New Roman" w:hAnsi="Times New Roman"/>
                <w:sz w:val="24"/>
              </w:rPr>
              <w:t>и</w:t>
            </w:r>
            <w:r>
              <w:rPr>
                <w:rFonts w:ascii="Times New Roman" w:eastAsia="Times New Roman" w:hAnsi="Times New Roman"/>
                <w:spacing w:val="-8"/>
                <w:sz w:val="24"/>
              </w:rPr>
              <w:t xml:space="preserve"> </w:t>
            </w:r>
            <w:r>
              <w:rPr>
                <w:rFonts w:ascii="Times New Roman" w:eastAsia="Times New Roman" w:hAnsi="Times New Roman"/>
                <w:sz w:val="24"/>
              </w:rPr>
              <w:t>обраде</w:t>
            </w:r>
            <w:r>
              <w:rPr>
                <w:rFonts w:ascii="Times New Roman" w:eastAsia="Times New Roman" w:hAnsi="Times New Roman"/>
                <w:spacing w:val="-6"/>
                <w:sz w:val="24"/>
              </w:rPr>
              <w:t xml:space="preserve"> </w:t>
            </w:r>
            <w:r>
              <w:rPr>
                <w:rFonts w:ascii="Times New Roman" w:eastAsia="Times New Roman" w:hAnsi="Times New Roman"/>
                <w:sz w:val="24"/>
              </w:rPr>
              <w:t>дрвета,</w:t>
            </w:r>
            <w:r>
              <w:rPr>
                <w:rFonts w:ascii="Times New Roman" w:eastAsia="Times New Roman" w:hAnsi="Times New Roman"/>
                <w:spacing w:val="-7"/>
                <w:sz w:val="24"/>
              </w:rPr>
              <w:t xml:space="preserve"> </w:t>
            </w:r>
            <w:r>
              <w:rPr>
                <w:rFonts w:ascii="Times New Roman" w:eastAsia="Times New Roman" w:hAnsi="Times New Roman"/>
                <w:sz w:val="24"/>
              </w:rPr>
              <w:t>производњу</w:t>
            </w:r>
            <w:r>
              <w:rPr>
                <w:rFonts w:ascii="Times New Roman" w:eastAsia="Times New Roman" w:hAnsi="Times New Roman"/>
                <w:spacing w:val="-6"/>
                <w:sz w:val="24"/>
              </w:rPr>
              <w:t xml:space="preserve"> </w:t>
            </w:r>
            <w:r>
              <w:rPr>
                <w:rFonts w:ascii="Times New Roman" w:eastAsia="Times New Roman" w:hAnsi="Times New Roman"/>
                <w:sz w:val="24"/>
              </w:rPr>
              <w:t>папира, текстила и коже</w:t>
            </w:r>
          </w:p>
          <w:p w14:paraId="25CE71CB" w14:textId="77777777" w:rsidR="009E729B" w:rsidRDefault="00000000">
            <w:pPr>
              <w:numPr>
                <w:ilvl w:val="0"/>
                <w:numId w:val="131"/>
              </w:numPr>
              <w:tabs>
                <w:tab w:val="left" w:pos="283"/>
              </w:tabs>
              <w:spacing w:line="271" w:lineRule="exact"/>
              <w:ind w:left="282" w:hanging="184"/>
              <w:rPr>
                <w:rFonts w:ascii="Times New Roman" w:eastAsia="Times New Roman" w:hAnsi="Times New Roman"/>
                <w:sz w:val="24"/>
              </w:rPr>
            </w:pPr>
            <w:r>
              <w:rPr>
                <w:rFonts w:ascii="Times New Roman" w:eastAsia="Times New Roman" w:hAnsi="Times New Roman"/>
                <w:sz w:val="24"/>
              </w:rPr>
              <w:t>сече,</w:t>
            </w:r>
            <w:r>
              <w:rPr>
                <w:rFonts w:ascii="Times New Roman" w:eastAsia="Times New Roman" w:hAnsi="Times New Roman"/>
                <w:spacing w:val="-1"/>
                <w:sz w:val="24"/>
              </w:rPr>
              <w:t xml:space="preserve"> </w:t>
            </w:r>
            <w:r>
              <w:rPr>
                <w:rFonts w:ascii="Times New Roman" w:eastAsia="Times New Roman" w:hAnsi="Times New Roman"/>
                <w:sz w:val="24"/>
              </w:rPr>
              <w:t>спаја и</w:t>
            </w:r>
            <w:r>
              <w:rPr>
                <w:rFonts w:ascii="Times New Roman" w:eastAsia="Times New Roman" w:hAnsi="Times New Roman"/>
                <w:spacing w:val="1"/>
                <w:sz w:val="24"/>
              </w:rPr>
              <w:t xml:space="preserve"> </w:t>
            </w:r>
            <w:r>
              <w:rPr>
                <w:rFonts w:ascii="Times New Roman" w:eastAsia="Times New Roman" w:hAnsi="Times New Roman"/>
                <w:sz w:val="24"/>
              </w:rPr>
              <w:t>врши</w:t>
            </w:r>
            <w:r>
              <w:rPr>
                <w:rFonts w:ascii="Times New Roman" w:eastAsia="Times New Roman" w:hAnsi="Times New Roman"/>
                <w:spacing w:val="-4"/>
                <w:sz w:val="24"/>
              </w:rPr>
              <w:t xml:space="preserve"> </w:t>
            </w:r>
            <w:r>
              <w:rPr>
                <w:rFonts w:ascii="Times New Roman" w:eastAsia="Times New Roman" w:hAnsi="Times New Roman"/>
                <w:sz w:val="24"/>
              </w:rPr>
              <w:t>заштиту</w:t>
            </w:r>
            <w:r>
              <w:rPr>
                <w:rFonts w:ascii="Times New Roman" w:eastAsia="Times New Roman" w:hAnsi="Times New Roman"/>
                <w:spacing w:val="-9"/>
                <w:sz w:val="24"/>
              </w:rPr>
              <w:t xml:space="preserve"> </w:t>
            </w:r>
            <w:r>
              <w:rPr>
                <w:rFonts w:ascii="Times New Roman" w:eastAsia="Times New Roman" w:hAnsi="Times New Roman"/>
                <w:sz w:val="24"/>
              </w:rPr>
              <w:t>папира,</w:t>
            </w:r>
            <w:r>
              <w:rPr>
                <w:rFonts w:ascii="Times New Roman" w:eastAsia="Times New Roman" w:hAnsi="Times New Roman"/>
                <w:spacing w:val="2"/>
                <w:sz w:val="24"/>
              </w:rPr>
              <w:t xml:space="preserve"> </w:t>
            </w:r>
            <w:r>
              <w:rPr>
                <w:rFonts w:ascii="Times New Roman" w:eastAsia="Times New Roman" w:hAnsi="Times New Roman"/>
                <w:sz w:val="24"/>
              </w:rPr>
              <w:t>текстила,</w:t>
            </w:r>
            <w:r>
              <w:rPr>
                <w:rFonts w:ascii="Times New Roman" w:eastAsia="Times New Roman" w:hAnsi="Times New Roman"/>
                <w:spacing w:val="-3"/>
                <w:sz w:val="24"/>
              </w:rPr>
              <w:t xml:space="preserve"> </w:t>
            </w:r>
            <w:r>
              <w:rPr>
                <w:rFonts w:ascii="Times New Roman" w:eastAsia="Times New Roman" w:hAnsi="Times New Roman"/>
                <w:sz w:val="24"/>
              </w:rPr>
              <w:t>коже</w:t>
            </w:r>
            <w:r>
              <w:rPr>
                <w:rFonts w:ascii="Times New Roman" w:eastAsia="Times New Roman" w:hAnsi="Times New Roman"/>
                <w:spacing w:val="-6"/>
                <w:sz w:val="24"/>
              </w:rPr>
              <w:t xml:space="preserve"> </w:t>
            </w:r>
            <w:r>
              <w:rPr>
                <w:rFonts w:ascii="Times New Roman" w:eastAsia="Times New Roman" w:hAnsi="Times New Roman"/>
                <w:sz w:val="24"/>
              </w:rPr>
              <w:t>и</w:t>
            </w:r>
            <w:r>
              <w:rPr>
                <w:rFonts w:ascii="Times New Roman" w:eastAsia="Times New Roman" w:hAnsi="Times New Roman"/>
                <w:spacing w:val="2"/>
                <w:sz w:val="24"/>
              </w:rPr>
              <w:t xml:space="preserve"> </w:t>
            </w:r>
            <w:r>
              <w:rPr>
                <w:rFonts w:ascii="Times New Roman" w:eastAsia="Times New Roman" w:hAnsi="Times New Roman"/>
                <w:spacing w:val="-2"/>
                <w:sz w:val="24"/>
              </w:rPr>
              <w:t>дрвета</w:t>
            </w:r>
          </w:p>
          <w:p w14:paraId="7BF04505" w14:textId="77777777" w:rsidR="009E729B" w:rsidRDefault="00000000">
            <w:pPr>
              <w:numPr>
                <w:ilvl w:val="0"/>
                <w:numId w:val="131"/>
              </w:numPr>
              <w:tabs>
                <w:tab w:val="left" w:pos="283"/>
              </w:tabs>
              <w:spacing w:before="3" w:line="237" w:lineRule="auto"/>
              <w:ind w:right="644" w:firstLine="0"/>
              <w:rPr>
                <w:rFonts w:ascii="Times New Roman" w:eastAsia="Times New Roman" w:hAnsi="Times New Roman"/>
                <w:sz w:val="24"/>
              </w:rPr>
            </w:pPr>
            <w:r>
              <w:rPr>
                <w:rFonts w:ascii="Times New Roman" w:eastAsia="Times New Roman" w:hAnsi="Times New Roman"/>
                <w:sz w:val="24"/>
              </w:rPr>
              <w:t>правилно и</w:t>
            </w:r>
            <w:r>
              <w:rPr>
                <w:rFonts w:ascii="Times New Roman" w:eastAsia="Times New Roman" w:hAnsi="Times New Roman"/>
                <w:spacing w:val="-7"/>
                <w:sz w:val="24"/>
              </w:rPr>
              <w:t xml:space="preserve"> </w:t>
            </w:r>
            <w:r>
              <w:rPr>
                <w:rFonts w:ascii="Times New Roman" w:eastAsia="Times New Roman" w:hAnsi="Times New Roman"/>
                <w:sz w:val="24"/>
              </w:rPr>
              <w:t>безбедно користи</w:t>
            </w:r>
            <w:r>
              <w:rPr>
                <w:rFonts w:ascii="Times New Roman" w:eastAsia="Times New Roman" w:hAnsi="Times New Roman"/>
                <w:spacing w:val="-6"/>
                <w:sz w:val="24"/>
              </w:rPr>
              <w:t xml:space="preserve"> </w:t>
            </w:r>
            <w:r>
              <w:rPr>
                <w:rFonts w:ascii="Times New Roman" w:eastAsia="Times New Roman" w:hAnsi="Times New Roman"/>
                <w:sz w:val="24"/>
              </w:rPr>
              <w:t>алате</w:t>
            </w:r>
            <w:r>
              <w:rPr>
                <w:rFonts w:ascii="Times New Roman" w:eastAsia="Times New Roman" w:hAnsi="Times New Roman"/>
                <w:spacing w:val="-5"/>
                <w:sz w:val="24"/>
              </w:rPr>
              <w:t xml:space="preserve"> </w:t>
            </w:r>
            <w:r>
              <w:rPr>
                <w:rFonts w:ascii="Times New Roman" w:eastAsia="Times New Roman" w:hAnsi="Times New Roman"/>
                <w:sz w:val="24"/>
              </w:rPr>
              <w:t>и</w:t>
            </w:r>
            <w:r>
              <w:rPr>
                <w:rFonts w:ascii="Times New Roman" w:eastAsia="Times New Roman" w:hAnsi="Times New Roman"/>
                <w:spacing w:val="-7"/>
                <w:sz w:val="24"/>
              </w:rPr>
              <w:t xml:space="preserve"> </w:t>
            </w:r>
            <w:r>
              <w:rPr>
                <w:rFonts w:ascii="Times New Roman" w:eastAsia="Times New Roman" w:hAnsi="Times New Roman"/>
                <w:sz w:val="24"/>
              </w:rPr>
              <w:t>прибор</w:t>
            </w:r>
            <w:r>
              <w:rPr>
                <w:rFonts w:ascii="Times New Roman" w:eastAsia="Times New Roman" w:hAnsi="Times New Roman"/>
                <w:spacing w:val="-8"/>
                <w:sz w:val="24"/>
              </w:rPr>
              <w:t xml:space="preserve"> </w:t>
            </w:r>
            <w:r>
              <w:rPr>
                <w:rFonts w:ascii="Times New Roman" w:eastAsia="Times New Roman" w:hAnsi="Times New Roman"/>
                <w:sz w:val="24"/>
              </w:rPr>
              <w:t>за</w:t>
            </w:r>
            <w:r>
              <w:rPr>
                <w:rFonts w:ascii="Times New Roman" w:eastAsia="Times New Roman" w:hAnsi="Times New Roman"/>
                <w:spacing w:val="-5"/>
                <w:sz w:val="24"/>
              </w:rPr>
              <w:t xml:space="preserve"> </w:t>
            </w:r>
            <w:r>
              <w:rPr>
                <w:rFonts w:ascii="Times New Roman" w:eastAsia="Times New Roman" w:hAnsi="Times New Roman"/>
                <w:sz w:val="24"/>
              </w:rPr>
              <w:t>ручну</w:t>
            </w:r>
            <w:r>
              <w:rPr>
                <w:rFonts w:ascii="Times New Roman" w:eastAsia="Times New Roman" w:hAnsi="Times New Roman"/>
                <w:spacing w:val="-13"/>
                <w:sz w:val="24"/>
              </w:rPr>
              <w:t xml:space="preserve"> </w:t>
            </w:r>
            <w:r>
              <w:rPr>
                <w:rFonts w:ascii="Times New Roman" w:eastAsia="Times New Roman" w:hAnsi="Times New Roman"/>
                <w:sz w:val="24"/>
              </w:rPr>
              <w:t>механичку обраду (маказе, моделарска тестера, брусни папир, стега)</w:t>
            </w:r>
          </w:p>
          <w:p w14:paraId="4B94CD92" w14:textId="77777777" w:rsidR="009E729B" w:rsidRDefault="00000000">
            <w:pPr>
              <w:numPr>
                <w:ilvl w:val="0"/>
                <w:numId w:val="131"/>
              </w:numPr>
              <w:tabs>
                <w:tab w:val="left" w:pos="283"/>
              </w:tabs>
              <w:spacing w:before="6" w:line="237" w:lineRule="auto"/>
              <w:ind w:right="794" w:firstLine="0"/>
              <w:rPr>
                <w:rFonts w:ascii="Times New Roman" w:eastAsia="Times New Roman" w:hAnsi="Times New Roman"/>
                <w:sz w:val="24"/>
              </w:rPr>
            </w:pPr>
            <w:r>
              <w:rPr>
                <w:rFonts w:ascii="Times New Roman" w:eastAsia="Times New Roman" w:hAnsi="Times New Roman"/>
                <w:sz w:val="24"/>
              </w:rPr>
              <w:t>направи</w:t>
            </w:r>
            <w:r>
              <w:rPr>
                <w:rFonts w:ascii="Times New Roman" w:eastAsia="Times New Roman" w:hAnsi="Times New Roman"/>
                <w:spacing w:val="-8"/>
                <w:sz w:val="24"/>
              </w:rPr>
              <w:t xml:space="preserve"> </w:t>
            </w:r>
            <w:r>
              <w:rPr>
                <w:rFonts w:ascii="Times New Roman" w:eastAsia="Times New Roman" w:hAnsi="Times New Roman"/>
                <w:sz w:val="24"/>
              </w:rPr>
              <w:t>план</w:t>
            </w:r>
            <w:r>
              <w:rPr>
                <w:rFonts w:ascii="Times New Roman" w:eastAsia="Times New Roman" w:hAnsi="Times New Roman"/>
                <w:spacing w:val="-8"/>
                <w:sz w:val="24"/>
              </w:rPr>
              <w:t xml:space="preserve"> </w:t>
            </w:r>
            <w:r>
              <w:rPr>
                <w:rFonts w:ascii="Times New Roman" w:eastAsia="Times New Roman" w:hAnsi="Times New Roman"/>
                <w:sz w:val="24"/>
              </w:rPr>
              <w:t>израде</w:t>
            </w:r>
            <w:r>
              <w:rPr>
                <w:rFonts w:ascii="Times New Roman" w:eastAsia="Times New Roman" w:hAnsi="Times New Roman"/>
                <w:spacing w:val="-5"/>
                <w:sz w:val="24"/>
              </w:rPr>
              <w:t xml:space="preserve"> </w:t>
            </w:r>
            <w:r>
              <w:rPr>
                <w:rFonts w:ascii="Times New Roman" w:eastAsia="Times New Roman" w:hAnsi="Times New Roman"/>
                <w:sz w:val="24"/>
              </w:rPr>
              <w:t>једноставног</w:t>
            </w:r>
            <w:r>
              <w:rPr>
                <w:rFonts w:ascii="Times New Roman" w:eastAsia="Times New Roman" w:hAnsi="Times New Roman"/>
                <w:spacing w:val="-7"/>
                <w:sz w:val="24"/>
              </w:rPr>
              <w:t xml:space="preserve"> </w:t>
            </w:r>
            <w:r>
              <w:rPr>
                <w:rFonts w:ascii="Times New Roman" w:eastAsia="Times New Roman" w:hAnsi="Times New Roman"/>
                <w:sz w:val="24"/>
              </w:rPr>
              <w:t>производа</w:t>
            </w:r>
            <w:r>
              <w:rPr>
                <w:rFonts w:ascii="Times New Roman" w:eastAsia="Times New Roman" w:hAnsi="Times New Roman"/>
                <w:spacing w:val="-9"/>
                <w:sz w:val="24"/>
              </w:rPr>
              <w:t xml:space="preserve"> </w:t>
            </w:r>
            <w:r>
              <w:rPr>
                <w:rFonts w:ascii="Times New Roman" w:eastAsia="Times New Roman" w:hAnsi="Times New Roman"/>
                <w:sz w:val="24"/>
              </w:rPr>
              <w:t>и</w:t>
            </w:r>
            <w:r>
              <w:rPr>
                <w:rFonts w:ascii="Times New Roman" w:eastAsia="Times New Roman" w:hAnsi="Times New Roman"/>
                <w:spacing w:val="-3"/>
                <w:sz w:val="24"/>
              </w:rPr>
              <w:t xml:space="preserve"> </w:t>
            </w:r>
            <w:r>
              <w:rPr>
                <w:rFonts w:ascii="Times New Roman" w:eastAsia="Times New Roman" w:hAnsi="Times New Roman"/>
                <w:sz w:val="24"/>
              </w:rPr>
              <w:t>план</w:t>
            </w:r>
            <w:r>
              <w:rPr>
                <w:rFonts w:ascii="Times New Roman" w:eastAsia="Times New Roman" w:hAnsi="Times New Roman"/>
                <w:spacing w:val="-8"/>
                <w:sz w:val="24"/>
              </w:rPr>
              <w:t xml:space="preserve"> </w:t>
            </w:r>
            <w:r>
              <w:rPr>
                <w:rFonts w:ascii="Times New Roman" w:eastAsia="Times New Roman" w:hAnsi="Times New Roman"/>
                <w:sz w:val="24"/>
              </w:rPr>
              <w:t xml:space="preserve">управљања </w:t>
            </w:r>
            <w:r>
              <w:rPr>
                <w:rFonts w:ascii="Times New Roman" w:eastAsia="Times New Roman" w:hAnsi="Times New Roman"/>
                <w:spacing w:val="-2"/>
                <w:sz w:val="24"/>
              </w:rPr>
              <w:t>отпадом</w:t>
            </w:r>
          </w:p>
          <w:p w14:paraId="269F4484" w14:textId="77777777" w:rsidR="009E729B" w:rsidRDefault="00000000">
            <w:pPr>
              <w:numPr>
                <w:ilvl w:val="0"/>
                <w:numId w:val="131"/>
              </w:numPr>
              <w:tabs>
                <w:tab w:val="left" w:pos="283"/>
              </w:tabs>
              <w:spacing w:before="4"/>
              <w:ind w:left="282" w:hanging="184"/>
              <w:rPr>
                <w:rFonts w:ascii="Times New Roman" w:eastAsia="Times New Roman" w:hAnsi="Times New Roman"/>
                <w:sz w:val="24"/>
              </w:rPr>
            </w:pPr>
            <w:r>
              <w:rPr>
                <w:rFonts w:ascii="Times New Roman" w:eastAsia="Times New Roman" w:hAnsi="Times New Roman"/>
                <w:sz w:val="24"/>
              </w:rPr>
              <w:t>самостално</w:t>
            </w:r>
            <w:r>
              <w:rPr>
                <w:rFonts w:ascii="Times New Roman" w:eastAsia="Times New Roman" w:hAnsi="Times New Roman"/>
                <w:spacing w:val="-4"/>
                <w:sz w:val="24"/>
              </w:rPr>
              <w:t xml:space="preserve"> </w:t>
            </w:r>
            <w:r>
              <w:rPr>
                <w:rFonts w:ascii="Times New Roman" w:eastAsia="Times New Roman" w:hAnsi="Times New Roman"/>
                <w:sz w:val="24"/>
              </w:rPr>
              <w:t>израђује</w:t>
            </w:r>
            <w:r>
              <w:rPr>
                <w:rFonts w:ascii="Times New Roman" w:eastAsia="Times New Roman" w:hAnsi="Times New Roman"/>
                <w:spacing w:val="-3"/>
                <w:sz w:val="24"/>
              </w:rPr>
              <w:t xml:space="preserve"> </w:t>
            </w:r>
            <w:r>
              <w:rPr>
                <w:rFonts w:ascii="Times New Roman" w:eastAsia="Times New Roman" w:hAnsi="Times New Roman"/>
                <w:sz w:val="24"/>
              </w:rPr>
              <w:t>једноставан</w:t>
            </w:r>
            <w:r>
              <w:rPr>
                <w:rFonts w:ascii="Times New Roman" w:eastAsia="Times New Roman" w:hAnsi="Times New Roman"/>
                <w:spacing w:val="-9"/>
                <w:sz w:val="24"/>
              </w:rPr>
              <w:t xml:space="preserve"> </w:t>
            </w:r>
            <w:r>
              <w:rPr>
                <w:rFonts w:ascii="Times New Roman" w:eastAsia="Times New Roman" w:hAnsi="Times New Roman"/>
                <w:spacing w:val="-4"/>
                <w:sz w:val="24"/>
              </w:rPr>
              <w:t>модел</w:t>
            </w:r>
          </w:p>
        </w:tc>
      </w:tr>
    </w:tbl>
    <w:p w14:paraId="6D103942" w14:textId="77777777" w:rsidR="009E729B" w:rsidRDefault="009E729B">
      <w:pPr>
        <w:widowControl w:val="0"/>
        <w:autoSpaceDE w:val="0"/>
        <w:autoSpaceDN w:val="0"/>
        <w:spacing w:after="0" w:line="240" w:lineRule="auto"/>
        <w:rPr>
          <w:rFonts w:ascii="Times New Roman" w:eastAsia="Times New Roman" w:hAnsi="Times New Roman" w:cs="Times New Roman"/>
          <w:sz w:val="24"/>
        </w:rPr>
        <w:sectPr w:rsidR="009E729B">
          <w:type w:val="continuous"/>
          <w:pgSz w:w="16840" w:h="11910" w:orient="landscape"/>
          <w:pgMar w:top="840" w:right="700" w:bottom="280" w:left="620" w:header="720" w:footer="720" w:gutter="0"/>
          <w:cols w:space="720"/>
        </w:sectPr>
      </w:pPr>
    </w:p>
    <w:tbl>
      <w:tblPr>
        <w:tblStyle w:val="TableNormal00"/>
        <w:tblW w:w="0" w:type="auto"/>
        <w:tblInd w:w="50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388"/>
        <w:gridCol w:w="5579"/>
        <w:gridCol w:w="7653"/>
      </w:tblGrid>
      <w:tr w:rsidR="009E729B" w14:paraId="7D13B94C" w14:textId="77777777">
        <w:trPr>
          <w:trHeight w:val="1117"/>
        </w:trPr>
        <w:tc>
          <w:tcPr>
            <w:tcW w:w="1388" w:type="dxa"/>
          </w:tcPr>
          <w:p w14:paraId="22719403" w14:textId="77777777" w:rsidR="009E729B" w:rsidRDefault="00000000">
            <w:pPr>
              <w:spacing w:before="140"/>
              <w:ind w:left="225" w:right="215"/>
              <w:jc w:val="center"/>
              <w:rPr>
                <w:rFonts w:ascii="Times New Roman" w:eastAsia="Times New Roman" w:hAnsi="Times New Roman"/>
                <w:sz w:val="24"/>
              </w:rPr>
            </w:pPr>
            <w:r>
              <w:rPr>
                <w:rFonts w:ascii="Times New Roman" w:eastAsia="Times New Roman" w:hAnsi="Times New Roman"/>
                <w:sz w:val="24"/>
              </w:rPr>
              <w:lastRenderedPageBreak/>
              <w:t>Ред.</w:t>
            </w:r>
            <w:r>
              <w:rPr>
                <w:rFonts w:ascii="Times New Roman" w:eastAsia="Times New Roman" w:hAnsi="Times New Roman"/>
                <w:spacing w:val="-15"/>
                <w:sz w:val="24"/>
              </w:rPr>
              <w:t xml:space="preserve"> </w:t>
            </w:r>
            <w:r>
              <w:rPr>
                <w:rFonts w:ascii="Times New Roman" w:eastAsia="Times New Roman" w:hAnsi="Times New Roman"/>
                <w:sz w:val="24"/>
              </w:rPr>
              <w:t xml:space="preserve">број </w:t>
            </w:r>
            <w:r>
              <w:rPr>
                <w:rFonts w:ascii="Times New Roman" w:eastAsia="Times New Roman" w:hAnsi="Times New Roman"/>
                <w:spacing w:val="-2"/>
                <w:sz w:val="24"/>
              </w:rPr>
              <w:t xml:space="preserve">наставне </w:t>
            </w:r>
            <w:r>
              <w:rPr>
                <w:rFonts w:ascii="Times New Roman" w:eastAsia="Times New Roman" w:hAnsi="Times New Roman"/>
                <w:spacing w:val="-4"/>
                <w:sz w:val="24"/>
              </w:rPr>
              <w:t>теме</w:t>
            </w:r>
          </w:p>
        </w:tc>
        <w:tc>
          <w:tcPr>
            <w:tcW w:w="5579" w:type="dxa"/>
          </w:tcPr>
          <w:p w14:paraId="7A47F474" w14:textId="77777777" w:rsidR="009E729B" w:rsidRDefault="009E729B">
            <w:pPr>
              <w:spacing w:before="4"/>
              <w:rPr>
                <w:rFonts w:ascii="Times New Roman" w:eastAsia="Times New Roman" w:hAnsi="Times New Roman"/>
                <w:b/>
                <w:sz w:val="34"/>
              </w:rPr>
            </w:pPr>
          </w:p>
          <w:p w14:paraId="3579FD47" w14:textId="77777777" w:rsidR="009E729B" w:rsidRDefault="00000000">
            <w:pPr>
              <w:ind w:left="805"/>
              <w:rPr>
                <w:rFonts w:ascii="Times New Roman" w:eastAsia="Times New Roman" w:hAnsi="Times New Roman"/>
                <w:b/>
                <w:sz w:val="28"/>
              </w:rPr>
            </w:pPr>
            <w:r>
              <w:rPr>
                <w:rFonts w:ascii="Times New Roman" w:eastAsia="Times New Roman" w:hAnsi="Times New Roman"/>
                <w:b/>
                <w:sz w:val="28"/>
              </w:rPr>
              <w:t>НАСТАВНА</w:t>
            </w:r>
            <w:r>
              <w:rPr>
                <w:rFonts w:ascii="Times New Roman" w:eastAsia="Times New Roman" w:hAnsi="Times New Roman"/>
                <w:b/>
                <w:spacing w:val="-5"/>
                <w:sz w:val="28"/>
              </w:rPr>
              <w:t xml:space="preserve"> </w:t>
            </w:r>
            <w:r>
              <w:rPr>
                <w:rFonts w:ascii="Times New Roman" w:eastAsia="Times New Roman" w:hAnsi="Times New Roman"/>
                <w:b/>
                <w:sz w:val="28"/>
              </w:rPr>
              <w:t>ТЕМА</w:t>
            </w:r>
            <w:r>
              <w:rPr>
                <w:rFonts w:ascii="Times New Roman" w:eastAsia="Times New Roman" w:hAnsi="Times New Roman"/>
                <w:b/>
                <w:spacing w:val="-3"/>
                <w:sz w:val="28"/>
              </w:rPr>
              <w:t xml:space="preserve"> </w:t>
            </w:r>
            <w:r>
              <w:rPr>
                <w:rFonts w:ascii="Times New Roman" w:eastAsia="Times New Roman" w:hAnsi="Times New Roman"/>
                <w:b/>
                <w:sz w:val="28"/>
              </w:rPr>
              <w:t>/</w:t>
            </w:r>
            <w:r>
              <w:rPr>
                <w:rFonts w:ascii="Times New Roman" w:eastAsia="Times New Roman" w:hAnsi="Times New Roman"/>
                <w:b/>
                <w:spacing w:val="-5"/>
                <w:sz w:val="28"/>
              </w:rPr>
              <w:t xml:space="preserve"> </w:t>
            </w:r>
            <w:r>
              <w:rPr>
                <w:rFonts w:ascii="Times New Roman" w:eastAsia="Times New Roman" w:hAnsi="Times New Roman"/>
                <w:b/>
                <w:spacing w:val="-2"/>
                <w:sz w:val="28"/>
              </w:rPr>
              <w:t>ОБЛАСТ</w:t>
            </w:r>
          </w:p>
        </w:tc>
        <w:tc>
          <w:tcPr>
            <w:tcW w:w="7653" w:type="dxa"/>
          </w:tcPr>
          <w:p w14:paraId="23F65F71" w14:textId="77777777" w:rsidR="009E729B" w:rsidRDefault="009E729B">
            <w:pPr>
              <w:rPr>
                <w:rFonts w:ascii="Times New Roman" w:eastAsia="Times New Roman" w:hAnsi="Times New Roman"/>
                <w:b/>
                <w:sz w:val="26"/>
              </w:rPr>
            </w:pPr>
          </w:p>
          <w:p w14:paraId="3DB832F0" w14:textId="77777777" w:rsidR="009E729B" w:rsidRDefault="00000000">
            <w:pPr>
              <w:ind w:left="1590" w:right="1586"/>
              <w:jc w:val="center"/>
              <w:rPr>
                <w:rFonts w:ascii="Times New Roman" w:eastAsia="Times New Roman" w:hAnsi="Times New Roman"/>
                <w:b/>
                <w:sz w:val="28"/>
              </w:rPr>
            </w:pPr>
            <w:r>
              <w:rPr>
                <w:rFonts w:ascii="Times New Roman" w:eastAsia="Times New Roman" w:hAnsi="Times New Roman"/>
                <w:b/>
                <w:spacing w:val="-2"/>
                <w:sz w:val="28"/>
              </w:rPr>
              <w:t>ИСХОДИ</w:t>
            </w:r>
          </w:p>
          <w:p w14:paraId="5E870690" w14:textId="77777777" w:rsidR="009E729B" w:rsidRDefault="00000000">
            <w:pPr>
              <w:spacing w:before="26"/>
              <w:ind w:left="1598" w:right="1586"/>
              <w:jc w:val="center"/>
              <w:rPr>
                <w:rFonts w:ascii="Times New Roman" w:eastAsia="Times New Roman" w:hAnsi="Times New Roman"/>
                <w:b/>
                <w:sz w:val="18"/>
              </w:rPr>
            </w:pPr>
            <w:r>
              <w:rPr>
                <w:rFonts w:ascii="Times New Roman" w:eastAsia="Times New Roman" w:hAnsi="Times New Roman"/>
                <w:b/>
                <w:sz w:val="18"/>
              </w:rPr>
              <w:t>Позавршеној</w:t>
            </w:r>
            <w:r>
              <w:rPr>
                <w:rFonts w:ascii="Times New Roman" w:eastAsia="Times New Roman" w:hAnsi="Times New Roman"/>
                <w:b/>
                <w:spacing w:val="-5"/>
                <w:sz w:val="18"/>
              </w:rPr>
              <w:t xml:space="preserve"> </w:t>
            </w:r>
            <w:r>
              <w:rPr>
                <w:rFonts w:ascii="Times New Roman" w:eastAsia="Times New Roman" w:hAnsi="Times New Roman"/>
                <w:b/>
                <w:sz w:val="18"/>
              </w:rPr>
              <w:t>области/теми</w:t>
            </w:r>
            <w:r>
              <w:rPr>
                <w:rFonts w:ascii="Times New Roman" w:eastAsia="Times New Roman" w:hAnsi="Times New Roman"/>
                <w:b/>
                <w:spacing w:val="-6"/>
                <w:sz w:val="18"/>
              </w:rPr>
              <w:t xml:space="preserve"> </w:t>
            </w:r>
            <w:r>
              <w:rPr>
                <w:rFonts w:ascii="Times New Roman" w:eastAsia="Times New Roman" w:hAnsi="Times New Roman"/>
                <w:b/>
                <w:sz w:val="18"/>
              </w:rPr>
              <w:t>ученик</w:t>
            </w:r>
            <w:r>
              <w:rPr>
                <w:rFonts w:ascii="Times New Roman" w:eastAsia="Times New Roman" w:hAnsi="Times New Roman"/>
                <w:b/>
                <w:spacing w:val="-6"/>
                <w:sz w:val="18"/>
              </w:rPr>
              <w:t xml:space="preserve"> </w:t>
            </w:r>
            <w:r>
              <w:rPr>
                <w:rFonts w:ascii="Times New Roman" w:eastAsia="Times New Roman" w:hAnsi="Times New Roman"/>
                <w:b/>
                <w:sz w:val="18"/>
              </w:rPr>
              <w:t>ће</w:t>
            </w:r>
            <w:r>
              <w:rPr>
                <w:rFonts w:ascii="Times New Roman" w:eastAsia="Times New Roman" w:hAnsi="Times New Roman"/>
                <w:b/>
                <w:spacing w:val="-1"/>
                <w:sz w:val="18"/>
              </w:rPr>
              <w:t xml:space="preserve"> </w:t>
            </w:r>
            <w:r>
              <w:rPr>
                <w:rFonts w:ascii="Times New Roman" w:eastAsia="Times New Roman" w:hAnsi="Times New Roman"/>
                <w:b/>
                <w:sz w:val="18"/>
              </w:rPr>
              <w:t>бити</w:t>
            </w:r>
            <w:r>
              <w:rPr>
                <w:rFonts w:ascii="Times New Roman" w:eastAsia="Times New Roman" w:hAnsi="Times New Roman"/>
                <w:b/>
                <w:spacing w:val="-1"/>
                <w:sz w:val="18"/>
              </w:rPr>
              <w:t xml:space="preserve"> </w:t>
            </w:r>
            <w:r>
              <w:rPr>
                <w:rFonts w:ascii="Times New Roman" w:eastAsia="Times New Roman" w:hAnsi="Times New Roman"/>
                <w:b/>
                <w:sz w:val="18"/>
              </w:rPr>
              <w:t>у</w:t>
            </w:r>
            <w:r>
              <w:rPr>
                <w:rFonts w:ascii="Times New Roman" w:eastAsia="Times New Roman" w:hAnsi="Times New Roman"/>
                <w:b/>
                <w:spacing w:val="-10"/>
                <w:sz w:val="18"/>
              </w:rPr>
              <w:t xml:space="preserve"> </w:t>
            </w:r>
            <w:r>
              <w:rPr>
                <w:rFonts w:ascii="Times New Roman" w:eastAsia="Times New Roman" w:hAnsi="Times New Roman"/>
                <w:b/>
                <w:sz w:val="18"/>
              </w:rPr>
              <w:t>стању</w:t>
            </w:r>
            <w:r>
              <w:rPr>
                <w:rFonts w:ascii="Times New Roman" w:eastAsia="Times New Roman" w:hAnsi="Times New Roman"/>
                <w:b/>
                <w:spacing w:val="-6"/>
                <w:sz w:val="18"/>
              </w:rPr>
              <w:t xml:space="preserve"> </w:t>
            </w:r>
            <w:r>
              <w:rPr>
                <w:rFonts w:ascii="Times New Roman" w:eastAsia="Times New Roman" w:hAnsi="Times New Roman"/>
                <w:b/>
                <w:spacing w:val="-5"/>
                <w:sz w:val="18"/>
              </w:rPr>
              <w:t>да:</w:t>
            </w:r>
          </w:p>
        </w:tc>
      </w:tr>
      <w:tr w:rsidR="009E729B" w14:paraId="049DE11E" w14:textId="77777777">
        <w:trPr>
          <w:trHeight w:val="4416"/>
        </w:trPr>
        <w:tc>
          <w:tcPr>
            <w:tcW w:w="1388" w:type="dxa"/>
          </w:tcPr>
          <w:p w14:paraId="78B88387" w14:textId="77777777" w:rsidR="009E729B" w:rsidRDefault="009E729B">
            <w:pPr>
              <w:rPr>
                <w:rFonts w:ascii="Times New Roman" w:eastAsia="Times New Roman" w:hAnsi="Times New Roman"/>
                <w:b/>
                <w:sz w:val="30"/>
              </w:rPr>
            </w:pPr>
          </w:p>
          <w:p w14:paraId="599ADA09" w14:textId="77777777" w:rsidR="009E729B" w:rsidRDefault="009E729B">
            <w:pPr>
              <w:rPr>
                <w:rFonts w:ascii="Times New Roman" w:eastAsia="Times New Roman" w:hAnsi="Times New Roman"/>
                <w:b/>
                <w:sz w:val="30"/>
              </w:rPr>
            </w:pPr>
          </w:p>
          <w:p w14:paraId="24AB7F30" w14:textId="77777777" w:rsidR="009E729B" w:rsidRDefault="009E729B">
            <w:pPr>
              <w:rPr>
                <w:rFonts w:ascii="Times New Roman" w:eastAsia="Times New Roman" w:hAnsi="Times New Roman"/>
                <w:b/>
                <w:sz w:val="30"/>
              </w:rPr>
            </w:pPr>
          </w:p>
          <w:p w14:paraId="623B07D6" w14:textId="77777777" w:rsidR="009E729B" w:rsidRDefault="009E729B">
            <w:pPr>
              <w:rPr>
                <w:rFonts w:ascii="Times New Roman" w:eastAsia="Times New Roman" w:hAnsi="Times New Roman"/>
                <w:b/>
                <w:sz w:val="30"/>
              </w:rPr>
            </w:pPr>
          </w:p>
          <w:p w14:paraId="0DA88DD0" w14:textId="77777777" w:rsidR="009E729B" w:rsidRDefault="009E729B">
            <w:pPr>
              <w:rPr>
                <w:rFonts w:ascii="Times New Roman" w:eastAsia="Times New Roman" w:hAnsi="Times New Roman"/>
                <w:b/>
                <w:sz w:val="30"/>
              </w:rPr>
            </w:pPr>
          </w:p>
          <w:p w14:paraId="16551BB6" w14:textId="77777777" w:rsidR="009E729B" w:rsidRDefault="009E729B">
            <w:pPr>
              <w:rPr>
                <w:rFonts w:ascii="Times New Roman" w:eastAsia="Times New Roman" w:hAnsi="Times New Roman"/>
                <w:b/>
                <w:sz w:val="28"/>
              </w:rPr>
            </w:pPr>
          </w:p>
          <w:p w14:paraId="5A14E2F7" w14:textId="77777777" w:rsidR="009E729B" w:rsidRDefault="00000000">
            <w:pPr>
              <w:spacing w:before="1"/>
              <w:ind w:left="225" w:right="3"/>
              <w:jc w:val="center"/>
              <w:rPr>
                <w:rFonts w:ascii="Times New Roman" w:eastAsia="Times New Roman" w:hAnsi="Times New Roman"/>
                <w:b/>
                <w:sz w:val="28"/>
              </w:rPr>
            </w:pPr>
            <w:r>
              <w:rPr>
                <w:rFonts w:ascii="Times New Roman" w:eastAsia="Times New Roman" w:hAnsi="Times New Roman"/>
                <w:b/>
                <w:spacing w:val="-5"/>
                <w:sz w:val="28"/>
              </w:rPr>
              <w:t>5.</w:t>
            </w:r>
          </w:p>
        </w:tc>
        <w:tc>
          <w:tcPr>
            <w:tcW w:w="5579" w:type="dxa"/>
          </w:tcPr>
          <w:p w14:paraId="6E54135E" w14:textId="77777777" w:rsidR="009E729B" w:rsidRDefault="009E729B">
            <w:pPr>
              <w:rPr>
                <w:rFonts w:ascii="Times New Roman" w:eastAsia="Times New Roman" w:hAnsi="Times New Roman"/>
                <w:b/>
                <w:sz w:val="26"/>
              </w:rPr>
            </w:pPr>
          </w:p>
          <w:p w14:paraId="2A77DDBC" w14:textId="77777777" w:rsidR="009E729B" w:rsidRDefault="009E729B">
            <w:pPr>
              <w:rPr>
                <w:rFonts w:ascii="Times New Roman" w:eastAsia="Times New Roman" w:hAnsi="Times New Roman"/>
                <w:b/>
                <w:sz w:val="26"/>
              </w:rPr>
            </w:pPr>
          </w:p>
          <w:p w14:paraId="53822E04" w14:textId="77777777" w:rsidR="009E729B" w:rsidRDefault="009E729B">
            <w:pPr>
              <w:rPr>
                <w:rFonts w:ascii="Times New Roman" w:eastAsia="Times New Roman" w:hAnsi="Times New Roman"/>
                <w:b/>
                <w:sz w:val="26"/>
              </w:rPr>
            </w:pPr>
          </w:p>
          <w:p w14:paraId="442C3C8C" w14:textId="77777777" w:rsidR="009E729B" w:rsidRDefault="009E729B">
            <w:pPr>
              <w:rPr>
                <w:rFonts w:ascii="Times New Roman" w:eastAsia="Times New Roman" w:hAnsi="Times New Roman"/>
                <w:b/>
                <w:sz w:val="26"/>
              </w:rPr>
            </w:pPr>
          </w:p>
          <w:p w14:paraId="701BB2AE" w14:textId="77777777" w:rsidR="009E729B" w:rsidRDefault="009E729B">
            <w:pPr>
              <w:rPr>
                <w:rFonts w:ascii="Times New Roman" w:eastAsia="Times New Roman" w:hAnsi="Times New Roman"/>
                <w:b/>
                <w:sz w:val="26"/>
              </w:rPr>
            </w:pPr>
          </w:p>
          <w:p w14:paraId="71A2A5A9" w14:textId="77777777" w:rsidR="009E729B" w:rsidRDefault="009E729B">
            <w:pPr>
              <w:rPr>
                <w:rFonts w:ascii="Times New Roman" w:eastAsia="Times New Roman" w:hAnsi="Times New Roman"/>
                <w:b/>
                <w:sz w:val="26"/>
              </w:rPr>
            </w:pPr>
          </w:p>
          <w:p w14:paraId="07BA2654" w14:textId="77777777" w:rsidR="009E729B" w:rsidRDefault="00000000">
            <w:pPr>
              <w:spacing w:before="185"/>
              <w:ind w:left="99"/>
              <w:rPr>
                <w:rFonts w:ascii="Times New Roman" w:eastAsia="Times New Roman" w:hAnsi="Times New Roman"/>
                <w:b/>
                <w:sz w:val="24"/>
              </w:rPr>
            </w:pPr>
            <w:r>
              <w:rPr>
                <w:rFonts w:ascii="Times New Roman" w:eastAsia="Times New Roman" w:hAnsi="Times New Roman"/>
                <w:b/>
                <w:sz w:val="24"/>
              </w:rPr>
              <w:t>КОНСТРУКТОРСКО</w:t>
            </w:r>
            <w:r>
              <w:rPr>
                <w:rFonts w:ascii="Times New Roman" w:eastAsia="Times New Roman" w:hAnsi="Times New Roman"/>
                <w:b/>
                <w:spacing w:val="-11"/>
                <w:sz w:val="24"/>
              </w:rPr>
              <w:t xml:space="preserve"> </w:t>
            </w:r>
            <w:r>
              <w:rPr>
                <w:rFonts w:ascii="Times New Roman" w:eastAsia="Times New Roman" w:hAnsi="Times New Roman"/>
                <w:b/>
                <w:spacing w:val="-2"/>
                <w:sz w:val="24"/>
              </w:rPr>
              <w:t>МОДЕЛОВАЊЕ</w:t>
            </w:r>
          </w:p>
        </w:tc>
        <w:tc>
          <w:tcPr>
            <w:tcW w:w="7653" w:type="dxa"/>
          </w:tcPr>
          <w:p w14:paraId="0B5D2794" w14:textId="77777777" w:rsidR="009E729B" w:rsidRDefault="00000000">
            <w:pPr>
              <w:numPr>
                <w:ilvl w:val="0"/>
                <w:numId w:val="132"/>
              </w:numPr>
              <w:tabs>
                <w:tab w:val="left" w:pos="244"/>
              </w:tabs>
              <w:spacing w:line="242" w:lineRule="auto"/>
              <w:ind w:right="198" w:firstLine="0"/>
              <w:rPr>
                <w:rFonts w:ascii="Times New Roman" w:eastAsia="Times New Roman" w:hAnsi="Times New Roman"/>
                <w:sz w:val="24"/>
              </w:rPr>
            </w:pPr>
            <w:r>
              <w:rPr>
                <w:rFonts w:ascii="Times New Roman" w:eastAsia="Times New Roman" w:hAnsi="Times New Roman"/>
                <w:sz w:val="24"/>
              </w:rPr>
              <w:t>самостално/тимски</w:t>
            </w:r>
            <w:r>
              <w:rPr>
                <w:rFonts w:ascii="Times New Roman" w:eastAsia="Times New Roman" w:hAnsi="Times New Roman"/>
                <w:spacing w:val="-9"/>
                <w:sz w:val="24"/>
              </w:rPr>
              <w:t xml:space="preserve"> </w:t>
            </w:r>
            <w:r>
              <w:rPr>
                <w:rFonts w:ascii="Times New Roman" w:eastAsia="Times New Roman" w:hAnsi="Times New Roman"/>
                <w:sz w:val="24"/>
              </w:rPr>
              <w:t>врши</w:t>
            </w:r>
            <w:r>
              <w:rPr>
                <w:rFonts w:ascii="Times New Roman" w:eastAsia="Times New Roman" w:hAnsi="Times New Roman"/>
                <w:spacing w:val="-9"/>
                <w:sz w:val="24"/>
              </w:rPr>
              <w:t xml:space="preserve"> </w:t>
            </w:r>
            <w:r>
              <w:rPr>
                <w:rFonts w:ascii="Times New Roman" w:eastAsia="Times New Roman" w:hAnsi="Times New Roman"/>
                <w:sz w:val="24"/>
              </w:rPr>
              <w:t>избор</w:t>
            </w:r>
            <w:r>
              <w:rPr>
                <w:rFonts w:ascii="Times New Roman" w:eastAsia="Times New Roman" w:hAnsi="Times New Roman"/>
                <w:spacing w:val="-10"/>
                <w:sz w:val="24"/>
              </w:rPr>
              <w:t xml:space="preserve"> </w:t>
            </w:r>
            <w:r>
              <w:rPr>
                <w:rFonts w:ascii="Times New Roman" w:eastAsia="Times New Roman" w:hAnsi="Times New Roman"/>
                <w:sz w:val="24"/>
              </w:rPr>
              <w:t>макете/модела</w:t>
            </w:r>
            <w:r>
              <w:rPr>
                <w:rFonts w:ascii="Times New Roman" w:eastAsia="Times New Roman" w:hAnsi="Times New Roman"/>
                <w:spacing w:val="-2"/>
                <w:sz w:val="24"/>
              </w:rPr>
              <w:t xml:space="preserve"> </w:t>
            </w:r>
            <w:r>
              <w:rPr>
                <w:rFonts w:ascii="Times New Roman" w:eastAsia="Times New Roman" w:hAnsi="Times New Roman"/>
                <w:sz w:val="24"/>
              </w:rPr>
              <w:t>грађевинског</w:t>
            </w:r>
            <w:r>
              <w:rPr>
                <w:rFonts w:ascii="Times New Roman" w:eastAsia="Times New Roman" w:hAnsi="Times New Roman"/>
                <w:spacing w:val="-11"/>
                <w:sz w:val="24"/>
              </w:rPr>
              <w:t xml:space="preserve"> </w:t>
            </w:r>
            <w:r>
              <w:rPr>
                <w:rFonts w:ascii="Times New Roman" w:eastAsia="Times New Roman" w:hAnsi="Times New Roman"/>
                <w:sz w:val="24"/>
              </w:rPr>
              <w:t>објекта</w:t>
            </w:r>
            <w:r>
              <w:rPr>
                <w:rFonts w:ascii="Times New Roman" w:eastAsia="Times New Roman" w:hAnsi="Times New Roman"/>
                <w:spacing w:val="-6"/>
                <w:sz w:val="24"/>
              </w:rPr>
              <w:t xml:space="preserve"> </w:t>
            </w:r>
            <w:r>
              <w:rPr>
                <w:rFonts w:ascii="Times New Roman" w:eastAsia="Times New Roman" w:hAnsi="Times New Roman"/>
                <w:sz w:val="24"/>
              </w:rPr>
              <w:t>и образложи избор;</w:t>
            </w:r>
          </w:p>
          <w:p w14:paraId="0FC4220C" w14:textId="77777777" w:rsidR="009E729B" w:rsidRDefault="00000000">
            <w:pPr>
              <w:numPr>
                <w:ilvl w:val="0"/>
                <w:numId w:val="132"/>
              </w:numPr>
              <w:tabs>
                <w:tab w:val="left" w:pos="244"/>
              </w:tabs>
              <w:spacing w:line="242" w:lineRule="auto"/>
              <w:ind w:right="323" w:firstLine="0"/>
              <w:rPr>
                <w:rFonts w:ascii="Times New Roman" w:eastAsia="Times New Roman" w:hAnsi="Times New Roman"/>
                <w:sz w:val="24"/>
              </w:rPr>
            </w:pPr>
            <w:r>
              <w:rPr>
                <w:rFonts w:ascii="Times New Roman" w:eastAsia="Times New Roman" w:hAnsi="Times New Roman"/>
                <w:sz w:val="24"/>
              </w:rPr>
              <w:t>самостално</w:t>
            </w:r>
            <w:r>
              <w:rPr>
                <w:rFonts w:ascii="Times New Roman" w:eastAsia="Times New Roman" w:hAnsi="Times New Roman"/>
                <w:spacing w:val="-7"/>
                <w:sz w:val="24"/>
              </w:rPr>
              <w:t xml:space="preserve"> </w:t>
            </w:r>
            <w:r>
              <w:rPr>
                <w:rFonts w:ascii="Times New Roman" w:eastAsia="Times New Roman" w:hAnsi="Times New Roman"/>
                <w:sz w:val="24"/>
              </w:rPr>
              <w:t>проналази</w:t>
            </w:r>
            <w:r>
              <w:rPr>
                <w:rFonts w:ascii="Times New Roman" w:eastAsia="Times New Roman" w:hAnsi="Times New Roman"/>
                <w:spacing w:val="-10"/>
                <w:sz w:val="24"/>
              </w:rPr>
              <w:t xml:space="preserve"> </w:t>
            </w:r>
            <w:r>
              <w:rPr>
                <w:rFonts w:ascii="Times New Roman" w:eastAsia="Times New Roman" w:hAnsi="Times New Roman"/>
                <w:sz w:val="24"/>
              </w:rPr>
              <w:t>информације</w:t>
            </w:r>
            <w:r>
              <w:rPr>
                <w:rFonts w:ascii="Times New Roman" w:eastAsia="Times New Roman" w:hAnsi="Times New Roman"/>
                <w:spacing w:val="-8"/>
                <w:sz w:val="24"/>
              </w:rPr>
              <w:t xml:space="preserve"> </w:t>
            </w:r>
            <w:r>
              <w:rPr>
                <w:rFonts w:ascii="Times New Roman" w:eastAsia="Times New Roman" w:hAnsi="Times New Roman"/>
                <w:sz w:val="24"/>
              </w:rPr>
              <w:t>о</w:t>
            </w:r>
            <w:r>
              <w:rPr>
                <w:rFonts w:ascii="Times New Roman" w:eastAsia="Times New Roman" w:hAnsi="Times New Roman"/>
                <w:spacing w:val="-3"/>
                <w:sz w:val="24"/>
              </w:rPr>
              <w:t xml:space="preserve"> </w:t>
            </w:r>
            <w:r>
              <w:rPr>
                <w:rFonts w:ascii="Times New Roman" w:eastAsia="Times New Roman" w:hAnsi="Times New Roman"/>
                <w:sz w:val="24"/>
              </w:rPr>
              <w:t>условима,</w:t>
            </w:r>
            <w:r>
              <w:rPr>
                <w:rFonts w:ascii="Times New Roman" w:eastAsia="Times New Roman" w:hAnsi="Times New Roman"/>
                <w:spacing w:val="-5"/>
                <w:sz w:val="24"/>
              </w:rPr>
              <w:t xml:space="preserve"> </w:t>
            </w:r>
            <w:r>
              <w:rPr>
                <w:rFonts w:ascii="Times New Roman" w:eastAsia="Times New Roman" w:hAnsi="Times New Roman"/>
                <w:sz w:val="24"/>
              </w:rPr>
              <w:t>потребама</w:t>
            </w:r>
            <w:r>
              <w:rPr>
                <w:rFonts w:ascii="Times New Roman" w:eastAsia="Times New Roman" w:hAnsi="Times New Roman"/>
                <w:spacing w:val="-8"/>
                <w:sz w:val="24"/>
              </w:rPr>
              <w:t xml:space="preserve"> </w:t>
            </w:r>
            <w:r>
              <w:rPr>
                <w:rFonts w:ascii="Times New Roman" w:eastAsia="Times New Roman" w:hAnsi="Times New Roman"/>
                <w:sz w:val="24"/>
              </w:rPr>
              <w:t>и</w:t>
            </w:r>
            <w:r>
              <w:rPr>
                <w:rFonts w:ascii="Times New Roman" w:eastAsia="Times New Roman" w:hAnsi="Times New Roman"/>
                <w:spacing w:val="-6"/>
                <w:sz w:val="24"/>
              </w:rPr>
              <w:t xml:space="preserve"> </w:t>
            </w:r>
            <w:r>
              <w:rPr>
                <w:rFonts w:ascii="Times New Roman" w:eastAsia="Times New Roman" w:hAnsi="Times New Roman"/>
                <w:sz w:val="24"/>
              </w:rPr>
              <w:t>начину реализације макете/модела користећи ИКТ;</w:t>
            </w:r>
          </w:p>
          <w:p w14:paraId="725AF28F" w14:textId="77777777" w:rsidR="009E729B" w:rsidRDefault="00000000">
            <w:pPr>
              <w:numPr>
                <w:ilvl w:val="0"/>
                <w:numId w:val="132"/>
              </w:numPr>
              <w:tabs>
                <w:tab w:val="left" w:pos="244"/>
              </w:tabs>
              <w:spacing w:line="242" w:lineRule="auto"/>
              <w:ind w:right="152" w:firstLine="0"/>
              <w:rPr>
                <w:rFonts w:ascii="Times New Roman" w:eastAsia="Times New Roman" w:hAnsi="Times New Roman"/>
                <w:sz w:val="24"/>
              </w:rPr>
            </w:pPr>
            <w:r>
              <w:rPr>
                <w:rFonts w:ascii="Times New Roman" w:eastAsia="Times New Roman" w:hAnsi="Times New Roman"/>
                <w:sz w:val="24"/>
              </w:rPr>
              <w:t>креира</w:t>
            </w:r>
            <w:r>
              <w:rPr>
                <w:rFonts w:ascii="Times New Roman" w:eastAsia="Times New Roman" w:hAnsi="Times New Roman"/>
                <w:spacing w:val="-5"/>
                <w:sz w:val="24"/>
              </w:rPr>
              <w:t xml:space="preserve"> </w:t>
            </w:r>
            <w:r>
              <w:rPr>
                <w:rFonts w:ascii="Times New Roman" w:eastAsia="Times New Roman" w:hAnsi="Times New Roman"/>
                <w:sz w:val="24"/>
              </w:rPr>
              <w:t>планску</w:t>
            </w:r>
            <w:r>
              <w:rPr>
                <w:rFonts w:ascii="Times New Roman" w:eastAsia="Times New Roman" w:hAnsi="Times New Roman"/>
                <w:spacing w:val="-13"/>
                <w:sz w:val="24"/>
              </w:rPr>
              <w:t xml:space="preserve"> </w:t>
            </w:r>
            <w:r>
              <w:rPr>
                <w:rFonts w:ascii="Times New Roman" w:eastAsia="Times New Roman" w:hAnsi="Times New Roman"/>
                <w:sz w:val="24"/>
              </w:rPr>
              <w:t>документацију</w:t>
            </w:r>
            <w:r>
              <w:rPr>
                <w:rFonts w:ascii="Times New Roman" w:eastAsia="Times New Roman" w:hAnsi="Times New Roman"/>
                <w:spacing w:val="-9"/>
                <w:sz w:val="24"/>
              </w:rPr>
              <w:t xml:space="preserve"> </w:t>
            </w:r>
            <w:r>
              <w:rPr>
                <w:rFonts w:ascii="Times New Roman" w:eastAsia="Times New Roman" w:hAnsi="Times New Roman"/>
                <w:sz w:val="24"/>
              </w:rPr>
              <w:t>(листу</w:t>
            </w:r>
            <w:r>
              <w:rPr>
                <w:rFonts w:ascii="Times New Roman" w:eastAsia="Times New Roman" w:hAnsi="Times New Roman"/>
                <w:spacing w:val="-13"/>
                <w:sz w:val="24"/>
              </w:rPr>
              <w:t xml:space="preserve"> </w:t>
            </w:r>
            <w:r>
              <w:rPr>
                <w:rFonts w:ascii="Times New Roman" w:eastAsia="Times New Roman" w:hAnsi="Times New Roman"/>
                <w:sz w:val="24"/>
              </w:rPr>
              <w:t>материјала,</w:t>
            </w:r>
            <w:r>
              <w:rPr>
                <w:rFonts w:ascii="Times New Roman" w:eastAsia="Times New Roman" w:hAnsi="Times New Roman"/>
                <w:spacing w:val="-2"/>
                <w:sz w:val="24"/>
              </w:rPr>
              <w:t xml:space="preserve"> </w:t>
            </w:r>
            <w:r>
              <w:rPr>
                <w:rFonts w:ascii="Times New Roman" w:eastAsia="Times New Roman" w:hAnsi="Times New Roman"/>
                <w:sz w:val="24"/>
              </w:rPr>
              <w:t>редослед</w:t>
            </w:r>
            <w:r>
              <w:rPr>
                <w:rFonts w:ascii="Times New Roman" w:eastAsia="Times New Roman" w:hAnsi="Times New Roman"/>
                <w:spacing w:val="-11"/>
                <w:sz w:val="24"/>
              </w:rPr>
              <w:t xml:space="preserve"> </w:t>
            </w:r>
            <w:r>
              <w:rPr>
                <w:rFonts w:ascii="Times New Roman" w:eastAsia="Times New Roman" w:hAnsi="Times New Roman"/>
                <w:sz w:val="24"/>
              </w:rPr>
              <w:t>операција, процену трошкова) користећи програм за обраду текста;</w:t>
            </w:r>
          </w:p>
          <w:p w14:paraId="26184DBD" w14:textId="77777777" w:rsidR="009E729B" w:rsidRDefault="00000000">
            <w:pPr>
              <w:numPr>
                <w:ilvl w:val="0"/>
                <w:numId w:val="132"/>
              </w:numPr>
              <w:tabs>
                <w:tab w:val="left" w:pos="244"/>
              </w:tabs>
              <w:ind w:right="104" w:firstLine="0"/>
              <w:rPr>
                <w:rFonts w:ascii="Times New Roman" w:eastAsia="Times New Roman" w:hAnsi="Times New Roman"/>
                <w:sz w:val="24"/>
              </w:rPr>
            </w:pPr>
            <w:r>
              <w:rPr>
                <w:rFonts w:ascii="Times New Roman" w:eastAsia="Times New Roman" w:hAnsi="Times New Roman"/>
                <w:sz w:val="24"/>
              </w:rPr>
              <w:t>припрема и организује радно окружење одређујући одговарајуће алате, машине</w:t>
            </w:r>
            <w:r>
              <w:rPr>
                <w:rFonts w:ascii="Times New Roman" w:eastAsia="Times New Roman" w:hAnsi="Times New Roman"/>
                <w:spacing w:val="-2"/>
                <w:sz w:val="24"/>
              </w:rPr>
              <w:t xml:space="preserve"> </w:t>
            </w:r>
            <w:r>
              <w:rPr>
                <w:rFonts w:ascii="Times New Roman" w:eastAsia="Times New Roman" w:hAnsi="Times New Roman"/>
                <w:sz w:val="24"/>
              </w:rPr>
              <w:t>и</w:t>
            </w:r>
            <w:r>
              <w:rPr>
                <w:rFonts w:ascii="Times New Roman" w:eastAsia="Times New Roman" w:hAnsi="Times New Roman"/>
                <w:spacing w:val="-10"/>
                <w:sz w:val="24"/>
              </w:rPr>
              <w:t xml:space="preserve"> </w:t>
            </w:r>
            <w:r>
              <w:rPr>
                <w:rFonts w:ascii="Times New Roman" w:eastAsia="Times New Roman" w:hAnsi="Times New Roman"/>
                <w:sz w:val="24"/>
              </w:rPr>
              <w:t>опрему</w:t>
            </w:r>
            <w:r>
              <w:rPr>
                <w:rFonts w:ascii="Times New Roman" w:eastAsia="Times New Roman" w:hAnsi="Times New Roman"/>
                <w:spacing w:val="-6"/>
                <w:sz w:val="24"/>
              </w:rPr>
              <w:t xml:space="preserve"> </w:t>
            </w:r>
            <w:r>
              <w:rPr>
                <w:rFonts w:ascii="Times New Roman" w:eastAsia="Times New Roman" w:hAnsi="Times New Roman"/>
                <w:sz w:val="24"/>
              </w:rPr>
              <w:t>у</w:t>
            </w:r>
            <w:r>
              <w:rPr>
                <w:rFonts w:ascii="Times New Roman" w:eastAsia="Times New Roman" w:hAnsi="Times New Roman"/>
                <w:spacing w:val="-11"/>
                <w:sz w:val="24"/>
              </w:rPr>
              <w:t xml:space="preserve"> </w:t>
            </w:r>
            <w:r>
              <w:rPr>
                <w:rFonts w:ascii="Times New Roman" w:eastAsia="Times New Roman" w:hAnsi="Times New Roman"/>
                <w:sz w:val="24"/>
              </w:rPr>
              <w:t>складу</w:t>
            </w:r>
            <w:r>
              <w:rPr>
                <w:rFonts w:ascii="Times New Roman" w:eastAsia="Times New Roman" w:hAnsi="Times New Roman"/>
                <w:spacing w:val="-11"/>
                <w:sz w:val="24"/>
              </w:rPr>
              <w:t xml:space="preserve"> </w:t>
            </w:r>
            <w:r>
              <w:rPr>
                <w:rFonts w:ascii="Times New Roman" w:eastAsia="Times New Roman" w:hAnsi="Times New Roman"/>
                <w:sz w:val="24"/>
              </w:rPr>
              <w:t>са</w:t>
            </w:r>
            <w:r>
              <w:rPr>
                <w:rFonts w:ascii="Times New Roman" w:eastAsia="Times New Roman" w:hAnsi="Times New Roman"/>
                <w:spacing w:val="-2"/>
                <w:sz w:val="24"/>
              </w:rPr>
              <w:t xml:space="preserve"> </w:t>
            </w:r>
            <w:r>
              <w:rPr>
                <w:rFonts w:ascii="Times New Roman" w:eastAsia="Times New Roman" w:hAnsi="Times New Roman"/>
                <w:sz w:val="24"/>
              </w:rPr>
              <w:t>захтевима</w:t>
            </w:r>
            <w:r>
              <w:rPr>
                <w:rFonts w:ascii="Times New Roman" w:eastAsia="Times New Roman" w:hAnsi="Times New Roman"/>
                <w:spacing w:val="-2"/>
                <w:sz w:val="24"/>
              </w:rPr>
              <w:t xml:space="preserve"> </w:t>
            </w:r>
            <w:r>
              <w:rPr>
                <w:rFonts w:ascii="Times New Roman" w:eastAsia="Times New Roman" w:hAnsi="Times New Roman"/>
                <w:sz w:val="24"/>
              </w:rPr>
              <w:t>посла</w:t>
            </w:r>
            <w:r>
              <w:rPr>
                <w:rFonts w:ascii="Times New Roman" w:eastAsia="Times New Roman" w:hAnsi="Times New Roman"/>
                <w:spacing w:val="-7"/>
                <w:sz w:val="24"/>
              </w:rPr>
              <w:t xml:space="preserve"> </w:t>
            </w:r>
            <w:r>
              <w:rPr>
                <w:rFonts w:ascii="Times New Roman" w:eastAsia="Times New Roman" w:hAnsi="Times New Roman"/>
                <w:sz w:val="24"/>
              </w:rPr>
              <w:t>и</w:t>
            </w:r>
            <w:r>
              <w:rPr>
                <w:rFonts w:ascii="Times New Roman" w:eastAsia="Times New Roman" w:hAnsi="Times New Roman"/>
                <w:spacing w:val="-5"/>
                <w:sz w:val="24"/>
              </w:rPr>
              <w:t xml:space="preserve"> </w:t>
            </w:r>
            <w:r>
              <w:rPr>
                <w:rFonts w:ascii="Times New Roman" w:eastAsia="Times New Roman" w:hAnsi="Times New Roman"/>
                <w:sz w:val="24"/>
              </w:rPr>
              <w:t>материјалом који се обрађује;</w:t>
            </w:r>
          </w:p>
          <w:p w14:paraId="0D6B13D2" w14:textId="77777777" w:rsidR="009E729B" w:rsidRDefault="00000000">
            <w:pPr>
              <w:numPr>
                <w:ilvl w:val="0"/>
                <w:numId w:val="132"/>
              </w:numPr>
              <w:tabs>
                <w:tab w:val="left" w:pos="244"/>
              </w:tabs>
              <w:ind w:right="276" w:firstLine="0"/>
              <w:rPr>
                <w:rFonts w:ascii="Times New Roman" w:eastAsia="Times New Roman" w:hAnsi="Times New Roman"/>
                <w:sz w:val="24"/>
              </w:rPr>
            </w:pPr>
            <w:r>
              <w:rPr>
                <w:rFonts w:ascii="Times New Roman" w:eastAsia="Times New Roman" w:hAnsi="Times New Roman"/>
                <w:sz w:val="24"/>
              </w:rPr>
              <w:t>израђује макету/модел поштујући принципе економичног искоришћења материјала и рационалног одабира алата и машина примењујући</w:t>
            </w:r>
            <w:r>
              <w:rPr>
                <w:rFonts w:ascii="Times New Roman" w:eastAsia="Times New Roman" w:hAnsi="Times New Roman"/>
                <w:spacing w:val="-3"/>
                <w:sz w:val="24"/>
              </w:rPr>
              <w:t xml:space="preserve"> </w:t>
            </w:r>
            <w:r>
              <w:rPr>
                <w:rFonts w:ascii="Times New Roman" w:eastAsia="Times New Roman" w:hAnsi="Times New Roman"/>
                <w:sz w:val="24"/>
              </w:rPr>
              <w:t>процедуре у</w:t>
            </w:r>
            <w:r>
              <w:rPr>
                <w:rFonts w:ascii="Times New Roman" w:eastAsia="Times New Roman" w:hAnsi="Times New Roman"/>
                <w:spacing w:val="-13"/>
                <w:sz w:val="24"/>
              </w:rPr>
              <w:t xml:space="preserve"> </w:t>
            </w:r>
            <w:r>
              <w:rPr>
                <w:rFonts w:ascii="Times New Roman" w:eastAsia="Times New Roman" w:hAnsi="Times New Roman"/>
                <w:sz w:val="24"/>
              </w:rPr>
              <w:t>складу</w:t>
            </w:r>
            <w:r>
              <w:rPr>
                <w:rFonts w:ascii="Times New Roman" w:eastAsia="Times New Roman" w:hAnsi="Times New Roman"/>
                <w:spacing w:val="-8"/>
                <w:sz w:val="24"/>
              </w:rPr>
              <w:t xml:space="preserve"> </w:t>
            </w:r>
            <w:r>
              <w:rPr>
                <w:rFonts w:ascii="Times New Roman" w:eastAsia="Times New Roman" w:hAnsi="Times New Roman"/>
                <w:sz w:val="24"/>
              </w:rPr>
              <w:t>са</w:t>
            </w:r>
            <w:r>
              <w:rPr>
                <w:rFonts w:ascii="Times New Roman" w:eastAsia="Times New Roman" w:hAnsi="Times New Roman"/>
                <w:spacing w:val="-5"/>
                <w:sz w:val="24"/>
              </w:rPr>
              <w:t xml:space="preserve"> </w:t>
            </w:r>
            <w:r>
              <w:rPr>
                <w:rFonts w:ascii="Times New Roman" w:eastAsia="Times New Roman" w:hAnsi="Times New Roman"/>
                <w:sz w:val="24"/>
              </w:rPr>
              <w:t>принципима</w:t>
            </w:r>
            <w:r>
              <w:rPr>
                <w:rFonts w:ascii="Times New Roman" w:eastAsia="Times New Roman" w:hAnsi="Times New Roman"/>
                <w:spacing w:val="-5"/>
                <w:sz w:val="24"/>
              </w:rPr>
              <w:t xml:space="preserve"> </w:t>
            </w:r>
            <w:r>
              <w:rPr>
                <w:rFonts w:ascii="Times New Roman" w:eastAsia="Times New Roman" w:hAnsi="Times New Roman"/>
                <w:sz w:val="24"/>
              </w:rPr>
              <w:t>безбедности</w:t>
            </w:r>
            <w:r>
              <w:rPr>
                <w:rFonts w:ascii="Times New Roman" w:eastAsia="Times New Roman" w:hAnsi="Times New Roman"/>
                <w:spacing w:val="-3"/>
                <w:sz w:val="24"/>
              </w:rPr>
              <w:t xml:space="preserve"> </w:t>
            </w:r>
            <w:r>
              <w:rPr>
                <w:rFonts w:ascii="Times New Roman" w:eastAsia="Times New Roman" w:hAnsi="Times New Roman"/>
                <w:sz w:val="24"/>
              </w:rPr>
              <w:t>на</w:t>
            </w:r>
            <w:r>
              <w:rPr>
                <w:rFonts w:ascii="Times New Roman" w:eastAsia="Times New Roman" w:hAnsi="Times New Roman"/>
                <w:spacing w:val="-9"/>
                <w:sz w:val="24"/>
              </w:rPr>
              <w:t xml:space="preserve"> </w:t>
            </w:r>
            <w:r>
              <w:rPr>
                <w:rFonts w:ascii="Times New Roman" w:eastAsia="Times New Roman" w:hAnsi="Times New Roman"/>
                <w:sz w:val="24"/>
              </w:rPr>
              <w:t>раду;</w:t>
            </w:r>
          </w:p>
          <w:p w14:paraId="5FE40FB1" w14:textId="77777777" w:rsidR="009E729B" w:rsidRDefault="00000000">
            <w:pPr>
              <w:numPr>
                <w:ilvl w:val="0"/>
                <w:numId w:val="132"/>
              </w:numPr>
              <w:tabs>
                <w:tab w:val="left" w:pos="249"/>
              </w:tabs>
              <w:spacing w:line="242" w:lineRule="auto"/>
              <w:ind w:right="179" w:firstLine="0"/>
              <w:rPr>
                <w:rFonts w:ascii="Times New Roman" w:eastAsia="Times New Roman" w:hAnsi="Times New Roman"/>
                <w:sz w:val="24"/>
              </w:rPr>
            </w:pPr>
            <w:r>
              <w:rPr>
                <w:rFonts w:ascii="Times New Roman" w:eastAsia="Times New Roman" w:hAnsi="Times New Roman"/>
                <w:sz w:val="24"/>
              </w:rPr>
              <w:t>учествује</w:t>
            </w:r>
            <w:r>
              <w:rPr>
                <w:rFonts w:ascii="Times New Roman" w:eastAsia="Times New Roman" w:hAnsi="Times New Roman"/>
                <w:spacing w:val="-2"/>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успостављању</w:t>
            </w:r>
            <w:r>
              <w:rPr>
                <w:rFonts w:ascii="Times New Roman" w:eastAsia="Times New Roman" w:hAnsi="Times New Roman"/>
                <w:spacing w:val="-14"/>
                <w:sz w:val="24"/>
              </w:rPr>
              <w:t xml:space="preserve"> </w:t>
            </w:r>
            <w:r>
              <w:rPr>
                <w:rFonts w:ascii="Times New Roman" w:eastAsia="Times New Roman" w:hAnsi="Times New Roman"/>
                <w:sz w:val="24"/>
              </w:rPr>
              <w:t>критеријума</w:t>
            </w:r>
            <w:r>
              <w:rPr>
                <w:rFonts w:ascii="Times New Roman" w:eastAsia="Times New Roman" w:hAnsi="Times New Roman"/>
                <w:spacing w:val="-6"/>
                <w:sz w:val="24"/>
              </w:rPr>
              <w:t xml:space="preserve"> </w:t>
            </w:r>
            <w:r>
              <w:rPr>
                <w:rFonts w:ascii="Times New Roman" w:eastAsia="Times New Roman" w:hAnsi="Times New Roman"/>
                <w:sz w:val="24"/>
              </w:rPr>
              <w:t>за</w:t>
            </w:r>
            <w:r>
              <w:rPr>
                <w:rFonts w:ascii="Times New Roman" w:eastAsia="Times New Roman" w:hAnsi="Times New Roman"/>
                <w:spacing w:val="-6"/>
                <w:sz w:val="24"/>
              </w:rPr>
              <w:t xml:space="preserve"> </w:t>
            </w:r>
            <w:r>
              <w:rPr>
                <w:rFonts w:ascii="Times New Roman" w:eastAsia="Times New Roman" w:hAnsi="Times New Roman"/>
                <w:sz w:val="24"/>
              </w:rPr>
              <w:t>вредновање,</w:t>
            </w:r>
            <w:r>
              <w:rPr>
                <w:rFonts w:ascii="Times New Roman" w:eastAsia="Times New Roman" w:hAnsi="Times New Roman"/>
                <w:spacing w:val="-8"/>
                <w:sz w:val="24"/>
              </w:rPr>
              <w:t xml:space="preserve"> </w:t>
            </w:r>
            <w:r>
              <w:rPr>
                <w:rFonts w:ascii="Times New Roman" w:eastAsia="Times New Roman" w:hAnsi="Times New Roman"/>
                <w:sz w:val="24"/>
              </w:rPr>
              <w:t>процењује</w:t>
            </w:r>
            <w:r>
              <w:rPr>
                <w:rFonts w:ascii="Times New Roman" w:eastAsia="Times New Roman" w:hAnsi="Times New Roman"/>
                <w:spacing w:val="-6"/>
                <w:sz w:val="24"/>
              </w:rPr>
              <w:t xml:space="preserve"> </w:t>
            </w:r>
            <w:r>
              <w:rPr>
                <w:rFonts w:ascii="Times New Roman" w:eastAsia="Times New Roman" w:hAnsi="Times New Roman"/>
                <w:sz w:val="24"/>
              </w:rPr>
              <w:t>свој рад и рад других и предлаже унапређења постојеће макете/модела;</w:t>
            </w:r>
          </w:p>
          <w:p w14:paraId="4B3AE02D" w14:textId="77777777" w:rsidR="009E729B" w:rsidRDefault="00000000">
            <w:pPr>
              <w:numPr>
                <w:ilvl w:val="0"/>
                <w:numId w:val="132"/>
              </w:numPr>
              <w:tabs>
                <w:tab w:val="left" w:pos="244"/>
              </w:tabs>
              <w:spacing w:line="271" w:lineRule="exact"/>
              <w:ind w:left="243" w:hanging="145"/>
              <w:rPr>
                <w:rFonts w:ascii="Times New Roman" w:eastAsia="Times New Roman" w:hAnsi="Times New Roman"/>
                <w:sz w:val="24"/>
              </w:rPr>
            </w:pPr>
            <w:r>
              <w:rPr>
                <w:rFonts w:ascii="Times New Roman" w:eastAsia="Times New Roman" w:hAnsi="Times New Roman"/>
                <w:sz w:val="24"/>
              </w:rPr>
              <w:t>одреди</w:t>
            </w:r>
            <w:r>
              <w:rPr>
                <w:rFonts w:ascii="Times New Roman" w:eastAsia="Times New Roman" w:hAnsi="Times New Roman"/>
                <w:spacing w:val="-4"/>
                <w:sz w:val="24"/>
              </w:rPr>
              <w:t xml:space="preserve"> </w:t>
            </w:r>
            <w:r>
              <w:rPr>
                <w:rFonts w:ascii="Times New Roman" w:eastAsia="Times New Roman" w:hAnsi="Times New Roman"/>
                <w:sz w:val="24"/>
              </w:rPr>
              <w:t>реалну</w:t>
            </w:r>
            <w:r>
              <w:rPr>
                <w:rFonts w:ascii="Times New Roman" w:eastAsia="Times New Roman" w:hAnsi="Times New Roman"/>
                <w:spacing w:val="-12"/>
                <w:sz w:val="24"/>
              </w:rPr>
              <w:t xml:space="preserve"> </w:t>
            </w:r>
            <w:r>
              <w:rPr>
                <w:rFonts w:ascii="Times New Roman" w:eastAsia="Times New Roman" w:hAnsi="Times New Roman"/>
                <w:sz w:val="24"/>
              </w:rPr>
              <w:t>вредност</w:t>
            </w:r>
            <w:r>
              <w:rPr>
                <w:rFonts w:ascii="Times New Roman" w:eastAsia="Times New Roman" w:hAnsi="Times New Roman"/>
                <w:spacing w:val="-2"/>
                <w:sz w:val="24"/>
              </w:rPr>
              <w:t xml:space="preserve"> </w:t>
            </w:r>
            <w:r>
              <w:rPr>
                <w:rFonts w:ascii="Times New Roman" w:eastAsia="Times New Roman" w:hAnsi="Times New Roman"/>
                <w:sz w:val="24"/>
              </w:rPr>
              <w:t>израђене</w:t>
            </w:r>
            <w:r>
              <w:rPr>
                <w:rFonts w:ascii="Times New Roman" w:eastAsia="Times New Roman" w:hAnsi="Times New Roman"/>
                <w:spacing w:val="-8"/>
                <w:sz w:val="24"/>
              </w:rPr>
              <w:t xml:space="preserve"> </w:t>
            </w:r>
            <w:r>
              <w:rPr>
                <w:rFonts w:ascii="Times New Roman" w:eastAsia="Times New Roman" w:hAnsi="Times New Roman"/>
                <w:sz w:val="24"/>
              </w:rPr>
              <w:t>макете/модела</w:t>
            </w:r>
            <w:r>
              <w:rPr>
                <w:rFonts w:ascii="Times New Roman" w:eastAsia="Times New Roman" w:hAnsi="Times New Roman"/>
                <w:spacing w:val="1"/>
                <w:sz w:val="24"/>
              </w:rPr>
              <w:t xml:space="preserve"> </w:t>
            </w:r>
            <w:r>
              <w:rPr>
                <w:rFonts w:ascii="Times New Roman" w:eastAsia="Times New Roman" w:hAnsi="Times New Roman"/>
                <w:sz w:val="24"/>
              </w:rPr>
              <w:t>укључујући</w:t>
            </w:r>
            <w:r>
              <w:rPr>
                <w:rFonts w:ascii="Times New Roman" w:eastAsia="Times New Roman" w:hAnsi="Times New Roman"/>
                <w:spacing w:val="-1"/>
                <w:sz w:val="24"/>
              </w:rPr>
              <w:t xml:space="preserve"> </w:t>
            </w:r>
            <w:r>
              <w:rPr>
                <w:rFonts w:ascii="Times New Roman" w:eastAsia="Times New Roman" w:hAnsi="Times New Roman"/>
                <w:spacing w:val="-10"/>
                <w:sz w:val="24"/>
              </w:rPr>
              <w:t>и</w:t>
            </w:r>
          </w:p>
          <w:p w14:paraId="2CB70740" w14:textId="77777777" w:rsidR="009E729B" w:rsidRDefault="00000000">
            <w:pPr>
              <w:spacing w:line="261" w:lineRule="exact"/>
              <w:ind w:left="99"/>
              <w:rPr>
                <w:rFonts w:ascii="Times New Roman" w:eastAsia="Times New Roman" w:hAnsi="Times New Roman"/>
                <w:sz w:val="24"/>
              </w:rPr>
            </w:pPr>
            <w:r>
              <w:rPr>
                <w:rFonts w:ascii="Times New Roman" w:eastAsia="Times New Roman" w:hAnsi="Times New Roman"/>
                <w:sz w:val="24"/>
              </w:rPr>
              <w:t>оквирну</w:t>
            </w:r>
            <w:r>
              <w:rPr>
                <w:rFonts w:ascii="Times New Roman" w:eastAsia="Times New Roman" w:hAnsi="Times New Roman"/>
                <w:spacing w:val="-8"/>
                <w:sz w:val="24"/>
              </w:rPr>
              <w:t xml:space="preserve"> </w:t>
            </w:r>
            <w:r>
              <w:rPr>
                <w:rFonts w:ascii="Times New Roman" w:eastAsia="Times New Roman" w:hAnsi="Times New Roman"/>
                <w:sz w:val="24"/>
              </w:rPr>
              <w:t>процену</w:t>
            </w:r>
            <w:r>
              <w:rPr>
                <w:rFonts w:ascii="Times New Roman" w:eastAsia="Times New Roman" w:hAnsi="Times New Roman"/>
                <w:spacing w:val="-7"/>
                <w:sz w:val="24"/>
              </w:rPr>
              <w:t xml:space="preserve"> </w:t>
            </w:r>
            <w:r>
              <w:rPr>
                <w:rFonts w:ascii="Times New Roman" w:eastAsia="Times New Roman" w:hAnsi="Times New Roman"/>
                <w:spacing w:val="-2"/>
                <w:sz w:val="24"/>
              </w:rPr>
              <w:t>трошкова;</w:t>
            </w:r>
          </w:p>
        </w:tc>
      </w:tr>
    </w:tbl>
    <w:p w14:paraId="37D1FE96" w14:textId="77777777" w:rsidR="009E729B" w:rsidRDefault="009E729B">
      <w:pPr>
        <w:widowControl w:val="0"/>
        <w:autoSpaceDE w:val="0"/>
        <w:autoSpaceDN w:val="0"/>
        <w:spacing w:after="0" w:line="261" w:lineRule="exact"/>
        <w:rPr>
          <w:rFonts w:ascii="Times New Roman" w:eastAsia="Times New Roman" w:hAnsi="Times New Roman" w:cs="Times New Roman"/>
          <w:sz w:val="24"/>
        </w:rPr>
        <w:sectPr w:rsidR="009E729B">
          <w:pgSz w:w="16840" w:h="11910" w:orient="landscape"/>
          <w:pgMar w:top="840" w:right="700" w:bottom="280" w:left="620" w:header="720" w:footer="720" w:gutter="0"/>
          <w:cols w:space="720"/>
        </w:sectPr>
      </w:pPr>
    </w:p>
    <w:p w14:paraId="0E208D4C" w14:textId="77777777" w:rsidR="009E729B" w:rsidRDefault="00000000">
      <w:pPr>
        <w:widowControl w:val="0"/>
        <w:autoSpaceDE w:val="0"/>
        <w:autoSpaceDN w:val="0"/>
        <w:spacing w:before="78" w:after="0" w:line="240" w:lineRule="auto"/>
        <w:ind w:left="3840" w:right="3762"/>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А:</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ОБЛИЦИ,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МЕТОДЕ</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И</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НАСТАВНА</w:t>
      </w:r>
      <w:r>
        <w:rPr>
          <w:rFonts w:ascii="Times New Roman" w:eastAsia="Times New Roman" w:hAnsi="Times New Roman" w:cs="Times New Roman"/>
          <w:b/>
          <w:i/>
          <w:spacing w:val="-2"/>
          <w:sz w:val="24"/>
        </w:rPr>
        <w:t xml:space="preserve"> СРЕДСТВА</w:t>
      </w:r>
    </w:p>
    <w:p w14:paraId="11D9570E" w14:textId="77777777" w:rsidR="009E729B" w:rsidRDefault="009E729B">
      <w:pPr>
        <w:widowControl w:val="0"/>
        <w:autoSpaceDE w:val="0"/>
        <w:autoSpaceDN w:val="0"/>
        <w:spacing w:after="0" w:line="240" w:lineRule="auto"/>
        <w:rPr>
          <w:rFonts w:ascii="Times New Roman" w:eastAsia="Times New Roman" w:hAnsi="Times New Roman" w:cs="Times New Roman"/>
          <w:b/>
          <w:i/>
          <w:sz w:val="16"/>
          <w:szCs w:val="24"/>
        </w:rPr>
      </w:pPr>
    </w:p>
    <w:tbl>
      <w:tblPr>
        <w:tblStyle w:val="TableNormal0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10712"/>
      </w:tblGrid>
      <w:tr w:rsidR="009E729B" w14:paraId="2825C7FA" w14:textId="77777777">
        <w:trPr>
          <w:trHeight w:val="997"/>
        </w:trPr>
        <w:tc>
          <w:tcPr>
            <w:tcW w:w="3174" w:type="dxa"/>
          </w:tcPr>
          <w:p w14:paraId="59ED81A3" w14:textId="77777777" w:rsidR="009E729B" w:rsidRDefault="009E729B">
            <w:pPr>
              <w:spacing w:before="6"/>
              <w:rPr>
                <w:rFonts w:ascii="Times New Roman" w:eastAsia="Times New Roman" w:hAnsi="Times New Roman"/>
                <w:b/>
                <w:i/>
                <w:sz w:val="20"/>
              </w:rPr>
            </w:pPr>
          </w:p>
          <w:p w14:paraId="079323FC" w14:textId="77777777" w:rsidR="009E729B" w:rsidRDefault="00000000">
            <w:pPr>
              <w:ind w:left="110" w:right="163"/>
              <w:rPr>
                <w:rFonts w:ascii="Times New Roman" w:eastAsia="Times New Roman" w:hAnsi="Times New Roman"/>
                <w:b/>
                <w:sz w:val="24"/>
              </w:rPr>
            </w:pPr>
            <w:r>
              <w:rPr>
                <w:rFonts w:ascii="Times New Roman" w:eastAsia="Times New Roman" w:hAnsi="Times New Roman"/>
                <w:b/>
                <w:sz w:val="24"/>
              </w:rPr>
              <w:t>Карактеристични</w:t>
            </w:r>
            <w:r>
              <w:rPr>
                <w:rFonts w:ascii="Times New Roman" w:eastAsia="Times New Roman" w:hAnsi="Times New Roman"/>
                <w:b/>
                <w:spacing w:val="-15"/>
                <w:sz w:val="24"/>
              </w:rPr>
              <w:t xml:space="preserve"> </w:t>
            </w:r>
            <w:r>
              <w:rPr>
                <w:rFonts w:ascii="Times New Roman" w:eastAsia="Times New Roman" w:hAnsi="Times New Roman"/>
                <w:b/>
                <w:sz w:val="24"/>
              </w:rPr>
              <w:t xml:space="preserve">облици </w:t>
            </w:r>
            <w:r>
              <w:rPr>
                <w:rFonts w:ascii="Times New Roman" w:eastAsia="Times New Roman" w:hAnsi="Times New Roman"/>
                <w:b/>
                <w:spacing w:val="-4"/>
                <w:sz w:val="24"/>
              </w:rPr>
              <w:t>рада</w:t>
            </w:r>
          </w:p>
        </w:tc>
        <w:tc>
          <w:tcPr>
            <w:tcW w:w="10712" w:type="dxa"/>
          </w:tcPr>
          <w:p w14:paraId="32D81EE3" w14:textId="77777777" w:rsidR="009E729B" w:rsidRDefault="00000000">
            <w:pPr>
              <w:spacing w:before="207"/>
              <w:ind w:left="105"/>
              <w:rPr>
                <w:rFonts w:ascii="Times New Roman" w:eastAsia="Times New Roman" w:hAnsi="Times New Roman"/>
                <w:sz w:val="24"/>
              </w:rPr>
            </w:pPr>
            <w:r>
              <w:rPr>
                <w:rFonts w:ascii="Times New Roman" w:eastAsia="Times New Roman" w:hAnsi="Times New Roman"/>
                <w:sz w:val="24"/>
              </w:rPr>
              <w:t>Фронтални,</w:t>
            </w:r>
            <w:r>
              <w:rPr>
                <w:rFonts w:ascii="Times New Roman" w:eastAsia="Times New Roman" w:hAnsi="Times New Roman"/>
                <w:spacing w:val="-3"/>
                <w:sz w:val="24"/>
              </w:rPr>
              <w:t xml:space="preserve"> </w:t>
            </w:r>
            <w:r>
              <w:rPr>
                <w:rFonts w:ascii="Times New Roman" w:eastAsia="Times New Roman" w:hAnsi="Times New Roman"/>
                <w:sz w:val="24"/>
              </w:rPr>
              <w:t>групни,</w:t>
            </w:r>
            <w:r>
              <w:rPr>
                <w:rFonts w:ascii="Times New Roman" w:eastAsia="Times New Roman" w:hAnsi="Times New Roman"/>
                <w:spacing w:val="2"/>
                <w:sz w:val="24"/>
              </w:rPr>
              <w:t xml:space="preserve"> </w:t>
            </w:r>
            <w:r>
              <w:rPr>
                <w:rFonts w:ascii="Times New Roman" w:eastAsia="Times New Roman" w:hAnsi="Times New Roman"/>
                <w:sz w:val="24"/>
              </w:rPr>
              <w:t>рад</w:t>
            </w:r>
            <w:r>
              <w:rPr>
                <w:rFonts w:ascii="Times New Roman" w:eastAsia="Times New Roman" w:hAnsi="Times New Roman"/>
                <w:spacing w:val="3"/>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пару</w:t>
            </w:r>
            <w:r>
              <w:rPr>
                <w:rFonts w:ascii="Times New Roman" w:eastAsia="Times New Roman" w:hAnsi="Times New Roman"/>
                <w:spacing w:val="-9"/>
                <w:sz w:val="24"/>
              </w:rPr>
              <w:t xml:space="preserve"> </w:t>
            </w:r>
            <w:r>
              <w:rPr>
                <w:rFonts w:ascii="Times New Roman" w:eastAsia="Times New Roman" w:hAnsi="Times New Roman"/>
                <w:sz w:val="24"/>
              </w:rPr>
              <w:t>и</w:t>
            </w:r>
            <w:r>
              <w:rPr>
                <w:rFonts w:ascii="Times New Roman" w:eastAsia="Times New Roman" w:hAnsi="Times New Roman"/>
                <w:spacing w:val="2"/>
                <w:sz w:val="24"/>
              </w:rPr>
              <w:t xml:space="preserve"> </w:t>
            </w:r>
            <w:r>
              <w:rPr>
                <w:rFonts w:ascii="Times New Roman" w:eastAsia="Times New Roman" w:hAnsi="Times New Roman"/>
                <w:spacing w:val="-2"/>
                <w:sz w:val="24"/>
              </w:rPr>
              <w:t>индивидуални</w:t>
            </w:r>
          </w:p>
        </w:tc>
      </w:tr>
      <w:tr w:rsidR="009E729B" w14:paraId="362C5B0F" w14:textId="77777777">
        <w:trPr>
          <w:trHeight w:val="863"/>
        </w:trPr>
        <w:tc>
          <w:tcPr>
            <w:tcW w:w="3174" w:type="dxa"/>
          </w:tcPr>
          <w:p w14:paraId="4C758FAC" w14:textId="77777777" w:rsidR="009E729B" w:rsidRDefault="00000000">
            <w:pPr>
              <w:spacing w:before="150" w:line="242" w:lineRule="auto"/>
              <w:ind w:left="110" w:right="163"/>
              <w:rPr>
                <w:rFonts w:ascii="Times New Roman" w:eastAsia="Times New Roman" w:hAnsi="Times New Roman"/>
                <w:b/>
                <w:sz w:val="24"/>
              </w:rPr>
            </w:pPr>
            <w:r>
              <w:rPr>
                <w:rFonts w:ascii="Times New Roman" w:eastAsia="Times New Roman" w:hAnsi="Times New Roman"/>
                <w:b/>
                <w:spacing w:val="-2"/>
                <w:sz w:val="24"/>
              </w:rPr>
              <w:t xml:space="preserve">Карактеристичнеметоде </w:t>
            </w:r>
            <w:r>
              <w:rPr>
                <w:rFonts w:ascii="Times New Roman" w:eastAsia="Times New Roman" w:hAnsi="Times New Roman"/>
                <w:b/>
                <w:spacing w:val="-4"/>
                <w:sz w:val="24"/>
              </w:rPr>
              <w:t>рада</w:t>
            </w:r>
          </w:p>
        </w:tc>
        <w:tc>
          <w:tcPr>
            <w:tcW w:w="10712" w:type="dxa"/>
          </w:tcPr>
          <w:p w14:paraId="551588C2" w14:textId="77777777" w:rsidR="009E729B" w:rsidRDefault="00000000">
            <w:pPr>
              <w:spacing w:before="145" w:line="242" w:lineRule="auto"/>
              <w:ind w:left="105"/>
              <w:rPr>
                <w:rFonts w:ascii="Times New Roman" w:eastAsia="Times New Roman" w:hAnsi="Times New Roman"/>
                <w:sz w:val="24"/>
              </w:rPr>
            </w:pPr>
            <w:r>
              <w:rPr>
                <w:rFonts w:ascii="Times New Roman" w:eastAsia="Times New Roman" w:hAnsi="Times New Roman"/>
                <w:sz w:val="24"/>
              </w:rPr>
              <w:t>Вербална, вербално-демонстрациона, графички радови, практичан рад, истраживачки рад ученика, мапе</w:t>
            </w:r>
            <w:r>
              <w:rPr>
                <w:rFonts w:ascii="Times New Roman" w:eastAsia="Times New Roman" w:hAnsi="Times New Roman"/>
                <w:spacing w:val="-5"/>
                <w:sz w:val="24"/>
              </w:rPr>
              <w:t xml:space="preserve"> </w:t>
            </w:r>
            <w:r>
              <w:rPr>
                <w:rFonts w:ascii="Times New Roman" w:eastAsia="Times New Roman" w:hAnsi="Times New Roman"/>
                <w:sz w:val="24"/>
              </w:rPr>
              <w:t>ума,</w:t>
            </w:r>
            <w:r>
              <w:rPr>
                <w:rFonts w:ascii="Times New Roman" w:eastAsia="Times New Roman" w:hAnsi="Times New Roman"/>
                <w:spacing w:val="-3"/>
                <w:sz w:val="24"/>
              </w:rPr>
              <w:t xml:space="preserve"> </w:t>
            </w:r>
            <w:r>
              <w:rPr>
                <w:rFonts w:ascii="Times New Roman" w:eastAsia="Times New Roman" w:hAnsi="Times New Roman"/>
                <w:sz w:val="24"/>
              </w:rPr>
              <w:t>олује</w:t>
            </w:r>
            <w:r>
              <w:rPr>
                <w:rFonts w:ascii="Times New Roman" w:eastAsia="Times New Roman" w:hAnsi="Times New Roman"/>
                <w:spacing w:val="-5"/>
                <w:sz w:val="24"/>
              </w:rPr>
              <w:t xml:space="preserve"> </w:t>
            </w:r>
            <w:r>
              <w:rPr>
                <w:rFonts w:ascii="Times New Roman" w:eastAsia="Times New Roman" w:hAnsi="Times New Roman"/>
                <w:sz w:val="24"/>
              </w:rPr>
              <w:t>идеја,</w:t>
            </w:r>
            <w:r>
              <w:rPr>
                <w:rFonts w:ascii="Times New Roman" w:eastAsia="Times New Roman" w:hAnsi="Times New Roman"/>
                <w:spacing w:val="-3"/>
                <w:sz w:val="24"/>
              </w:rPr>
              <w:t xml:space="preserve"> </w:t>
            </w:r>
            <w:r>
              <w:rPr>
                <w:rFonts w:ascii="Times New Roman" w:eastAsia="Times New Roman" w:hAnsi="Times New Roman"/>
                <w:sz w:val="24"/>
              </w:rPr>
              <w:t>текстуалне,</w:t>
            </w:r>
            <w:r>
              <w:rPr>
                <w:rFonts w:ascii="Times New Roman" w:eastAsia="Times New Roman" w:hAnsi="Times New Roman"/>
                <w:spacing w:val="-3"/>
                <w:sz w:val="24"/>
              </w:rPr>
              <w:t xml:space="preserve"> </w:t>
            </w:r>
            <w:r>
              <w:rPr>
                <w:rFonts w:ascii="Times New Roman" w:eastAsia="Times New Roman" w:hAnsi="Times New Roman"/>
                <w:sz w:val="24"/>
              </w:rPr>
              <w:t>комбиновани</w:t>
            </w:r>
            <w:r>
              <w:rPr>
                <w:rFonts w:ascii="Times New Roman" w:eastAsia="Times New Roman" w:hAnsi="Times New Roman"/>
                <w:spacing w:val="-8"/>
                <w:sz w:val="24"/>
              </w:rPr>
              <w:t xml:space="preserve"> </w:t>
            </w:r>
            <w:r>
              <w:rPr>
                <w:rFonts w:ascii="Times New Roman" w:eastAsia="Times New Roman" w:hAnsi="Times New Roman"/>
                <w:sz w:val="24"/>
              </w:rPr>
              <w:t>рад</w:t>
            </w:r>
            <w:r>
              <w:rPr>
                <w:rFonts w:ascii="Times New Roman" w:eastAsia="Times New Roman" w:hAnsi="Times New Roman"/>
                <w:spacing w:val="-6"/>
                <w:sz w:val="24"/>
              </w:rPr>
              <w:t xml:space="preserve"> </w:t>
            </w:r>
            <w:r>
              <w:rPr>
                <w:rFonts w:ascii="Times New Roman" w:eastAsia="Times New Roman" w:hAnsi="Times New Roman"/>
                <w:sz w:val="24"/>
              </w:rPr>
              <w:t>(истовремено</w:t>
            </w:r>
            <w:r>
              <w:rPr>
                <w:rFonts w:ascii="Times New Roman" w:eastAsia="Times New Roman" w:hAnsi="Times New Roman"/>
                <w:spacing w:val="-1"/>
                <w:sz w:val="24"/>
              </w:rPr>
              <w:t xml:space="preserve"> </w:t>
            </w:r>
            <w:r>
              <w:rPr>
                <w:rFonts w:ascii="Times New Roman" w:eastAsia="Times New Roman" w:hAnsi="Times New Roman"/>
                <w:sz w:val="24"/>
              </w:rPr>
              <w:t>коришћење</w:t>
            </w:r>
            <w:r>
              <w:rPr>
                <w:rFonts w:ascii="Times New Roman" w:eastAsia="Times New Roman" w:hAnsi="Times New Roman"/>
                <w:spacing w:val="-5"/>
                <w:sz w:val="24"/>
              </w:rPr>
              <w:t xml:space="preserve"> </w:t>
            </w:r>
            <w:r>
              <w:rPr>
                <w:rFonts w:ascii="Times New Roman" w:eastAsia="Times New Roman" w:hAnsi="Times New Roman"/>
                <w:sz w:val="24"/>
              </w:rPr>
              <w:t>различитих</w:t>
            </w:r>
            <w:r>
              <w:rPr>
                <w:rFonts w:ascii="Times New Roman" w:eastAsia="Times New Roman" w:hAnsi="Times New Roman"/>
                <w:spacing w:val="-9"/>
                <w:sz w:val="24"/>
              </w:rPr>
              <w:t xml:space="preserve"> </w:t>
            </w:r>
            <w:r>
              <w:rPr>
                <w:rFonts w:ascii="Times New Roman" w:eastAsia="Times New Roman" w:hAnsi="Times New Roman"/>
                <w:sz w:val="24"/>
              </w:rPr>
              <w:t>метода)...</w:t>
            </w:r>
          </w:p>
        </w:tc>
      </w:tr>
      <w:tr w:rsidR="009E729B" w14:paraId="7A815B6E" w14:textId="77777777">
        <w:trPr>
          <w:trHeight w:val="1085"/>
        </w:trPr>
        <w:tc>
          <w:tcPr>
            <w:tcW w:w="3174" w:type="dxa"/>
          </w:tcPr>
          <w:p w14:paraId="5EAE2D75" w14:textId="77777777" w:rsidR="009E729B" w:rsidRDefault="00000000">
            <w:pPr>
              <w:spacing w:before="126"/>
              <w:ind w:left="110" w:right="163"/>
              <w:rPr>
                <w:rFonts w:ascii="Times New Roman" w:eastAsia="Times New Roman" w:hAnsi="Times New Roman"/>
                <w:b/>
                <w:sz w:val="24"/>
              </w:rPr>
            </w:pPr>
            <w:r>
              <w:rPr>
                <w:rFonts w:ascii="Times New Roman" w:eastAsia="Times New Roman" w:hAnsi="Times New Roman"/>
                <w:b/>
                <w:sz w:val="24"/>
              </w:rPr>
              <w:t>Наставна</w:t>
            </w:r>
            <w:r>
              <w:rPr>
                <w:rFonts w:ascii="Times New Roman" w:eastAsia="Times New Roman" w:hAnsi="Times New Roman"/>
                <w:b/>
                <w:spacing w:val="-15"/>
                <w:sz w:val="24"/>
              </w:rPr>
              <w:t xml:space="preserve"> </w:t>
            </w:r>
            <w:r>
              <w:rPr>
                <w:rFonts w:ascii="Times New Roman" w:eastAsia="Times New Roman" w:hAnsi="Times New Roman"/>
                <w:b/>
                <w:sz w:val="24"/>
              </w:rPr>
              <w:t>средства</w:t>
            </w:r>
            <w:r>
              <w:rPr>
                <w:rFonts w:ascii="Times New Roman" w:eastAsia="Times New Roman" w:hAnsi="Times New Roman"/>
                <w:b/>
                <w:spacing w:val="-15"/>
                <w:sz w:val="24"/>
              </w:rPr>
              <w:t xml:space="preserve"> </w:t>
            </w:r>
            <w:r>
              <w:rPr>
                <w:rFonts w:ascii="Times New Roman" w:eastAsia="Times New Roman" w:hAnsi="Times New Roman"/>
                <w:b/>
                <w:sz w:val="24"/>
              </w:rPr>
              <w:t xml:space="preserve">и помоћна наставна </w:t>
            </w:r>
            <w:r>
              <w:rPr>
                <w:rFonts w:ascii="Times New Roman" w:eastAsia="Times New Roman" w:hAnsi="Times New Roman"/>
                <w:b/>
                <w:spacing w:val="-2"/>
                <w:sz w:val="24"/>
              </w:rPr>
              <w:t>средства</w:t>
            </w:r>
          </w:p>
        </w:tc>
        <w:tc>
          <w:tcPr>
            <w:tcW w:w="10712" w:type="dxa"/>
          </w:tcPr>
          <w:p w14:paraId="5B12C7A1" w14:textId="77777777" w:rsidR="009E729B" w:rsidRDefault="00000000">
            <w:pPr>
              <w:spacing w:before="121"/>
              <w:ind w:left="105"/>
              <w:rPr>
                <w:rFonts w:ascii="Times New Roman" w:eastAsia="Times New Roman" w:hAnsi="Times New Roman"/>
                <w:sz w:val="24"/>
              </w:rPr>
            </w:pPr>
            <w:r>
              <w:rPr>
                <w:rFonts w:ascii="Times New Roman" w:eastAsia="Times New Roman" w:hAnsi="Times New Roman"/>
                <w:sz w:val="24"/>
              </w:rPr>
              <w:t>Уџбеник, рачунари и рачунарска опрема, интернет, мултимедијалне презентације, цртежи, модели и макете,</w:t>
            </w:r>
            <w:r>
              <w:rPr>
                <w:rFonts w:ascii="Times New Roman" w:eastAsia="Times New Roman" w:hAnsi="Times New Roman"/>
                <w:spacing w:val="-2"/>
                <w:sz w:val="24"/>
              </w:rPr>
              <w:t xml:space="preserve"> </w:t>
            </w:r>
            <w:r>
              <w:rPr>
                <w:rFonts w:ascii="Times New Roman" w:eastAsia="Times New Roman" w:hAnsi="Times New Roman"/>
                <w:sz w:val="24"/>
              </w:rPr>
              <w:t>збирке</w:t>
            </w:r>
            <w:r>
              <w:rPr>
                <w:rFonts w:ascii="Times New Roman" w:eastAsia="Times New Roman" w:hAnsi="Times New Roman"/>
                <w:spacing w:val="-5"/>
                <w:sz w:val="24"/>
              </w:rPr>
              <w:t xml:space="preserve"> </w:t>
            </w:r>
            <w:r>
              <w:rPr>
                <w:rFonts w:ascii="Times New Roman" w:eastAsia="Times New Roman" w:hAnsi="Times New Roman"/>
                <w:sz w:val="24"/>
              </w:rPr>
              <w:t>узорака</w:t>
            </w:r>
            <w:r>
              <w:rPr>
                <w:rFonts w:ascii="Times New Roman" w:eastAsia="Times New Roman" w:hAnsi="Times New Roman"/>
                <w:spacing w:val="-5"/>
                <w:sz w:val="24"/>
              </w:rPr>
              <w:t xml:space="preserve"> </w:t>
            </w:r>
            <w:r>
              <w:rPr>
                <w:rFonts w:ascii="Times New Roman" w:eastAsia="Times New Roman" w:hAnsi="Times New Roman"/>
                <w:sz w:val="24"/>
              </w:rPr>
              <w:t>материјала,</w:t>
            </w:r>
            <w:r>
              <w:rPr>
                <w:rFonts w:ascii="Times New Roman" w:eastAsia="Times New Roman" w:hAnsi="Times New Roman"/>
                <w:spacing w:val="-2"/>
                <w:sz w:val="24"/>
              </w:rPr>
              <w:t xml:space="preserve"> </w:t>
            </w:r>
            <w:r>
              <w:rPr>
                <w:rFonts w:ascii="Times New Roman" w:eastAsia="Times New Roman" w:hAnsi="Times New Roman"/>
                <w:sz w:val="24"/>
              </w:rPr>
              <w:t>комплети</w:t>
            </w:r>
            <w:r>
              <w:rPr>
                <w:rFonts w:ascii="Times New Roman" w:eastAsia="Times New Roman" w:hAnsi="Times New Roman"/>
                <w:spacing w:val="-3"/>
                <w:sz w:val="24"/>
              </w:rPr>
              <w:t xml:space="preserve"> </w:t>
            </w:r>
            <w:r>
              <w:rPr>
                <w:rFonts w:ascii="Times New Roman" w:eastAsia="Times New Roman" w:hAnsi="Times New Roman"/>
                <w:sz w:val="24"/>
              </w:rPr>
              <w:t>материјала</w:t>
            </w:r>
            <w:r>
              <w:rPr>
                <w:rFonts w:ascii="Times New Roman" w:eastAsia="Times New Roman" w:hAnsi="Times New Roman"/>
                <w:spacing w:val="-5"/>
                <w:sz w:val="24"/>
              </w:rPr>
              <w:t xml:space="preserve"> </w:t>
            </w:r>
            <w:r>
              <w:rPr>
                <w:rFonts w:ascii="Times New Roman" w:eastAsia="Times New Roman" w:hAnsi="Times New Roman"/>
                <w:sz w:val="24"/>
              </w:rPr>
              <w:t>за</w:t>
            </w:r>
            <w:r>
              <w:rPr>
                <w:rFonts w:ascii="Times New Roman" w:eastAsia="Times New Roman" w:hAnsi="Times New Roman"/>
                <w:spacing w:val="-5"/>
                <w:sz w:val="24"/>
              </w:rPr>
              <w:t xml:space="preserve"> </w:t>
            </w:r>
            <w:r>
              <w:rPr>
                <w:rFonts w:ascii="Times New Roman" w:eastAsia="Times New Roman" w:hAnsi="Times New Roman"/>
                <w:sz w:val="24"/>
              </w:rPr>
              <w:t>радне</w:t>
            </w:r>
            <w:r>
              <w:rPr>
                <w:rFonts w:ascii="Times New Roman" w:eastAsia="Times New Roman" w:hAnsi="Times New Roman"/>
                <w:spacing w:val="-5"/>
                <w:sz w:val="24"/>
              </w:rPr>
              <w:t xml:space="preserve"> </w:t>
            </w:r>
            <w:r>
              <w:rPr>
                <w:rFonts w:ascii="Times New Roman" w:eastAsia="Times New Roman" w:hAnsi="Times New Roman"/>
                <w:sz w:val="24"/>
              </w:rPr>
              <w:t>вежбе,</w:t>
            </w:r>
            <w:r>
              <w:rPr>
                <w:rFonts w:ascii="Times New Roman" w:eastAsia="Times New Roman" w:hAnsi="Times New Roman"/>
                <w:spacing w:val="-6"/>
                <w:sz w:val="24"/>
              </w:rPr>
              <w:t xml:space="preserve"> </w:t>
            </w:r>
            <w:r>
              <w:rPr>
                <w:rFonts w:ascii="Times New Roman" w:eastAsia="Times New Roman" w:hAnsi="Times New Roman"/>
                <w:sz w:val="24"/>
              </w:rPr>
              <w:t>одговарајући</w:t>
            </w:r>
            <w:r>
              <w:rPr>
                <w:rFonts w:ascii="Times New Roman" w:eastAsia="Times New Roman" w:hAnsi="Times New Roman"/>
                <w:spacing w:val="-3"/>
                <w:sz w:val="24"/>
              </w:rPr>
              <w:t xml:space="preserve"> </w:t>
            </w:r>
            <w:r>
              <w:rPr>
                <w:rFonts w:ascii="Times New Roman" w:eastAsia="Times New Roman" w:hAnsi="Times New Roman"/>
                <w:sz w:val="24"/>
              </w:rPr>
              <w:t>алати</w:t>
            </w:r>
            <w:r>
              <w:rPr>
                <w:rFonts w:ascii="Times New Roman" w:eastAsia="Times New Roman" w:hAnsi="Times New Roman"/>
                <w:spacing w:val="-3"/>
                <w:sz w:val="24"/>
              </w:rPr>
              <w:t xml:space="preserve"> </w:t>
            </w:r>
            <w:r>
              <w:rPr>
                <w:rFonts w:ascii="Times New Roman" w:eastAsia="Times New Roman" w:hAnsi="Times New Roman"/>
                <w:sz w:val="24"/>
              </w:rPr>
              <w:t>за</w:t>
            </w:r>
            <w:r>
              <w:rPr>
                <w:rFonts w:ascii="Times New Roman" w:eastAsia="Times New Roman" w:hAnsi="Times New Roman"/>
                <w:spacing w:val="-5"/>
                <w:sz w:val="24"/>
              </w:rPr>
              <w:t xml:space="preserve"> </w:t>
            </w:r>
            <w:r>
              <w:rPr>
                <w:rFonts w:ascii="Times New Roman" w:eastAsia="Times New Roman" w:hAnsi="Times New Roman"/>
                <w:sz w:val="24"/>
              </w:rPr>
              <w:t>ручну обраду материјала итд.</w:t>
            </w:r>
          </w:p>
        </w:tc>
      </w:tr>
    </w:tbl>
    <w:p w14:paraId="4F9D7309" w14:textId="77777777" w:rsidR="009E729B" w:rsidRDefault="009E729B">
      <w:pPr>
        <w:widowControl w:val="0"/>
        <w:autoSpaceDE w:val="0"/>
        <w:autoSpaceDN w:val="0"/>
        <w:spacing w:after="0" w:line="240" w:lineRule="auto"/>
        <w:rPr>
          <w:rFonts w:ascii="Times New Roman" w:eastAsia="Times New Roman" w:hAnsi="Times New Roman" w:cs="Times New Roman"/>
          <w:b/>
          <w:i/>
          <w:sz w:val="26"/>
          <w:szCs w:val="24"/>
        </w:rPr>
      </w:pPr>
    </w:p>
    <w:p w14:paraId="665305A5" w14:textId="77777777" w:rsidR="009E729B" w:rsidRDefault="009E729B">
      <w:pPr>
        <w:widowControl w:val="0"/>
        <w:autoSpaceDE w:val="0"/>
        <w:autoSpaceDN w:val="0"/>
        <w:spacing w:after="0" w:line="240" w:lineRule="auto"/>
        <w:rPr>
          <w:rFonts w:ascii="Times New Roman" w:eastAsia="Times New Roman" w:hAnsi="Times New Roman" w:cs="Times New Roman"/>
          <w:b/>
          <w:i/>
          <w:sz w:val="26"/>
          <w:szCs w:val="24"/>
        </w:rPr>
      </w:pPr>
    </w:p>
    <w:p w14:paraId="1A0C81EE" w14:textId="77777777" w:rsidR="009E729B" w:rsidRDefault="009E729B">
      <w:pPr>
        <w:widowControl w:val="0"/>
        <w:autoSpaceDE w:val="0"/>
        <w:autoSpaceDN w:val="0"/>
        <w:spacing w:after="0" w:line="240" w:lineRule="auto"/>
        <w:rPr>
          <w:rFonts w:ascii="Times New Roman" w:eastAsia="Times New Roman" w:hAnsi="Times New Roman" w:cs="Times New Roman"/>
          <w:b/>
          <w:i/>
          <w:sz w:val="26"/>
          <w:szCs w:val="24"/>
        </w:rPr>
      </w:pPr>
    </w:p>
    <w:p w14:paraId="6CE14C05" w14:textId="77777777" w:rsidR="009E729B" w:rsidRDefault="009E729B">
      <w:pPr>
        <w:widowControl w:val="0"/>
        <w:autoSpaceDE w:val="0"/>
        <w:autoSpaceDN w:val="0"/>
        <w:spacing w:after="0" w:line="240" w:lineRule="auto"/>
        <w:rPr>
          <w:rFonts w:ascii="Times New Roman" w:eastAsia="Times New Roman" w:hAnsi="Times New Roman" w:cs="Times New Roman"/>
          <w:b/>
          <w:i/>
          <w:sz w:val="26"/>
          <w:szCs w:val="24"/>
        </w:rPr>
      </w:pPr>
    </w:p>
    <w:p w14:paraId="1A2E3D60" w14:textId="77777777" w:rsidR="009E729B" w:rsidRDefault="00000000">
      <w:pPr>
        <w:widowControl w:val="0"/>
        <w:autoSpaceDE w:val="0"/>
        <w:autoSpaceDN w:val="0"/>
        <w:spacing w:before="151" w:after="0" w:line="240" w:lineRule="auto"/>
        <w:ind w:left="3837" w:right="3762"/>
        <w:jc w:val="center"/>
        <w:rPr>
          <w:rFonts w:ascii="Times New Roman" w:eastAsia="Times New Roman" w:hAnsi="Times New Roman" w:cs="Times New Roman"/>
          <w:b/>
          <w:i/>
          <w:sz w:val="24"/>
        </w:rPr>
      </w:pPr>
      <w:r>
        <w:rPr>
          <w:rFonts w:ascii="Times New Roman" w:eastAsia="Times New Roman" w:hAnsi="Times New Roman" w:cs="Times New Roman"/>
          <w:b/>
          <w:i/>
          <w:sz w:val="24"/>
        </w:rPr>
        <w:t>Б:</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АКТИВНОСТИ</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КОЈЕ</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ДОМИНИРАЈУ</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У</w:t>
      </w:r>
      <w:r>
        <w:rPr>
          <w:rFonts w:ascii="Times New Roman" w:eastAsia="Times New Roman" w:hAnsi="Times New Roman" w:cs="Times New Roman"/>
          <w:b/>
          <w:i/>
          <w:spacing w:val="-4"/>
          <w:sz w:val="24"/>
        </w:rPr>
        <w:t xml:space="preserve"> РАДУ</w:t>
      </w:r>
    </w:p>
    <w:p w14:paraId="7AF55287" w14:textId="77777777" w:rsidR="009E729B" w:rsidRDefault="009E729B">
      <w:pPr>
        <w:widowControl w:val="0"/>
        <w:autoSpaceDE w:val="0"/>
        <w:autoSpaceDN w:val="0"/>
        <w:spacing w:after="0" w:line="240" w:lineRule="auto"/>
        <w:rPr>
          <w:rFonts w:ascii="Times New Roman" w:eastAsia="Times New Roman" w:hAnsi="Times New Roman" w:cs="Times New Roman"/>
          <w:b/>
          <w:i/>
          <w:sz w:val="16"/>
          <w:szCs w:val="24"/>
        </w:rPr>
      </w:pPr>
    </w:p>
    <w:tbl>
      <w:tblPr>
        <w:tblStyle w:val="TableNormal0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10712"/>
      </w:tblGrid>
      <w:tr w:rsidR="009E729B" w14:paraId="11F9BC03" w14:textId="77777777">
        <w:trPr>
          <w:trHeight w:val="1771"/>
        </w:trPr>
        <w:tc>
          <w:tcPr>
            <w:tcW w:w="3174" w:type="dxa"/>
          </w:tcPr>
          <w:p w14:paraId="306C1043" w14:textId="77777777" w:rsidR="009E729B" w:rsidRDefault="00000000">
            <w:pPr>
              <w:tabs>
                <w:tab w:val="left" w:pos="2198"/>
              </w:tabs>
              <w:spacing w:before="115" w:line="216" w:lineRule="auto"/>
              <w:ind w:left="110" w:right="96"/>
              <w:jc w:val="both"/>
              <w:rPr>
                <w:rFonts w:ascii="Times New Roman" w:eastAsia="Times New Roman" w:hAnsi="Times New Roman"/>
                <w:sz w:val="24"/>
              </w:rPr>
            </w:pPr>
            <w:r>
              <w:rPr>
                <w:rFonts w:ascii="Times New Roman" w:eastAsia="Times New Roman" w:hAnsi="Times New Roman"/>
                <w:b/>
                <w:sz w:val="24"/>
              </w:rPr>
              <w:t xml:space="preserve">Наставника </w:t>
            </w:r>
            <w:r>
              <w:rPr>
                <w:rFonts w:ascii="Times New Roman" w:eastAsia="Times New Roman" w:hAnsi="Times New Roman"/>
                <w:sz w:val="24"/>
              </w:rPr>
              <w:t xml:space="preserve">(организатор и реализатор наставе, партнер у комуникацији, мотивише </w:t>
            </w:r>
            <w:r>
              <w:rPr>
                <w:rFonts w:ascii="Times New Roman" w:eastAsia="Times New Roman" w:hAnsi="Times New Roman"/>
                <w:spacing w:val="-2"/>
                <w:sz w:val="24"/>
              </w:rPr>
              <w:t>ученика,</w:t>
            </w:r>
            <w:r>
              <w:rPr>
                <w:rFonts w:ascii="Times New Roman" w:eastAsia="Times New Roman" w:hAnsi="Times New Roman"/>
                <w:sz w:val="24"/>
              </w:rPr>
              <w:tab/>
            </w:r>
            <w:r>
              <w:rPr>
                <w:rFonts w:ascii="Times New Roman" w:eastAsia="Times New Roman" w:hAnsi="Times New Roman"/>
                <w:spacing w:val="-2"/>
                <w:sz w:val="24"/>
              </w:rPr>
              <w:t xml:space="preserve">праћење </w:t>
            </w:r>
            <w:r>
              <w:rPr>
                <w:rFonts w:ascii="Times New Roman" w:eastAsia="Times New Roman" w:hAnsi="Times New Roman"/>
                <w:sz w:val="24"/>
              </w:rPr>
              <w:t>практичног рада, праћење постигнућа ученика...)</w:t>
            </w:r>
          </w:p>
        </w:tc>
        <w:tc>
          <w:tcPr>
            <w:tcW w:w="10712" w:type="dxa"/>
          </w:tcPr>
          <w:p w14:paraId="3CB8A0B3" w14:textId="77777777" w:rsidR="009E729B" w:rsidRDefault="00000000">
            <w:pPr>
              <w:spacing w:before="57" w:line="216" w:lineRule="auto"/>
              <w:ind w:left="105" w:right="103"/>
              <w:jc w:val="both"/>
              <w:rPr>
                <w:rFonts w:ascii="Times New Roman" w:eastAsia="Times New Roman" w:hAnsi="Times New Roman"/>
                <w:sz w:val="24"/>
              </w:rPr>
            </w:pPr>
            <w:r>
              <w:rPr>
                <w:rFonts w:ascii="Times New Roman" w:eastAsia="Times New Roman" w:hAnsi="Times New Roman"/>
                <w:sz w:val="24"/>
              </w:rPr>
              <w:t>Пажљиво планира и припрема наставу, проверава претходна знања и искуства ученика, реализује и води настани процес, помаже ученицима да поставе циљеве и задатке, помаже ученицима у процесу учења и решавања задатака, прати и пружа подршку, подстиче ученике на стваралачко истраживање, подстиче сарадњу и тимски рад, помаже ученицима да превазиђу неочекиване проблеме и ситуације током учења, самостално и заједно са ученицима вреднује процес и резултате наставе, вреднује резултате сопственог рада (рефлективни практичар)...</w:t>
            </w:r>
          </w:p>
        </w:tc>
      </w:tr>
      <w:tr w:rsidR="009E729B" w14:paraId="6DDF81EB" w14:textId="77777777">
        <w:trPr>
          <w:trHeight w:val="2520"/>
        </w:trPr>
        <w:tc>
          <w:tcPr>
            <w:tcW w:w="3174" w:type="dxa"/>
          </w:tcPr>
          <w:p w14:paraId="34AE6F6B" w14:textId="77777777" w:rsidR="009E729B" w:rsidRDefault="00000000">
            <w:pPr>
              <w:tabs>
                <w:tab w:val="left" w:pos="2031"/>
              </w:tabs>
              <w:spacing w:before="92" w:line="263" w:lineRule="exact"/>
              <w:ind w:left="110"/>
              <w:rPr>
                <w:rFonts w:ascii="Times New Roman" w:eastAsia="Times New Roman" w:hAnsi="Times New Roman"/>
                <w:sz w:val="24"/>
              </w:rPr>
            </w:pPr>
            <w:r>
              <w:rPr>
                <w:rFonts w:ascii="Times New Roman" w:eastAsia="Times New Roman" w:hAnsi="Times New Roman"/>
                <w:b/>
                <w:spacing w:val="-2"/>
                <w:sz w:val="24"/>
              </w:rPr>
              <w:lastRenderedPageBreak/>
              <w:t>Ученика</w:t>
            </w:r>
            <w:r>
              <w:rPr>
                <w:rFonts w:ascii="Times New Roman" w:eastAsia="Times New Roman" w:hAnsi="Times New Roman"/>
                <w:b/>
                <w:sz w:val="24"/>
              </w:rPr>
              <w:tab/>
            </w:r>
            <w:r>
              <w:rPr>
                <w:rFonts w:ascii="Times New Roman" w:eastAsia="Times New Roman" w:hAnsi="Times New Roman"/>
                <w:spacing w:val="-2"/>
                <w:sz w:val="24"/>
              </w:rPr>
              <w:t>(разговор,</w:t>
            </w:r>
          </w:p>
          <w:p w14:paraId="22F53BC8" w14:textId="77777777" w:rsidR="009E729B" w:rsidRDefault="00000000">
            <w:pPr>
              <w:tabs>
                <w:tab w:val="left" w:pos="1890"/>
                <w:tab w:val="left" w:pos="2039"/>
              </w:tabs>
              <w:spacing w:before="10" w:line="216" w:lineRule="auto"/>
              <w:ind w:left="110" w:right="98"/>
              <w:rPr>
                <w:rFonts w:ascii="Times New Roman" w:eastAsia="Times New Roman" w:hAnsi="Times New Roman"/>
                <w:sz w:val="24"/>
              </w:rPr>
            </w:pPr>
            <w:r>
              <w:rPr>
                <w:rFonts w:ascii="Times New Roman" w:eastAsia="Times New Roman" w:hAnsi="Times New Roman"/>
                <w:spacing w:val="-2"/>
                <w:sz w:val="24"/>
              </w:rPr>
              <w:t>слушање,</w:t>
            </w:r>
            <w:r>
              <w:rPr>
                <w:rFonts w:ascii="Times New Roman" w:eastAsia="Times New Roman" w:hAnsi="Times New Roman"/>
                <w:sz w:val="24"/>
              </w:rPr>
              <w:tab/>
            </w:r>
            <w:r>
              <w:rPr>
                <w:rFonts w:ascii="Times New Roman" w:eastAsia="Times New Roman" w:hAnsi="Times New Roman"/>
                <w:spacing w:val="-2"/>
                <w:sz w:val="24"/>
              </w:rPr>
              <w:t>описивање, експериментисање, посматрање,</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pacing w:val="-2"/>
                <w:sz w:val="24"/>
              </w:rPr>
              <w:t>уочавање,</w:t>
            </w:r>
          </w:p>
          <w:p w14:paraId="35032E51" w14:textId="77777777" w:rsidR="009E729B" w:rsidRDefault="00000000">
            <w:pPr>
              <w:tabs>
                <w:tab w:val="left" w:pos="1885"/>
                <w:tab w:val="left" w:pos="2063"/>
              </w:tabs>
              <w:spacing w:line="216" w:lineRule="auto"/>
              <w:ind w:left="110" w:right="97"/>
              <w:rPr>
                <w:rFonts w:ascii="Times New Roman" w:eastAsia="Times New Roman" w:hAnsi="Times New Roman"/>
                <w:sz w:val="24"/>
              </w:rPr>
            </w:pPr>
            <w:r>
              <w:rPr>
                <w:rFonts w:ascii="Times New Roman" w:eastAsia="Times New Roman" w:hAnsi="Times New Roman"/>
                <w:spacing w:val="-2"/>
                <w:sz w:val="24"/>
              </w:rPr>
              <w:t>израда</w:t>
            </w:r>
            <w:r>
              <w:rPr>
                <w:rFonts w:ascii="Times New Roman" w:eastAsia="Times New Roman" w:hAnsi="Times New Roman"/>
                <w:sz w:val="24"/>
              </w:rPr>
              <w:tab/>
            </w:r>
            <w:r>
              <w:rPr>
                <w:rFonts w:ascii="Times New Roman" w:eastAsia="Times New Roman" w:hAnsi="Times New Roman"/>
                <w:spacing w:val="-55"/>
                <w:sz w:val="24"/>
              </w:rPr>
              <w:t xml:space="preserve"> </w:t>
            </w:r>
            <w:r>
              <w:rPr>
                <w:rFonts w:ascii="Times New Roman" w:eastAsia="Times New Roman" w:hAnsi="Times New Roman"/>
                <w:spacing w:val="-2"/>
                <w:sz w:val="24"/>
              </w:rPr>
              <w:t>практичног рада,стварање</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pacing w:val="-2"/>
                <w:sz w:val="24"/>
              </w:rPr>
              <w:t>стварање, истраживање,</w:t>
            </w:r>
            <w:r>
              <w:rPr>
                <w:rFonts w:ascii="Times New Roman" w:eastAsia="Times New Roman" w:hAnsi="Times New Roman"/>
                <w:sz w:val="24"/>
              </w:rPr>
              <w:tab/>
            </w:r>
            <w:r>
              <w:rPr>
                <w:rFonts w:ascii="Times New Roman" w:eastAsia="Times New Roman" w:hAnsi="Times New Roman"/>
                <w:spacing w:val="-2"/>
                <w:sz w:val="24"/>
              </w:rPr>
              <w:t>планирање, представљање, унапређивање...)</w:t>
            </w:r>
          </w:p>
        </w:tc>
        <w:tc>
          <w:tcPr>
            <w:tcW w:w="10712" w:type="dxa"/>
          </w:tcPr>
          <w:p w14:paraId="561497EA" w14:textId="77777777" w:rsidR="009E729B" w:rsidRDefault="009E729B">
            <w:pPr>
              <w:rPr>
                <w:rFonts w:ascii="Times New Roman" w:eastAsia="Times New Roman" w:hAnsi="Times New Roman"/>
                <w:b/>
                <w:i/>
                <w:sz w:val="26"/>
              </w:rPr>
            </w:pPr>
          </w:p>
          <w:p w14:paraId="6F14D894" w14:textId="77777777" w:rsidR="009E729B" w:rsidRDefault="009E729B">
            <w:pPr>
              <w:rPr>
                <w:rFonts w:ascii="Times New Roman" w:eastAsia="Times New Roman" w:hAnsi="Times New Roman"/>
                <w:b/>
                <w:i/>
              </w:rPr>
            </w:pPr>
          </w:p>
          <w:p w14:paraId="0DC5872D" w14:textId="77777777" w:rsidR="009E729B" w:rsidRDefault="00000000">
            <w:pPr>
              <w:spacing w:line="216" w:lineRule="auto"/>
              <w:ind w:left="105" w:right="99"/>
              <w:jc w:val="both"/>
              <w:rPr>
                <w:rFonts w:ascii="Times New Roman" w:eastAsia="Times New Roman" w:hAnsi="Times New Roman"/>
                <w:sz w:val="24"/>
              </w:rPr>
            </w:pPr>
            <w:r>
              <w:rPr>
                <w:rFonts w:ascii="Times New Roman" w:eastAsia="Times New Roman" w:hAnsi="Times New Roman"/>
                <w:sz w:val="24"/>
              </w:rPr>
              <w:t>Пажљиво прате излагање нставника и својих другова, аргументовано и са уважавањем се укључује у дискусије и износи своја мишљења, планира своје учење и напредак, процењује свој и рад својих другова, проналази начине за решавање проблема, истражује различите изворе знања, повезује нова са ранијим знањима и искуством, учествује у</w:t>
            </w:r>
            <w:r>
              <w:rPr>
                <w:rFonts w:ascii="Times New Roman" w:eastAsia="Times New Roman" w:hAnsi="Times New Roman"/>
                <w:spacing w:val="-1"/>
                <w:sz w:val="24"/>
              </w:rPr>
              <w:t xml:space="preserve"> </w:t>
            </w:r>
            <w:r>
              <w:rPr>
                <w:rFonts w:ascii="Times New Roman" w:eastAsia="Times New Roman" w:hAnsi="Times New Roman"/>
                <w:sz w:val="24"/>
              </w:rPr>
              <w:t xml:space="preserve">различитим наставним и ваннаставним активностима и </w:t>
            </w:r>
            <w:r>
              <w:rPr>
                <w:rFonts w:ascii="Times New Roman" w:eastAsia="Times New Roman" w:hAnsi="Times New Roman"/>
                <w:spacing w:val="-2"/>
                <w:sz w:val="24"/>
              </w:rPr>
              <w:t>пројектима...</w:t>
            </w:r>
          </w:p>
        </w:tc>
      </w:tr>
    </w:tbl>
    <w:p w14:paraId="3287F388" w14:textId="77777777" w:rsidR="009E729B" w:rsidRDefault="009E729B">
      <w:pPr>
        <w:widowControl w:val="0"/>
        <w:autoSpaceDE w:val="0"/>
        <w:autoSpaceDN w:val="0"/>
        <w:spacing w:after="0" w:line="216" w:lineRule="auto"/>
        <w:jc w:val="both"/>
        <w:rPr>
          <w:rFonts w:ascii="Times New Roman" w:eastAsia="Times New Roman" w:hAnsi="Times New Roman" w:cs="Times New Roman"/>
          <w:sz w:val="24"/>
        </w:rPr>
        <w:sectPr w:rsidR="009E729B">
          <w:pgSz w:w="16840" w:h="11910" w:orient="landscape"/>
          <w:pgMar w:top="1220" w:right="700" w:bottom="280" w:left="620" w:header="720" w:footer="720" w:gutter="0"/>
          <w:cols w:space="720"/>
        </w:sectPr>
      </w:pPr>
    </w:p>
    <w:p w14:paraId="24967642" w14:textId="77777777" w:rsidR="009E729B" w:rsidRDefault="00000000">
      <w:pPr>
        <w:widowControl w:val="0"/>
        <w:autoSpaceDE w:val="0"/>
        <w:autoSpaceDN w:val="0"/>
        <w:spacing w:before="78" w:after="0" w:line="240" w:lineRule="auto"/>
        <w:ind w:left="3842" w:right="3762"/>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В:</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НАЧИНИ</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ПРАЋЕЊА</w:t>
      </w:r>
      <w:r>
        <w:rPr>
          <w:rFonts w:ascii="Times New Roman" w:eastAsia="Times New Roman" w:hAnsi="Times New Roman" w:cs="Times New Roman"/>
          <w:b/>
          <w:i/>
          <w:spacing w:val="-9"/>
          <w:sz w:val="24"/>
        </w:rPr>
        <w:t xml:space="preserve"> </w:t>
      </w:r>
      <w:r>
        <w:rPr>
          <w:rFonts w:ascii="Times New Roman" w:eastAsia="Times New Roman" w:hAnsi="Times New Roman" w:cs="Times New Roman"/>
          <w:b/>
          <w:i/>
          <w:sz w:val="24"/>
        </w:rPr>
        <w:t>НАПРЕДОВАЊА</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УЧЕНИКА ТОКОМ</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ГОДИНЕ</w:t>
      </w:r>
    </w:p>
    <w:p w14:paraId="3B439140" w14:textId="77777777" w:rsidR="009E729B" w:rsidRDefault="009E729B">
      <w:pPr>
        <w:widowControl w:val="0"/>
        <w:autoSpaceDE w:val="0"/>
        <w:autoSpaceDN w:val="0"/>
        <w:spacing w:before="4" w:after="0" w:line="240" w:lineRule="auto"/>
        <w:rPr>
          <w:rFonts w:ascii="Times New Roman" w:eastAsia="Times New Roman" w:hAnsi="Times New Roman" w:cs="Times New Roman"/>
          <w:b/>
          <w:i/>
          <w:sz w:val="16"/>
          <w:szCs w:val="24"/>
        </w:rPr>
      </w:pPr>
    </w:p>
    <w:tbl>
      <w:tblPr>
        <w:tblStyle w:val="TableNormal0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349"/>
        <w:gridCol w:w="1531"/>
        <w:gridCol w:w="1262"/>
        <w:gridCol w:w="988"/>
        <w:gridCol w:w="1800"/>
        <w:gridCol w:w="1349"/>
        <w:gridCol w:w="1263"/>
        <w:gridCol w:w="1800"/>
        <w:gridCol w:w="2247"/>
      </w:tblGrid>
      <w:tr w:rsidR="009E729B" w14:paraId="3BA5232C" w14:textId="77777777">
        <w:trPr>
          <w:trHeight w:val="1003"/>
        </w:trPr>
        <w:tc>
          <w:tcPr>
            <w:tcW w:w="1191" w:type="dxa"/>
          </w:tcPr>
          <w:p w14:paraId="2A2824D6" w14:textId="77777777" w:rsidR="009E729B" w:rsidRDefault="00000000">
            <w:pPr>
              <w:spacing w:before="149" w:line="254" w:lineRule="auto"/>
              <w:ind w:left="129" w:right="116" w:firstLine="96"/>
              <w:rPr>
                <w:rFonts w:ascii="Times New Roman" w:eastAsia="Times New Roman" w:hAnsi="Times New Roman"/>
                <w:b/>
              </w:rPr>
            </w:pPr>
            <w:r>
              <w:rPr>
                <w:rFonts w:ascii="Times New Roman" w:eastAsia="Times New Roman" w:hAnsi="Times New Roman"/>
                <w:b/>
                <w:spacing w:val="-2"/>
              </w:rPr>
              <w:t>Усмено излагање</w:t>
            </w:r>
          </w:p>
        </w:tc>
        <w:tc>
          <w:tcPr>
            <w:tcW w:w="1349" w:type="dxa"/>
          </w:tcPr>
          <w:p w14:paraId="6119DE63" w14:textId="77777777" w:rsidR="009E729B" w:rsidRDefault="00000000">
            <w:pPr>
              <w:spacing w:before="149" w:line="254" w:lineRule="auto"/>
              <w:ind w:left="311" w:hanging="178"/>
              <w:rPr>
                <w:rFonts w:ascii="Times New Roman" w:eastAsia="Times New Roman" w:hAnsi="Times New Roman"/>
                <w:b/>
              </w:rPr>
            </w:pPr>
            <w:r>
              <w:rPr>
                <w:rFonts w:ascii="Times New Roman" w:eastAsia="Times New Roman" w:hAnsi="Times New Roman"/>
                <w:b/>
                <w:spacing w:val="-2"/>
              </w:rPr>
              <w:t xml:space="preserve">Активност </w:t>
            </w:r>
            <w:r>
              <w:rPr>
                <w:rFonts w:ascii="Times New Roman" w:eastAsia="Times New Roman" w:hAnsi="Times New Roman"/>
                <w:b/>
              </w:rPr>
              <w:t>на часу</w:t>
            </w:r>
          </w:p>
        </w:tc>
        <w:tc>
          <w:tcPr>
            <w:tcW w:w="1531" w:type="dxa"/>
          </w:tcPr>
          <w:p w14:paraId="38756218" w14:textId="77777777" w:rsidR="009E729B" w:rsidRDefault="00000000">
            <w:pPr>
              <w:spacing w:before="149" w:line="254" w:lineRule="auto"/>
              <w:ind w:left="595" w:right="187" w:hanging="389"/>
              <w:rPr>
                <w:rFonts w:ascii="Times New Roman" w:eastAsia="Times New Roman" w:hAnsi="Times New Roman"/>
                <w:b/>
              </w:rPr>
            </w:pPr>
            <w:r>
              <w:rPr>
                <w:rFonts w:ascii="Times New Roman" w:eastAsia="Times New Roman" w:hAnsi="Times New Roman"/>
                <w:b/>
                <w:spacing w:val="-2"/>
              </w:rPr>
              <w:t xml:space="preserve">Практичан </w:t>
            </w:r>
            <w:r>
              <w:rPr>
                <w:rFonts w:ascii="Times New Roman" w:eastAsia="Times New Roman" w:hAnsi="Times New Roman"/>
                <w:b/>
                <w:spacing w:val="-4"/>
              </w:rPr>
              <w:t>рад</w:t>
            </w:r>
          </w:p>
        </w:tc>
        <w:tc>
          <w:tcPr>
            <w:tcW w:w="1262" w:type="dxa"/>
          </w:tcPr>
          <w:p w14:paraId="0A40FC4D" w14:textId="77777777" w:rsidR="009E729B" w:rsidRDefault="00000000">
            <w:pPr>
              <w:spacing w:before="149" w:line="254" w:lineRule="auto"/>
              <w:ind w:left="250" w:right="231" w:hanging="5"/>
              <w:rPr>
                <w:rFonts w:ascii="Times New Roman" w:eastAsia="Times New Roman" w:hAnsi="Times New Roman"/>
                <w:b/>
              </w:rPr>
            </w:pPr>
            <w:r>
              <w:rPr>
                <w:rFonts w:ascii="Times New Roman" w:eastAsia="Times New Roman" w:hAnsi="Times New Roman"/>
                <w:b/>
                <w:spacing w:val="-4"/>
              </w:rPr>
              <w:t xml:space="preserve">Домаћи </w:t>
            </w:r>
            <w:r>
              <w:rPr>
                <w:rFonts w:ascii="Times New Roman" w:eastAsia="Times New Roman" w:hAnsi="Times New Roman"/>
                <w:b/>
                <w:spacing w:val="-2"/>
              </w:rPr>
              <w:t>задатак</w:t>
            </w:r>
          </w:p>
        </w:tc>
        <w:tc>
          <w:tcPr>
            <w:tcW w:w="988" w:type="dxa"/>
          </w:tcPr>
          <w:p w14:paraId="7A1BD7AE" w14:textId="77777777" w:rsidR="009E729B" w:rsidRDefault="009E729B">
            <w:pPr>
              <w:spacing w:before="8"/>
              <w:rPr>
                <w:rFonts w:ascii="Times New Roman" w:eastAsia="Times New Roman" w:hAnsi="Times New Roman"/>
                <w:b/>
                <w:i/>
                <w:sz w:val="24"/>
              </w:rPr>
            </w:pPr>
          </w:p>
          <w:p w14:paraId="192E39E1" w14:textId="77777777" w:rsidR="009E729B" w:rsidRDefault="00000000">
            <w:pPr>
              <w:ind w:left="252" w:right="250"/>
              <w:jc w:val="center"/>
              <w:rPr>
                <w:rFonts w:ascii="Times New Roman" w:eastAsia="Times New Roman" w:hAnsi="Times New Roman"/>
                <w:b/>
              </w:rPr>
            </w:pPr>
            <w:r>
              <w:rPr>
                <w:rFonts w:ascii="Times New Roman" w:eastAsia="Times New Roman" w:hAnsi="Times New Roman"/>
                <w:b/>
                <w:spacing w:val="-4"/>
              </w:rPr>
              <w:t>Тест</w:t>
            </w:r>
          </w:p>
        </w:tc>
        <w:tc>
          <w:tcPr>
            <w:tcW w:w="1800" w:type="dxa"/>
          </w:tcPr>
          <w:p w14:paraId="1D6F3665" w14:textId="77777777" w:rsidR="009E729B" w:rsidRDefault="009E729B">
            <w:pPr>
              <w:spacing w:before="8"/>
              <w:rPr>
                <w:rFonts w:ascii="Times New Roman" w:eastAsia="Times New Roman" w:hAnsi="Times New Roman"/>
                <w:b/>
                <w:i/>
                <w:sz w:val="24"/>
              </w:rPr>
            </w:pPr>
          </w:p>
          <w:p w14:paraId="4E86895F" w14:textId="77777777" w:rsidR="009E729B" w:rsidRDefault="00000000">
            <w:pPr>
              <w:ind w:left="219" w:right="196"/>
              <w:jc w:val="center"/>
              <w:rPr>
                <w:rFonts w:ascii="Times New Roman" w:eastAsia="Times New Roman" w:hAnsi="Times New Roman"/>
                <w:b/>
              </w:rPr>
            </w:pPr>
            <w:r>
              <w:rPr>
                <w:rFonts w:ascii="Times New Roman" w:eastAsia="Times New Roman" w:hAnsi="Times New Roman"/>
                <w:b/>
                <w:spacing w:val="-2"/>
              </w:rPr>
              <w:t>Презентација</w:t>
            </w:r>
          </w:p>
        </w:tc>
        <w:tc>
          <w:tcPr>
            <w:tcW w:w="1349" w:type="dxa"/>
          </w:tcPr>
          <w:p w14:paraId="1A50E2B2" w14:textId="77777777" w:rsidR="009E729B" w:rsidRDefault="00000000">
            <w:pPr>
              <w:spacing w:before="149" w:line="254" w:lineRule="auto"/>
              <w:ind w:left="507" w:right="145" w:hanging="346"/>
              <w:rPr>
                <w:rFonts w:ascii="Times New Roman" w:eastAsia="Times New Roman" w:hAnsi="Times New Roman"/>
                <w:b/>
              </w:rPr>
            </w:pPr>
            <w:r>
              <w:rPr>
                <w:rFonts w:ascii="Times New Roman" w:eastAsia="Times New Roman" w:hAnsi="Times New Roman"/>
                <w:b/>
                <w:spacing w:val="-2"/>
              </w:rPr>
              <w:t xml:space="preserve">Графички </w:t>
            </w:r>
            <w:r>
              <w:rPr>
                <w:rFonts w:ascii="Times New Roman" w:eastAsia="Times New Roman" w:hAnsi="Times New Roman"/>
                <w:b/>
                <w:spacing w:val="-4"/>
              </w:rPr>
              <w:t>рад</w:t>
            </w:r>
          </w:p>
        </w:tc>
        <w:tc>
          <w:tcPr>
            <w:tcW w:w="1263" w:type="dxa"/>
          </w:tcPr>
          <w:p w14:paraId="2C1590B2" w14:textId="77777777" w:rsidR="009E729B" w:rsidRDefault="009E729B">
            <w:pPr>
              <w:spacing w:before="4"/>
              <w:rPr>
                <w:rFonts w:ascii="Times New Roman" w:eastAsia="Times New Roman" w:hAnsi="Times New Roman"/>
                <w:b/>
                <w:i/>
                <w:sz w:val="21"/>
              </w:rPr>
            </w:pPr>
          </w:p>
          <w:p w14:paraId="525CC1D2" w14:textId="77777777" w:rsidR="009E729B" w:rsidRDefault="00000000">
            <w:pPr>
              <w:ind w:left="305" w:right="164" w:hanging="120"/>
              <w:rPr>
                <w:rFonts w:ascii="Times New Roman" w:eastAsia="Times New Roman" w:hAnsi="Times New Roman"/>
                <w:b/>
              </w:rPr>
            </w:pPr>
            <w:r>
              <w:rPr>
                <w:rFonts w:ascii="Times New Roman" w:eastAsia="Times New Roman" w:hAnsi="Times New Roman"/>
                <w:b/>
                <w:spacing w:val="-2"/>
              </w:rPr>
              <w:t xml:space="preserve">Сарадња </w:t>
            </w:r>
            <w:r>
              <w:rPr>
                <w:rFonts w:ascii="Times New Roman" w:eastAsia="Times New Roman" w:hAnsi="Times New Roman"/>
                <w:b/>
              </w:rPr>
              <w:t>у тиму</w:t>
            </w:r>
          </w:p>
        </w:tc>
        <w:tc>
          <w:tcPr>
            <w:tcW w:w="1800" w:type="dxa"/>
          </w:tcPr>
          <w:p w14:paraId="4B84883B" w14:textId="77777777" w:rsidR="009E729B" w:rsidRDefault="00000000">
            <w:pPr>
              <w:spacing w:before="149" w:line="254" w:lineRule="auto"/>
              <w:ind w:left="267" w:firstLine="14"/>
              <w:rPr>
                <w:rFonts w:ascii="Times New Roman" w:eastAsia="Times New Roman" w:hAnsi="Times New Roman"/>
                <w:b/>
              </w:rPr>
            </w:pPr>
            <w:r>
              <w:rPr>
                <w:rFonts w:ascii="Times New Roman" w:eastAsia="Times New Roman" w:hAnsi="Times New Roman"/>
                <w:b/>
                <w:spacing w:val="-2"/>
              </w:rPr>
              <w:t>Показивање иницијативе</w:t>
            </w:r>
          </w:p>
        </w:tc>
        <w:tc>
          <w:tcPr>
            <w:tcW w:w="2247" w:type="dxa"/>
          </w:tcPr>
          <w:p w14:paraId="366B0B56" w14:textId="77777777" w:rsidR="009E729B" w:rsidRDefault="009E729B">
            <w:pPr>
              <w:spacing w:before="8"/>
              <w:rPr>
                <w:rFonts w:ascii="Times New Roman" w:eastAsia="Times New Roman" w:hAnsi="Times New Roman"/>
                <w:b/>
                <w:i/>
                <w:sz w:val="24"/>
              </w:rPr>
            </w:pPr>
          </w:p>
          <w:p w14:paraId="439EBC28" w14:textId="77777777" w:rsidR="009E729B" w:rsidRDefault="00000000">
            <w:pPr>
              <w:ind w:left="228" w:right="216"/>
              <w:jc w:val="center"/>
              <w:rPr>
                <w:rFonts w:ascii="Times New Roman" w:eastAsia="Times New Roman" w:hAnsi="Times New Roman"/>
                <w:b/>
              </w:rPr>
            </w:pPr>
            <w:r>
              <w:rPr>
                <w:rFonts w:ascii="Times New Roman" w:eastAsia="Times New Roman" w:hAnsi="Times New Roman"/>
                <w:b/>
                <w:spacing w:val="-2"/>
              </w:rPr>
              <w:t>Заинтересованост</w:t>
            </w:r>
          </w:p>
        </w:tc>
      </w:tr>
      <w:tr w:rsidR="009E729B" w14:paraId="74C7A2D1" w14:textId="77777777">
        <w:trPr>
          <w:trHeight w:val="537"/>
        </w:trPr>
        <w:tc>
          <w:tcPr>
            <w:tcW w:w="1191" w:type="dxa"/>
          </w:tcPr>
          <w:p w14:paraId="49432441" w14:textId="77777777" w:rsidR="009E729B" w:rsidRDefault="00000000">
            <w:pPr>
              <w:spacing w:line="249" w:lineRule="exact"/>
              <w:ind w:left="14"/>
              <w:jc w:val="center"/>
              <w:rPr>
                <w:rFonts w:ascii="Times New Roman" w:eastAsia="Times New Roman" w:hAnsi="Times New Roman"/>
              </w:rPr>
            </w:pPr>
            <w:r>
              <w:rPr>
                <w:rFonts w:ascii="Times New Roman" w:eastAsia="Times New Roman" w:hAnsi="Times New Roman"/>
              </w:rPr>
              <w:t>*</w:t>
            </w:r>
          </w:p>
        </w:tc>
        <w:tc>
          <w:tcPr>
            <w:tcW w:w="1349" w:type="dxa"/>
          </w:tcPr>
          <w:p w14:paraId="2FD2A037" w14:textId="77777777" w:rsidR="009E729B" w:rsidRDefault="00000000">
            <w:pPr>
              <w:spacing w:line="249" w:lineRule="exact"/>
              <w:ind w:left="10"/>
              <w:jc w:val="center"/>
              <w:rPr>
                <w:rFonts w:ascii="Times New Roman" w:eastAsia="Times New Roman" w:hAnsi="Times New Roman"/>
              </w:rPr>
            </w:pPr>
            <w:r>
              <w:rPr>
                <w:rFonts w:ascii="Times New Roman" w:eastAsia="Times New Roman" w:hAnsi="Times New Roman"/>
              </w:rPr>
              <w:t>*</w:t>
            </w:r>
          </w:p>
        </w:tc>
        <w:tc>
          <w:tcPr>
            <w:tcW w:w="1531" w:type="dxa"/>
          </w:tcPr>
          <w:p w14:paraId="3E592636" w14:textId="77777777" w:rsidR="009E729B" w:rsidRDefault="00000000">
            <w:pPr>
              <w:spacing w:line="249" w:lineRule="exact"/>
              <w:ind w:left="10"/>
              <w:jc w:val="center"/>
              <w:rPr>
                <w:rFonts w:ascii="Times New Roman" w:eastAsia="Times New Roman" w:hAnsi="Times New Roman"/>
              </w:rPr>
            </w:pPr>
            <w:r>
              <w:rPr>
                <w:rFonts w:ascii="Times New Roman" w:eastAsia="Times New Roman" w:hAnsi="Times New Roman"/>
              </w:rPr>
              <w:t>*</w:t>
            </w:r>
          </w:p>
        </w:tc>
        <w:tc>
          <w:tcPr>
            <w:tcW w:w="1262" w:type="dxa"/>
          </w:tcPr>
          <w:p w14:paraId="7D1BC359" w14:textId="77777777" w:rsidR="009E729B" w:rsidRDefault="00000000">
            <w:pPr>
              <w:spacing w:line="249" w:lineRule="exact"/>
              <w:ind w:left="11"/>
              <w:jc w:val="center"/>
              <w:rPr>
                <w:rFonts w:ascii="Times New Roman" w:eastAsia="Times New Roman" w:hAnsi="Times New Roman"/>
              </w:rPr>
            </w:pPr>
            <w:r>
              <w:rPr>
                <w:rFonts w:ascii="Times New Roman" w:eastAsia="Times New Roman" w:hAnsi="Times New Roman"/>
              </w:rPr>
              <w:t>*</w:t>
            </w:r>
          </w:p>
        </w:tc>
        <w:tc>
          <w:tcPr>
            <w:tcW w:w="988" w:type="dxa"/>
          </w:tcPr>
          <w:p w14:paraId="2D223674" w14:textId="77777777" w:rsidR="009E729B" w:rsidRDefault="00000000">
            <w:pPr>
              <w:spacing w:line="249" w:lineRule="exact"/>
              <w:ind w:left="9"/>
              <w:jc w:val="center"/>
              <w:rPr>
                <w:rFonts w:ascii="Times New Roman" w:eastAsia="Times New Roman" w:hAnsi="Times New Roman"/>
              </w:rPr>
            </w:pPr>
            <w:r>
              <w:rPr>
                <w:rFonts w:ascii="Times New Roman" w:eastAsia="Times New Roman" w:hAnsi="Times New Roman"/>
              </w:rPr>
              <w:t>*</w:t>
            </w:r>
          </w:p>
        </w:tc>
        <w:tc>
          <w:tcPr>
            <w:tcW w:w="1800" w:type="dxa"/>
          </w:tcPr>
          <w:p w14:paraId="148FC334" w14:textId="77777777" w:rsidR="009E729B" w:rsidRDefault="00000000">
            <w:pPr>
              <w:spacing w:line="249" w:lineRule="exact"/>
              <w:ind w:left="15"/>
              <w:jc w:val="center"/>
              <w:rPr>
                <w:rFonts w:ascii="Times New Roman" w:eastAsia="Times New Roman" w:hAnsi="Times New Roman"/>
              </w:rPr>
            </w:pPr>
            <w:r>
              <w:rPr>
                <w:rFonts w:ascii="Times New Roman" w:eastAsia="Times New Roman" w:hAnsi="Times New Roman"/>
              </w:rPr>
              <w:t>*</w:t>
            </w:r>
          </w:p>
        </w:tc>
        <w:tc>
          <w:tcPr>
            <w:tcW w:w="1349" w:type="dxa"/>
          </w:tcPr>
          <w:p w14:paraId="6A406B2B" w14:textId="77777777" w:rsidR="009E729B" w:rsidRDefault="00000000">
            <w:pPr>
              <w:spacing w:line="249" w:lineRule="exact"/>
              <w:ind w:left="16"/>
              <w:jc w:val="center"/>
              <w:rPr>
                <w:rFonts w:ascii="Times New Roman" w:eastAsia="Times New Roman" w:hAnsi="Times New Roman"/>
              </w:rPr>
            </w:pPr>
            <w:r>
              <w:rPr>
                <w:rFonts w:ascii="Times New Roman" w:eastAsia="Times New Roman" w:hAnsi="Times New Roman"/>
              </w:rPr>
              <w:t>*</w:t>
            </w:r>
          </w:p>
        </w:tc>
        <w:tc>
          <w:tcPr>
            <w:tcW w:w="1263" w:type="dxa"/>
          </w:tcPr>
          <w:p w14:paraId="445C4330" w14:textId="77777777" w:rsidR="009E729B" w:rsidRDefault="00000000">
            <w:pPr>
              <w:spacing w:line="249" w:lineRule="exact"/>
              <w:ind w:left="15"/>
              <w:jc w:val="center"/>
              <w:rPr>
                <w:rFonts w:ascii="Times New Roman" w:eastAsia="Times New Roman" w:hAnsi="Times New Roman"/>
              </w:rPr>
            </w:pPr>
            <w:r>
              <w:rPr>
                <w:rFonts w:ascii="Times New Roman" w:eastAsia="Times New Roman" w:hAnsi="Times New Roman"/>
              </w:rPr>
              <w:t>*</w:t>
            </w:r>
          </w:p>
        </w:tc>
        <w:tc>
          <w:tcPr>
            <w:tcW w:w="1800" w:type="dxa"/>
          </w:tcPr>
          <w:p w14:paraId="228A57DD" w14:textId="77777777" w:rsidR="009E729B" w:rsidRDefault="00000000">
            <w:pPr>
              <w:spacing w:line="249" w:lineRule="exact"/>
              <w:ind w:left="6"/>
              <w:jc w:val="center"/>
              <w:rPr>
                <w:rFonts w:ascii="Times New Roman" w:eastAsia="Times New Roman" w:hAnsi="Times New Roman"/>
              </w:rPr>
            </w:pPr>
            <w:r>
              <w:rPr>
                <w:rFonts w:ascii="Times New Roman" w:eastAsia="Times New Roman" w:hAnsi="Times New Roman"/>
              </w:rPr>
              <w:t>*</w:t>
            </w:r>
          </w:p>
        </w:tc>
        <w:tc>
          <w:tcPr>
            <w:tcW w:w="2247" w:type="dxa"/>
          </w:tcPr>
          <w:p w14:paraId="30598171" w14:textId="77777777" w:rsidR="009E729B" w:rsidRDefault="00000000">
            <w:pPr>
              <w:spacing w:line="249" w:lineRule="exact"/>
              <w:ind w:left="12"/>
              <w:jc w:val="center"/>
              <w:rPr>
                <w:rFonts w:ascii="Times New Roman" w:eastAsia="Times New Roman" w:hAnsi="Times New Roman"/>
              </w:rPr>
            </w:pPr>
            <w:r>
              <w:rPr>
                <w:rFonts w:ascii="Times New Roman" w:eastAsia="Times New Roman" w:hAnsi="Times New Roman"/>
              </w:rPr>
              <w:t>*</w:t>
            </w:r>
          </w:p>
        </w:tc>
      </w:tr>
    </w:tbl>
    <w:p w14:paraId="29BE12CE" w14:textId="77777777" w:rsidR="009E729B" w:rsidRDefault="00000000">
      <w:pPr>
        <w:widowControl w:val="0"/>
        <w:autoSpaceDE w:val="0"/>
        <w:autoSpaceDN w:val="0"/>
        <w:spacing w:after="0" w:line="250" w:lineRule="exact"/>
        <w:ind w:left="23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b/>
          <w:u w:val="single"/>
        </w:rPr>
        <w:t>*</w:t>
      </w:r>
      <w:r>
        <w:rPr>
          <w:rFonts w:ascii="Times New Roman" w:eastAsia="Times New Roman" w:hAnsi="Times New Roman" w:cs="Times New Roman"/>
        </w:rPr>
        <w:t>начини који</w:t>
      </w:r>
      <w:r>
        <w:rPr>
          <w:rFonts w:ascii="Times New Roman" w:eastAsia="Times New Roman" w:hAnsi="Times New Roman" w:cs="Times New Roman"/>
          <w:spacing w:val="-1"/>
        </w:rPr>
        <w:t xml:space="preserve"> </w:t>
      </w:r>
      <w:r>
        <w:rPr>
          <w:rFonts w:ascii="Times New Roman" w:eastAsia="Times New Roman" w:hAnsi="Times New Roman" w:cs="Times New Roman"/>
        </w:rPr>
        <w:t>се</w:t>
      </w:r>
      <w:r>
        <w:rPr>
          <w:rFonts w:ascii="Times New Roman" w:eastAsia="Times New Roman" w:hAnsi="Times New Roman" w:cs="Times New Roman"/>
          <w:spacing w:val="-7"/>
        </w:rPr>
        <w:t xml:space="preserve"> </w:t>
      </w:r>
      <w:r>
        <w:rPr>
          <w:rFonts w:ascii="Times New Roman" w:eastAsia="Times New Roman" w:hAnsi="Times New Roman" w:cs="Times New Roman"/>
        </w:rPr>
        <w:t>користе</w:t>
      </w:r>
      <w:r>
        <w:rPr>
          <w:rFonts w:ascii="Times New Roman" w:eastAsia="Times New Roman" w:hAnsi="Times New Roman" w:cs="Times New Roman"/>
          <w:spacing w:val="-8"/>
        </w:rPr>
        <w:t xml:space="preserve"> </w:t>
      </w:r>
      <w:r>
        <w:rPr>
          <w:rFonts w:ascii="Times New Roman" w:eastAsia="Times New Roman" w:hAnsi="Times New Roman" w:cs="Times New Roman"/>
        </w:rPr>
        <w:t>у</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раду)</w:t>
      </w:r>
    </w:p>
    <w:p w14:paraId="7BE42B72" w14:textId="77777777" w:rsidR="009E729B" w:rsidRDefault="00000000">
      <w:pPr>
        <w:widowControl w:val="0"/>
        <w:numPr>
          <w:ilvl w:val="0"/>
          <w:numId w:val="133"/>
        </w:numPr>
        <w:tabs>
          <w:tab w:val="left" w:pos="480"/>
        </w:tabs>
        <w:autoSpaceDE w:val="0"/>
        <w:autoSpaceDN w:val="0"/>
        <w:spacing w:before="174"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Усмено</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одговарање</w:t>
      </w:r>
    </w:p>
    <w:p w14:paraId="7B63A09B" w14:textId="77777777" w:rsidR="009E729B" w:rsidRDefault="009E729B">
      <w:pPr>
        <w:widowControl w:val="0"/>
        <w:autoSpaceDE w:val="0"/>
        <w:autoSpaceDN w:val="0"/>
        <w:spacing w:before="9" w:after="0" w:line="240" w:lineRule="auto"/>
        <w:rPr>
          <w:rFonts w:ascii="Times New Roman" w:eastAsia="Times New Roman" w:hAnsi="Times New Roman" w:cs="Times New Roman"/>
          <w:b/>
          <w:sz w:val="16"/>
          <w:szCs w:val="24"/>
        </w:rPr>
      </w:pPr>
    </w:p>
    <w:tbl>
      <w:tblPr>
        <w:tblStyle w:val="TableNormal0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3"/>
        <w:gridCol w:w="2953"/>
        <w:gridCol w:w="2953"/>
        <w:gridCol w:w="2953"/>
        <w:gridCol w:w="2953"/>
      </w:tblGrid>
      <w:tr w:rsidR="009E729B" w14:paraId="216559AD" w14:textId="77777777">
        <w:trPr>
          <w:trHeight w:val="480"/>
        </w:trPr>
        <w:tc>
          <w:tcPr>
            <w:tcW w:w="2953" w:type="dxa"/>
          </w:tcPr>
          <w:p w14:paraId="3815659A" w14:textId="77777777" w:rsidR="009E729B" w:rsidRDefault="00000000">
            <w:pPr>
              <w:spacing w:before="6"/>
              <w:ind w:left="821"/>
              <w:rPr>
                <w:rFonts w:ascii="Times New Roman" w:eastAsia="Times New Roman" w:hAnsi="Times New Roman"/>
                <w:b/>
                <w:sz w:val="24"/>
              </w:rPr>
            </w:pPr>
            <w:r>
              <w:rPr>
                <w:rFonts w:ascii="Times New Roman" w:eastAsia="Times New Roman" w:hAnsi="Times New Roman"/>
                <w:b/>
                <w:sz w:val="24"/>
              </w:rPr>
              <w:t xml:space="preserve">Одличан </w:t>
            </w:r>
            <w:r>
              <w:rPr>
                <w:rFonts w:ascii="Times New Roman" w:eastAsia="Times New Roman" w:hAnsi="Times New Roman"/>
                <w:b/>
                <w:spacing w:val="-5"/>
                <w:sz w:val="24"/>
              </w:rPr>
              <w:t>(5)</w:t>
            </w:r>
          </w:p>
        </w:tc>
        <w:tc>
          <w:tcPr>
            <w:tcW w:w="2953" w:type="dxa"/>
          </w:tcPr>
          <w:p w14:paraId="27E79233" w14:textId="77777777" w:rsidR="009E729B" w:rsidRDefault="00000000">
            <w:pPr>
              <w:spacing w:before="6"/>
              <w:ind w:left="696"/>
              <w:rPr>
                <w:rFonts w:ascii="Times New Roman" w:eastAsia="Times New Roman" w:hAnsi="Times New Roman"/>
                <w:b/>
                <w:sz w:val="24"/>
              </w:rPr>
            </w:pPr>
            <w:r>
              <w:rPr>
                <w:rFonts w:ascii="Times New Roman" w:eastAsia="Times New Roman" w:hAnsi="Times New Roman"/>
                <w:b/>
                <w:sz w:val="24"/>
              </w:rPr>
              <w:t>Врло добар</w:t>
            </w:r>
            <w:r>
              <w:rPr>
                <w:rFonts w:ascii="Times New Roman" w:eastAsia="Times New Roman" w:hAnsi="Times New Roman"/>
                <w:b/>
                <w:spacing w:val="-2"/>
                <w:sz w:val="24"/>
              </w:rPr>
              <w:t xml:space="preserve"> </w:t>
            </w:r>
            <w:r>
              <w:rPr>
                <w:rFonts w:ascii="Times New Roman" w:eastAsia="Times New Roman" w:hAnsi="Times New Roman"/>
                <w:b/>
                <w:spacing w:val="-5"/>
                <w:sz w:val="24"/>
              </w:rPr>
              <w:t>(4)</w:t>
            </w:r>
          </w:p>
        </w:tc>
        <w:tc>
          <w:tcPr>
            <w:tcW w:w="2953" w:type="dxa"/>
          </w:tcPr>
          <w:p w14:paraId="79E06C6A" w14:textId="77777777" w:rsidR="009E729B" w:rsidRDefault="00000000">
            <w:pPr>
              <w:spacing w:before="6"/>
              <w:ind w:left="979"/>
              <w:rPr>
                <w:rFonts w:ascii="Times New Roman" w:eastAsia="Times New Roman" w:hAnsi="Times New Roman"/>
                <w:b/>
                <w:sz w:val="24"/>
              </w:rPr>
            </w:pPr>
            <w:r>
              <w:rPr>
                <w:rFonts w:ascii="Times New Roman" w:eastAsia="Times New Roman" w:hAnsi="Times New Roman"/>
                <w:b/>
                <w:sz w:val="24"/>
              </w:rPr>
              <w:t xml:space="preserve">Добар </w:t>
            </w:r>
            <w:r>
              <w:rPr>
                <w:rFonts w:ascii="Times New Roman" w:eastAsia="Times New Roman" w:hAnsi="Times New Roman"/>
                <w:b/>
                <w:spacing w:val="-5"/>
                <w:sz w:val="24"/>
              </w:rPr>
              <w:t>(3)</w:t>
            </w:r>
          </w:p>
        </w:tc>
        <w:tc>
          <w:tcPr>
            <w:tcW w:w="2953" w:type="dxa"/>
          </w:tcPr>
          <w:p w14:paraId="31AC200F" w14:textId="77777777" w:rsidR="009E729B" w:rsidRDefault="00000000">
            <w:pPr>
              <w:spacing w:before="6"/>
              <w:ind w:left="815"/>
              <w:rPr>
                <w:rFonts w:ascii="Times New Roman" w:eastAsia="Times New Roman" w:hAnsi="Times New Roman"/>
                <w:b/>
                <w:sz w:val="24"/>
              </w:rPr>
            </w:pPr>
            <w:r>
              <w:rPr>
                <w:rFonts w:ascii="Times New Roman" w:eastAsia="Times New Roman" w:hAnsi="Times New Roman"/>
                <w:b/>
                <w:sz w:val="24"/>
              </w:rPr>
              <w:t xml:space="preserve">Довољан </w:t>
            </w:r>
            <w:r>
              <w:rPr>
                <w:rFonts w:ascii="Times New Roman" w:eastAsia="Times New Roman" w:hAnsi="Times New Roman"/>
                <w:b/>
                <w:spacing w:val="-5"/>
                <w:sz w:val="24"/>
              </w:rPr>
              <w:t>(2)</w:t>
            </w:r>
          </w:p>
        </w:tc>
        <w:tc>
          <w:tcPr>
            <w:tcW w:w="2953" w:type="dxa"/>
          </w:tcPr>
          <w:p w14:paraId="3356BB8A" w14:textId="77777777" w:rsidR="009E729B" w:rsidRDefault="00000000">
            <w:pPr>
              <w:spacing w:before="6"/>
              <w:ind w:left="690"/>
              <w:rPr>
                <w:rFonts w:ascii="Times New Roman" w:eastAsia="Times New Roman" w:hAnsi="Times New Roman"/>
                <w:b/>
                <w:sz w:val="24"/>
              </w:rPr>
            </w:pPr>
            <w:r>
              <w:rPr>
                <w:rFonts w:ascii="Times New Roman" w:eastAsia="Times New Roman" w:hAnsi="Times New Roman"/>
                <w:b/>
                <w:sz w:val="24"/>
              </w:rPr>
              <w:t xml:space="preserve">Недовољан </w:t>
            </w:r>
            <w:r>
              <w:rPr>
                <w:rFonts w:ascii="Times New Roman" w:eastAsia="Times New Roman" w:hAnsi="Times New Roman"/>
                <w:b/>
                <w:spacing w:val="-5"/>
                <w:sz w:val="24"/>
              </w:rPr>
              <w:t>(1)</w:t>
            </w:r>
          </w:p>
        </w:tc>
      </w:tr>
      <w:tr w:rsidR="009E729B" w14:paraId="1C258231" w14:textId="77777777">
        <w:trPr>
          <w:trHeight w:val="6376"/>
        </w:trPr>
        <w:tc>
          <w:tcPr>
            <w:tcW w:w="2953" w:type="dxa"/>
          </w:tcPr>
          <w:p w14:paraId="482E12B2" w14:textId="77777777" w:rsidR="009E729B" w:rsidRDefault="00000000">
            <w:pPr>
              <w:numPr>
                <w:ilvl w:val="0"/>
                <w:numId w:val="134"/>
              </w:numPr>
              <w:tabs>
                <w:tab w:val="left" w:pos="241"/>
              </w:tabs>
              <w:spacing w:line="216" w:lineRule="auto"/>
              <w:ind w:right="185" w:firstLine="0"/>
              <w:rPr>
                <w:rFonts w:ascii="Times New Roman" w:eastAsia="Times New Roman" w:hAnsi="Times New Roman"/>
              </w:rPr>
            </w:pPr>
            <w:r>
              <w:rPr>
                <w:rFonts w:ascii="Times New Roman" w:eastAsia="Times New Roman" w:hAnsi="Times New Roman"/>
              </w:rPr>
              <w:t>примењује знања, укључујући</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14"/>
              </w:rPr>
              <w:t xml:space="preserve"> </w:t>
            </w:r>
            <w:r>
              <w:rPr>
                <w:rFonts w:ascii="Times New Roman" w:eastAsia="Times New Roman" w:hAnsi="Times New Roman"/>
              </w:rPr>
              <w:t>методолошка, у сложеним и непознатим ситуацијама; самостално и на креативан начин објашњава и критички</w:t>
            </w:r>
          </w:p>
          <w:p w14:paraId="2A901021" w14:textId="77777777" w:rsidR="009E729B" w:rsidRDefault="00000000">
            <w:pPr>
              <w:spacing w:line="216" w:lineRule="auto"/>
              <w:ind w:left="110" w:right="104"/>
              <w:rPr>
                <w:rFonts w:ascii="Times New Roman" w:eastAsia="Times New Roman" w:hAnsi="Times New Roman"/>
              </w:rPr>
            </w:pPr>
            <w:r>
              <w:rPr>
                <w:rFonts w:ascii="Times New Roman" w:eastAsia="Times New Roman" w:hAnsi="Times New Roman"/>
              </w:rPr>
              <w:t>разматра сложене садржинске целине и информације;</w:t>
            </w:r>
            <w:r>
              <w:rPr>
                <w:rFonts w:ascii="Times New Roman" w:eastAsia="Times New Roman" w:hAnsi="Times New Roman"/>
                <w:spacing w:val="-6"/>
              </w:rPr>
              <w:t xml:space="preserve"> </w:t>
            </w:r>
            <w:r>
              <w:rPr>
                <w:rFonts w:ascii="Times New Roman" w:eastAsia="Times New Roman" w:hAnsi="Times New Roman"/>
              </w:rPr>
              <w:t>процењује вредност</w:t>
            </w:r>
            <w:r>
              <w:rPr>
                <w:rFonts w:ascii="Times New Roman" w:eastAsia="Times New Roman" w:hAnsi="Times New Roman"/>
                <w:spacing w:val="-14"/>
              </w:rPr>
              <w:t xml:space="preserve"> </w:t>
            </w:r>
            <w:r>
              <w:rPr>
                <w:rFonts w:ascii="Times New Roman" w:eastAsia="Times New Roman" w:hAnsi="Times New Roman"/>
              </w:rPr>
              <w:t>теорија,</w:t>
            </w:r>
            <w:r>
              <w:rPr>
                <w:rFonts w:ascii="Times New Roman" w:eastAsia="Times New Roman" w:hAnsi="Times New Roman"/>
                <w:spacing w:val="-13"/>
              </w:rPr>
              <w:t xml:space="preserve"> </w:t>
            </w:r>
            <w:r>
              <w:rPr>
                <w:rFonts w:ascii="Times New Roman" w:eastAsia="Times New Roman" w:hAnsi="Times New Roman"/>
              </w:rPr>
              <w:t>идеја</w:t>
            </w:r>
            <w:r>
              <w:rPr>
                <w:rFonts w:ascii="Times New Roman" w:eastAsia="Times New Roman" w:hAnsi="Times New Roman"/>
                <w:spacing w:val="-12"/>
              </w:rPr>
              <w:t xml:space="preserve"> </w:t>
            </w:r>
            <w:r>
              <w:rPr>
                <w:rFonts w:ascii="Times New Roman" w:eastAsia="Times New Roman" w:hAnsi="Times New Roman"/>
              </w:rPr>
              <w:t xml:space="preserve">и </w:t>
            </w:r>
            <w:r>
              <w:rPr>
                <w:rFonts w:ascii="Times New Roman" w:eastAsia="Times New Roman" w:hAnsi="Times New Roman"/>
                <w:spacing w:val="-2"/>
              </w:rPr>
              <w:t>ставова;</w:t>
            </w:r>
          </w:p>
          <w:p w14:paraId="73C7972E" w14:textId="77777777" w:rsidR="009E729B" w:rsidRDefault="00000000">
            <w:pPr>
              <w:numPr>
                <w:ilvl w:val="0"/>
                <w:numId w:val="134"/>
              </w:numPr>
              <w:tabs>
                <w:tab w:val="left" w:pos="241"/>
              </w:tabs>
              <w:spacing w:line="213" w:lineRule="auto"/>
              <w:ind w:right="335" w:firstLine="0"/>
              <w:rPr>
                <w:rFonts w:ascii="Times New Roman" w:eastAsia="Times New Roman" w:hAnsi="Times New Roman"/>
              </w:rPr>
            </w:pPr>
            <w:r>
              <w:rPr>
                <w:rFonts w:ascii="Times New Roman" w:eastAsia="Times New Roman" w:hAnsi="Times New Roman"/>
              </w:rPr>
              <w:t>бира,</w:t>
            </w:r>
            <w:r>
              <w:rPr>
                <w:rFonts w:ascii="Times New Roman" w:eastAsia="Times New Roman" w:hAnsi="Times New Roman"/>
                <w:spacing w:val="-14"/>
              </w:rPr>
              <w:t xml:space="preserve"> </w:t>
            </w:r>
            <w:r>
              <w:rPr>
                <w:rFonts w:ascii="Times New Roman" w:eastAsia="Times New Roman" w:hAnsi="Times New Roman"/>
              </w:rPr>
              <w:t>повезује</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14"/>
              </w:rPr>
              <w:t xml:space="preserve"> </w:t>
            </w:r>
            <w:r>
              <w:rPr>
                <w:rFonts w:ascii="Times New Roman" w:eastAsia="Times New Roman" w:hAnsi="Times New Roman"/>
              </w:rPr>
              <w:t xml:space="preserve">вреднује различите врсте и изворе </w:t>
            </w:r>
            <w:r>
              <w:rPr>
                <w:rFonts w:ascii="Times New Roman" w:eastAsia="Times New Roman" w:hAnsi="Times New Roman"/>
                <w:spacing w:val="-2"/>
              </w:rPr>
              <w:t>података;</w:t>
            </w:r>
          </w:p>
          <w:p w14:paraId="4AFFADB5" w14:textId="77777777" w:rsidR="009E729B" w:rsidRDefault="00000000">
            <w:pPr>
              <w:numPr>
                <w:ilvl w:val="0"/>
                <w:numId w:val="134"/>
              </w:numPr>
              <w:tabs>
                <w:tab w:val="left" w:pos="241"/>
              </w:tabs>
              <w:spacing w:line="216" w:lineRule="auto"/>
              <w:ind w:right="243" w:firstLine="0"/>
              <w:jc w:val="both"/>
              <w:rPr>
                <w:rFonts w:ascii="Times New Roman" w:eastAsia="Times New Roman" w:hAnsi="Times New Roman"/>
              </w:rPr>
            </w:pPr>
            <w:r>
              <w:rPr>
                <w:rFonts w:ascii="Times New Roman" w:eastAsia="Times New Roman" w:hAnsi="Times New Roman"/>
                <w:spacing w:val="-2"/>
              </w:rPr>
              <w:t>формулише</w:t>
            </w:r>
            <w:r>
              <w:rPr>
                <w:rFonts w:ascii="Times New Roman" w:eastAsia="Times New Roman" w:hAnsi="Times New Roman"/>
                <w:spacing w:val="-3"/>
              </w:rPr>
              <w:t xml:space="preserve"> </w:t>
            </w:r>
            <w:r>
              <w:rPr>
                <w:rFonts w:ascii="Times New Roman" w:eastAsia="Times New Roman" w:hAnsi="Times New Roman"/>
                <w:spacing w:val="-2"/>
              </w:rPr>
              <w:t xml:space="preserve">претпоставке, </w:t>
            </w:r>
            <w:r>
              <w:rPr>
                <w:rFonts w:ascii="Times New Roman" w:eastAsia="Times New Roman" w:hAnsi="Times New Roman"/>
              </w:rPr>
              <w:t>проверава</w:t>
            </w:r>
            <w:r>
              <w:rPr>
                <w:rFonts w:ascii="Times New Roman" w:eastAsia="Times New Roman" w:hAnsi="Times New Roman"/>
                <w:spacing w:val="-10"/>
              </w:rPr>
              <w:t xml:space="preserve"> </w:t>
            </w:r>
            <w:r>
              <w:rPr>
                <w:rFonts w:ascii="Times New Roman" w:eastAsia="Times New Roman" w:hAnsi="Times New Roman"/>
              </w:rPr>
              <w:t>их</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13"/>
              </w:rPr>
              <w:t xml:space="preserve"> </w:t>
            </w:r>
            <w:r>
              <w:rPr>
                <w:rFonts w:ascii="Times New Roman" w:eastAsia="Times New Roman" w:hAnsi="Times New Roman"/>
              </w:rPr>
              <w:t>аргументује решења, ставове и одлуке;</w:t>
            </w:r>
          </w:p>
          <w:p w14:paraId="4DB7C51B" w14:textId="77777777" w:rsidR="009E729B" w:rsidRDefault="00000000">
            <w:pPr>
              <w:numPr>
                <w:ilvl w:val="0"/>
                <w:numId w:val="134"/>
              </w:numPr>
              <w:tabs>
                <w:tab w:val="left" w:pos="241"/>
              </w:tabs>
              <w:spacing w:line="216" w:lineRule="auto"/>
              <w:ind w:right="630" w:firstLine="0"/>
              <w:rPr>
                <w:rFonts w:ascii="Times New Roman" w:eastAsia="Times New Roman" w:hAnsi="Times New Roman"/>
              </w:rPr>
            </w:pPr>
            <w:r>
              <w:rPr>
                <w:rFonts w:ascii="Times New Roman" w:eastAsia="Times New Roman" w:hAnsi="Times New Roman"/>
              </w:rPr>
              <w:t>решава</w:t>
            </w:r>
            <w:r>
              <w:rPr>
                <w:rFonts w:ascii="Times New Roman" w:eastAsia="Times New Roman" w:hAnsi="Times New Roman"/>
                <w:spacing w:val="-14"/>
              </w:rPr>
              <w:t xml:space="preserve"> </w:t>
            </w:r>
            <w:r>
              <w:rPr>
                <w:rFonts w:ascii="Times New Roman" w:eastAsia="Times New Roman" w:hAnsi="Times New Roman"/>
              </w:rPr>
              <w:t>проблеме</w:t>
            </w:r>
            <w:r>
              <w:rPr>
                <w:rFonts w:ascii="Times New Roman" w:eastAsia="Times New Roman" w:hAnsi="Times New Roman"/>
                <w:spacing w:val="-14"/>
              </w:rPr>
              <w:t xml:space="preserve"> </w:t>
            </w:r>
            <w:r>
              <w:rPr>
                <w:rFonts w:ascii="Times New Roman" w:eastAsia="Times New Roman" w:hAnsi="Times New Roman"/>
              </w:rPr>
              <w:t xml:space="preserve">који имају и више решења, вреднује и образлаже решења и примењене </w:t>
            </w:r>
            <w:r>
              <w:rPr>
                <w:rFonts w:ascii="Times New Roman" w:eastAsia="Times New Roman" w:hAnsi="Times New Roman"/>
                <w:spacing w:val="-2"/>
              </w:rPr>
              <w:t>поступке;</w:t>
            </w:r>
          </w:p>
          <w:p w14:paraId="1E117A2C" w14:textId="77777777" w:rsidR="009E729B" w:rsidRDefault="00000000">
            <w:pPr>
              <w:numPr>
                <w:ilvl w:val="0"/>
                <w:numId w:val="134"/>
              </w:numPr>
              <w:tabs>
                <w:tab w:val="left" w:pos="241"/>
              </w:tabs>
              <w:spacing w:line="216" w:lineRule="auto"/>
              <w:ind w:right="247" w:firstLine="0"/>
              <w:rPr>
                <w:rFonts w:ascii="Times New Roman" w:eastAsia="Times New Roman" w:hAnsi="Times New Roman"/>
              </w:rPr>
            </w:pPr>
            <w:r>
              <w:rPr>
                <w:rFonts w:ascii="Times New Roman" w:eastAsia="Times New Roman" w:hAnsi="Times New Roman"/>
              </w:rPr>
              <w:t>континуирано показује заинтересованост и одговорност према сопственом</w:t>
            </w:r>
            <w:r>
              <w:rPr>
                <w:rFonts w:ascii="Times New Roman" w:eastAsia="Times New Roman" w:hAnsi="Times New Roman"/>
                <w:spacing w:val="-14"/>
              </w:rPr>
              <w:t xml:space="preserve"> </w:t>
            </w:r>
            <w:r>
              <w:rPr>
                <w:rFonts w:ascii="Times New Roman" w:eastAsia="Times New Roman" w:hAnsi="Times New Roman"/>
              </w:rPr>
              <w:t>процесу</w:t>
            </w:r>
            <w:r>
              <w:rPr>
                <w:rFonts w:ascii="Times New Roman" w:eastAsia="Times New Roman" w:hAnsi="Times New Roman"/>
                <w:spacing w:val="-14"/>
              </w:rPr>
              <w:t xml:space="preserve"> </w:t>
            </w:r>
            <w:r>
              <w:rPr>
                <w:rFonts w:ascii="Times New Roman" w:eastAsia="Times New Roman" w:hAnsi="Times New Roman"/>
              </w:rPr>
              <w:t>учења, уважава препоруке за</w:t>
            </w:r>
          </w:p>
          <w:p w14:paraId="1F88A9E7" w14:textId="77777777" w:rsidR="009E729B" w:rsidRDefault="00000000">
            <w:pPr>
              <w:spacing w:line="217" w:lineRule="exact"/>
              <w:ind w:left="110"/>
              <w:rPr>
                <w:rFonts w:ascii="Times New Roman" w:eastAsia="Times New Roman" w:hAnsi="Times New Roman"/>
              </w:rPr>
            </w:pPr>
            <w:r>
              <w:rPr>
                <w:rFonts w:ascii="Times New Roman" w:eastAsia="Times New Roman" w:hAnsi="Times New Roman"/>
              </w:rPr>
              <w:t>напредовање</w:t>
            </w:r>
            <w:r>
              <w:rPr>
                <w:rFonts w:ascii="Times New Roman" w:eastAsia="Times New Roman" w:hAnsi="Times New Roman"/>
                <w:spacing w:val="-12"/>
              </w:rPr>
              <w:t xml:space="preserve"> </w:t>
            </w:r>
            <w:r>
              <w:rPr>
                <w:rFonts w:ascii="Times New Roman" w:eastAsia="Times New Roman" w:hAnsi="Times New Roman"/>
              </w:rPr>
              <w:t>и</w:t>
            </w:r>
            <w:r>
              <w:rPr>
                <w:rFonts w:ascii="Times New Roman" w:eastAsia="Times New Roman" w:hAnsi="Times New Roman"/>
                <w:spacing w:val="-3"/>
              </w:rPr>
              <w:t xml:space="preserve"> </w:t>
            </w:r>
            <w:r>
              <w:rPr>
                <w:rFonts w:ascii="Times New Roman" w:eastAsia="Times New Roman" w:hAnsi="Times New Roman"/>
              </w:rPr>
              <w:t>реализује</w:t>
            </w:r>
            <w:r>
              <w:rPr>
                <w:rFonts w:ascii="Times New Roman" w:eastAsia="Times New Roman" w:hAnsi="Times New Roman"/>
                <w:spacing w:val="-11"/>
              </w:rPr>
              <w:t xml:space="preserve"> </w:t>
            </w:r>
            <w:r>
              <w:rPr>
                <w:rFonts w:ascii="Times New Roman" w:eastAsia="Times New Roman" w:hAnsi="Times New Roman"/>
                <w:spacing w:val="-5"/>
              </w:rPr>
              <w:t>их.</w:t>
            </w:r>
          </w:p>
        </w:tc>
        <w:tc>
          <w:tcPr>
            <w:tcW w:w="2953" w:type="dxa"/>
          </w:tcPr>
          <w:p w14:paraId="58EAB412" w14:textId="77777777" w:rsidR="009E729B" w:rsidRDefault="00000000">
            <w:pPr>
              <w:numPr>
                <w:ilvl w:val="0"/>
                <w:numId w:val="135"/>
              </w:numPr>
              <w:tabs>
                <w:tab w:val="left" w:pos="240"/>
              </w:tabs>
              <w:spacing w:line="216" w:lineRule="auto"/>
              <w:ind w:right="388" w:firstLine="0"/>
              <w:rPr>
                <w:rFonts w:ascii="Times New Roman" w:eastAsia="Times New Roman" w:hAnsi="Times New Roman"/>
              </w:rPr>
            </w:pPr>
            <w:r>
              <w:rPr>
                <w:rFonts w:ascii="Times New Roman" w:eastAsia="Times New Roman" w:hAnsi="Times New Roman"/>
              </w:rPr>
              <w:t>познавање</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14"/>
              </w:rPr>
              <w:t xml:space="preserve"> </w:t>
            </w:r>
            <w:r>
              <w:rPr>
                <w:rFonts w:ascii="Times New Roman" w:eastAsia="Times New Roman" w:hAnsi="Times New Roman"/>
              </w:rPr>
              <w:t>разумевање свих наставних садржаја скоро у потпуности</w:t>
            </w:r>
          </w:p>
          <w:p w14:paraId="3F0AF65F" w14:textId="77777777" w:rsidR="009E729B" w:rsidRDefault="00000000">
            <w:pPr>
              <w:numPr>
                <w:ilvl w:val="0"/>
                <w:numId w:val="135"/>
              </w:numPr>
              <w:tabs>
                <w:tab w:val="left" w:pos="240"/>
              </w:tabs>
              <w:spacing w:line="216" w:lineRule="auto"/>
              <w:ind w:right="813" w:firstLine="0"/>
              <w:rPr>
                <w:rFonts w:ascii="Times New Roman" w:eastAsia="Times New Roman" w:hAnsi="Times New Roman"/>
              </w:rPr>
            </w:pPr>
            <w:r>
              <w:rPr>
                <w:rFonts w:ascii="Times New Roman" w:eastAsia="Times New Roman" w:hAnsi="Times New Roman"/>
              </w:rPr>
              <w:t>поседује развијену способност</w:t>
            </w:r>
            <w:r>
              <w:rPr>
                <w:rFonts w:ascii="Times New Roman" w:eastAsia="Times New Roman" w:hAnsi="Times New Roman"/>
                <w:spacing w:val="-14"/>
              </w:rPr>
              <w:t xml:space="preserve"> </w:t>
            </w:r>
            <w:r>
              <w:rPr>
                <w:rFonts w:ascii="Times New Roman" w:eastAsia="Times New Roman" w:hAnsi="Times New Roman"/>
              </w:rPr>
              <w:t>анализе</w:t>
            </w:r>
            <w:r>
              <w:rPr>
                <w:rFonts w:ascii="Times New Roman" w:eastAsia="Times New Roman" w:hAnsi="Times New Roman"/>
                <w:spacing w:val="-14"/>
              </w:rPr>
              <w:t xml:space="preserve"> </w:t>
            </w:r>
            <w:r>
              <w:rPr>
                <w:rFonts w:ascii="Times New Roman" w:eastAsia="Times New Roman" w:hAnsi="Times New Roman"/>
              </w:rPr>
              <w:t>и синтезе садржаја</w:t>
            </w:r>
          </w:p>
          <w:p w14:paraId="229A8091" w14:textId="77777777" w:rsidR="009E729B" w:rsidRDefault="00000000">
            <w:pPr>
              <w:numPr>
                <w:ilvl w:val="0"/>
                <w:numId w:val="135"/>
              </w:numPr>
              <w:tabs>
                <w:tab w:val="left" w:pos="240"/>
              </w:tabs>
              <w:spacing w:line="216" w:lineRule="auto"/>
              <w:ind w:right="241" w:firstLine="0"/>
              <w:rPr>
                <w:rFonts w:ascii="Times New Roman" w:eastAsia="Times New Roman" w:hAnsi="Times New Roman"/>
              </w:rPr>
            </w:pPr>
            <w:r>
              <w:rPr>
                <w:rFonts w:ascii="Times New Roman" w:eastAsia="Times New Roman" w:hAnsi="Times New Roman"/>
              </w:rPr>
              <w:t>делимични повезује усвојено</w:t>
            </w:r>
            <w:r>
              <w:rPr>
                <w:rFonts w:ascii="Times New Roman" w:eastAsia="Times New Roman" w:hAnsi="Times New Roman"/>
                <w:spacing w:val="-14"/>
              </w:rPr>
              <w:t xml:space="preserve"> </w:t>
            </w:r>
            <w:r>
              <w:rPr>
                <w:rFonts w:ascii="Times New Roman" w:eastAsia="Times New Roman" w:hAnsi="Times New Roman"/>
              </w:rPr>
              <w:t>градиво</w:t>
            </w:r>
            <w:r>
              <w:rPr>
                <w:rFonts w:ascii="Times New Roman" w:eastAsia="Times New Roman" w:hAnsi="Times New Roman"/>
                <w:spacing w:val="-14"/>
              </w:rPr>
              <w:t xml:space="preserve"> </w:t>
            </w:r>
            <w:r>
              <w:rPr>
                <w:rFonts w:ascii="Times New Roman" w:eastAsia="Times New Roman" w:hAnsi="Times New Roman"/>
              </w:rPr>
              <w:t>са</w:t>
            </w:r>
            <w:r>
              <w:rPr>
                <w:rFonts w:ascii="Times New Roman" w:eastAsia="Times New Roman" w:hAnsi="Times New Roman"/>
                <w:spacing w:val="-10"/>
              </w:rPr>
              <w:t xml:space="preserve"> </w:t>
            </w:r>
            <w:r>
              <w:rPr>
                <w:rFonts w:ascii="Times New Roman" w:eastAsia="Times New Roman" w:hAnsi="Times New Roman"/>
              </w:rPr>
              <w:t>другим сличним садржајима</w:t>
            </w:r>
          </w:p>
          <w:p w14:paraId="1C42FD4A" w14:textId="77777777" w:rsidR="009E729B" w:rsidRDefault="00000000">
            <w:pPr>
              <w:numPr>
                <w:ilvl w:val="0"/>
                <w:numId w:val="135"/>
              </w:numPr>
              <w:tabs>
                <w:tab w:val="left" w:pos="240"/>
              </w:tabs>
              <w:spacing w:line="216" w:lineRule="auto"/>
              <w:ind w:right="672" w:firstLine="0"/>
              <w:rPr>
                <w:rFonts w:ascii="Times New Roman" w:eastAsia="Times New Roman" w:hAnsi="Times New Roman"/>
              </w:rPr>
            </w:pPr>
            <w:r>
              <w:rPr>
                <w:rFonts w:ascii="Times New Roman" w:eastAsia="Times New Roman" w:hAnsi="Times New Roman"/>
              </w:rPr>
              <w:t>примењује садржај, углавном.</w:t>
            </w:r>
            <w:r>
              <w:rPr>
                <w:rFonts w:ascii="Times New Roman" w:eastAsia="Times New Roman" w:hAnsi="Times New Roman"/>
                <w:spacing w:val="-14"/>
              </w:rPr>
              <w:t xml:space="preserve"> </w:t>
            </w:r>
            <w:r>
              <w:rPr>
                <w:rFonts w:ascii="Times New Roman" w:eastAsia="Times New Roman" w:hAnsi="Times New Roman"/>
              </w:rPr>
              <w:t>без</w:t>
            </w:r>
            <w:r>
              <w:rPr>
                <w:rFonts w:ascii="Times New Roman" w:eastAsia="Times New Roman" w:hAnsi="Times New Roman"/>
                <w:spacing w:val="-14"/>
              </w:rPr>
              <w:t xml:space="preserve"> </w:t>
            </w:r>
            <w:r>
              <w:rPr>
                <w:rFonts w:ascii="Times New Roman" w:eastAsia="Times New Roman" w:hAnsi="Times New Roman"/>
              </w:rPr>
              <w:t>гршке</w:t>
            </w:r>
            <w:r>
              <w:rPr>
                <w:rFonts w:ascii="Times New Roman" w:eastAsia="Times New Roman" w:hAnsi="Times New Roman"/>
                <w:spacing w:val="-14"/>
              </w:rPr>
              <w:t xml:space="preserve"> </w:t>
            </w:r>
            <w:r>
              <w:rPr>
                <w:rFonts w:ascii="Times New Roman" w:eastAsia="Times New Roman" w:hAnsi="Times New Roman"/>
              </w:rPr>
              <w:t xml:space="preserve">уз давање наставникових </w:t>
            </w:r>
            <w:r>
              <w:rPr>
                <w:rFonts w:ascii="Times New Roman" w:eastAsia="Times New Roman" w:hAnsi="Times New Roman"/>
                <w:spacing w:val="-2"/>
              </w:rPr>
              <w:t>примера</w:t>
            </w:r>
          </w:p>
          <w:p w14:paraId="50FBC5B7" w14:textId="77777777" w:rsidR="009E729B" w:rsidRDefault="00000000">
            <w:pPr>
              <w:numPr>
                <w:ilvl w:val="0"/>
                <w:numId w:val="135"/>
              </w:numPr>
              <w:tabs>
                <w:tab w:val="left" w:pos="240"/>
              </w:tabs>
              <w:spacing w:line="216" w:lineRule="auto"/>
              <w:ind w:right="812" w:firstLine="0"/>
              <w:rPr>
                <w:rFonts w:ascii="Times New Roman" w:eastAsia="Times New Roman" w:hAnsi="Times New Roman"/>
              </w:rPr>
            </w:pPr>
            <w:r>
              <w:rPr>
                <w:rFonts w:ascii="Times New Roman" w:eastAsia="Times New Roman" w:hAnsi="Times New Roman"/>
              </w:rPr>
              <w:t>заинтересованост</w:t>
            </w:r>
            <w:r>
              <w:rPr>
                <w:rFonts w:ascii="Times New Roman" w:eastAsia="Times New Roman" w:hAnsi="Times New Roman"/>
                <w:spacing w:val="-14"/>
              </w:rPr>
              <w:t xml:space="preserve"> </w:t>
            </w:r>
            <w:r>
              <w:rPr>
                <w:rFonts w:ascii="Times New Roman" w:eastAsia="Times New Roman" w:hAnsi="Times New Roman"/>
              </w:rPr>
              <w:t>за наставне садржаје уз активност на часу</w:t>
            </w:r>
          </w:p>
          <w:p w14:paraId="65DCE268" w14:textId="77777777" w:rsidR="009E729B" w:rsidRDefault="00000000">
            <w:pPr>
              <w:numPr>
                <w:ilvl w:val="0"/>
                <w:numId w:val="135"/>
              </w:numPr>
              <w:tabs>
                <w:tab w:val="left" w:pos="240"/>
              </w:tabs>
              <w:spacing w:line="213" w:lineRule="auto"/>
              <w:ind w:right="573" w:firstLine="0"/>
              <w:rPr>
                <w:rFonts w:ascii="Times New Roman" w:eastAsia="Times New Roman" w:hAnsi="Times New Roman"/>
              </w:rPr>
            </w:pPr>
            <w:r>
              <w:rPr>
                <w:rFonts w:ascii="Times New Roman" w:eastAsia="Times New Roman" w:hAnsi="Times New Roman"/>
              </w:rPr>
              <w:t>самостално</w:t>
            </w:r>
            <w:r>
              <w:rPr>
                <w:rFonts w:ascii="Times New Roman" w:eastAsia="Times New Roman" w:hAnsi="Times New Roman"/>
                <w:spacing w:val="-14"/>
              </w:rPr>
              <w:t xml:space="preserve"> </w:t>
            </w:r>
            <w:r>
              <w:rPr>
                <w:rFonts w:ascii="Times New Roman" w:eastAsia="Times New Roman" w:hAnsi="Times New Roman"/>
              </w:rPr>
              <w:t>уочавањеи исправљање грешака</w:t>
            </w:r>
          </w:p>
          <w:p w14:paraId="65E6A352" w14:textId="77777777" w:rsidR="009E729B" w:rsidRDefault="00000000">
            <w:pPr>
              <w:numPr>
                <w:ilvl w:val="0"/>
                <w:numId w:val="135"/>
              </w:numPr>
              <w:tabs>
                <w:tab w:val="left" w:pos="240"/>
              </w:tabs>
              <w:spacing w:before="2" w:line="213" w:lineRule="auto"/>
              <w:ind w:right="138" w:firstLine="0"/>
              <w:rPr>
                <w:rFonts w:ascii="Times New Roman" w:eastAsia="Times New Roman" w:hAnsi="Times New Roman"/>
              </w:rPr>
            </w:pPr>
            <w:r>
              <w:rPr>
                <w:rFonts w:ascii="Times New Roman" w:eastAsia="Times New Roman" w:hAnsi="Times New Roman"/>
              </w:rPr>
              <w:t>примена</w:t>
            </w:r>
            <w:r>
              <w:rPr>
                <w:rFonts w:ascii="Times New Roman" w:eastAsia="Times New Roman" w:hAnsi="Times New Roman"/>
                <w:spacing w:val="-14"/>
              </w:rPr>
              <w:t xml:space="preserve"> </w:t>
            </w:r>
            <w:r>
              <w:rPr>
                <w:rFonts w:ascii="Times New Roman" w:eastAsia="Times New Roman" w:hAnsi="Times New Roman"/>
              </w:rPr>
              <w:t>усвојених</w:t>
            </w:r>
            <w:r>
              <w:rPr>
                <w:rFonts w:ascii="Times New Roman" w:eastAsia="Times New Roman" w:hAnsi="Times New Roman"/>
                <w:spacing w:val="-13"/>
              </w:rPr>
              <w:t xml:space="preserve"> </w:t>
            </w:r>
            <w:r>
              <w:rPr>
                <w:rFonts w:ascii="Times New Roman" w:eastAsia="Times New Roman" w:hAnsi="Times New Roman"/>
              </w:rPr>
              <w:t>знања</w:t>
            </w:r>
            <w:r>
              <w:rPr>
                <w:rFonts w:ascii="Times New Roman" w:eastAsia="Times New Roman" w:hAnsi="Times New Roman"/>
                <w:spacing w:val="-14"/>
              </w:rPr>
              <w:t xml:space="preserve"> </w:t>
            </w:r>
            <w:r>
              <w:rPr>
                <w:rFonts w:ascii="Times New Roman" w:eastAsia="Times New Roman" w:hAnsi="Times New Roman"/>
              </w:rPr>
              <w:t>и вештина у новим ситуацијама уз постицај</w:t>
            </w:r>
          </w:p>
          <w:p w14:paraId="5C145E13" w14:textId="77777777" w:rsidR="009E729B" w:rsidRDefault="00000000">
            <w:pPr>
              <w:spacing w:before="6" w:line="213" w:lineRule="auto"/>
              <w:ind w:left="110"/>
              <w:rPr>
                <w:rFonts w:ascii="Times New Roman" w:eastAsia="Times New Roman" w:hAnsi="Times New Roman"/>
              </w:rPr>
            </w:pPr>
            <w:r>
              <w:rPr>
                <w:rFonts w:ascii="Times New Roman" w:eastAsia="Times New Roman" w:hAnsi="Times New Roman"/>
              </w:rPr>
              <w:t>-коришћење различитих извора</w:t>
            </w:r>
            <w:r>
              <w:rPr>
                <w:rFonts w:ascii="Times New Roman" w:eastAsia="Times New Roman" w:hAnsi="Times New Roman"/>
                <w:spacing w:val="-12"/>
              </w:rPr>
              <w:t xml:space="preserve"> </w:t>
            </w:r>
            <w:r>
              <w:rPr>
                <w:rFonts w:ascii="Times New Roman" w:eastAsia="Times New Roman" w:hAnsi="Times New Roman"/>
              </w:rPr>
              <w:t>знања</w:t>
            </w:r>
            <w:r>
              <w:rPr>
                <w:rFonts w:ascii="Times New Roman" w:eastAsia="Times New Roman" w:hAnsi="Times New Roman"/>
                <w:spacing w:val="-12"/>
              </w:rPr>
              <w:t xml:space="preserve"> </w:t>
            </w:r>
            <w:r>
              <w:rPr>
                <w:rFonts w:ascii="Times New Roman" w:eastAsia="Times New Roman" w:hAnsi="Times New Roman"/>
              </w:rPr>
              <w:t>уз</w:t>
            </w:r>
            <w:r>
              <w:rPr>
                <w:rFonts w:ascii="Times New Roman" w:eastAsia="Times New Roman" w:hAnsi="Times New Roman"/>
                <w:spacing w:val="-14"/>
              </w:rPr>
              <w:t xml:space="preserve"> </w:t>
            </w:r>
            <w:r>
              <w:rPr>
                <w:rFonts w:ascii="Times New Roman" w:eastAsia="Times New Roman" w:hAnsi="Times New Roman"/>
              </w:rPr>
              <w:t>постицај</w:t>
            </w:r>
          </w:p>
        </w:tc>
        <w:tc>
          <w:tcPr>
            <w:tcW w:w="2953" w:type="dxa"/>
          </w:tcPr>
          <w:p w14:paraId="1469DE37" w14:textId="77777777" w:rsidR="009E729B" w:rsidRDefault="00000000">
            <w:pPr>
              <w:numPr>
                <w:ilvl w:val="0"/>
                <w:numId w:val="136"/>
              </w:numPr>
              <w:tabs>
                <w:tab w:val="left" w:pos="240"/>
              </w:tabs>
              <w:spacing w:line="216" w:lineRule="auto"/>
              <w:ind w:right="325" w:firstLine="0"/>
              <w:jc w:val="both"/>
              <w:rPr>
                <w:rFonts w:ascii="Times New Roman" w:eastAsia="Times New Roman" w:hAnsi="Times New Roman"/>
              </w:rPr>
            </w:pPr>
            <w:r>
              <w:rPr>
                <w:rFonts w:ascii="Times New Roman" w:eastAsia="Times New Roman" w:hAnsi="Times New Roman"/>
                <w:spacing w:val="-2"/>
              </w:rPr>
              <w:t>самостална</w:t>
            </w:r>
            <w:r>
              <w:rPr>
                <w:rFonts w:ascii="Times New Roman" w:eastAsia="Times New Roman" w:hAnsi="Times New Roman"/>
                <w:spacing w:val="-3"/>
              </w:rPr>
              <w:t xml:space="preserve"> </w:t>
            </w:r>
            <w:r>
              <w:rPr>
                <w:rFonts w:ascii="Times New Roman" w:eastAsia="Times New Roman" w:hAnsi="Times New Roman"/>
                <w:spacing w:val="-2"/>
              </w:rPr>
              <w:t xml:space="preserve">репродукција </w:t>
            </w:r>
            <w:r>
              <w:rPr>
                <w:rFonts w:ascii="Times New Roman" w:eastAsia="Times New Roman" w:hAnsi="Times New Roman"/>
              </w:rPr>
              <w:t>научених</w:t>
            </w:r>
            <w:r>
              <w:rPr>
                <w:rFonts w:ascii="Times New Roman" w:eastAsia="Times New Roman" w:hAnsi="Times New Roman"/>
                <w:spacing w:val="-3"/>
              </w:rPr>
              <w:t xml:space="preserve"> </w:t>
            </w:r>
            <w:r>
              <w:rPr>
                <w:rFonts w:ascii="Times New Roman" w:eastAsia="Times New Roman" w:hAnsi="Times New Roman"/>
              </w:rPr>
              <w:t>садржја</w:t>
            </w:r>
            <w:r>
              <w:rPr>
                <w:rFonts w:ascii="Times New Roman" w:eastAsia="Times New Roman" w:hAnsi="Times New Roman"/>
                <w:spacing w:val="-1"/>
              </w:rPr>
              <w:t xml:space="preserve"> </w:t>
            </w:r>
            <w:r>
              <w:rPr>
                <w:rFonts w:ascii="Times New Roman" w:eastAsia="Times New Roman" w:hAnsi="Times New Roman"/>
              </w:rPr>
              <w:t>уз</w:t>
            </w:r>
            <w:r>
              <w:rPr>
                <w:rFonts w:ascii="Times New Roman" w:eastAsia="Times New Roman" w:hAnsi="Times New Roman"/>
                <w:spacing w:val="-4"/>
              </w:rPr>
              <w:t xml:space="preserve"> </w:t>
            </w:r>
            <w:r>
              <w:rPr>
                <w:rFonts w:ascii="Times New Roman" w:eastAsia="Times New Roman" w:hAnsi="Times New Roman"/>
              </w:rPr>
              <w:t>мању помоћ наставника</w:t>
            </w:r>
          </w:p>
          <w:p w14:paraId="3C7E9941" w14:textId="77777777" w:rsidR="009E729B" w:rsidRDefault="00000000">
            <w:pPr>
              <w:numPr>
                <w:ilvl w:val="0"/>
                <w:numId w:val="136"/>
              </w:numPr>
              <w:tabs>
                <w:tab w:val="left" w:pos="240"/>
              </w:tabs>
              <w:spacing w:line="218" w:lineRule="auto"/>
              <w:ind w:right="367" w:firstLine="0"/>
              <w:jc w:val="both"/>
              <w:rPr>
                <w:rFonts w:ascii="Times New Roman" w:eastAsia="Times New Roman" w:hAnsi="Times New Roman"/>
              </w:rPr>
            </w:pPr>
            <w:r>
              <w:rPr>
                <w:rFonts w:ascii="Times New Roman" w:eastAsia="Times New Roman" w:hAnsi="Times New Roman"/>
                <w:spacing w:val="-2"/>
              </w:rPr>
              <w:t>поседовање</w:t>
            </w:r>
            <w:r>
              <w:rPr>
                <w:rFonts w:ascii="Times New Roman" w:eastAsia="Times New Roman" w:hAnsi="Times New Roman"/>
                <w:spacing w:val="-5"/>
              </w:rPr>
              <w:t xml:space="preserve"> </w:t>
            </w:r>
            <w:r>
              <w:rPr>
                <w:rFonts w:ascii="Times New Roman" w:eastAsia="Times New Roman" w:hAnsi="Times New Roman"/>
                <w:spacing w:val="-2"/>
              </w:rPr>
              <w:t xml:space="preserve">способности </w:t>
            </w:r>
            <w:r>
              <w:rPr>
                <w:rFonts w:ascii="Times New Roman" w:eastAsia="Times New Roman" w:hAnsi="Times New Roman"/>
              </w:rPr>
              <w:t>анализе садржаја</w:t>
            </w:r>
          </w:p>
          <w:p w14:paraId="5FCA3212" w14:textId="77777777" w:rsidR="009E729B" w:rsidRDefault="00000000">
            <w:pPr>
              <w:numPr>
                <w:ilvl w:val="0"/>
                <w:numId w:val="136"/>
              </w:numPr>
              <w:tabs>
                <w:tab w:val="left" w:pos="240"/>
              </w:tabs>
              <w:spacing w:line="216" w:lineRule="auto"/>
              <w:ind w:right="202" w:firstLine="0"/>
              <w:rPr>
                <w:rFonts w:ascii="Times New Roman" w:eastAsia="Times New Roman" w:hAnsi="Times New Roman"/>
              </w:rPr>
            </w:pPr>
            <w:r>
              <w:rPr>
                <w:rFonts w:ascii="Times New Roman" w:eastAsia="Times New Roman" w:hAnsi="Times New Roman"/>
              </w:rPr>
              <w:t>делимично повезивање усвојеног</w:t>
            </w:r>
            <w:r>
              <w:rPr>
                <w:rFonts w:ascii="Times New Roman" w:eastAsia="Times New Roman" w:hAnsi="Times New Roman"/>
                <w:spacing w:val="-14"/>
              </w:rPr>
              <w:t xml:space="preserve"> </w:t>
            </w:r>
            <w:r>
              <w:rPr>
                <w:rFonts w:ascii="Times New Roman" w:eastAsia="Times New Roman" w:hAnsi="Times New Roman"/>
              </w:rPr>
              <w:t>знања</w:t>
            </w:r>
            <w:r>
              <w:rPr>
                <w:rFonts w:ascii="Times New Roman" w:eastAsia="Times New Roman" w:hAnsi="Times New Roman"/>
                <w:spacing w:val="-14"/>
              </w:rPr>
              <w:t xml:space="preserve"> </w:t>
            </w:r>
            <w:r>
              <w:rPr>
                <w:rFonts w:ascii="Times New Roman" w:eastAsia="Times New Roman" w:hAnsi="Times New Roman"/>
              </w:rPr>
              <w:t>са</w:t>
            </w:r>
            <w:r>
              <w:rPr>
                <w:rFonts w:ascii="Times New Roman" w:eastAsia="Times New Roman" w:hAnsi="Times New Roman"/>
                <w:spacing w:val="-10"/>
              </w:rPr>
              <w:t xml:space="preserve"> </w:t>
            </w:r>
            <w:r>
              <w:rPr>
                <w:rFonts w:ascii="Times New Roman" w:eastAsia="Times New Roman" w:hAnsi="Times New Roman"/>
              </w:rPr>
              <w:t xml:space="preserve">сличним </w:t>
            </w:r>
            <w:r>
              <w:rPr>
                <w:rFonts w:ascii="Times New Roman" w:eastAsia="Times New Roman" w:hAnsi="Times New Roman"/>
                <w:spacing w:val="-2"/>
              </w:rPr>
              <w:t>садржајем</w:t>
            </w:r>
          </w:p>
          <w:p w14:paraId="6AEFC61C" w14:textId="77777777" w:rsidR="009E729B" w:rsidRDefault="00000000">
            <w:pPr>
              <w:numPr>
                <w:ilvl w:val="0"/>
                <w:numId w:val="136"/>
              </w:numPr>
              <w:tabs>
                <w:tab w:val="left" w:pos="240"/>
              </w:tabs>
              <w:spacing w:line="220" w:lineRule="exact"/>
              <w:ind w:left="239"/>
              <w:rPr>
                <w:rFonts w:ascii="Times New Roman" w:eastAsia="Times New Roman" w:hAnsi="Times New Roman"/>
              </w:rPr>
            </w:pPr>
            <w:r>
              <w:rPr>
                <w:rFonts w:ascii="Times New Roman" w:eastAsia="Times New Roman" w:hAnsi="Times New Roman"/>
              </w:rPr>
              <w:t>примена</w:t>
            </w:r>
            <w:r>
              <w:rPr>
                <w:rFonts w:ascii="Times New Roman" w:eastAsia="Times New Roman" w:hAnsi="Times New Roman"/>
                <w:spacing w:val="-9"/>
              </w:rPr>
              <w:t xml:space="preserve"> </w:t>
            </w:r>
            <w:r>
              <w:rPr>
                <w:rFonts w:ascii="Times New Roman" w:eastAsia="Times New Roman" w:hAnsi="Times New Roman"/>
              </w:rPr>
              <w:t>садржаја</w:t>
            </w:r>
            <w:r>
              <w:rPr>
                <w:rFonts w:ascii="Times New Roman" w:eastAsia="Times New Roman" w:hAnsi="Times New Roman"/>
                <w:spacing w:val="-1"/>
              </w:rPr>
              <w:t xml:space="preserve"> </w:t>
            </w:r>
            <w:r>
              <w:rPr>
                <w:rFonts w:ascii="Times New Roman" w:eastAsia="Times New Roman" w:hAnsi="Times New Roman"/>
                <w:spacing w:val="-5"/>
              </w:rPr>
              <w:t>са</w:t>
            </w:r>
          </w:p>
          <w:p w14:paraId="0B901DC1" w14:textId="77777777" w:rsidR="009E729B" w:rsidRDefault="00000000">
            <w:pPr>
              <w:spacing w:line="213" w:lineRule="auto"/>
              <w:ind w:left="110"/>
              <w:rPr>
                <w:rFonts w:ascii="Times New Roman" w:eastAsia="Times New Roman" w:hAnsi="Times New Roman"/>
              </w:rPr>
            </w:pPr>
            <w:r>
              <w:rPr>
                <w:rFonts w:ascii="Times New Roman" w:eastAsia="Times New Roman" w:hAnsi="Times New Roman"/>
              </w:rPr>
              <w:t>мањим</w:t>
            </w:r>
            <w:r>
              <w:rPr>
                <w:rFonts w:ascii="Times New Roman" w:eastAsia="Times New Roman" w:hAnsi="Times New Roman"/>
                <w:spacing w:val="-14"/>
              </w:rPr>
              <w:t xml:space="preserve"> </w:t>
            </w:r>
            <w:r>
              <w:rPr>
                <w:rFonts w:ascii="Times New Roman" w:eastAsia="Times New Roman" w:hAnsi="Times New Roman"/>
              </w:rPr>
              <w:t>грешкама</w:t>
            </w:r>
            <w:r>
              <w:rPr>
                <w:rFonts w:ascii="Times New Roman" w:eastAsia="Times New Roman" w:hAnsi="Times New Roman"/>
                <w:spacing w:val="-11"/>
              </w:rPr>
              <w:t xml:space="preserve"> </w:t>
            </w:r>
            <w:r>
              <w:rPr>
                <w:rFonts w:ascii="Times New Roman" w:eastAsia="Times New Roman" w:hAnsi="Times New Roman"/>
              </w:rPr>
              <w:t>уз</w:t>
            </w:r>
            <w:r>
              <w:rPr>
                <w:rFonts w:ascii="Times New Roman" w:eastAsia="Times New Roman" w:hAnsi="Times New Roman"/>
                <w:spacing w:val="-12"/>
              </w:rPr>
              <w:t xml:space="preserve"> </w:t>
            </w:r>
            <w:r>
              <w:rPr>
                <w:rFonts w:ascii="Times New Roman" w:eastAsia="Times New Roman" w:hAnsi="Times New Roman"/>
              </w:rPr>
              <w:t>давање наставникових примера</w:t>
            </w:r>
          </w:p>
          <w:p w14:paraId="32D23913" w14:textId="77777777" w:rsidR="009E729B" w:rsidRDefault="00000000">
            <w:pPr>
              <w:numPr>
                <w:ilvl w:val="0"/>
                <w:numId w:val="136"/>
              </w:numPr>
              <w:tabs>
                <w:tab w:val="left" w:pos="240"/>
              </w:tabs>
              <w:spacing w:before="4" w:line="213" w:lineRule="auto"/>
              <w:ind w:right="470" w:firstLine="0"/>
              <w:rPr>
                <w:rFonts w:ascii="Times New Roman" w:eastAsia="Times New Roman" w:hAnsi="Times New Roman"/>
              </w:rPr>
            </w:pPr>
            <w:r>
              <w:rPr>
                <w:rFonts w:ascii="Times New Roman" w:eastAsia="Times New Roman" w:hAnsi="Times New Roman"/>
              </w:rPr>
              <w:t>исправљање</w:t>
            </w:r>
            <w:r>
              <w:rPr>
                <w:rFonts w:ascii="Times New Roman" w:eastAsia="Times New Roman" w:hAnsi="Times New Roman"/>
                <w:spacing w:val="-14"/>
              </w:rPr>
              <w:t xml:space="preserve"> </w:t>
            </w:r>
            <w:r>
              <w:rPr>
                <w:rFonts w:ascii="Times New Roman" w:eastAsia="Times New Roman" w:hAnsi="Times New Roman"/>
              </w:rPr>
              <w:t>грешака</w:t>
            </w:r>
            <w:r>
              <w:rPr>
                <w:rFonts w:ascii="Times New Roman" w:eastAsia="Times New Roman" w:hAnsi="Times New Roman"/>
                <w:spacing w:val="-14"/>
              </w:rPr>
              <w:t xml:space="preserve"> </w:t>
            </w:r>
            <w:r>
              <w:rPr>
                <w:rFonts w:ascii="Times New Roman" w:eastAsia="Times New Roman" w:hAnsi="Times New Roman"/>
              </w:rPr>
              <w:t>уз наставникову помоћ</w:t>
            </w:r>
          </w:p>
          <w:p w14:paraId="45E45E13" w14:textId="77777777" w:rsidR="009E729B" w:rsidRDefault="00000000">
            <w:pPr>
              <w:numPr>
                <w:ilvl w:val="0"/>
                <w:numId w:val="136"/>
              </w:numPr>
              <w:tabs>
                <w:tab w:val="left" w:pos="240"/>
              </w:tabs>
              <w:spacing w:line="220" w:lineRule="exact"/>
              <w:ind w:left="239"/>
              <w:rPr>
                <w:rFonts w:ascii="Times New Roman" w:eastAsia="Times New Roman" w:hAnsi="Times New Roman"/>
              </w:rPr>
            </w:pPr>
            <w:r>
              <w:rPr>
                <w:rFonts w:ascii="Times New Roman" w:eastAsia="Times New Roman" w:hAnsi="Times New Roman"/>
              </w:rPr>
              <w:t>слабија</w:t>
            </w:r>
            <w:r>
              <w:rPr>
                <w:rFonts w:ascii="Times New Roman" w:eastAsia="Times New Roman" w:hAnsi="Times New Roman"/>
                <w:spacing w:val="-7"/>
              </w:rPr>
              <w:t xml:space="preserve"> </w:t>
            </w:r>
            <w:r>
              <w:rPr>
                <w:rFonts w:ascii="Times New Roman" w:eastAsia="Times New Roman" w:hAnsi="Times New Roman"/>
              </w:rPr>
              <w:t>активност</w:t>
            </w:r>
            <w:r>
              <w:rPr>
                <w:rFonts w:ascii="Times New Roman" w:eastAsia="Times New Roman" w:hAnsi="Times New Roman"/>
                <w:spacing w:val="-3"/>
              </w:rPr>
              <w:t xml:space="preserve"> </w:t>
            </w:r>
            <w:r>
              <w:rPr>
                <w:rFonts w:ascii="Times New Roman" w:eastAsia="Times New Roman" w:hAnsi="Times New Roman"/>
              </w:rPr>
              <w:t>на</w:t>
            </w:r>
            <w:r>
              <w:rPr>
                <w:rFonts w:ascii="Times New Roman" w:eastAsia="Times New Roman" w:hAnsi="Times New Roman"/>
                <w:spacing w:val="-4"/>
              </w:rPr>
              <w:t xml:space="preserve"> часу</w:t>
            </w:r>
          </w:p>
          <w:p w14:paraId="64F9E660" w14:textId="77777777" w:rsidR="009E729B" w:rsidRDefault="00000000">
            <w:pPr>
              <w:numPr>
                <w:ilvl w:val="0"/>
                <w:numId w:val="136"/>
              </w:numPr>
              <w:tabs>
                <w:tab w:val="left" w:pos="240"/>
              </w:tabs>
              <w:spacing w:before="9" w:line="216" w:lineRule="auto"/>
              <w:ind w:right="196" w:firstLine="0"/>
              <w:rPr>
                <w:rFonts w:ascii="Times New Roman" w:eastAsia="Times New Roman" w:hAnsi="Times New Roman"/>
              </w:rPr>
            </w:pPr>
            <w:r>
              <w:rPr>
                <w:rFonts w:ascii="Times New Roman" w:eastAsia="Times New Roman" w:hAnsi="Times New Roman"/>
              </w:rPr>
              <w:t>коришћење једног извора знања</w:t>
            </w:r>
            <w:r>
              <w:rPr>
                <w:rFonts w:ascii="Times New Roman" w:eastAsia="Times New Roman" w:hAnsi="Times New Roman"/>
                <w:spacing w:val="-13"/>
              </w:rPr>
              <w:t xml:space="preserve"> </w:t>
            </w:r>
            <w:r>
              <w:rPr>
                <w:rFonts w:ascii="Times New Roman" w:eastAsia="Times New Roman" w:hAnsi="Times New Roman"/>
              </w:rPr>
              <w:t>(уџбеника</w:t>
            </w:r>
            <w:r>
              <w:rPr>
                <w:rFonts w:ascii="Times New Roman" w:eastAsia="Times New Roman" w:hAnsi="Times New Roman"/>
                <w:spacing w:val="-13"/>
              </w:rPr>
              <w:t xml:space="preserve"> </w:t>
            </w:r>
            <w:r>
              <w:rPr>
                <w:rFonts w:ascii="Times New Roman" w:eastAsia="Times New Roman" w:hAnsi="Times New Roman"/>
              </w:rPr>
              <w:t>или</w:t>
            </w:r>
            <w:r>
              <w:rPr>
                <w:rFonts w:ascii="Times New Roman" w:eastAsia="Times New Roman" w:hAnsi="Times New Roman"/>
                <w:spacing w:val="-14"/>
              </w:rPr>
              <w:t xml:space="preserve"> </w:t>
            </w:r>
            <w:r>
              <w:rPr>
                <w:rFonts w:ascii="Times New Roman" w:eastAsia="Times New Roman" w:hAnsi="Times New Roman"/>
              </w:rPr>
              <w:t>записа у свесци)</w:t>
            </w:r>
          </w:p>
        </w:tc>
        <w:tc>
          <w:tcPr>
            <w:tcW w:w="2953" w:type="dxa"/>
          </w:tcPr>
          <w:p w14:paraId="6207EB28" w14:textId="77777777" w:rsidR="009E729B" w:rsidRDefault="00000000">
            <w:pPr>
              <w:numPr>
                <w:ilvl w:val="0"/>
                <w:numId w:val="137"/>
              </w:numPr>
              <w:tabs>
                <w:tab w:val="left" w:pos="240"/>
              </w:tabs>
              <w:spacing w:line="216" w:lineRule="auto"/>
              <w:ind w:right="133" w:firstLine="0"/>
              <w:rPr>
                <w:rFonts w:ascii="Times New Roman" w:eastAsia="Times New Roman" w:hAnsi="Times New Roman"/>
              </w:rPr>
            </w:pPr>
            <w:r>
              <w:rPr>
                <w:rFonts w:ascii="Times New Roman" w:eastAsia="Times New Roman" w:hAnsi="Times New Roman"/>
              </w:rPr>
              <w:t>присећање</w:t>
            </w:r>
            <w:r>
              <w:rPr>
                <w:rFonts w:ascii="Times New Roman" w:eastAsia="Times New Roman" w:hAnsi="Times New Roman"/>
                <w:spacing w:val="-14"/>
              </w:rPr>
              <w:t xml:space="preserve"> </w:t>
            </w:r>
            <w:r>
              <w:rPr>
                <w:rFonts w:ascii="Times New Roman" w:eastAsia="Times New Roman" w:hAnsi="Times New Roman"/>
              </w:rPr>
              <w:t>делова</w:t>
            </w:r>
            <w:r>
              <w:rPr>
                <w:rFonts w:ascii="Times New Roman" w:eastAsia="Times New Roman" w:hAnsi="Times New Roman"/>
                <w:spacing w:val="-14"/>
              </w:rPr>
              <w:t xml:space="preserve"> </w:t>
            </w:r>
            <w:r>
              <w:rPr>
                <w:rFonts w:ascii="Times New Roman" w:eastAsia="Times New Roman" w:hAnsi="Times New Roman"/>
              </w:rPr>
              <w:t>садржаја или основних појмова уз помоћ наставника</w:t>
            </w:r>
          </w:p>
          <w:p w14:paraId="64D54827" w14:textId="77777777" w:rsidR="009E729B" w:rsidRDefault="00000000">
            <w:pPr>
              <w:numPr>
                <w:ilvl w:val="0"/>
                <w:numId w:val="137"/>
              </w:numPr>
              <w:tabs>
                <w:tab w:val="left" w:pos="240"/>
              </w:tabs>
              <w:spacing w:line="216" w:lineRule="auto"/>
              <w:ind w:right="377" w:firstLine="0"/>
              <w:rPr>
                <w:rFonts w:ascii="Times New Roman" w:eastAsia="Times New Roman" w:hAnsi="Times New Roman"/>
              </w:rPr>
            </w:pPr>
            <w:r>
              <w:rPr>
                <w:rFonts w:ascii="Times New Roman" w:eastAsia="Times New Roman" w:hAnsi="Times New Roman"/>
              </w:rPr>
              <w:t>делимично памћење и репродукција научених садржаја,</w:t>
            </w:r>
            <w:r>
              <w:rPr>
                <w:rFonts w:ascii="Times New Roman" w:eastAsia="Times New Roman" w:hAnsi="Times New Roman"/>
                <w:spacing w:val="-14"/>
              </w:rPr>
              <w:t xml:space="preserve"> </w:t>
            </w:r>
            <w:r>
              <w:rPr>
                <w:rFonts w:ascii="Times New Roman" w:eastAsia="Times New Roman" w:hAnsi="Times New Roman"/>
              </w:rPr>
              <w:t>али</w:t>
            </w:r>
            <w:r>
              <w:rPr>
                <w:rFonts w:ascii="Times New Roman" w:eastAsia="Times New Roman" w:hAnsi="Times New Roman"/>
                <w:spacing w:val="-14"/>
              </w:rPr>
              <w:t xml:space="preserve"> </w:t>
            </w:r>
            <w:r>
              <w:rPr>
                <w:rFonts w:ascii="Times New Roman" w:eastAsia="Times New Roman" w:hAnsi="Times New Roman"/>
              </w:rPr>
              <w:t>без</w:t>
            </w:r>
            <w:r>
              <w:rPr>
                <w:rFonts w:ascii="Times New Roman" w:eastAsia="Times New Roman" w:hAnsi="Times New Roman"/>
                <w:spacing w:val="-14"/>
              </w:rPr>
              <w:t xml:space="preserve"> </w:t>
            </w:r>
            <w:r>
              <w:rPr>
                <w:rFonts w:ascii="Times New Roman" w:eastAsia="Times New Roman" w:hAnsi="Times New Roman"/>
              </w:rPr>
              <w:t>примера</w:t>
            </w:r>
          </w:p>
          <w:p w14:paraId="653DEC36" w14:textId="77777777" w:rsidR="009E729B" w:rsidRDefault="00000000">
            <w:pPr>
              <w:spacing w:line="218" w:lineRule="auto"/>
              <w:ind w:left="110" w:right="104"/>
              <w:rPr>
                <w:rFonts w:ascii="Times New Roman" w:eastAsia="Times New Roman" w:hAnsi="Times New Roman"/>
              </w:rPr>
            </w:pPr>
            <w:r>
              <w:rPr>
                <w:rFonts w:ascii="Times New Roman" w:eastAsia="Times New Roman" w:hAnsi="Times New Roman"/>
              </w:rPr>
              <w:t>-слабија</w:t>
            </w:r>
            <w:r>
              <w:rPr>
                <w:rFonts w:ascii="Times New Roman" w:eastAsia="Times New Roman" w:hAnsi="Times New Roman"/>
                <w:spacing w:val="-8"/>
              </w:rPr>
              <w:t xml:space="preserve"> </w:t>
            </w:r>
            <w:r>
              <w:rPr>
                <w:rFonts w:ascii="Times New Roman" w:eastAsia="Times New Roman" w:hAnsi="Times New Roman"/>
              </w:rPr>
              <w:t>активност</w:t>
            </w:r>
            <w:r>
              <w:rPr>
                <w:rFonts w:ascii="Times New Roman" w:eastAsia="Times New Roman" w:hAnsi="Times New Roman"/>
                <w:spacing w:val="-11"/>
              </w:rPr>
              <w:t xml:space="preserve"> </w:t>
            </w:r>
            <w:r>
              <w:rPr>
                <w:rFonts w:ascii="Times New Roman" w:eastAsia="Times New Roman" w:hAnsi="Times New Roman"/>
              </w:rPr>
              <w:t>на</w:t>
            </w:r>
            <w:r>
              <w:rPr>
                <w:rFonts w:ascii="Times New Roman" w:eastAsia="Times New Roman" w:hAnsi="Times New Roman"/>
                <w:spacing w:val="-8"/>
              </w:rPr>
              <w:t xml:space="preserve"> </w:t>
            </w:r>
            <w:r>
              <w:rPr>
                <w:rFonts w:ascii="Times New Roman" w:eastAsia="Times New Roman" w:hAnsi="Times New Roman"/>
              </w:rPr>
              <w:t>часу</w:t>
            </w:r>
            <w:r>
              <w:rPr>
                <w:rFonts w:ascii="Times New Roman" w:eastAsia="Times New Roman" w:hAnsi="Times New Roman"/>
                <w:spacing w:val="-14"/>
              </w:rPr>
              <w:t xml:space="preserve"> </w:t>
            </w:r>
            <w:r>
              <w:rPr>
                <w:rFonts w:ascii="Times New Roman" w:eastAsia="Times New Roman" w:hAnsi="Times New Roman"/>
              </w:rPr>
              <w:t>и у усвајању садржаја</w:t>
            </w:r>
          </w:p>
          <w:p w14:paraId="139BD0FA" w14:textId="77777777" w:rsidR="009E729B" w:rsidRDefault="00000000">
            <w:pPr>
              <w:numPr>
                <w:ilvl w:val="0"/>
                <w:numId w:val="137"/>
              </w:numPr>
              <w:tabs>
                <w:tab w:val="left" w:pos="240"/>
              </w:tabs>
              <w:spacing w:line="218" w:lineRule="auto"/>
              <w:ind w:right="392" w:firstLine="0"/>
              <w:rPr>
                <w:rFonts w:ascii="Times New Roman" w:eastAsia="Times New Roman" w:hAnsi="Times New Roman"/>
              </w:rPr>
            </w:pPr>
            <w:r>
              <w:rPr>
                <w:rFonts w:ascii="Times New Roman" w:eastAsia="Times New Roman" w:hAnsi="Times New Roman"/>
              </w:rPr>
              <w:t>изостаје повезивање садржаја</w:t>
            </w:r>
            <w:r>
              <w:rPr>
                <w:rFonts w:ascii="Times New Roman" w:eastAsia="Times New Roman" w:hAnsi="Times New Roman"/>
                <w:spacing w:val="-14"/>
              </w:rPr>
              <w:t xml:space="preserve"> </w:t>
            </w:r>
            <w:r>
              <w:rPr>
                <w:rFonts w:ascii="Times New Roman" w:eastAsia="Times New Roman" w:hAnsi="Times New Roman"/>
              </w:rPr>
              <w:t>унутар</w:t>
            </w:r>
            <w:r>
              <w:rPr>
                <w:rFonts w:ascii="Times New Roman" w:eastAsia="Times New Roman" w:hAnsi="Times New Roman"/>
                <w:spacing w:val="-14"/>
              </w:rPr>
              <w:t xml:space="preserve"> </w:t>
            </w:r>
            <w:r>
              <w:rPr>
                <w:rFonts w:ascii="Times New Roman" w:eastAsia="Times New Roman" w:hAnsi="Times New Roman"/>
              </w:rPr>
              <w:t>предмета</w:t>
            </w:r>
          </w:p>
          <w:p w14:paraId="5BACB5E0" w14:textId="77777777" w:rsidR="009E729B" w:rsidRDefault="00000000">
            <w:pPr>
              <w:numPr>
                <w:ilvl w:val="0"/>
                <w:numId w:val="137"/>
              </w:numPr>
              <w:tabs>
                <w:tab w:val="left" w:pos="240"/>
              </w:tabs>
              <w:spacing w:line="219" w:lineRule="exact"/>
              <w:ind w:left="239"/>
              <w:rPr>
                <w:rFonts w:ascii="Times New Roman" w:eastAsia="Times New Roman" w:hAnsi="Times New Roman"/>
              </w:rPr>
            </w:pPr>
            <w:r>
              <w:rPr>
                <w:rFonts w:ascii="Times New Roman" w:eastAsia="Times New Roman" w:hAnsi="Times New Roman"/>
              </w:rPr>
              <w:t>чини</w:t>
            </w:r>
            <w:r>
              <w:rPr>
                <w:rFonts w:ascii="Times New Roman" w:eastAsia="Times New Roman" w:hAnsi="Times New Roman"/>
                <w:spacing w:val="-2"/>
              </w:rPr>
              <w:t xml:space="preserve"> </w:t>
            </w:r>
            <w:r>
              <w:rPr>
                <w:rFonts w:ascii="Times New Roman" w:eastAsia="Times New Roman" w:hAnsi="Times New Roman"/>
              </w:rPr>
              <w:t>грешке</w:t>
            </w:r>
            <w:r>
              <w:rPr>
                <w:rFonts w:ascii="Times New Roman" w:eastAsia="Times New Roman" w:hAnsi="Times New Roman"/>
                <w:spacing w:val="-10"/>
              </w:rPr>
              <w:t xml:space="preserve"> </w:t>
            </w:r>
            <w:r>
              <w:rPr>
                <w:rFonts w:ascii="Times New Roman" w:eastAsia="Times New Roman" w:hAnsi="Times New Roman"/>
              </w:rPr>
              <w:t>и</w:t>
            </w:r>
            <w:r>
              <w:rPr>
                <w:rFonts w:ascii="Times New Roman" w:eastAsia="Times New Roman" w:hAnsi="Times New Roman"/>
                <w:spacing w:val="-2"/>
              </w:rPr>
              <w:t xml:space="preserve"> </w:t>
            </w:r>
            <w:r>
              <w:rPr>
                <w:rFonts w:ascii="Times New Roman" w:eastAsia="Times New Roman" w:hAnsi="Times New Roman"/>
              </w:rPr>
              <w:t>неуочава</w:t>
            </w:r>
            <w:r>
              <w:rPr>
                <w:rFonts w:ascii="Times New Roman" w:eastAsia="Times New Roman" w:hAnsi="Times New Roman"/>
                <w:spacing w:val="-4"/>
              </w:rPr>
              <w:t xml:space="preserve"> </w:t>
            </w:r>
            <w:r>
              <w:rPr>
                <w:rFonts w:ascii="Times New Roman" w:eastAsia="Times New Roman" w:hAnsi="Times New Roman"/>
                <w:spacing w:val="-5"/>
              </w:rPr>
              <w:t>их</w:t>
            </w:r>
          </w:p>
          <w:p w14:paraId="0BCA2EEA" w14:textId="77777777" w:rsidR="009E729B" w:rsidRDefault="00000000">
            <w:pPr>
              <w:spacing w:line="213" w:lineRule="auto"/>
              <w:ind w:left="110"/>
              <w:rPr>
                <w:rFonts w:ascii="Times New Roman" w:eastAsia="Times New Roman" w:hAnsi="Times New Roman"/>
              </w:rPr>
            </w:pPr>
            <w:r>
              <w:rPr>
                <w:rFonts w:ascii="Times New Roman" w:eastAsia="Times New Roman" w:hAnsi="Times New Roman"/>
              </w:rPr>
              <w:t>-несамосталност</w:t>
            </w:r>
            <w:r>
              <w:rPr>
                <w:rFonts w:ascii="Times New Roman" w:eastAsia="Times New Roman" w:hAnsi="Times New Roman"/>
                <w:spacing w:val="-14"/>
              </w:rPr>
              <w:t xml:space="preserve"> </w:t>
            </w:r>
            <w:r>
              <w:rPr>
                <w:rFonts w:ascii="Times New Roman" w:eastAsia="Times New Roman" w:hAnsi="Times New Roman"/>
              </w:rPr>
              <w:t>у</w:t>
            </w:r>
            <w:r>
              <w:rPr>
                <w:rFonts w:ascii="Times New Roman" w:eastAsia="Times New Roman" w:hAnsi="Times New Roman"/>
                <w:spacing w:val="-14"/>
              </w:rPr>
              <w:t xml:space="preserve"> </w:t>
            </w:r>
            <w:r>
              <w:rPr>
                <w:rFonts w:ascii="Times New Roman" w:eastAsia="Times New Roman" w:hAnsi="Times New Roman"/>
              </w:rPr>
              <w:t>раду, тражење и прихваћање помоћи и савета</w:t>
            </w:r>
          </w:p>
        </w:tc>
        <w:tc>
          <w:tcPr>
            <w:tcW w:w="2953" w:type="dxa"/>
          </w:tcPr>
          <w:p w14:paraId="667686FF" w14:textId="77777777" w:rsidR="009E729B" w:rsidRDefault="00000000">
            <w:pPr>
              <w:numPr>
                <w:ilvl w:val="0"/>
                <w:numId w:val="138"/>
              </w:numPr>
              <w:tabs>
                <w:tab w:val="left" w:pos="240"/>
              </w:tabs>
              <w:spacing w:line="216" w:lineRule="auto"/>
              <w:ind w:right="335" w:firstLine="0"/>
              <w:rPr>
                <w:rFonts w:ascii="Times New Roman" w:eastAsia="Times New Roman" w:hAnsi="Times New Roman"/>
              </w:rPr>
            </w:pPr>
            <w:r>
              <w:rPr>
                <w:rFonts w:ascii="Times New Roman" w:eastAsia="Times New Roman" w:hAnsi="Times New Roman"/>
              </w:rPr>
              <w:t>неусвојена већина садржаја,</w:t>
            </w:r>
            <w:r>
              <w:rPr>
                <w:rFonts w:ascii="Times New Roman" w:eastAsia="Times New Roman" w:hAnsi="Times New Roman"/>
                <w:spacing w:val="-8"/>
              </w:rPr>
              <w:t xml:space="preserve"> </w:t>
            </w:r>
            <w:r>
              <w:rPr>
                <w:rFonts w:ascii="Times New Roman" w:eastAsia="Times New Roman" w:hAnsi="Times New Roman"/>
              </w:rPr>
              <w:t>често</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8"/>
              </w:rPr>
              <w:t xml:space="preserve"> </w:t>
            </w:r>
            <w:r>
              <w:rPr>
                <w:rFonts w:ascii="Times New Roman" w:eastAsia="Times New Roman" w:hAnsi="Times New Roman"/>
              </w:rPr>
              <w:t>до</w:t>
            </w:r>
            <w:r>
              <w:rPr>
                <w:rFonts w:ascii="Times New Roman" w:eastAsia="Times New Roman" w:hAnsi="Times New Roman"/>
                <w:spacing w:val="-14"/>
              </w:rPr>
              <w:t xml:space="preserve"> </w:t>
            </w:r>
            <w:r>
              <w:rPr>
                <w:rFonts w:ascii="Times New Roman" w:eastAsia="Times New Roman" w:hAnsi="Times New Roman"/>
              </w:rPr>
              <w:t xml:space="preserve">нивоа </w:t>
            </w:r>
            <w:r>
              <w:rPr>
                <w:rFonts w:ascii="Times New Roman" w:eastAsia="Times New Roman" w:hAnsi="Times New Roman"/>
                <w:spacing w:val="-2"/>
              </w:rPr>
              <w:t>препознавања</w:t>
            </w:r>
          </w:p>
          <w:p w14:paraId="6C25C31E" w14:textId="77777777" w:rsidR="009E729B" w:rsidRDefault="00000000">
            <w:pPr>
              <w:numPr>
                <w:ilvl w:val="0"/>
                <w:numId w:val="138"/>
              </w:numPr>
              <w:tabs>
                <w:tab w:val="left" w:pos="240"/>
              </w:tabs>
              <w:spacing w:line="218" w:lineRule="auto"/>
              <w:ind w:right="601" w:firstLine="0"/>
              <w:rPr>
                <w:rFonts w:ascii="Times New Roman" w:eastAsia="Times New Roman" w:hAnsi="Times New Roman"/>
              </w:rPr>
            </w:pPr>
            <w:r>
              <w:rPr>
                <w:rFonts w:ascii="Times New Roman" w:eastAsia="Times New Roman" w:hAnsi="Times New Roman"/>
              </w:rPr>
              <w:t>неусвојеност</w:t>
            </w:r>
            <w:r>
              <w:rPr>
                <w:rFonts w:ascii="Times New Roman" w:eastAsia="Times New Roman" w:hAnsi="Times New Roman"/>
                <w:spacing w:val="-14"/>
              </w:rPr>
              <w:t xml:space="preserve"> </w:t>
            </w:r>
            <w:r>
              <w:rPr>
                <w:rFonts w:ascii="Times New Roman" w:eastAsia="Times New Roman" w:hAnsi="Times New Roman"/>
              </w:rPr>
              <w:t xml:space="preserve">кључних </w:t>
            </w:r>
            <w:r>
              <w:rPr>
                <w:rFonts w:ascii="Times New Roman" w:eastAsia="Times New Roman" w:hAnsi="Times New Roman"/>
                <w:spacing w:val="-2"/>
              </w:rPr>
              <w:t>појмова</w:t>
            </w:r>
          </w:p>
          <w:p w14:paraId="7FBB57F8" w14:textId="77777777" w:rsidR="009E729B" w:rsidRDefault="00000000">
            <w:pPr>
              <w:numPr>
                <w:ilvl w:val="0"/>
                <w:numId w:val="138"/>
              </w:numPr>
              <w:tabs>
                <w:tab w:val="left" w:pos="240"/>
              </w:tabs>
              <w:spacing w:line="216" w:lineRule="auto"/>
              <w:ind w:right="103" w:firstLine="0"/>
              <w:rPr>
                <w:rFonts w:ascii="Times New Roman" w:eastAsia="Times New Roman" w:hAnsi="Times New Roman"/>
              </w:rPr>
            </w:pPr>
            <w:r>
              <w:rPr>
                <w:rFonts w:ascii="Times New Roman" w:eastAsia="Times New Roman" w:hAnsi="Times New Roman"/>
              </w:rPr>
              <w:t>непостојање потребних предзнања</w:t>
            </w:r>
            <w:r>
              <w:rPr>
                <w:rFonts w:ascii="Times New Roman" w:eastAsia="Times New Roman" w:hAnsi="Times New Roman"/>
                <w:spacing w:val="-14"/>
              </w:rPr>
              <w:t xml:space="preserve"> </w:t>
            </w:r>
            <w:r>
              <w:rPr>
                <w:rFonts w:ascii="Times New Roman" w:eastAsia="Times New Roman" w:hAnsi="Times New Roman"/>
              </w:rPr>
              <w:t>за</w:t>
            </w:r>
            <w:r>
              <w:rPr>
                <w:rFonts w:ascii="Times New Roman" w:eastAsia="Times New Roman" w:hAnsi="Times New Roman"/>
                <w:spacing w:val="-13"/>
              </w:rPr>
              <w:t xml:space="preserve"> </w:t>
            </w:r>
            <w:r>
              <w:rPr>
                <w:rFonts w:ascii="Times New Roman" w:eastAsia="Times New Roman" w:hAnsi="Times New Roman"/>
              </w:rPr>
              <w:t>усвајање</w:t>
            </w:r>
            <w:r>
              <w:rPr>
                <w:rFonts w:ascii="Times New Roman" w:eastAsia="Times New Roman" w:hAnsi="Times New Roman"/>
                <w:spacing w:val="-14"/>
              </w:rPr>
              <w:t xml:space="preserve"> </w:t>
            </w:r>
            <w:r>
              <w:rPr>
                <w:rFonts w:ascii="Times New Roman" w:eastAsia="Times New Roman" w:hAnsi="Times New Roman"/>
              </w:rPr>
              <w:t>нових садржаја, вештина и навика</w:t>
            </w:r>
          </w:p>
          <w:p w14:paraId="512AD1E2" w14:textId="77777777" w:rsidR="009E729B" w:rsidRDefault="00000000">
            <w:pPr>
              <w:numPr>
                <w:ilvl w:val="0"/>
                <w:numId w:val="138"/>
              </w:numPr>
              <w:tabs>
                <w:tab w:val="left" w:pos="240"/>
              </w:tabs>
              <w:spacing w:line="216" w:lineRule="auto"/>
              <w:ind w:right="248" w:firstLine="0"/>
              <w:rPr>
                <w:rFonts w:ascii="Times New Roman" w:eastAsia="Times New Roman" w:hAnsi="Times New Roman"/>
              </w:rPr>
            </w:pPr>
            <w:r>
              <w:rPr>
                <w:rFonts w:ascii="Times New Roman" w:eastAsia="Times New Roman" w:hAnsi="Times New Roman"/>
              </w:rPr>
              <w:t>ретка спремност за исказивање</w:t>
            </w:r>
            <w:r>
              <w:rPr>
                <w:rFonts w:ascii="Times New Roman" w:eastAsia="Times New Roman" w:hAnsi="Times New Roman"/>
                <w:spacing w:val="-14"/>
              </w:rPr>
              <w:t xml:space="preserve"> </w:t>
            </w:r>
            <w:r>
              <w:rPr>
                <w:rFonts w:ascii="Times New Roman" w:eastAsia="Times New Roman" w:hAnsi="Times New Roman"/>
              </w:rPr>
              <w:t>знања,</w:t>
            </w:r>
            <w:r>
              <w:rPr>
                <w:rFonts w:ascii="Times New Roman" w:eastAsia="Times New Roman" w:hAnsi="Times New Roman"/>
                <w:spacing w:val="-14"/>
              </w:rPr>
              <w:t xml:space="preserve"> </w:t>
            </w:r>
            <w:r>
              <w:rPr>
                <w:rFonts w:ascii="Times New Roman" w:eastAsia="Times New Roman" w:hAnsi="Times New Roman"/>
              </w:rPr>
              <w:t>умења</w:t>
            </w:r>
            <w:r>
              <w:rPr>
                <w:rFonts w:ascii="Times New Roman" w:eastAsia="Times New Roman" w:hAnsi="Times New Roman"/>
                <w:spacing w:val="-11"/>
              </w:rPr>
              <w:t xml:space="preserve"> </w:t>
            </w:r>
            <w:r>
              <w:rPr>
                <w:rFonts w:ascii="Times New Roman" w:eastAsia="Times New Roman" w:hAnsi="Times New Roman"/>
              </w:rPr>
              <w:t xml:space="preserve">и </w:t>
            </w:r>
            <w:r>
              <w:rPr>
                <w:rFonts w:ascii="Times New Roman" w:eastAsia="Times New Roman" w:hAnsi="Times New Roman"/>
                <w:spacing w:val="-2"/>
              </w:rPr>
              <w:t>вештина</w:t>
            </w:r>
          </w:p>
          <w:p w14:paraId="72C2B0A0" w14:textId="77777777" w:rsidR="009E729B" w:rsidRDefault="00000000">
            <w:pPr>
              <w:numPr>
                <w:ilvl w:val="0"/>
                <w:numId w:val="138"/>
              </w:numPr>
              <w:tabs>
                <w:tab w:val="left" w:pos="240"/>
              </w:tabs>
              <w:spacing w:line="213" w:lineRule="auto"/>
              <w:ind w:right="222" w:firstLine="0"/>
              <w:rPr>
                <w:rFonts w:ascii="Times New Roman" w:eastAsia="Times New Roman" w:hAnsi="Times New Roman"/>
              </w:rPr>
            </w:pPr>
            <w:r>
              <w:rPr>
                <w:rFonts w:ascii="Times New Roman" w:eastAsia="Times New Roman" w:hAnsi="Times New Roman"/>
              </w:rPr>
              <w:t>пасивност и незаинтересованост</w:t>
            </w:r>
            <w:r>
              <w:rPr>
                <w:rFonts w:ascii="Times New Roman" w:eastAsia="Times New Roman" w:hAnsi="Times New Roman"/>
                <w:spacing w:val="-14"/>
              </w:rPr>
              <w:t xml:space="preserve"> </w:t>
            </w:r>
            <w:r>
              <w:rPr>
                <w:rFonts w:ascii="Times New Roman" w:eastAsia="Times New Roman" w:hAnsi="Times New Roman"/>
              </w:rPr>
              <w:t>на</w:t>
            </w:r>
            <w:r>
              <w:rPr>
                <w:rFonts w:ascii="Times New Roman" w:eastAsia="Times New Roman" w:hAnsi="Times New Roman"/>
                <w:spacing w:val="-14"/>
              </w:rPr>
              <w:t xml:space="preserve"> </w:t>
            </w:r>
            <w:r>
              <w:rPr>
                <w:rFonts w:ascii="Times New Roman" w:eastAsia="Times New Roman" w:hAnsi="Times New Roman"/>
              </w:rPr>
              <w:t>часу</w:t>
            </w:r>
          </w:p>
          <w:p w14:paraId="31FEEF0D" w14:textId="77777777" w:rsidR="009E729B" w:rsidRDefault="00000000">
            <w:pPr>
              <w:numPr>
                <w:ilvl w:val="0"/>
                <w:numId w:val="138"/>
              </w:numPr>
              <w:tabs>
                <w:tab w:val="left" w:pos="240"/>
              </w:tabs>
              <w:spacing w:line="218" w:lineRule="auto"/>
              <w:ind w:right="254" w:firstLine="0"/>
              <w:rPr>
                <w:rFonts w:ascii="Times New Roman" w:eastAsia="Times New Roman" w:hAnsi="Times New Roman"/>
              </w:rPr>
            </w:pPr>
            <w:r>
              <w:rPr>
                <w:rFonts w:ascii="Times New Roman" w:eastAsia="Times New Roman" w:hAnsi="Times New Roman"/>
              </w:rPr>
              <w:t>недостатак интереса за стицањем</w:t>
            </w:r>
            <w:r>
              <w:rPr>
                <w:rFonts w:ascii="Times New Roman" w:eastAsia="Times New Roman" w:hAnsi="Times New Roman"/>
                <w:spacing w:val="-13"/>
              </w:rPr>
              <w:t xml:space="preserve"> </w:t>
            </w:r>
            <w:r>
              <w:rPr>
                <w:rFonts w:ascii="Times New Roman" w:eastAsia="Times New Roman" w:hAnsi="Times New Roman"/>
              </w:rPr>
              <w:t>нових</w:t>
            </w:r>
            <w:r>
              <w:rPr>
                <w:rFonts w:ascii="Times New Roman" w:eastAsia="Times New Roman" w:hAnsi="Times New Roman"/>
                <w:spacing w:val="-12"/>
              </w:rPr>
              <w:t xml:space="preserve"> </w:t>
            </w:r>
            <w:r>
              <w:rPr>
                <w:rFonts w:ascii="Times New Roman" w:eastAsia="Times New Roman" w:hAnsi="Times New Roman"/>
              </w:rPr>
              <w:t>знања,</w:t>
            </w:r>
            <w:r>
              <w:rPr>
                <w:rFonts w:ascii="Times New Roman" w:eastAsia="Times New Roman" w:hAnsi="Times New Roman"/>
                <w:spacing w:val="-14"/>
              </w:rPr>
              <w:t xml:space="preserve"> </w:t>
            </w:r>
            <w:r>
              <w:rPr>
                <w:rFonts w:ascii="Times New Roman" w:eastAsia="Times New Roman" w:hAnsi="Times New Roman"/>
              </w:rPr>
              <w:t xml:space="preserve">чак и уз велико залагање </w:t>
            </w:r>
            <w:r>
              <w:rPr>
                <w:rFonts w:ascii="Times New Roman" w:eastAsia="Times New Roman" w:hAnsi="Times New Roman"/>
                <w:spacing w:val="-2"/>
              </w:rPr>
              <w:t>наставника</w:t>
            </w:r>
          </w:p>
        </w:tc>
      </w:tr>
    </w:tbl>
    <w:p w14:paraId="66005BAE" w14:textId="77777777" w:rsidR="009E729B" w:rsidRDefault="00000000">
      <w:pPr>
        <w:widowControl w:val="0"/>
        <w:autoSpaceDE w:val="0"/>
        <w:autoSpaceDN w:val="0"/>
        <w:spacing w:after="0" w:line="240" w:lineRule="auto"/>
        <w:ind w:left="230"/>
        <w:rPr>
          <w:rFonts w:ascii="Times New Roman" w:eastAsia="Times New Roman" w:hAnsi="Times New Roman" w:cs="Times New Roman"/>
          <w:b/>
          <w:sz w:val="24"/>
        </w:rPr>
      </w:pPr>
      <w:r>
        <w:rPr>
          <w:rFonts w:ascii="Times New Roman" w:eastAsia="Times New Roman" w:hAnsi="Times New Roman" w:cs="Times New Roman"/>
          <w:b/>
          <w:sz w:val="24"/>
        </w:rPr>
        <w:lastRenderedPageBreak/>
        <w:t>б)</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Тест</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се</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вреднује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кроз</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проценте:</w:t>
      </w:r>
    </w:p>
    <w:p w14:paraId="36C9FFCC" w14:textId="77777777" w:rsidR="009E729B" w:rsidRDefault="009E729B">
      <w:pPr>
        <w:widowControl w:val="0"/>
        <w:autoSpaceDE w:val="0"/>
        <w:autoSpaceDN w:val="0"/>
        <w:spacing w:after="0" w:line="240" w:lineRule="auto"/>
        <w:rPr>
          <w:rFonts w:ascii="Times New Roman" w:eastAsia="Times New Roman" w:hAnsi="Times New Roman" w:cs="Times New Roman"/>
          <w:sz w:val="24"/>
        </w:rPr>
        <w:sectPr w:rsidR="009E729B">
          <w:pgSz w:w="16840" w:h="11910" w:orient="landscape"/>
          <w:pgMar w:top="760" w:right="700" w:bottom="280" w:left="620" w:header="720" w:footer="720" w:gutter="0"/>
          <w:cols w:space="720"/>
        </w:sectPr>
      </w:pPr>
    </w:p>
    <w:tbl>
      <w:tblPr>
        <w:tblStyle w:val="TableNormal0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5800"/>
      </w:tblGrid>
      <w:tr w:rsidR="009E729B" w14:paraId="34A7FA11" w14:textId="77777777">
        <w:trPr>
          <w:trHeight w:val="460"/>
        </w:trPr>
        <w:tc>
          <w:tcPr>
            <w:tcW w:w="1825" w:type="dxa"/>
          </w:tcPr>
          <w:p w14:paraId="7E6709ED" w14:textId="77777777" w:rsidR="009E729B" w:rsidRDefault="00000000">
            <w:pPr>
              <w:spacing w:line="273" w:lineRule="exact"/>
              <w:ind w:left="110"/>
              <w:rPr>
                <w:rFonts w:ascii="Times New Roman" w:eastAsia="Times New Roman" w:hAnsi="Times New Roman"/>
                <w:b/>
                <w:sz w:val="24"/>
              </w:rPr>
            </w:pPr>
            <w:r>
              <w:rPr>
                <w:rFonts w:ascii="Times New Roman" w:eastAsia="Times New Roman" w:hAnsi="Times New Roman"/>
                <w:b/>
                <w:spacing w:val="-2"/>
                <w:sz w:val="24"/>
              </w:rPr>
              <w:lastRenderedPageBreak/>
              <w:t>Оцена</w:t>
            </w:r>
          </w:p>
        </w:tc>
        <w:tc>
          <w:tcPr>
            <w:tcW w:w="5800" w:type="dxa"/>
          </w:tcPr>
          <w:p w14:paraId="51F4BA9D" w14:textId="77777777" w:rsidR="009E729B" w:rsidRDefault="00000000">
            <w:pPr>
              <w:spacing w:line="273" w:lineRule="exact"/>
              <w:ind w:left="1171"/>
              <w:rPr>
                <w:rFonts w:ascii="Times New Roman" w:eastAsia="Times New Roman" w:hAnsi="Times New Roman"/>
                <w:b/>
                <w:sz w:val="24"/>
              </w:rPr>
            </w:pPr>
            <w:r>
              <w:rPr>
                <w:rFonts w:ascii="Times New Roman" w:eastAsia="Times New Roman" w:hAnsi="Times New Roman"/>
                <w:b/>
                <w:sz w:val="24"/>
              </w:rPr>
              <w:t>Опис</w:t>
            </w:r>
            <w:r>
              <w:rPr>
                <w:rFonts w:ascii="Times New Roman" w:eastAsia="Times New Roman" w:hAnsi="Times New Roman"/>
                <w:b/>
                <w:spacing w:val="-1"/>
                <w:sz w:val="24"/>
              </w:rPr>
              <w:t xml:space="preserve"> </w:t>
            </w:r>
            <w:r>
              <w:rPr>
                <w:rFonts w:ascii="Times New Roman" w:eastAsia="Times New Roman" w:hAnsi="Times New Roman"/>
                <w:b/>
                <w:sz w:val="24"/>
              </w:rPr>
              <w:t>оцене –</w:t>
            </w:r>
            <w:r>
              <w:rPr>
                <w:rFonts w:ascii="Times New Roman" w:eastAsia="Times New Roman" w:hAnsi="Times New Roman"/>
                <w:b/>
                <w:spacing w:val="-4"/>
                <w:sz w:val="24"/>
              </w:rPr>
              <w:t xml:space="preserve"> </w:t>
            </w:r>
            <w:r>
              <w:rPr>
                <w:rFonts w:ascii="Times New Roman" w:eastAsia="Times New Roman" w:hAnsi="Times New Roman"/>
                <w:b/>
                <w:sz w:val="24"/>
              </w:rPr>
              <w:t>проценат</w:t>
            </w:r>
            <w:r>
              <w:rPr>
                <w:rFonts w:ascii="Times New Roman" w:eastAsia="Times New Roman" w:hAnsi="Times New Roman"/>
                <w:b/>
                <w:spacing w:val="-2"/>
                <w:sz w:val="24"/>
              </w:rPr>
              <w:t xml:space="preserve"> (бодови)</w:t>
            </w:r>
          </w:p>
        </w:tc>
      </w:tr>
      <w:tr w:rsidR="009E729B" w14:paraId="7E720D70" w14:textId="77777777">
        <w:trPr>
          <w:trHeight w:val="456"/>
        </w:trPr>
        <w:tc>
          <w:tcPr>
            <w:tcW w:w="1825" w:type="dxa"/>
          </w:tcPr>
          <w:p w14:paraId="2B3140A2"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Одличан</w:t>
            </w:r>
            <w:r>
              <w:rPr>
                <w:rFonts w:ascii="Times New Roman" w:eastAsia="Times New Roman" w:hAnsi="Times New Roman"/>
                <w:spacing w:val="-2"/>
                <w:sz w:val="24"/>
              </w:rPr>
              <w:t xml:space="preserve"> </w:t>
            </w:r>
            <w:r>
              <w:rPr>
                <w:rFonts w:ascii="Times New Roman" w:eastAsia="Times New Roman" w:hAnsi="Times New Roman"/>
                <w:spacing w:val="-5"/>
                <w:sz w:val="24"/>
              </w:rPr>
              <w:t>(5)</w:t>
            </w:r>
          </w:p>
        </w:tc>
        <w:tc>
          <w:tcPr>
            <w:tcW w:w="5800" w:type="dxa"/>
          </w:tcPr>
          <w:p w14:paraId="1B895441"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85-100</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r w:rsidR="009E729B" w14:paraId="1BBAAEE6" w14:textId="77777777">
        <w:trPr>
          <w:trHeight w:val="460"/>
        </w:trPr>
        <w:tc>
          <w:tcPr>
            <w:tcW w:w="1825" w:type="dxa"/>
          </w:tcPr>
          <w:p w14:paraId="787A7AFE"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Врло</w:t>
            </w:r>
            <w:r>
              <w:rPr>
                <w:rFonts w:ascii="Times New Roman" w:eastAsia="Times New Roman" w:hAnsi="Times New Roman"/>
                <w:spacing w:val="1"/>
                <w:sz w:val="24"/>
              </w:rPr>
              <w:t xml:space="preserve"> </w:t>
            </w:r>
            <w:r>
              <w:rPr>
                <w:rFonts w:ascii="Times New Roman" w:eastAsia="Times New Roman" w:hAnsi="Times New Roman"/>
                <w:sz w:val="24"/>
              </w:rPr>
              <w:t>добар</w:t>
            </w:r>
            <w:r>
              <w:rPr>
                <w:rFonts w:ascii="Times New Roman" w:eastAsia="Times New Roman" w:hAnsi="Times New Roman"/>
                <w:spacing w:val="-2"/>
                <w:sz w:val="24"/>
              </w:rPr>
              <w:t xml:space="preserve"> </w:t>
            </w:r>
            <w:r>
              <w:rPr>
                <w:rFonts w:ascii="Times New Roman" w:eastAsia="Times New Roman" w:hAnsi="Times New Roman"/>
                <w:spacing w:val="-5"/>
                <w:sz w:val="24"/>
              </w:rPr>
              <w:t>(4)</w:t>
            </w:r>
          </w:p>
        </w:tc>
        <w:tc>
          <w:tcPr>
            <w:tcW w:w="5800" w:type="dxa"/>
          </w:tcPr>
          <w:p w14:paraId="0DCD657A"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71-84</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r w:rsidR="009E729B" w14:paraId="104EC144" w14:textId="77777777">
        <w:trPr>
          <w:trHeight w:val="455"/>
        </w:trPr>
        <w:tc>
          <w:tcPr>
            <w:tcW w:w="1825" w:type="dxa"/>
          </w:tcPr>
          <w:p w14:paraId="63D45C29"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Добар</w:t>
            </w:r>
            <w:r>
              <w:rPr>
                <w:rFonts w:ascii="Times New Roman" w:eastAsia="Times New Roman" w:hAnsi="Times New Roman"/>
                <w:spacing w:val="1"/>
                <w:sz w:val="24"/>
              </w:rPr>
              <w:t xml:space="preserve"> </w:t>
            </w:r>
            <w:r>
              <w:rPr>
                <w:rFonts w:ascii="Times New Roman" w:eastAsia="Times New Roman" w:hAnsi="Times New Roman"/>
                <w:spacing w:val="-5"/>
                <w:sz w:val="24"/>
              </w:rPr>
              <w:t>(3)</w:t>
            </w:r>
          </w:p>
        </w:tc>
        <w:tc>
          <w:tcPr>
            <w:tcW w:w="5800" w:type="dxa"/>
          </w:tcPr>
          <w:p w14:paraId="64E069FB"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55-70</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r w:rsidR="009E729B" w14:paraId="59B4AC7E" w14:textId="77777777">
        <w:trPr>
          <w:trHeight w:val="460"/>
        </w:trPr>
        <w:tc>
          <w:tcPr>
            <w:tcW w:w="1825" w:type="dxa"/>
          </w:tcPr>
          <w:p w14:paraId="38590394"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Довољан</w:t>
            </w:r>
            <w:r>
              <w:rPr>
                <w:rFonts w:ascii="Times New Roman" w:eastAsia="Times New Roman" w:hAnsi="Times New Roman"/>
                <w:spacing w:val="-1"/>
                <w:sz w:val="24"/>
              </w:rPr>
              <w:t xml:space="preserve"> </w:t>
            </w:r>
            <w:r>
              <w:rPr>
                <w:rFonts w:ascii="Times New Roman" w:eastAsia="Times New Roman" w:hAnsi="Times New Roman"/>
                <w:spacing w:val="-5"/>
                <w:sz w:val="24"/>
              </w:rPr>
              <w:t>(2)</w:t>
            </w:r>
          </w:p>
        </w:tc>
        <w:tc>
          <w:tcPr>
            <w:tcW w:w="5800" w:type="dxa"/>
          </w:tcPr>
          <w:p w14:paraId="49EB0F3E"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31-55</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r w:rsidR="009E729B" w14:paraId="6CAC3199" w14:textId="77777777">
        <w:trPr>
          <w:trHeight w:val="455"/>
        </w:trPr>
        <w:tc>
          <w:tcPr>
            <w:tcW w:w="1825" w:type="dxa"/>
          </w:tcPr>
          <w:p w14:paraId="034A37FE"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Недовољан</w:t>
            </w:r>
            <w:r>
              <w:rPr>
                <w:rFonts w:ascii="Times New Roman" w:eastAsia="Times New Roman" w:hAnsi="Times New Roman"/>
                <w:spacing w:val="-1"/>
                <w:sz w:val="24"/>
              </w:rPr>
              <w:t xml:space="preserve"> </w:t>
            </w:r>
            <w:r>
              <w:rPr>
                <w:rFonts w:ascii="Times New Roman" w:eastAsia="Times New Roman" w:hAnsi="Times New Roman"/>
                <w:spacing w:val="-5"/>
                <w:sz w:val="24"/>
              </w:rPr>
              <w:t>(1)</w:t>
            </w:r>
          </w:p>
        </w:tc>
        <w:tc>
          <w:tcPr>
            <w:tcW w:w="5800" w:type="dxa"/>
          </w:tcPr>
          <w:p w14:paraId="5152B30F"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0-30</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bl>
    <w:p w14:paraId="24F7A1AF" w14:textId="77777777" w:rsidR="009E729B" w:rsidRDefault="009E729B">
      <w:pPr>
        <w:widowControl w:val="0"/>
        <w:autoSpaceDE w:val="0"/>
        <w:autoSpaceDN w:val="0"/>
        <w:spacing w:after="0" w:line="240" w:lineRule="auto"/>
        <w:rPr>
          <w:rFonts w:ascii="Times New Roman" w:eastAsia="Times New Roman" w:hAnsi="Times New Roman" w:cs="Times New Roman"/>
          <w:b/>
          <w:sz w:val="20"/>
          <w:szCs w:val="24"/>
        </w:rPr>
      </w:pPr>
    </w:p>
    <w:p w14:paraId="4B028E04" w14:textId="77777777" w:rsidR="009E729B" w:rsidRDefault="009E729B">
      <w:pPr>
        <w:widowControl w:val="0"/>
        <w:autoSpaceDE w:val="0"/>
        <w:autoSpaceDN w:val="0"/>
        <w:spacing w:after="0" w:line="240" w:lineRule="auto"/>
        <w:rPr>
          <w:rFonts w:ascii="Times New Roman" w:eastAsia="Times New Roman" w:hAnsi="Times New Roman" w:cs="Times New Roman"/>
          <w:b/>
          <w:sz w:val="20"/>
          <w:szCs w:val="24"/>
        </w:rPr>
      </w:pPr>
    </w:p>
    <w:p w14:paraId="3C0F0852" w14:textId="77777777" w:rsidR="009E729B" w:rsidRDefault="009E729B">
      <w:pPr>
        <w:widowControl w:val="0"/>
        <w:autoSpaceDE w:val="0"/>
        <w:autoSpaceDN w:val="0"/>
        <w:spacing w:before="6" w:after="0" w:line="240" w:lineRule="auto"/>
        <w:rPr>
          <w:rFonts w:ascii="Times New Roman" w:eastAsia="Times New Roman" w:hAnsi="Times New Roman" w:cs="Times New Roman"/>
          <w:b/>
          <w:sz w:val="29"/>
          <w:szCs w:val="24"/>
        </w:rPr>
      </w:pPr>
    </w:p>
    <w:p w14:paraId="27BEF59A" w14:textId="77777777" w:rsidR="009E729B" w:rsidRDefault="00000000">
      <w:pPr>
        <w:widowControl w:val="0"/>
        <w:autoSpaceDE w:val="0"/>
        <w:autoSpaceDN w:val="0"/>
        <w:spacing w:before="90" w:after="0" w:line="240" w:lineRule="auto"/>
        <w:ind w:left="230"/>
        <w:rPr>
          <w:rFonts w:ascii="Times New Roman" w:eastAsia="Times New Roman" w:hAnsi="Times New Roman" w:cs="Times New Roman"/>
          <w:b/>
          <w:sz w:val="24"/>
        </w:rPr>
      </w:pPr>
      <w:r>
        <w:rPr>
          <w:rFonts w:ascii="Times New Roman" w:eastAsia="Times New Roman" w:hAnsi="Times New Roman" w:cs="Times New Roman"/>
          <w:b/>
          <w:sz w:val="24"/>
        </w:rPr>
        <w:t>в)</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 xml:space="preserve">Раду </w:t>
      </w:r>
      <w:r>
        <w:rPr>
          <w:rFonts w:ascii="Times New Roman" w:eastAsia="Times New Roman" w:hAnsi="Times New Roman" w:cs="Times New Roman"/>
          <w:b/>
          <w:spacing w:val="-4"/>
          <w:sz w:val="24"/>
        </w:rPr>
        <w:t>тиму</w:t>
      </w:r>
    </w:p>
    <w:p w14:paraId="63E0D72E" w14:textId="77777777" w:rsidR="009E729B" w:rsidRDefault="009E729B">
      <w:pPr>
        <w:widowControl w:val="0"/>
        <w:autoSpaceDE w:val="0"/>
        <w:autoSpaceDN w:val="0"/>
        <w:spacing w:before="1" w:after="1" w:line="240" w:lineRule="auto"/>
        <w:rPr>
          <w:rFonts w:ascii="Times New Roman" w:eastAsia="Times New Roman" w:hAnsi="Times New Roman" w:cs="Times New Roman"/>
          <w:b/>
          <w:sz w:val="25"/>
          <w:szCs w:val="24"/>
        </w:rPr>
      </w:pPr>
    </w:p>
    <w:tbl>
      <w:tblPr>
        <w:tblStyle w:val="TableNormal00"/>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2972"/>
        <w:gridCol w:w="2962"/>
        <w:gridCol w:w="2972"/>
        <w:gridCol w:w="2967"/>
      </w:tblGrid>
      <w:tr w:rsidR="009E729B" w14:paraId="76B23938" w14:textId="77777777">
        <w:trPr>
          <w:trHeight w:val="460"/>
        </w:trPr>
        <w:tc>
          <w:tcPr>
            <w:tcW w:w="2967" w:type="dxa"/>
          </w:tcPr>
          <w:p w14:paraId="43ABEF6E" w14:textId="77777777" w:rsidR="009E729B" w:rsidRDefault="00000000">
            <w:pPr>
              <w:spacing w:line="273" w:lineRule="exact"/>
              <w:ind w:left="825"/>
              <w:rPr>
                <w:rFonts w:ascii="Times New Roman" w:eastAsia="Times New Roman" w:hAnsi="Times New Roman"/>
                <w:b/>
                <w:sz w:val="24"/>
              </w:rPr>
            </w:pPr>
            <w:r>
              <w:rPr>
                <w:rFonts w:ascii="Times New Roman" w:eastAsia="Times New Roman" w:hAnsi="Times New Roman"/>
                <w:b/>
                <w:sz w:val="24"/>
              </w:rPr>
              <w:t xml:space="preserve">Одличан </w:t>
            </w:r>
            <w:r>
              <w:rPr>
                <w:rFonts w:ascii="Times New Roman" w:eastAsia="Times New Roman" w:hAnsi="Times New Roman"/>
                <w:b/>
                <w:spacing w:val="-5"/>
                <w:sz w:val="24"/>
              </w:rPr>
              <w:t>(5)</w:t>
            </w:r>
          </w:p>
        </w:tc>
        <w:tc>
          <w:tcPr>
            <w:tcW w:w="2972" w:type="dxa"/>
          </w:tcPr>
          <w:p w14:paraId="360D2222" w14:textId="77777777" w:rsidR="009E729B" w:rsidRDefault="00000000">
            <w:pPr>
              <w:spacing w:line="273" w:lineRule="exact"/>
              <w:ind w:left="700"/>
              <w:rPr>
                <w:rFonts w:ascii="Times New Roman" w:eastAsia="Times New Roman" w:hAnsi="Times New Roman"/>
                <w:b/>
                <w:sz w:val="24"/>
              </w:rPr>
            </w:pPr>
            <w:r>
              <w:rPr>
                <w:rFonts w:ascii="Times New Roman" w:eastAsia="Times New Roman" w:hAnsi="Times New Roman"/>
                <w:b/>
                <w:sz w:val="24"/>
              </w:rPr>
              <w:t>Врло добар</w:t>
            </w:r>
            <w:r>
              <w:rPr>
                <w:rFonts w:ascii="Times New Roman" w:eastAsia="Times New Roman" w:hAnsi="Times New Roman"/>
                <w:b/>
                <w:spacing w:val="-2"/>
                <w:sz w:val="24"/>
              </w:rPr>
              <w:t xml:space="preserve"> </w:t>
            </w:r>
            <w:r>
              <w:rPr>
                <w:rFonts w:ascii="Times New Roman" w:eastAsia="Times New Roman" w:hAnsi="Times New Roman"/>
                <w:b/>
                <w:spacing w:val="-5"/>
                <w:sz w:val="24"/>
              </w:rPr>
              <w:t>(4)</w:t>
            </w:r>
          </w:p>
        </w:tc>
        <w:tc>
          <w:tcPr>
            <w:tcW w:w="2962" w:type="dxa"/>
          </w:tcPr>
          <w:p w14:paraId="30E33DA8" w14:textId="77777777" w:rsidR="009E729B" w:rsidRDefault="00000000">
            <w:pPr>
              <w:spacing w:line="273" w:lineRule="exact"/>
              <w:ind w:left="979"/>
              <w:rPr>
                <w:rFonts w:ascii="Times New Roman" w:eastAsia="Times New Roman" w:hAnsi="Times New Roman"/>
                <w:b/>
                <w:sz w:val="24"/>
              </w:rPr>
            </w:pPr>
            <w:r>
              <w:rPr>
                <w:rFonts w:ascii="Times New Roman" w:eastAsia="Times New Roman" w:hAnsi="Times New Roman"/>
                <w:b/>
                <w:sz w:val="24"/>
              </w:rPr>
              <w:t xml:space="preserve">Добар </w:t>
            </w:r>
            <w:r>
              <w:rPr>
                <w:rFonts w:ascii="Times New Roman" w:eastAsia="Times New Roman" w:hAnsi="Times New Roman"/>
                <w:b/>
                <w:spacing w:val="-5"/>
                <w:sz w:val="24"/>
              </w:rPr>
              <w:t>(3)</w:t>
            </w:r>
          </w:p>
        </w:tc>
        <w:tc>
          <w:tcPr>
            <w:tcW w:w="2972" w:type="dxa"/>
          </w:tcPr>
          <w:p w14:paraId="18C11E91" w14:textId="77777777" w:rsidR="009E729B" w:rsidRDefault="00000000">
            <w:pPr>
              <w:spacing w:line="273" w:lineRule="exact"/>
              <w:ind w:left="825"/>
              <w:rPr>
                <w:rFonts w:ascii="Times New Roman" w:eastAsia="Times New Roman" w:hAnsi="Times New Roman"/>
                <w:b/>
                <w:sz w:val="24"/>
              </w:rPr>
            </w:pPr>
            <w:r>
              <w:rPr>
                <w:rFonts w:ascii="Times New Roman" w:eastAsia="Times New Roman" w:hAnsi="Times New Roman"/>
                <w:b/>
                <w:sz w:val="24"/>
              </w:rPr>
              <w:t>Довољан</w:t>
            </w:r>
            <w:r>
              <w:rPr>
                <w:rFonts w:ascii="Times New Roman" w:eastAsia="Times New Roman" w:hAnsi="Times New Roman"/>
                <w:b/>
                <w:spacing w:val="1"/>
                <w:sz w:val="24"/>
              </w:rPr>
              <w:t xml:space="preserve"> </w:t>
            </w:r>
            <w:r>
              <w:rPr>
                <w:rFonts w:ascii="Times New Roman" w:eastAsia="Times New Roman" w:hAnsi="Times New Roman"/>
                <w:b/>
                <w:spacing w:val="-5"/>
                <w:sz w:val="24"/>
              </w:rPr>
              <w:t>(2)</w:t>
            </w:r>
          </w:p>
        </w:tc>
        <w:tc>
          <w:tcPr>
            <w:tcW w:w="2967" w:type="dxa"/>
          </w:tcPr>
          <w:p w14:paraId="43BE4D8F" w14:textId="77777777" w:rsidR="009E729B" w:rsidRDefault="00000000">
            <w:pPr>
              <w:spacing w:line="273" w:lineRule="exact"/>
              <w:ind w:left="696"/>
              <w:rPr>
                <w:rFonts w:ascii="Times New Roman" w:eastAsia="Times New Roman" w:hAnsi="Times New Roman"/>
                <w:b/>
                <w:sz w:val="24"/>
              </w:rPr>
            </w:pPr>
            <w:r>
              <w:rPr>
                <w:rFonts w:ascii="Times New Roman" w:eastAsia="Times New Roman" w:hAnsi="Times New Roman"/>
                <w:b/>
                <w:sz w:val="24"/>
              </w:rPr>
              <w:t xml:space="preserve">Недовољан </w:t>
            </w:r>
            <w:r>
              <w:rPr>
                <w:rFonts w:ascii="Times New Roman" w:eastAsia="Times New Roman" w:hAnsi="Times New Roman"/>
                <w:b/>
                <w:spacing w:val="-5"/>
                <w:sz w:val="24"/>
              </w:rPr>
              <w:t>(1)</w:t>
            </w:r>
          </w:p>
        </w:tc>
      </w:tr>
      <w:tr w:rsidR="009E729B" w14:paraId="32CFD814" w14:textId="77777777">
        <w:trPr>
          <w:trHeight w:val="4691"/>
        </w:trPr>
        <w:tc>
          <w:tcPr>
            <w:tcW w:w="2967" w:type="dxa"/>
          </w:tcPr>
          <w:p w14:paraId="2E4A041E" w14:textId="77777777" w:rsidR="009E729B" w:rsidRDefault="00000000">
            <w:pPr>
              <w:ind w:left="110"/>
              <w:rPr>
                <w:rFonts w:ascii="Times New Roman" w:eastAsia="Times New Roman" w:hAnsi="Times New Roman"/>
                <w:sz w:val="24"/>
              </w:rPr>
            </w:pPr>
            <w:r>
              <w:rPr>
                <w:rFonts w:ascii="Times New Roman" w:eastAsia="Times New Roman" w:hAnsi="Times New Roman"/>
                <w:sz w:val="24"/>
              </w:rPr>
              <w:t>-ученик је посебно мотивисан, креативан, одговоран</w:t>
            </w:r>
            <w:r>
              <w:rPr>
                <w:rFonts w:ascii="Times New Roman" w:eastAsia="Times New Roman" w:hAnsi="Times New Roman"/>
                <w:spacing w:val="-15"/>
                <w:sz w:val="24"/>
              </w:rPr>
              <w:t xml:space="preserve"> </w:t>
            </w: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раду,</w:t>
            </w:r>
            <w:r>
              <w:rPr>
                <w:rFonts w:ascii="Times New Roman" w:eastAsia="Times New Roman" w:hAnsi="Times New Roman"/>
                <w:spacing w:val="-15"/>
                <w:sz w:val="24"/>
              </w:rPr>
              <w:t xml:space="preserve"> </w:t>
            </w:r>
            <w:r>
              <w:rPr>
                <w:rFonts w:ascii="Times New Roman" w:eastAsia="Times New Roman" w:hAnsi="Times New Roman"/>
                <w:sz w:val="24"/>
              </w:rPr>
              <w:t>поштује друге, редован у извршавању обавеза;</w:t>
            </w:r>
          </w:p>
          <w:p w14:paraId="688CC697" w14:textId="77777777" w:rsidR="009E729B" w:rsidRDefault="00000000">
            <w:pPr>
              <w:spacing w:line="242" w:lineRule="auto"/>
              <w:ind w:left="110" w:right="149"/>
              <w:rPr>
                <w:rFonts w:ascii="Times New Roman" w:eastAsia="Times New Roman" w:hAnsi="Times New Roman"/>
                <w:sz w:val="24"/>
              </w:rPr>
            </w:pPr>
            <w:r>
              <w:rPr>
                <w:rFonts w:ascii="Times New Roman" w:eastAsia="Times New Roman" w:hAnsi="Times New Roman"/>
                <w:sz w:val="24"/>
              </w:rPr>
              <w:t>-даје</w:t>
            </w:r>
            <w:r>
              <w:rPr>
                <w:rFonts w:ascii="Times New Roman" w:eastAsia="Times New Roman" w:hAnsi="Times New Roman"/>
                <w:spacing w:val="-15"/>
                <w:sz w:val="24"/>
              </w:rPr>
              <w:t xml:space="preserve"> </w:t>
            </w:r>
            <w:r>
              <w:rPr>
                <w:rFonts w:ascii="Times New Roman" w:eastAsia="Times New Roman" w:hAnsi="Times New Roman"/>
                <w:sz w:val="24"/>
              </w:rPr>
              <w:t>креативне</w:t>
            </w:r>
            <w:r>
              <w:rPr>
                <w:rFonts w:ascii="Times New Roman" w:eastAsia="Times New Roman" w:hAnsi="Times New Roman"/>
                <w:spacing w:val="-15"/>
                <w:sz w:val="24"/>
              </w:rPr>
              <w:t xml:space="preserve"> </w:t>
            </w:r>
            <w:r>
              <w:rPr>
                <w:rFonts w:ascii="Times New Roman" w:eastAsia="Times New Roman" w:hAnsi="Times New Roman"/>
                <w:sz w:val="24"/>
              </w:rPr>
              <w:t>примедбе и предлоге;</w:t>
            </w:r>
          </w:p>
          <w:p w14:paraId="7BAB8AEF" w14:textId="77777777" w:rsidR="009E729B" w:rsidRDefault="00000000">
            <w:pPr>
              <w:spacing w:line="271" w:lineRule="exact"/>
              <w:ind w:left="11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pacing w:val="-7"/>
                <w:sz w:val="24"/>
              </w:rPr>
              <w:t xml:space="preserve"> </w:t>
            </w:r>
            <w:r>
              <w:rPr>
                <w:rFonts w:ascii="Times New Roman" w:eastAsia="Times New Roman" w:hAnsi="Times New Roman"/>
                <w:sz w:val="24"/>
              </w:rPr>
              <w:t>поштује</w:t>
            </w:r>
            <w:r>
              <w:rPr>
                <w:rFonts w:ascii="Times New Roman" w:eastAsia="Times New Roman" w:hAnsi="Times New Roman"/>
                <w:spacing w:val="-9"/>
                <w:sz w:val="24"/>
              </w:rPr>
              <w:t xml:space="preserve"> </w:t>
            </w:r>
            <w:r>
              <w:rPr>
                <w:rFonts w:ascii="Times New Roman" w:eastAsia="Times New Roman" w:hAnsi="Times New Roman"/>
                <w:sz w:val="24"/>
              </w:rPr>
              <w:t>правила</w:t>
            </w:r>
            <w:r>
              <w:rPr>
                <w:rFonts w:ascii="Times New Roman" w:eastAsia="Times New Roman" w:hAnsi="Times New Roman"/>
                <w:spacing w:val="-10"/>
                <w:sz w:val="24"/>
              </w:rPr>
              <w:t xml:space="preserve"> </w:t>
            </w:r>
            <w:r>
              <w:rPr>
                <w:rFonts w:ascii="Times New Roman" w:eastAsia="Times New Roman" w:hAnsi="Times New Roman"/>
                <w:spacing w:val="-4"/>
                <w:sz w:val="24"/>
              </w:rPr>
              <w:t>рада;</w:t>
            </w:r>
          </w:p>
          <w:p w14:paraId="7EFDEB3B" w14:textId="77777777" w:rsidR="009E729B" w:rsidRDefault="00000000">
            <w:pPr>
              <w:ind w:left="110"/>
              <w:rPr>
                <w:rFonts w:ascii="Times New Roman" w:eastAsia="Times New Roman" w:hAnsi="Times New Roman"/>
                <w:sz w:val="24"/>
              </w:rPr>
            </w:pP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презентовању</w:t>
            </w:r>
            <w:r>
              <w:rPr>
                <w:rFonts w:ascii="Times New Roman" w:eastAsia="Times New Roman" w:hAnsi="Times New Roman"/>
                <w:spacing w:val="-15"/>
                <w:sz w:val="24"/>
              </w:rPr>
              <w:t xml:space="preserve"> </w:t>
            </w:r>
            <w:r>
              <w:rPr>
                <w:rFonts w:ascii="Times New Roman" w:eastAsia="Times New Roman" w:hAnsi="Times New Roman"/>
                <w:sz w:val="24"/>
              </w:rPr>
              <w:t>је</w:t>
            </w:r>
            <w:r>
              <w:rPr>
                <w:rFonts w:ascii="Times New Roman" w:eastAsia="Times New Roman" w:hAnsi="Times New Roman"/>
                <w:spacing w:val="-15"/>
                <w:sz w:val="24"/>
              </w:rPr>
              <w:t xml:space="preserve"> </w:t>
            </w:r>
            <w:r>
              <w:rPr>
                <w:rFonts w:ascii="Times New Roman" w:eastAsia="Times New Roman" w:hAnsi="Times New Roman"/>
                <w:sz w:val="24"/>
              </w:rPr>
              <w:t xml:space="preserve">јасан, тачан и уме да искаже </w:t>
            </w:r>
            <w:r>
              <w:rPr>
                <w:rFonts w:ascii="Times New Roman" w:eastAsia="Times New Roman" w:hAnsi="Times New Roman"/>
                <w:spacing w:val="-2"/>
                <w:sz w:val="24"/>
              </w:rPr>
              <w:t>суштину;</w:t>
            </w:r>
          </w:p>
          <w:p w14:paraId="6E3632BD" w14:textId="77777777" w:rsidR="009E729B" w:rsidRDefault="00000000">
            <w:pPr>
              <w:spacing w:line="242" w:lineRule="auto"/>
              <w:ind w:left="110" w:right="149"/>
              <w:rPr>
                <w:rFonts w:ascii="Times New Roman" w:eastAsia="Times New Roman" w:hAnsi="Times New Roman"/>
                <w:sz w:val="24"/>
              </w:rPr>
            </w:pPr>
            <w:r>
              <w:rPr>
                <w:rFonts w:ascii="Times New Roman" w:eastAsia="Times New Roman" w:hAnsi="Times New Roman"/>
                <w:sz w:val="24"/>
              </w:rPr>
              <w:t>-уочава</w:t>
            </w:r>
            <w:r>
              <w:rPr>
                <w:rFonts w:ascii="Times New Roman" w:eastAsia="Times New Roman" w:hAnsi="Times New Roman"/>
                <w:spacing w:val="-15"/>
                <w:sz w:val="24"/>
              </w:rPr>
              <w:t xml:space="preserve"> </w:t>
            </w:r>
            <w:r>
              <w:rPr>
                <w:rFonts w:ascii="Times New Roman" w:eastAsia="Times New Roman" w:hAnsi="Times New Roman"/>
                <w:sz w:val="24"/>
              </w:rPr>
              <w:t>битно</w:t>
            </w:r>
            <w:r>
              <w:rPr>
                <w:rFonts w:ascii="Times New Roman" w:eastAsia="Times New Roman" w:hAnsi="Times New Roman"/>
                <w:spacing w:val="-14"/>
                <w:sz w:val="24"/>
              </w:rPr>
              <w:t xml:space="preserve"> </w:t>
            </w:r>
            <w:r>
              <w:rPr>
                <w:rFonts w:ascii="Times New Roman" w:eastAsia="Times New Roman" w:hAnsi="Times New Roman"/>
                <w:sz w:val="24"/>
              </w:rPr>
              <w:t>и</w:t>
            </w:r>
            <w:r>
              <w:rPr>
                <w:rFonts w:ascii="Times New Roman" w:eastAsia="Times New Roman" w:hAnsi="Times New Roman"/>
                <w:spacing w:val="-14"/>
                <w:sz w:val="24"/>
              </w:rPr>
              <w:t xml:space="preserve"> </w:t>
            </w:r>
            <w:r>
              <w:rPr>
                <w:rFonts w:ascii="Times New Roman" w:eastAsia="Times New Roman" w:hAnsi="Times New Roman"/>
                <w:sz w:val="24"/>
              </w:rPr>
              <w:t>разликује га од небитног;</w:t>
            </w:r>
          </w:p>
          <w:p w14:paraId="304563B0" w14:textId="77777777" w:rsidR="009E729B" w:rsidRDefault="00000000">
            <w:pPr>
              <w:spacing w:line="242" w:lineRule="auto"/>
              <w:ind w:left="110"/>
              <w:rPr>
                <w:rFonts w:ascii="Times New Roman" w:eastAsia="Times New Roman" w:hAnsi="Times New Roman"/>
                <w:sz w:val="24"/>
              </w:rPr>
            </w:pPr>
            <w:r>
              <w:rPr>
                <w:rFonts w:ascii="Times New Roman" w:eastAsia="Times New Roman" w:hAnsi="Times New Roman"/>
                <w:sz w:val="24"/>
              </w:rPr>
              <w:t>-зна</w:t>
            </w:r>
            <w:r>
              <w:rPr>
                <w:rFonts w:ascii="Times New Roman" w:eastAsia="Times New Roman" w:hAnsi="Times New Roman"/>
                <w:spacing w:val="-11"/>
                <w:sz w:val="24"/>
              </w:rPr>
              <w:t xml:space="preserve"> </w:t>
            </w:r>
            <w:r>
              <w:rPr>
                <w:rFonts w:ascii="Times New Roman" w:eastAsia="Times New Roman" w:hAnsi="Times New Roman"/>
                <w:sz w:val="24"/>
              </w:rPr>
              <w:t>добро</w:t>
            </w:r>
            <w:r>
              <w:rPr>
                <w:rFonts w:ascii="Times New Roman" w:eastAsia="Times New Roman" w:hAnsi="Times New Roman"/>
                <w:spacing w:val="-10"/>
                <w:sz w:val="24"/>
              </w:rPr>
              <w:t xml:space="preserve"> </w:t>
            </w:r>
            <w:r>
              <w:rPr>
                <w:rFonts w:ascii="Times New Roman" w:eastAsia="Times New Roman" w:hAnsi="Times New Roman"/>
                <w:sz w:val="24"/>
              </w:rPr>
              <w:t>да</w:t>
            </w:r>
            <w:r>
              <w:rPr>
                <w:rFonts w:ascii="Times New Roman" w:eastAsia="Times New Roman" w:hAnsi="Times New Roman"/>
                <w:spacing w:val="-15"/>
                <w:sz w:val="24"/>
              </w:rPr>
              <w:t xml:space="preserve"> </w:t>
            </w:r>
            <w:r>
              <w:rPr>
                <w:rFonts w:ascii="Times New Roman" w:eastAsia="Times New Roman" w:hAnsi="Times New Roman"/>
                <w:sz w:val="24"/>
              </w:rPr>
              <w:t>организује</w:t>
            </w:r>
            <w:r>
              <w:rPr>
                <w:rFonts w:ascii="Times New Roman" w:eastAsia="Times New Roman" w:hAnsi="Times New Roman"/>
                <w:spacing w:val="-11"/>
                <w:sz w:val="24"/>
              </w:rPr>
              <w:t xml:space="preserve"> </w:t>
            </w:r>
            <w:r>
              <w:rPr>
                <w:rFonts w:ascii="Times New Roman" w:eastAsia="Times New Roman" w:hAnsi="Times New Roman"/>
                <w:sz w:val="24"/>
              </w:rPr>
              <w:t>и води</w:t>
            </w:r>
            <w:r>
              <w:rPr>
                <w:rFonts w:ascii="Times New Roman" w:eastAsia="Times New Roman" w:hAnsi="Times New Roman"/>
                <w:spacing w:val="40"/>
                <w:sz w:val="24"/>
              </w:rPr>
              <w:t xml:space="preserve"> </w:t>
            </w:r>
            <w:r>
              <w:rPr>
                <w:rFonts w:ascii="Times New Roman" w:eastAsia="Times New Roman" w:hAnsi="Times New Roman"/>
                <w:sz w:val="24"/>
              </w:rPr>
              <w:t>рад у групи;</w:t>
            </w:r>
          </w:p>
          <w:p w14:paraId="710E277C" w14:textId="77777777" w:rsidR="009E729B" w:rsidRDefault="00000000">
            <w:pPr>
              <w:spacing w:line="271" w:lineRule="exact"/>
              <w:ind w:left="110"/>
              <w:rPr>
                <w:rFonts w:ascii="Times New Roman" w:eastAsia="Times New Roman" w:hAnsi="Times New Roman"/>
                <w:sz w:val="24"/>
              </w:rPr>
            </w:pPr>
            <w:r>
              <w:rPr>
                <w:rFonts w:ascii="Times New Roman" w:eastAsia="Times New Roman" w:hAnsi="Times New Roman"/>
                <w:sz w:val="24"/>
              </w:rPr>
              <w:t>-има</w:t>
            </w:r>
            <w:r>
              <w:rPr>
                <w:rFonts w:ascii="Times New Roman" w:eastAsia="Times New Roman" w:hAnsi="Times New Roman"/>
                <w:spacing w:val="-11"/>
                <w:sz w:val="24"/>
              </w:rPr>
              <w:t xml:space="preserve"> </w:t>
            </w:r>
            <w:r>
              <w:rPr>
                <w:rFonts w:ascii="Times New Roman" w:eastAsia="Times New Roman" w:hAnsi="Times New Roman"/>
                <w:sz w:val="24"/>
              </w:rPr>
              <w:t>високо</w:t>
            </w:r>
            <w:r>
              <w:rPr>
                <w:rFonts w:ascii="Times New Roman" w:eastAsia="Times New Roman" w:hAnsi="Times New Roman"/>
                <w:spacing w:val="-5"/>
                <w:sz w:val="24"/>
              </w:rPr>
              <w:t xml:space="preserve"> </w:t>
            </w:r>
            <w:r>
              <w:rPr>
                <w:rFonts w:ascii="Times New Roman" w:eastAsia="Times New Roman" w:hAnsi="Times New Roman"/>
                <w:spacing w:val="-2"/>
                <w:sz w:val="24"/>
              </w:rPr>
              <w:t>развијено</w:t>
            </w:r>
          </w:p>
          <w:p w14:paraId="470DA400" w14:textId="77777777" w:rsidR="009E729B" w:rsidRDefault="00000000">
            <w:pPr>
              <w:spacing w:line="261" w:lineRule="exact"/>
              <w:ind w:left="110"/>
              <w:rPr>
                <w:rFonts w:ascii="Times New Roman" w:eastAsia="Times New Roman" w:hAnsi="Times New Roman"/>
                <w:sz w:val="24"/>
              </w:rPr>
            </w:pPr>
            <w:r>
              <w:rPr>
                <w:rFonts w:ascii="Times New Roman" w:eastAsia="Times New Roman" w:hAnsi="Times New Roman"/>
                <w:sz w:val="24"/>
              </w:rPr>
              <w:t>критичко</w:t>
            </w:r>
            <w:r>
              <w:rPr>
                <w:rFonts w:ascii="Times New Roman" w:eastAsia="Times New Roman" w:hAnsi="Times New Roman"/>
                <w:spacing w:val="-2"/>
                <w:sz w:val="24"/>
              </w:rPr>
              <w:t xml:space="preserve"> мишљење.</w:t>
            </w:r>
          </w:p>
        </w:tc>
        <w:tc>
          <w:tcPr>
            <w:tcW w:w="2972" w:type="dxa"/>
          </w:tcPr>
          <w:p w14:paraId="715979D3" w14:textId="77777777" w:rsidR="009E729B" w:rsidRDefault="00000000">
            <w:pPr>
              <w:spacing w:line="237" w:lineRule="auto"/>
              <w:ind w:left="110" w:right="370"/>
              <w:jc w:val="both"/>
              <w:rPr>
                <w:rFonts w:ascii="Times New Roman" w:eastAsia="Times New Roman" w:hAnsi="Times New Roman"/>
                <w:sz w:val="24"/>
              </w:rPr>
            </w:pPr>
            <w:r>
              <w:rPr>
                <w:rFonts w:ascii="Times New Roman" w:eastAsia="Times New Roman" w:hAnsi="Times New Roman"/>
                <w:sz w:val="24"/>
              </w:rPr>
              <w:t>-мотивисан</w:t>
            </w:r>
            <w:r>
              <w:rPr>
                <w:rFonts w:ascii="Times New Roman" w:eastAsia="Times New Roman" w:hAnsi="Times New Roman"/>
                <w:spacing w:val="-13"/>
                <w:sz w:val="24"/>
              </w:rPr>
              <w:t xml:space="preserve"> </w:t>
            </w:r>
            <w:r>
              <w:rPr>
                <w:rFonts w:ascii="Times New Roman" w:eastAsia="Times New Roman" w:hAnsi="Times New Roman"/>
                <w:sz w:val="24"/>
              </w:rPr>
              <w:t>је</w:t>
            </w:r>
            <w:r>
              <w:rPr>
                <w:rFonts w:ascii="Times New Roman" w:eastAsia="Times New Roman" w:hAnsi="Times New Roman"/>
                <w:spacing w:val="-14"/>
                <w:sz w:val="24"/>
              </w:rPr>
              <w:t xml:space="preserve"> </w:t>
            </w:r>
            <w:r>
              <w:rPr>
                <w:rFonts w:ascii="Times New Roman" w:eastAsia="Times New Roman" w:hAnsi="Times New Roman"/>
                <w:sz w:val="24"/>
              </w:rPr>
              <w:t>и</w:t>
            </w:r>
            <w:r>
              <w:rPr>
                <w:rFonts w:ascii="Times New Roman" w:eastAsia="Times New Roman" w:hAnsi="Times New Roman"/>
                <w:spacing w:val="-13"/>
                <w:sz w:val="24"/>
              </w:rPr>
              <w:t xml:space="preserve"> </w:t>
            </w:r>
            <w:r>
              <w:rPr>
                <w:rFonts w:ascii="Times New Roman" w:eastAsia="Times New Roman" w:hAnsi="Times New Roman"/>
                <w:sz w:val="24"/>
              </w:rPr>
              <w:t>редовно извршава задатке;</w:t>
            </w:r>
          </w:p>
          <w:p w14:paraId="10A38E17" w14:textId="77777777" w:rsidR="009E729B" w:rsidRDefault="00000000">
            <w:pPr>
              <w:ind w:left="110" w:right="992"/>
              <w:jc w:val="both"/>
              <w:rPr>
                <w:rFonts w:ascii="Times New Roman" w:eastAsia="Times New Roman" w:hAnsi="Times New Roman"/>
                <w:sz w:val="24"/>
              </w:rPr>
            </w:pPr>
            <w:r>
              <w:rPr>
                <w:rFonts w:ascii="Times New Roman" w:eastAsia="Times New Roman" w:hAnsi="Times New Roman"/>
                <w:sz w:val="24"/>
              </w:rPr>
              <w:t>-решава</w:t>
            </w:r>
            <w:r>
              <w:rPr>
                <w:rFonts w:ascii="Times New Roman" w:eastAsia="Times New Roman" w:hAnsi="Times New Roman"/>
                <w:spacing w:val="-15"/>
                <w:sz w:val="24"/>
              </w:rPr>
              <w:t xml:space="preserve"> </w:t>
            </w:r>
            <w:r>
              <w:rPr>
                <w:rFonts w:ascii="Times New Roman" w:eastAsia="Times New Roman" w:hAnsi="Times New Roman"/>
                <w:sz w:val="24"/>
              </w:rPr>
              <w:t>проблеме користећи</w:t>
            </w:r>
            <w:r>
              <w:rPr>
                <w:rFonts w:ascii="Times New Roman" w:eastAsia="Times New Roman" w:hAnsi="Times New Roman"/>
                <w:spacing w:val="-3"/>
                <w:sz w:val="24"/>
              </w:rPr>
              <w:t xml:space="preserve"> </w:t>
            </w:r>
            <w:r>
              <w:rPr>
                <w:rFonts w:ascii="Times New Roman" w:eastAsia="Times New Roman" w:hAnsi="Times New Roman"/>
                <w:sz w:val="24"/>
              </w:rPr>
              <w:t xml:space="preserve">научне </w:t>
            </w:r>
            <w:r>
              <w:rPr>
                <w:rFonts w:ascii="Times New Roman" w:eastAsia="Times New Roman" w:hAnsi="Times New Roman"/>
                <w:spacing w:val="-2"/>
                <w:sz w:val="24"/>
              </w:rPr>
              <w:t>садржаје,</w:t>
            </w:r>
          </w:p>
          <w:p w14:paraId="6D8EB456" w14:textId="77777777" w:rsidR="009E729B" w:rsidRDefault="00000000">
            <w:pPr>
              <w:spacing w:line="274" w:lineRule="exact"/>
              <w:ind w:left="110"/>
              <w:rPr>
                <w:rFonts w:ascii="Times New Roman" w:eastAsia="Times New Roman" w:hAnsi="Times New Roman"/>
                <w:sz w:val="24"/>
              </w:rPr>
            </w:pPr>
            <w:r>
              <w:rPr>
                <w:rFonts w:ascii="Times New Roman" w:eastAsia="Times New Roman" w:hAnsi="Times New Roman"/>
                <w:sz w:val="24"/>
              </w:rPr>
              <w:t>-поштује</w:t>
            </w:r>
            <w:r>
              <w:rPr>
                <w:rFonts w:ascii="Times New Roman" w:eastAsia="Times New Roman" w:hAnsi="Times New Roman"/>
                <w:spacing w:val="-12"/>
                <w:sz w:val="24"/>
              </w:rPr>
              <w:t xml:space="preserve"> </w:t>
            </w:r>
            <w:r>
              <w:rPr>
                <w:rFonts w:ascii="Times New Roman" w:eastAsia="Times New Roman" w:hAnsi="Times New Roman"/>
                <w:sz w:val="24"/>
              </w:rPr>
              <w:t>правила</w:t>
            </w:r>
            <w:r>
              <w:rPr>
                <w:rFonts w:ascii="Times New Roman" w:eastAsia="Times New Roman" w:hAnsi="Times New Roman"/>
                <w:spacing w:val="-12"/>
                <w:sz w:val="24"/>
              </w:rPr>
              <w:t xml:space="preserve"> </w:t>
            </w:r>
            <w:r>
              <w:rPr>
                <w:rFonts w:ascii="Times New Roman" w:eastAsia="Times New Roman" w:hAnsi="Times New Roman"/>
                <w:spacing w:val="-4"/>
                <w:sz w:val="24"/>
              </w:rPr>
              <w:t>рада</w:t>
            </w:r>
          </w:p>
          <w:p w14:paraId="16A938FC" w14:textId="77777777" w:rsidR="009E729B" w:rsidRDefault="00000000">
            <w:pPr>
              <w:ind w:left="110"/>
              <w:rPr>
                <w:rFonts w:ascii="Times New Roman" w:eastAsia="Times New Roman" w:hAnsi="Times New Roman"/>
                <w:sz w:val="24"/>
              </w:rPr>
            </w:pPr>
            <w:r>
              <w:rPr>
                <w:rFonts w:ascii="Times New Roman" w:eastAsia="Times New Roman" w:hAnsi="Times New Roman"/>
                <w:sz w:val="24"/>
              </w:rPr>
              <w:t>-подржава</w:t>
            </w:r>
            <w:r>
              <w:rPr>
                <w:rFonts w:ascii="Times New Roman" w:eastAsia="Times New Roman" w:hAnsi="Times New Roman"/>
                <w:spacing w:val="-15"/>
                <w:sz w:val="24"/>
              </w:rPr>
              <w:t xml:space="preserve"> </w:t>
            </w:r>
            <w:r>
              <w:rPr>
                <w:rFonts w:ascii="Times New Roman" w:eastAsia="Times New Roman" w:hAnsi="Times New Roman"/>
                <w:sz w:val="24"/>
              </w:rPr>
              <w:t>рад</w:t>
            </w:r>
            <w:r>
              <w:rPr>
                <w:rFonts w:ascii="Times New Roman" w:eastAsia="Times New Roman" w:hAnsi="Times New Roman"/>
                <w:spacing w:val="-15"/>
                <w:sz w:val="24"/>
              </w:rPr>
              <w:t xml:space="preserve"> </w:t>
            </w:r>
            <w:r>
              <w:rPr>
                <w:rFonts w:ascii="Times New Roman" w:eastAsia="Times New Roman" w:hAnsi="Times New Roman"/>
                <w:sz w:val="24"/>
              </w:rPr>
              <w:t>групе</w:t>
            </w:r>
            <w:r>
              <w:rPr>
                <w:rFonts w:ascii="Times New Roman" w:eastAsia="Times New Roman" w:hAnsi="Times New Roman"/>
                <w:spacing w:val="-15"/>
                <w:sz w:val="24"/>
              </w:rPr>
              <w:t xml:space="preserve"> </w:t>
            </w:r>
            <w:r>
              <w:rPr>
                <w:rFonts w:ascii="Times New Roman" w:eastAsia="Times New Roman" w:hAnsi="Times New Roman"/>
                <w:sz w:val="24"/>
              </w:rPr>
              <w:t>и потстиче их на рад;</w:t>
            </w:r>
          </w:p>
          <w:p w14:paraId="74FBEB31" w14:textId="77777777" w:rsidR="009E729B" w:rsidRDefault="00000000">
            <w:pPr>
              <w:spacing w:before="2" w:line="237" w:lineRule="auto"/>
              <w:ind w:left="110"/>
              <w:rPr>
                <w:rFonts w:ascii="Times New Roman" w:eastAsia="Times New Roman" w:hAnsi="Times New Roman"/>
                <w:sz w:val="24"/>
              </w:rPr>
            </w:pPr>
            <w:r>
              <w:rPr>
                <w:rFonts w:ascii="Times New Roman" w:eastAsia="Times New Roman" w:hAnsi="Times New Roman"/>
                <w:sz w:val="24"/>
              </w:rPr>
              <w:t>-поуздан,</w:t>
            </w:r>
            <w:r>
              <w:rPr>
                <w:rFonts w:ascii="Times New Roman" w:eastAsia="Times New Roman" w:hAnsi="Times New Roman"/>
                <w:spacing w:val="-15"/>
                <w:sz w:val="24"/>
              </w:rPr>
              <w:t xml:space="preserve"> </w:t>
            </w:r>
            <w:r>
              <w:rPr>
                <w:rFonts w:ascii="Times New Roman" w:eastAsia="Times New Roman" w:hAnsi="Times New Roman"/>
                <w:sz w:val="24"/>
              </w:rPr>
              <w:t>марљив</w:t>
            </w:r>
            <w:r>
              <w:rPr>
                <w:rFonts w:ascii="Times New Roman" w:eastAsia="Times New Roman" w:hAnsi="Times New Roman"/>
                <w:spacing w:val="-15"/>
                <w:sz w:val="24"/>
              </w:rPr>
              <w:t xml:space="preserve"> </w:t>
            </w:r>
            <w:r>
              <w:rPr>
                <w:rFonts w:ascii="Times New Roman" w:eastAsia="Times New Roman" w:hAnsi="Times New Roman"/>
                <w:sz w:val="24"/>
              </w:rPr>
              <w:t xml:space="preserve">и </w:t>
            </w:r>
            <w:r>
              <w:rPr>
                <w:rFonts w:ascii="Times New Roman" w:eastAsia="Times New Roman" w:hAnsi="Times New Roman"/>
                <w:spacing w:val="-2"/>
                <w:sz w:val="24"/>
              </w:rPr>
              <w:t>одговоран;</w:t>
            </w:r>
          </w:p>
          <w:p w14:paraId="7F7ABA39" w14:textId="77777777" w:rsidR="009E729B" w:rsidRDefault="00000000">
            <w:pPr>
              <w:spacing w:before="4"/>
              <w:ind w:left="110"/>
              <w:rPr>
                <w:rFonts w:ascii="Times New Roman" w:eastAsia="Times New Roman" w:hAnsi="Times New Roman"/>
                <w:sz w:val="24"/>
              </w:rPr>
            </w:pPr>
            <w:r>
              <w:rPr>
                <w:rFonts w:ascii="Times New Roman" w:eastAsia="Times New Roman" w:hAnsi="Times New Roman"/>
                <w:sz w:val="24"/>
              </w:rPr>
              <w:t>-презентује</w:t>
            </w:r>
            <w:r>
              <w:rPr>
                <w:rFonts w:ascii="Times New Roman" w:eastAsia="Times New Roman" w:hAnsi="Times New Roman"/>
                <w:spacing w:val="-15"/>
                <w:sz w:val="24"/>
              </w:rPr>
              <w:t xml:space="preserve"> </w:t>
            </w:r>
            <w:r>
              <w:rPr>
                <w:rFonts w:ascii="Times New Roman" w:eastAsia="Times New Roman" w:hAnsi="Times New Roman"/>
                <w:sz w:val="24"/>
              </w:rPr>
              <w:t>тачне</w:t>
            </w:r>
            <w:r>
              <w:rPr>
                <w:rFonts w:ascii="Times New Roman" w:eastAsia="Times New Roman" w:hAnsi="Times New Roman"/>
                <w:spacing w:val="-14"/>
                <w:sz w:val="24"/>
              </w:rPr>
              <w:t xml:space="preserve"> </w:t>
            </w:r>
            <w:r>
              <w:rPr>
                <w:rFonts w:ascii="Times New Roman" w:eastAsia="Times New Roman" w:hAnsi="Times New Roman"/>
                <w:spacing w:val="-2"/>
                <w:sz w:val="24"/>
              </w:rPr>
              <w:t>податке.</w:t>
            </w:r>
          </w:p>
        </w:tc>
        <w:tc>
          <w:tcPr>
            <w:tcW w:w="2962" w:type="dxa"/>
          </w:tcPr>
          <w:p w14:paraId="22470DA0" w14:textId="77777777" w:rsidR="009E729B" w:rsidRDefault="009E729B">
            <w:pPr>
              <w:rPr>
                <w:rFonts w:ascii="Times New Roman" w:eastAsia="Times New Roman" w:hAnsi="Times New Roman"/>
                <w:b/>
                <w:sz w:val="23"/>
              </w:rPr>
            </w:pPr>
          </w:p>
          <w:p w14:paraId="1AE282C7" w14:textId="77777777" w:rsidR="009E729B" w:rsidRDefault="00000000">
            <w:pPr>
              <w:spacing w:before="1"/>
              <w:ind w:left="105" w:right="38"/>
              <w:rPr>
                <w:rFonts w:ascii="Times New Roman" w:eastAsia="Times New Roman" w:hAnsi="Times New Roman"/>
                <w:sz w:val="24"/>
              </w:rPr>
            </w:pP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подели</w:t>
            </w:r>
            <w:r>
              <w:rPr>
                <w:rFonts w:ascii="Times New Roman" w:eastAsia="Times New Roman" w:hAnsi="Times New Roman"/>
                <w:spacing w:val="-15"/>
                <w:sz w:val="24"/>
              </w:rPr>
              <w:t xml:space="preserve"> </w:t>
            </w:r>
            <w:r>
              <w:rPr>
                <w:rFonts w:ascii="Times New Roman" w:eastAsia="Times New Roman" w:hAnsi="Times New Roman"/>
                <w:sz w:val="24"/>
              </w:rPr>
              <w:t>задатака</w:t>
            </w:r>
            <w:r>
              <w:rPr>
                <w:rFonts w:ascii="Times New Roman" w:eastAsia="Times New Roman" w:hAnsi="Times New Roman"/>
                <w:spacing w:val="-13"/>
                <w:sz w:val="24"/>
              </w:rPr>
              <w:t xml:space="preserve"> </w:t>
            </w:r>
            <w:r>
              <w:rPr>
                <w:rFonts w:ascii="Times New Roman" w:eastAsia="Times New Roman" w:hAnsi="Times New Roman"/>
                <w:sz w:val="24"/>
              </w:rPr>
              <w:t xml:space="preserve">групе потребна помоћ </w:t>
            </w:r>
            <w:r>
              <w:rPr>
                <w:rFonts w:ascii="Times New Roman" w:eastAsia="Times New Roman" w:hAnsi="Times New Roman"/>
                <w:spacing w:val="-2"/>
                <w:sz w:val="24"/>
              </w:rPr>
              <w:t>наставника;</w:t>
            </w:r>
          </w:p>
          <w:p w14:paraId="7EBFC2FD" w14:textId="77777777" w:rsidR="009E729B" w:rsidRDefault="00000000">
            <w:pPr>
              <w:spacing w:before="2"/>
              <w:ind w:left="105" w:right="1063"/>
              <w:rPr>
                <w:rFonts w:ascii="Times New Roman" w:eastAsia="Times New Roman" w:hAnsi="Times New Roman"/>
                <w:sz w:val="24"/>
              </w:rPr>
            </w:pPr>
            <w:r>
              <w:rPr>
                <w:rFonts w:ascii="Times New Roman" w:eastAsia="Times New Roman" w:hAnsi="Times New Roman"/>
                <w:sz w:val="24"/>
              </w:rPr>
              <w:t>-за рад потребна помоћ,постицај</w:t>
            </w:r>
            <w:r>
              <w:rPr>
                <w:rFonts w:ascii="Times New Roman" w:eastAsia="Times New Roman" w:hAnsi="Times New Roman"/>
                <w:spacing w:val="-15"/>
                <w:sz w:val="24"/>
              </w:rPr>
              <w:t xml:space="preserve"> </w:t>
            </w:r>
            <w:r>
              <w:rPr>
                <w:rFonts w:ascii="Times New Roman" w:eastAsia="Times New Roman" w:hAnsi="Times New Roman"/>
                <w:sz w:val="24"/>
              </w:rPr>
              <w:t xml:space="preserve">и </w:t>
            </w:r>
            <w:r>
              <w:rPr>
                <w:rFonts w:ascii="Times New Roman" w:eastAsia="Times New Roman" w:hAnsi="Times New Roman"/>
                <w:spacing w:val="-2"/>
                <w:sz w:val="24"/>
              </w:rPr>
              <w:t>усмеравање;</w:t>
            </w:r>
          </w:p>
          <w:p w14:paraId="1DA854AE" w14:textId="77777777" w:rsidR="009E729B" w:rsidRDefault="00000000">
            <w:pPr>
              <w:spacing w:line="242" w:lineRule="auto"/>
              <w:ind w:left="105"/>
              <w:rPr>
                <w:rFonts w:ascii="Times New Roman" w:eastAsia="Times New Roman" w:hAnsi="Times New Roman"/>
                <w:sz w:val="24"/>
              </w:rPr>
            </w:pPr>
            <w:r>
              <w:rPr>
                <w:rFonts w:ascii="Times New Roman" w:eastAsia="Times New Roman" w:hAnsi="Times New Roman"/>
                <w:sz w:val="24"/>
              </w:rPr>
              <w:t>-спор</w:t>
            </w:r>
            <w:r>
              <w:rPr>
                <w:rFonts w:ascii="Times New Roman" w:eastAsia="Times New Roman" w:hAnsi="Times New Roman"/>
                <w:spacing w:val="-14"/>
                <w:sz w:val="24"/>
              </w:rPr>
              <w:t xml:space="preserve"> </w:t>
            </w:r>
            <w:r>
              <w:rPr>
                <w:rFonts w:ascii="Times New Roman" w:eastAsia="Times New Roman" w:hAnsi="Times New Roman"/>
                <w:sz w:val="24"/>
              </w:rPr>
              <w:t>и</w:t>
            </w:r>
            <w:r>
              <w:rPr>
                <w:rFonts w:ascii="Times New Roman" w:eastAsia="Times New Roman" w:hAnsi="Times New Roman"/>
                <w:spacing w:val="-13"/>
                <w:sz w:val="24"/>
              </w:rPr>
              <w:t xml:space="preserve"> </w:t>
            </w:r>
            <w:r>
              <w:rPr>
                <w:rFonts w:ascii="Times New Roman" w:eastAsia="Times New Roman" w:hAnsi="Times New Roman"/>
                <w:sz w:val="24"/>
              </w:rPr>
              <w:t>непрецизан</w:t>
            </w:r>
            <w:r>
              <w:rPr>
                <w:rFonts w:ascii="Times New Roman" w:eastAsia="Times New Roman" w:hAnsi="Times New Roman"/>
                <w:spacing w:val="-9"/>
                <w:sz w:val="24"/>
              </w:rPr>
              <w:t xml:space="preserve"> </w:t>
            </w:r>
            <w:r>
              <w:rPr>
                <w:rFonts w:ascii="Times New Roman" w:eastAsia="Times New Roman" w:hAnsi="Times New Roman"/>
                <w:sz w:val="24"/>
              </w:rPr>
              <w:t xml:space="preserve">у </w:t>
            </w:r>
            <w:r>
              <w:rPr>
                <w:rFonts w:ascii="Times New Roman" w:eastAsia="Times New Roman" w:hAnsi="Times New Roman"/>
                <w:spacing w:val="-2"/>
                <w:sz w:val="24"/>
              </w:rPr>
              <w:t>презентацији;</w:t>
            </w:r>
          </w:p>
          <w:p w14:paraId="5DC558EC" w14:textId="77777777" w:rsidR="009E729B" w:rsidRDefault="00000000">
            <w:pPr>
              <w:spacing w:line="242" w:lineRule="auto"/>
              <w:ind w:left="105"/>
              <w:rPr>
                <w:rFonts w:ascii="Times New Roman" w:eastAsia="Times New Roman" w:hAnsi="Times New Roman"/>
                <w:sz w:val="24"/>
              </w:rPr>
            </w:pPr>
            <w:r>
              <w:rPr>
                <w:rFonts w:ascii="Times New Roman" w:eastAsia="Times New Roman" w:hAnsi="Times New Roman"/>
                <w:sz w:val="24"/>
              </w:rPr>
              <w:t>-теже</w:t>
            </w:r>
            <w:r>
              <w:rPr>
                <w:rFonts w:ascii="Times New Roman" w:eastAsia="Times New Roman" w:hAnsi="Times New Roman"/>
                <w:spacing w:val="-15"/>
                <w:sz w:val="24"/>
              </w:rPr>
              <w:t xml:space="preserve"> </w:t>
            </w:r>
            <w:r>
              <w:rPr>
                <w:rFonts w:ascii="Times New Roman" w:eastAsia="Times New Roman" w:hAnsi="Times New Roman"/>
                <w:sz w:val="24"/>
              </w:rPr>
              <w:t>исказује</w:t>
            </w:r>
            <w:r>
              <w:rPr>
                <w:rFonts w:ascii="Times New Roman" w:eastAsia="Times New Roman" w:hAnsi="Times New Roman"/>
                <w:spacing w:val="-15"/>
                <w:sz w:val="24"/>
              </w:rPr>
              <w:t xml:space="preserve"> </w:t>
            </w:r>
            <w:r>
              <w:rPr>
                <w:rFonts w:ascii="Times New Roman" w:eastAsia="Times New Roman" w:hAnsi="Times New Roman"/>
                <w:sz w:val="24"/>
              </w:rPr>
              <w:t xml:space="preserve">своје </w:t>
            </w:r>
            <w:r>
              <w:rPr>
                <w:rFonts w:ascii="Times New Roman" w:eastAsia="Times New Roman" w:hAnsi="Times New Roman"/>
                <w:spacing w:val="-2"/>
                <w:sz w:val="24"/>
              </w:rPr>
              <w:t>мишљење;</w:t>
            </w:r>
          </w:p>
          <w:p w14:paraId="76F13B09" w14:textId="77777777" w:rsidR="009E729B" w:rsidRDefault="00000000">
            <w:pPr>
              <w:spacing w:line="242" w:lineRule="auto"/>
              <w:ind w:left="105"/>
              <w:rPr>
                <w:rFonts w:ascii="Times New Roman" w:eastAsia="Times New Roman" w:hAnsi="Times New Roman"/>
                <w:sz w:val="24"/>
              </w:rPr>
            </w:pPr>
            <w:r>
              <w:rPr>
                <w:rFonts w:ascii="Times New Roman" w:eastAsia="Times New Roman" w:hAnsi="Times New Roman"/>
                <w:sz w:val="24"/>
              </w:rPr>
              <w:t>-није</w:t>
            </w:r>
            <w:r>
              <w:rPr>
                <w:rFonts w:ascii="Times New Roman" w:eastAsia="Times New Roman" w:hAnsi="Times New Roman"/>
                <w:spacing w:val="-15"/>
                <w:sz w:val="24"/>
              </w:rPr>
              <w:t xml:space="preserve"> </w:t>
            </w:r>
            <w:r>
              <w:rPr>
                <w:rFonts w:ascii="Times New Roman" w:eastAsia="Times New Roman" w:hAnsi="Times New Roman"/>
                <w:sz w:val="24"/>
              </w:rPr>
              <w:t>самосталан,</w:t>
            </w:r>
            <w:r>
              <w:rPr>
                <w:rFonts w:ascii="Times New Roman" w:eastAsia="Times New Roman" w:hAnsi="Times New Roman"/>
                <w:spacing w:val="-15"/>
                <w:sz w:val="24"/>
              </w:rPr>
              <w:t xml:space="preserve"> </w:t>
            </w:r>
            <w:r>
              <w:rPr>
                <w:rFonts w:ascii="Times New Roman" w:eastAsia="Times New Roman" w:hAnsi="Times New Roman"/>
                <w:sz w:val="24"/>
              </w:rPr>
              <w:t xml:space="preserve">прати </w:t>
            </w:r>
            <w:r>
              <w:rPr>
                <w:rFonts w:ascii="Times New Roman" w:eastAsia="Times New Roman" w:hAnsi="Times New Roman"/>
                <w:spacing w:val="-2"/>
                <w:sz w:val="24"/>
              </w:rPr>
              <w:t>друге;</w:t>
            </w:r>
          </w:p>
          <w:p w14:paraId="1F72B84A" w14:textId="77777777" w:rsidR="009E729B" w:rsidRDefault="00000000">
            <w:pPr>
              <w:spacing w:line="242" w:lineRule="auto"/>
              <w:ind w:left="105"/>
              <w:rPr>
                <w:rFonts w:ascii="Times New Roman" w:eastAsia="Times New Roman" w:hAnsi="Times New Roman"/>
                <w:sz w:val="24"/>
              </w:rPr>
            </w:pPr>
            <w:r>
              <w:rPr>
                <w:rFonts w:ascii="Times New Roman" w:eastAsia="Times New Roman" w:hAnsi="Times New Roman"/>
                <w:sz w:val="24"/>
              </w:rPr>
              <w:t>-научено градиво примењује</w:t>
            </w:r>
            <w:r>
              <w:rPr>
                <w:rFonts w:ascii="Times New Roman" w:eastAsia="Times New Roman" w:hAnsi="Times New Roman"/>
                <w:spacing w:val="-15"/>
                <w:sz w:val="24"/>
              </w:rPr>
              <w:t xml:space="preserve"> </w:t>
            </w:r>
            <w:r>
              <w:rPr>
                <w:rFonts w:ascii="Times New Roman" w:eastAsia="Times New Roman" w:hAnsi="Times New Roman"/>
                <w:sz w:val="24"/>
              </w:rPr>
              <w:t>погрешно;</w:t>
            </w:r>
          </w:p>
          <w:p w14:paraId="0F14B7A4" w14:textId="77777777" w:rsidR="009E729B" w:rsidRDefault="00000000">
            <w:pPr>
              <w:spacing w:line="271" w:lineRule="exact"/>
              <w:ind w:left="105"/>
              <w:rPr>
                <w:rFonts w:ascii="Times New Roman" w:eastAsia="Times New Roman" w:hAnsi="Times New Roman"/>
                <w:sz w:val="24"/>
              </w:rPr>
            </w:pPr>
            <w:r>
              <w:rPr>
                <w:rFonts w:ascii="Times New Roman" w:eastAsia="Times New Roman" w:hAnsi="Times New Roman"/>
                <w:sz w:val="24"/>
              </w:rPr>
              <w:t>-делимучно</w:t>
            </w:r>
            <w:r>
              <w:rPr>
                <w:rFonts w:ascii="Times New Roman" w:eastAsia="Times New Roman" w:hAnsi="Times New Roman"/>
                <w:spacing w:val="-14"/>
                <w:sz w:val="24"/>
              </w:rPr>
              <w:t xml:space="preserve"> </w:t>
            </w:r>
            <w:r>
              <w:rPr>
                <w:rFonts w:ascii="Times New Roman" w:eastAsia="Times New Roman" w:hAnsi="Times New Roman"/>
                <w:spacing w:val="-2"/>
                <w:sz w:val="24"/>
              </w:rPr>
              <w:t>поштије</w:t>
            </w:r>
          </w:p>
          <w:p w14:paraId="28D5D05E" w14:textId="77777777" w:rsidR="009E729B" w:rsidRDefault="00000000">
            <w:pPr>
              <w:spacing w:line="261" w:lineRule="exact"/>
              <w:ind w:left="105"/>
              <w:rPr>
                <w:rFonts w:ascii="Times New Roman" w:eastAsia="Times New Roman" w:hAnsi="Times New Roman"/>
                <w:sz w:val="24"/>
              </w:rPr>
            </w:pPr>
            <w:r>
              <w:rPr>
                <w:rFonts w:ascii="Times New Roman" w:eastAsia="Times New Roman" w:hAnsi="Times New Roman"/>
                <w:sz w:val="24"/>
              </w:rPr>
              <w:t>правила</w:t>
            </w:r>
            <w:r>
              <w:rPr>
                <w:rFonts w:ascii="Times New Roman" w:eastAsia="Times New Roman" w:hAnsi="Times New Roman"/>
                <w:spacing w:val="-1"/>
                <w:sz w:val="24"/>
              </w:rPr>
              <w:t xml:space="preserve"> </w:t>
            </w:r>
            <w:r>
              <w:rPr>
                <w:rFonts w:ascii="Times New Roman" w:eastAsia="Times New Roman" w:hAnsi="Times New Roman"/>
                <w:spacing w:val="-4"/>
                <w:sz w:val="24"/>
              </w:rPr>
              <w:t>рада.</w:t>
            </w:r>
          </w:p>
        </w:tc>
        <w:tc>
          <w:tcPr>
            <w:tcW w:w="2972" w:type="dxa"/>
          </w:tcPr>
          <w:p w14:paraId="2DA76C0F" w14:textId="77777777" w:rsidR="009E729B" w:rsidRDefault="009E729B">
            <w:pPr>
              <w:rPr>
                <w:rFonts w:ascii="Times New Roman" w:eastAsia="Times New Roman" w:hAnsi="Times New Roman"/>
                <w:b/>
                <w:sz w:val="23"/>
              </w:rPr>
            </w:pPr>
          </w:p>
          <w:p w14:paraId="0AE940FC" w14:textId="77777777" w:rsidR="009E729B" w:rsidRDefault="00000000">
            <w:pPr>
              <w:spacing w:before="1"/>
              <w:ind w:left="110"/>
              <w:rPr>
                <w:rFonts w:ascii="Times New Roman" w:eastAsia="Times New Roman" w:hAnsi="Times New Roman"/>
                <w:sz w:val="24"/>
              </w:rPr>
            </w:pPr>
            <w:r>
              <w:rPr>
                <w:rFonts w:ascii="Times New Roman" w:eastAsia="Times New Roman" w:hAnsi="Times New Roman"/>
                <w:sz w:val="24"/>
              </w:rPr>
              <w:t>-ради</w:t>
            </w:r>
            <w:r>
              <w:rPr>
                <w:rFonts w:ascii="Times New Roman" w:eastAsia="Times New Roman" w:hAnsi="Times New Roman"/>
                <w:spacing w:val="-5"/>
                <w:sz w:val="24"/>
              </w:rPr>
              <w:t xml:space="preserve"> </w:t>
            </w:r>
            <w:r>
              <w:rPr>
                <w:rFonts w:ascii="Times New Roman" w:eastAsia="Times New Roman" w:hAnsi="Times New Roman"/>
                <w:sz w:val="24"/>
              </w:rPr>
              <w:t>на</w:t>
            </w:r>
            <w:r>
              <w:rPr>
                <w:rFonts w:ascii="Times New Roman" w:eastAsia="Times New Roman" w:hAnsi="Times New Roman"/>
                <w:spacing w:val="-7"/>
                <w:sz w:val="24"/>
              </w:rPr>
              <w:t xml:space="preserve"> </w:t>
            </w:r>
            <w:r>
              <w:rPr>
                <w:rFonts w:ascii="Times New Roman" w:eastAsia="Times New Roman" w:hAnsi="Times New Roman"/>
                <w:sz w:val="24"/>
              </w:rPr>
              <w:t>нивоу</w:t>
            </w:r>
            <w:r>
              <w:rPr>
                <w:rFonts w:ascii="Times New Roman" w:eastAsia="Times New Roman" w:hAnsi="Times New Roman"/>
                <w:spacing w:val="-14"/>
                <w:sz w:val="24"/>
              </w:rPr>
              <w:t xml:space="preserve"> </w:t>
            </w:r>
            <w:r>
              <w:rPr>
                <w:rFonts w:ascii="Times New Roman" w:eastAsia="Times New Roman" w:hAnsi="Times New Roman"/>
                <w:spacing w:val="-2"/>
                <w:sz w:val="24"/>
              </w:rPr>
              <w:t>присећања;</w:t>
            </w:r>
          </w:p>
          <w:p w14:paraId="316ECC9A" w14:textId="77777777" w:rsidR="009E729B" w:rsidRDefault="00000000">
            <w:pPr>
              <w:spacing w:before="2"/>
              <w:ind w:left="110" w:right="194"/>
              <w:rPr>
                <w:rFonts w:ascii="Times New Roman" w:eastAsia="Times New Roman" w:hAnsi="Times New Roman"/>
                <w:sz w:val="24"/>
              </w:rPr>
            </w:pP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групи</w:t>
            </w:r>
            <w:r>
              <w:rPr>
                <w:rFonts w:ascii="Times New Roman" w:eastAsia="Times New Roman" w:hAnsi="Times New Roman"/>
                <w:spacing w:val="-8"/>
                <w:sz w:val="24"/>
              </w:rPr>
              <w:t xml:space="preserve"> </w:t>
            </w:r>
            <w:r>
              <w:rPr>
                <w:rFonts w:ascii="Times New Roman" w:eastAsia="Times New Roman" w:hAnsi="Times New Roman"/>
                <w:sz w:val="24"/>
              </w:rPr>
              <w:t>почиње</w:t>
            </w:r>
            <w:r>
              <w:rPr>
                <w:rFonts w:ascii="Times New Roman" w:eastAsia="Times New Roman" w:hAnsi="Times New Roman"/>
                <w:spacing w:val="-9"/>
                <w:sz w:val="24"/>
              </w:rPr>
              <w:t xml:space="preserve"> </w:t>
            </w:r>
            <w:r>
              <w:rPr>
                <w:rFonts w:ascii="Times New Roman" w:eastAsia="Times New Roman" w:hAnsi="Times New Roman"/>
                <w:sz w:val="24"/>
              </w:rPr>
              <w:t>да</w:t>
            </w:r>
            <w:r>
              <w:rPr>
                <w:rFonts w:ascii="Times New Roman" w:eastAsia="Times New Roman" w:hAnsi="Times New Roman"/>
                <w:spacing w:val="-9"/>
                <w:sz w:val="24"/>
              </w:rPr>
              <w:t xml:space="preserve"> </w:t>
            </w:r>
            <w:r>
              <w:rPr>
                <w:rFonts w:ascii="Times New Roman" w:eastAsia="Times New Roman" w:hAnsi="Times New Roman"/>
                <w:sz w:val="24"/>
              </w:rPr>
              <w:t xml:space="preserve">ради на интервенцију </w:t>
            </w:r>
            <w:r>
              <w:rPr>
                <w:rFonts w:ascii="Times New Roman" w:eastAsia="Times New Roman" w:hAnsi="Times New Roman"/>
                <w:spacing w:val="-2"/>
                <w:sz w:val="24"/>
              </w:rPr>
              <w:t>наставника;</w:t>
            </w:r>
          </w:p>
          <w:p w14:paraId="02AC0D9C" w14:textId="77777777" w:rsidR="009E729B" w:rsidRDefault="00000000">
            <w:pPr>
              <w:spacing w:line="242" w:lineRule="auto"/>
              <w:ind w:left="110" w:right="194"/>
              <w:rPr>
                <w:rFonts w:ascii="Times New Roman" w:eastAsia="Times New Roman" w:hAnsi="Times New Roman"/>
                <w:sz w:val="24"/>
              </w:rPr>
            </w:pPr>
            <w:r>
              <w:rPr>
                <w:rFonts w:ascii="Times New Roman" w:eastAsia="Times New Roman" w:hAnsi="Times New Roman"/>
                <w:sz w:val="24"/>
              </w:rPr>
              <w:t>-задатак</w:t>
            </w:r>
            <w:r>
              <w:rPr>
                <w:rFonts w:ascii="Times New Roman" w:eastAsia="Times New Roman" w:hAnsi="Times New Roman"/>
                <w:spacing w:val="-12"/>
                <w:sz w:val="24"/>
              </w:rPr>
              <w:t xml:space="preserve"> </w:t>
            </w:r>
            <w:r>
              <w:rPr>
                <w:rFonts w:ascii="Times New Roman" w:eastAsia="Times New Roman" w:hAnsi="Times New Roman"/>
                <w:sz w:val="24"/>
              </w:rPr>
              <w:t>не</w:t>
            </w:r>
            <w:r>
              <w:rPr>
                <w:rFonts w:ascii="Times New Roman" w:eastAsia="Times New Roman" w:hAnsi="Times New Roman"/>
                <w:spacing w:val="-12"/>
                <w:sz w:val="24"/>
              </w:rPr>
              <w:t xml:space="preserve"> </w:t>
            </w:r>
            <w:r>
              <w:rPr>
                <w:rFonts w:ascii="Times New Roman" w:eastAsia="Times New Roman" w:hAnsi="Times New Roman"/>
                <w:sz w:val="24"/>
              </w:rPr>
              <w:t>завршава</w:t>
            </w:r>
            <w:r>
              <w:rPr>
                <w:rFonts w:ascii="Times New Roman" w:eastAsia="Times New Roman" w:hAnsi="Times New Roman"/>
                <w:spacing w:val="-12"/>
                <w:sz w:val="24"/>
              </w:rPr>
              <w:t xml:space="preserve"> </w:t>
            </w:r>
            <w:r>
              <w:rPr>
                <w:rFonts w:ascii="Times New Roman" w:eastAsia="Times New Roman" w:hAnsi="Times New Roman"/>
                <w:sz w:val="24"/>
              </w:rPr>
              <w:t>и има грешака;</w:t>
            </w:r>
          </w:p>
          <w:p w14:paraId="1D92CF19" w14:textId="77777777" w:rsidR="009E729B" w:rsidRDefault="00000000">
            <w:pPr>
              <w:spacing w:line="242" w:lineRule="auto"/>
              <w:ind w:left="110" w:right="725"/>
              <w:rPr>
                <w:rFonts w:ascii="Times New Roman" w:eastAsia="Times New Roman" w:hAnsi="Times New Roman"/>
                <w:sz w:val="24"/>
              </w:rPr>
            </w:pPr>
            <w:r>
              <w:rPr>
                <w:rFonts w:ascii="Times New Roman" w:eastAsia="Times New Roman" w:hAnsi="Times New Roman"/>
                <w:sz w:val="24"/>
              </w:rPr>
              <w:t>-површан у раду и поштовању</w:t>
            </w:r>
            <w:r>
              <w:rPr>
                <w:rFonts w:ascii="Times New Roman" w:eastAsia="Times New Roman" w:hAnsi="Times New Roman"/>
                <w:spacing w:val="-15"/>
                <w:sz w:val="24"/>
              </w:rPr>
              <w:t xml:space="preserve"> </w:t>
            </w:r>
            <w:r>
              <w:rPr>
                <w:rFonts w:ascii="Times New Roman" w:eastAsia="Times New Roman" w:hAnsi="Times New Roman"/>
                <w:sz w:val="24"/>
              </w:rPr>
              <w:t>правила;</w:t>
            </w:r>
          </w:p>
          <w:p w14:paraId="241FB91E" w14:textId="77777777" w:rsidR="009E729B" w:rsidRDefault="00000000">
            <w:pPr>
              <w:spacing w:line="242" w:lineRule="auto"/>
              <w:ind w:left="110"/>
              <w:rPr>
                <w:rFonts w:ascii="Times New Roman" w:eastAsia="Times New Roman" w:hAnsi="Times New Roman"/>
                <w:sz w:val="24"/>
              </w:rPr>
            </w:pPr>
            <w:r>
              <w:rPr>
                <w:rFonts w:ascii="Times New Roman" w:eastAsia="Times New Roman" w:hAnsi="Times New Roman"/>
                <w:sz w:val="24"/>
              </w:rPr>
              <w:t>-углавном</w:t>
            </w:r>
            <w:r>
              <w:rPr>
                <w:rFonts w:ascii="Times New Roman" w:eastAsia="Times New Roman" w:hAnsi="Times New Roman"/>
                <w:spacing w:val="-12"/>
                <w:sz w:val="24"/>
              </w:rPr>
              <w:t xml:space="preserve"> </w:t>
            </w:r>
            <w:r>
              <w:rPr>
                <w:rFonts w:ascii="Times New Roman" w:eastAsia="Times New Roman" w:hAnsi="Times New Roman"/>
                <w:sz w:val="24"/>
              </w:rPr>
              <w:t>је</w:t>
            </w:r>
            <w:r>
              <w:rPr>
                <w:rFonts w:ascii="Times New Roman" w:eastAsia="Times New Roman" w:hAnsi="Times New Roman"/>
                <w:spacing w:val="-14"/>
                <w:sz w:val="24"/>
              </w:rPr>
              <w:t xml:space="preserve"> </w:t>
            </w:r>
            <w:r>
              <w:rPr>
                <w:rFonts w:ascii="Times New Roman" w:eastAsia="Times New Roman" w:hAnsi="Times New Roman"/>
                <w:sz w:val="24"/>
              </w:rPr>
              <w:t>пасиван</w:t>
            </w:r>
            <w:r>
              <w:rPr>
                <w:rFonts w:ascii="Times New Roman" w:eastAsia="Times New Roman" w:hAnsi="Times New Roman"/>
                <w:spacing w:val="-12"/>
                <w:sz w:val="24"/>
              </w:rPr>
              <w:t xml:space="preserve"> </w:t>
            </w:r>
            <w:r>
              <w:rPr>
                <w:rFonts w:ascii="Times New Roman" w:eastAsia="Times New Roman" w:hAnsi="Times New Roman"/>
                <w:sz w:val="24"/>
              </w:rPr>
              <w:t xml:space="preserve">у </w:t>
            </w:r>
            <w:r>
              <w:rPr>
                <w:rFonts w:ascii="Times New Roman" w:eastAsia="Times New Roman" w:hAnsi="Times New Roman"/>
                <w:spacing w:val="-2"/>
                <w:sz w:val="24"/>
              </w:rPr>
              <w:t>групи.</w:t>
            </w:r>
          </w:p>
        </w:tc>
        <w:tc>
          <w:tcPr>
            <w:tcW w:w="2967" w:type="dxa"/>
          </w:tcPr>
          <w:p w14:paraId="700D85DE" w14:textId="77777777" w:rsidR="009E729B" w:rsidRDefault="009E729B">
            <w:pPr>
              <w:rPr>
                <w:rFonts w:ascii="Times New Roman" w:eastAsia="Times New Roman" w:hAnsi="Times New Roman"/>
                <w:b/>
                <w:sz w:val="23"/>
              </w:rPr>
            </w:pPr>
          </w:p>
          <w:p w14:paraId="51D58AE9" w14:textId="77777777" w:rsidR="009E729B" w:rsidRDefault="00000000">
            <w:pPr>
              <w:spacing w:before="1" w:line="242" w:lineRule="auto"/>
              <w:ind w:left="106"/>
              <w:rPr>
                <w:rFonts w:ascii="Times New Roman" w:eastAsia="Times New Roman" w:hAnsi="Times New Roman"/>
                <w:sz w:val="24"/>
              </w:rPr>
            </w:pPr>
            <w:r>
              <w:rPr>
                <w:rFonts w:ascii="Times New Roman" w:eastAsia="Times New Roman" w:hAnsi="Times New Roman"/>
                <w:sz w:val="24"/>
              </w:rPr>
              <w:t>-незаинтересован</w:t>
            </w:r>
            <w:r>
              <w:rPr>
                <w:rFonts w:ascii="Times New Roman" w:eastAsia="Times New Roman" w:hAnsi="Times New Roman"/>
                <w:spacing w:val="-15"/>
                <w:sz w:val="24"/>
              </w:rPr>
              <w:t xml:space="preserve"> </w:t>
            </w:r>
            <w:r>
              <w:rPr>
                <w:rFonts w:ascii="Times New Roman" w:eastAsia="Times New Roman" w:hAnsi="Times New Roman"/>
                <w:sz w:val="24"/>
              </w:rPr>
              <w:t>за</w:t>
            </w:r>
            <w:r>
              <w:rPr>
                <w:rFonts w:ascii="Times New Roman" w:eastAsia="Times New Roman" w:hAnsi="Times New Roman"/>
                <w:spacing w:val="-15"/>
                <w:sz w:val="24"/>
              </w:rPr>
              <w:t xml:space="preserve"> </w:t>
            </w:r>
            <w:r>
              <w:rPr>
                <w:rFonts w:ascii="Times New Roman" w:eastAsia="Times New Roman" w:hAnsi="Times New Roman"/>
                <w:sz w:val="24"/>
              </w:rPr>
              <w:t>рад, омета друге;</w:t>
            </w:r>
          </w:p>
          <w:p w14:paraId="083EF0D4" w14:textId="77777777" w:rsidR="009E729B" w:rsidRDefault="00000000">
            <w:pPr>
              <w:spacing w:line="242" w:lineRule="auto"/>
              <w:ind w:left="106"/>
              <w:rPr>
                <w:rFonts w:ascii="Times New Roman" w:eastAsia="Times New Roman" w:hAnsi="Times New Roman"/>
                <w:sz w:val="24"/>
              </w:rPr>
            </w:pPr>
            <w:r>
              <w:rPr>
                <w:rFonts w:ascii="Times New Roman" w:eastAsia="Times New Roman" w:hAnsi="Times New Roman"/>
                <w:sz w:val="24"/>
              </w:rPr>
              <w:t>-потстицање</w:t>
            </w:r>
            <w:r>
              <w:rPr>
                <w:rFonts w:ascii="Times New Roman" w:eastAsia="Times New Roman" w:hAnsi="Times New Roman"/>
                <w:spacing w:val="-8"/>
                <w:sz w:val="24"/>
              </w:rPr>
              <w:t xml:space="preserve"> </w:t>
            </w:r>
            <w:r>
              <w:rPr>
                <w:rFonts w:ascii="Times New Roman" w:eastAsia="Times New Roman" w:hAnsi="Times New Roman"/>
                <w:sz w:val="24"/>
              </w:rPr>
              <w:t>и</w:t>
            </w:r>
            <w:r>
              <w:rPr>
                <w:rFonts w:ascii="Times New Roman" w:eastAsia="Times New Roman" w:hAnsi="Times New Roman"/>
                <w:spacing w:val="-10"/>
                <w:sz w:val="24"/>
              </w:rPr>
              <w:t xml:space="preserve"> </w:t>
            </w:r>
            <w:r>
              <w:rPr>
                <w:rFonts w:ascii="Times New Roman" w:eastAsia="Times New Roman" w:hAnsi="Times New Roman"/>
                <w:sz w:val="24"/>
              </w:rPr>
              <w:t>помоћ</w:t>
            </w:r>
            <w:r>
              <w:rPr>
                <w:rFonts w:ascii="Times New Roman" w:eastAsia="Times New Roman" w:hAnsi="Times New Roman"/>
                <w:spacing w:val="-11"/>
                <w:sz w:val="24"/>
              </w:rPr>
              <w:t xml:space="preserve"> </w:t>
            </w:r>
            <w:r>
              <w:rPr>
                <w:rFonts w:ascii="Times New Roman" w:eastAsia="Times New Roman" w:hAnsi="Times New Roman"/>
                <w:sz w:val="24"/>
              </w:rPr>
              <w:t>га</w:t>
            </w:r>
            <w:r>
              <w:rPr>
                <w:rFonts w:ascii="Times New Roman" w:eastAsia="Times New Roman" w:hAnsi="Times New Roman"/>
                <w:spacing w:val="-8"/>
                <w:sz w:val="24"/>
              </w:rPr>
              <w:t xml:space="preserve"> </w:t>
            </w:r>
            <w:r>
              <w:rPr>
                <w:rFonts w:ascii="Times New Roman" w:eastAsia="Times New Roman" w:hAnsi="Times New Roman"/>
                <w:sz w:val="24"/>
              </w:rPr>
              <w:t>не мотивишу на рада;</w:t>
            </w:r>
          </w:p>
          <w:p w14:paraId="71A9A2DE" w14:textId="77777777" w:rsidR="009E729B" w:rsidRDefault="00000000">
            <w:pPr>
              <w:spacing w:line="242" w:lineRule="auto"/>
              <w:ind w:left="106"/>
              <w:rPr>
                <w:rFonts w:ascii="Times New Roman" w:eastAsia="Times New Roman" w:hAnsi="Times New Roman"/>
                <w:sz w:val="24"/>
              </w:rPr>
            </w:pPr>
            <w:r>
              <w:rPr>
                <w:rFonts w:ascii="Times New Roman" w:eastAsia="Times New Roman" w:hAnsi="Times New Roman"/>
                <w:sz w:val="24"/>
              </w:rPr>
              <w:t>-не</w:t>
            </w:r>
            <w:r>
              <w:rPr>
                <w:rFonts w:ascii="Times New Roman" w:eastAsia="Times New Roman" w:hAnsi="Times New Roman"/>
                <w:spacing w:val="-15"/>
                <w:sz w:val="24"/>
              </w:rPr>
              <w:t xml:space="preserve"> </w:t>
            </w:r>
            <w:r>
              <w:rPr>
                <w:rFonts w:ascii="Times New Roman" w:eastAsia="Times New Roman" w:hAnsi="Times New Roman"/>
                <w:sz w:val="24"/>
              </w:rPr>
              <w:t>поштује</w:t>
            </w:r>
            <w:r>
              <w:rPr>
                <w:rFonts w:ascii="Times New Roman" w:eastAsia="Times New Roman" w:hAnsi="Times New Roman"/>
                <w:spacing w:val="-15"/>
                <w:sz w:val="24"/>
              </w:rPr>
              <w:t xml:space="preserve"> </w:t>
            </w:r>
            <w:r>
              <w:rPr>
                <w:rFonts w:ascii="Times New Roman" w:eastAsia="Times New Roman" w:hAnsi="Times New Roman"/>
                <w:sz w:val="24"/>
              </w:rPr>
              <w:t>правила понашања у групи;</w:t>
            </w:r>
          </w:p>
          <w:p w14:paraId="13DA2526" w14:textId="77777777" w:rsidR="009E729B" w:rsidRDefault="00000000">
            <w:pPr>
              <w:spacing w:line="242" w:lineRule="auto"/>
              <w:ind w:left="106" w:right="436"/>
              <w:rPr>
                <w:rFonts w:ascii="Times New Roman" w:eastAsia="Times New Roman" w:hAnsi="Times New Roman"/>
                <w:sz w:val="24"/>
              </w:rPr>
            </w:pPr>
            <w:r>
              <w:rPr>
                <w:rFonts w:ascii="Times New Roman" w:eastAsia="Times New Roman" w:hAnsi="Times New Roman"/>
                <w:sz w:val="24"/>
              </w:rPr>
              <w:t>-тражи пуну пажњу и индивидуалан</w:t>
            </w:r>
            <w:r>
              <w:rPr>
                <w:rFonts w:ascii="Times New Roman" w:eastAsia="Times New Roman" w:hAnsi="Times New Roman"/>
                <w:spacing w:val="-15"/>
                <w:sz w:val="24"/>
              </w:rPr>
              <w:t xml:space="preserve"> </w:t>
            </w:r>
            <w:r>
              <w:rPr>
                <w:rFonts w:ascii="Times New Roman" w:eastAsia="Times New Roman" w:hAnsi="Times New Roman"/>
                <w:sz w:val="24"/>
              </w:rPr>
              <w:t>приступ.</w:t>
            </w:r>
          </w:p>
        </w:tc>
      </w:tr>
    </w:tbl>
    <w:p w14:paraId="6AA156B9" w14:textId="77777777" w:rsidR="009E729B" w:rsidRDefault="009E729B">
      <w:pPr>
        <w:widowControl w:val="0"/>
        <w:autoSpaceDE w:val="0"/>
        <w:autoSpaceDN w:val="0"/>
        <w:spacing w:after="0" w:line="242" w:lineRule="auto"/>
        <w:rPr>
          <w:rFonts w:ascii="Times New Roman" w:eastAsia="Times New Roman" w:hAnsi="Times New Roman" w:cs="Times New Roman"/>
          <w:sz w:val="24"/>
        </w:rPr>
        <w:sectPr w:rsidR="009E729B">
          <w:pgSz w:w="16840" w:h="11910" w:orient="landscape"/>
          <w:pgMar w:top="820" w:right="700" w:bottom="280" w:left="620" w:header="720" w:footer="720" w:gutter="0"/>
          <w:cols w:space="720"/>
        </w:sectPr>
      </w:pPr>
    </w:p>
    <w:p w14:paraId="4A88E0C8" w14:textId="77777777" w:rsidR="009E729B" w:rsidRDefault="00000000">
      <w:pPr>
        <w:widowControl w:val="0"/>
        <w:autoSpaceDE w:val="0"/>
        <w:autoSpaceDN w:val="0"/>
        <w:spacing w:before="78" w:after="0" w:line="240" w:lineRule="auto"/>
        <w:ind w:left="230"/>
        <w:rPr>
          <w:rFonts w:ascii="Times New Roman" w:eastAsia="Times New Roman" w:hAnsi="Times New Roman" w:cs="Times New Roman"/>
          <w:b/>
          <w:sz w:val="24"/>
        </w:rPr>
      </w:pPr>
      <w:r>
        <w:rPr>
          <w:rFonts w:ascii="Times New Roman" w:eastAsia="Times New Roman" w:hAnsi="Times New Roman" w:cs="Times New Roman"/>
          <w:b/>
          <w:sz w:val="24"/>
        </w:rPr>
        <w:lastRenderedPageBreak/>
        <w:t>г)Презентација/Презентовање</w:t>
      </w:r>
      <w:r>
        <w:rPr>
          <w:rFonts w:ascii="Times New Roman" w:eastAsia="Times New Roman" w:hAnsi="Times New Roman" w:cs="Times New Roman"/>
          <w:b/>
          <w:spacing w:val="-8"/>
          <w:sz w:val="24"/>
        </w:rPr>
        <w:t xml:space="preserve"> </w:t>
      </w:r>
      <w:r>
        <w:rPr>
          <w:rFonts w:ascii="Times New Roman" w:eastAsia="Times New Roman" w:hAnsi="Times New Roman" w:cs="Times New Roman"/>
          <w:b/>
          <w:spacing w:val="-4"/>
          <w:sz w:val="24"/>
        </w:rPr>
        <w:t>рада</w:t>
      </w:r>
    </w:p>
    <w:p w14:paraId="00242FE1" w14:textId="77777777" w:rsidR="009E729B" w:rsidRDefault="009E729B">
      <w:pPr>
        <w:widowControl w:val="0"/>
        <w:autoSpaceDE w:val="0"/>
        <w:autoSpaceDN w:val="0"/>
        <w:spacing w:before="4" w:after="0" w:line="240" w:lineRule="auto"/>
        <w:rPr>
          <w:rFonts w:ascii="Times New Roman" w:eastAsia="Times New Roman" w:hAnsi="Times New Roman" w:cs="Times New Roman"/>
          <w:b/>
          <w:sz w:val="16"/>
          <w:szCs w:val="24"/>
        </w:rPr>
      </w:pPr>
    </w:p>
    <w:tbl>
      <w:tblPr>
        <w:tblStyle w:val="TableNormal0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8"/>
        <w:gridCol w:w="2286"/>
      </w:tblGrid>
      <w:tr w:rsidR="009E729B" w14:paraId="3D93875C" w14:textId="77777777">
        <w:trPr>
          <w:trHeight w:val="484"/>
        </w:trPr>
        <w:tc>
          <w:tcPr>
            <w:tcW w:w="7908" w:type="dxa"/>
          </w:tcPr>
          <w:p w14:paraId="074D6857" w14:textId="77777777" w:rsidR="009E729B" w:rsidRDefault="00000000">
            <w:pPr>
              <w:spacing w:line="273" w:lineRule="exact"/>
              <w:ind w:left="110"/>
              <w:rPr>
                <w:rFonts w:ascii="Times New Roman" w:eastAsia="Times New Roman" w:hAnsi="Times New Roman"/>
                <w:b/>
                <w:sz w:val="24"/>
              </w:rPr>
            </w:pPr>
            <w:r>
              <w:rPr>
                <w:rFonts w:ascii="Times New Roman" w:eastAsia="Times New Roman" w:hAnsi="Times New Roman"/>
                <w:b/>
                <w:sz w:val="24"/>
              </w:rPr>
              <w:t>Презентација</w:t>
            </w:r>
            <w:r>
              <w:rPr>
                <w:rFonts w:ascii="Times New Roman" w:eastAsia="Times New Roman" w:hAnsi="Times New Roman"/>
                <w:b/>
                <w:spacing w:val="-9"/>
                <w:sz w:val="24"/>
              </w:rPr>
              <w:t xml:space="preserve"> </w:t>
            </w:r>
            <w:r>
              <w:rPr>
                <w:rFonts w:ascii="Times New Roman" w:eastAsia="Times New Roman" w:hAnsi="Times New Roman"/>
                <w:b/>
                <w:sz w:val="24"/>
              </w:rPr>
              <w:t>(</w:t>
            </w:r>
            <w:r>
              <w:rPr>
                <w:rFonts w:ascii="Times New Roman" w:eastAsia="Times New Roman" w:hAnsi="Times New Roman"/>
                <w:b/>
                <w:spacing w:val="-5"/>
                <w:sz w:val="24"/>
              </w:rPr>
              <w:t xml:space="preserve"> </w:t>
            </w:r>
            <w:r>
              <w:rPr>
                <w:rFonts w:ascii="Times New Roman" w:eastAsia="Times New Roman" w:hAnsi="Times New Roman"/>
                <w:b/>
                <w:sz w:val="24"/>
              </w:rPr>
              <w:t>електронска</w:t>
            </w:r>
            <w:r>
              <w:rPr>
                <w:rFonts w:ascii="Times New Roman" w:eastAsia="Times New Roman" w:hAnsi="Times New Roman"/>
                <w:b/>
                <w:spacing w:val="-6"/>
                <w:sz w:val="24"/>
              </w:rPr>
              <w:t xml:space="preserve"> </w:t>
            </w:r>
            <w:r>
              <w:rPr>
                <w:rFonts w:ascii="Times New Roman" w:eastAsia="Times New Roman" w:hAnsi="Times New Roman"/>
                <w:b/>
                <w:sz w:val="24"/>
              </w:rPr>
              <w:t>форма, плакат,</w:t>
            </w:r>
            <w:r>
              <w:rPr>
                <w:rFonts w:ascii="Times New Roman" w:eastAsia="Times New Roman" w:hAnsi="Times New Roman"/>
                <w:b/>
                <w:spacing w:val="-4"/>
                <w:sz w:val="24"/>
              </w:rPr>
              <w:t xml:space="preserve"> </w:t>
            </w:r>
            <w:r>
              <w:rPr>
                <w:rFonts w:ascii="Times New Roman" w:eastAsia="Times New Roman" w:hAnsi="Times New Roman"/>
                <w:b/>
                <w:spacing w:val="-2"/>
                <w:sz w:val="24"/>
              </w:rPr>
              <w:t>паноа...)</w:t>
            </w:r>
          </w:p>
        </w:tc>
        <w:tc>
          <w:tcPr>
            <w:tcW w:w="2286" w:type="dxa"/>
          </w:tcPr>
          <w:p w14:paraId="3FA87B6B" w14:textId="77777777" w:rsidR="009E729B" w:rsidRDefault="00000000">
            <w:pPr>
              <w:spacing w:line="273" w:lineRule="exact"/>
              <w:ind w:left="490" w:right="473"/>
              <w:jc w:val="center"/>
              <w:rPr>
                <w:rFonts w:ascii="Times New Roman" w:eastAsia="Times New Roman" w:hAnsi="Times New Roman"/>
                <w:b/>
                <w:sz w:val="24"/>
              </w:rPr>
            </w:pPr>
            <w:r>
              <w:rPr>
                <w:rFonts w:ascii="Times New Roman" w:eastAsia="Times New Roman" w:hAnsi="Times New Roman"/>
                <w:b/>
                <w:sz w:val="24"/>
              </w:rPr>
              <w:t xml:space="preserve">Број </w:t>
            </w:r>
            <w:r>
              <w:rPr>
                <w:rFonts w:ascii="Times New Roman" w:eastAsia="Times New Roman" w:hAnsi="Times New Roman"/>
                <w:b/>
                <w:spacing w:val="-2"/>
                <w:sz w:val="24"/>
              </w:rPr>
              <w:t>бодова</w:t>
            </w:r>
          </w:p>
        </w:tc>
      </w:tr>
      <w:tr w:rsidR="009E729B" w14:paraId="34001671" w14:textId="77777777">
        <w:trPr>
          <w:trHeight w:val="455"/>
        </w:trPr>
        <w:tc>
          <w:tcPr>
            <w:tcW w:w="7908" w:type="dxa"/>
          </w:tcPr>
          <w:p w14:paraId="5FBCBA9F"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Презентација</w:t>
            </w:r>
            <w:r>
              <w:rPr>
                <w:rFonts w:ascii="Times New Roman" w:eastAsia="Times New Roman" w:hAnsi="Times New Roman"/>
                <w:spacing w:val="-1"/>
                <w:sz w:val="24"/>
              </w:rPr>
              <w:t xml:space="preserve"> </w:t>
            </w:r>
            <w:r>
              <w:rPr>
                <w:rFonts w:ascii="Times New Roman" w:eastAsia="Times New Roman" w:hAnsi="Times New Roman"/>
                <w:sz w:val="24"/>
              </w:rPr>
              <w:t>је</w:t>
            </w:r>
            <w:r>
              <w:rPr>
                <w:rFonts w:ascii="Times New Roman" w:eastAsia="Times New Roman" w:hAnsi="Times New Roman"/>
                <w:spacing w:val="-4"/>
                <w:sz w:val="24"/>
              </w:rPr>
              <w:t xml:space="preserve"> </w:t>
            </w:r>
            <w:r>
              <w:rPr>
                <w:rFonts w:ascii="Times New Roman" w:eastAsia="Times New Roman" w:hAnsi="Times New Roman"/>
                <w:sz w:val="24"/>
              </w:rPr>
              <w:t>добро видљива</w:t>
            </w:r>
            <w:r>
              <w:rPr>
                <w:rFonts w:ascii="Times New Roman" w:eastAsia="Times New Roman" w:hAnsi="Times New Roman"/>
                <w:spacing w:val="-5"/>
                <w:sz w:val="24"/>
              </w:rPr>
              <w:t xml:space="preserve"> </w:t>
            </w:r>
            <w:r>
              <w:rPr>
                <w:rFonts w:ascii="Times New Roman" w:eastAsia="Times New Roman" w:hAnsi="Times New Roman"/>
                <w:sz w:val="24"/>
              </w:rPr>
              <w:t>и</w:t>
            </w:r>
            <w:r>
              <w:rPr>
                <w:rFonts w:ascii="Times New Roman" w:eastAsia="Times New Roman" w:hAnsi="Times New Roman"/>
                <w:spacing w:val="-7"/>
                <w:sz w:val="24"/>
              </w:rPr>
              <w:t xml:space="preserve"> </w:t>
            </w:r>
            <w:r>
              <w:rPr>
                <w:rFonts w:ascii="Times New Roman" w:eastAsia="Times New Roman" w:hAnsi="Times New Roman"/>
                <w:spacing w:val="-4"/>
                <w:sz w:val="24"/>
              </w:rPr>
              <w:t>јасна</w:t>
            </w:r>
          </w:p>
        </w:tc>
        <w:tc>
          <w:tcPr>
            <w:tcW w:w="2286" w:type="dxa"/>
          </w:tcPr>
          <w:p w14:paraId="66505CAC"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2D759C99" w14:textId="77777777">
        <w:trPr>
          <w:trHeight w:val="460"/>
        </w:trPr>
        <w:tc>
          <w:tcPr>
            <w:tcW w:w="7908" w:type="dxa"/>
          </w:tcPr>
          <w:p w14:paraId="0269AC5F"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Количина</w:t>
            </w:r>
            <w:r>
              <w:rPr>
                <w:rFonts w:ascii="Times New Roman" w:eastAsia="Times New Roman" w:hAnsi="Times New Roman"/>
                <w:spacing w:val="-9"/>
                <w:sz w:val="24"/>
              </w:rPr>
              <w:t xml:space="preserve"> </w:t>
            </w:r>
            <w:r>
              <w:rPr>
                <w:rFonts w:ascii="Times New Roman" w:eastAsia="Times New Roman" w:hAnsi="Times New Roman"/>
                <w:sz w:val="24"/>
              </w:rPr>
              <w:t>текста</w:t>
            </w:r>
            <w:r>
              <w:rPr>
                <w:rFonts w:ascii="Times New Roman" w:eastAsia="Times New Roman" w:hAnsi="Times New Roman"/>
                <w:spacing w:val="-2"/>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презентацији се</w:t>
            </w:r>
            <w:r>
              <w:rPr>
                <w:rFonts w:ascii="Times New Roman" w:eastAsia="Times New Roman" w:hAnsi="Times New Roman"/>
                <w:spacing w:val="3"/>
                <w:sz w:val="24"/>
              </w:rPr>
              <w:t xml:space="preserve"> </w:t>
            </w:r>
            <w:r>
              <w:rPr>
                <w:rFonts w:ascii="Times New Roman" w:eastAsia="Times New Roman" w:hAnsi="Times New Roman"/>
                <w:sz w:val="24"/>
              </w:rPr>
              <w:t>уклапа</w:t>
            </w:r>
            <w:r>
              <w:rPr>
                <w:rFonts w:ascii="Times New Roman" w:eastAsia="Times New Roman" w:hAnsi="Times New Roman"/>
                <w:spacing w:val="3"/>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стандарде</w:t>
            </w:r>
            <w:r>
              <w:rPr>
                <w:rFonts w:ascii="Times New Roman" w:eastAsia="Times New Roman" w:hAnsi="Times New Roman"/>
                <w:spacing w:val="-2"/>
                <w:sz w:val="24"/>
              </w:rPr>
              <w:t xml:space="preserve"> </w:t>
            </w:r>
            <w:r>
              <w:rPr>
                <w:rFonts w:ascii="Times New Roman" w:eastAsia="Times New Roman" w:hAnsi="Times New Roman"/>
                <w:sz w:val="24"/>
              </w:rPr>
              <w:t>добре</w:t>
            </w:r>
            <w:r>
              <w:rPr>
                <w:rFonts w:ascii="Times New Roman" w:eastAsia="Times New Roman" w:hAnsi="Times New Roman"/>
                <w:spacing w:val="-1"/>
                <w:sz w:val="24"/>
              </w:rPr>
              <w:t xml:space="preserve"> </w:t>
            </w:r>
            <w:r>
              <w:rPr>
                <w:rFonts w:ascii="Times New Roman" w:eastAsia="Times New Roman" w:hAnsi="Times New Roman"/>
                <w:spacing w:val="-2"/>
                <w:sz w:val="24"/>
              </w:rPr>
              <w:t>презентације</w:t>
            </w:r>
          </w:p>
        </w:tc>
        <w:tc>
          <w:tcPr>
            <w:tcW w:w="2286" w:type="dxa"/>
          </w:tcPr>
          <w:p w14:paraId="2B065848"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7B58FDA2" w14:textId="77777777">
        <w:trPr>
          <w:trHeight w:val="456"/>
        </w:trPr>
        <w:tc>
          <w:tcPr>
            <w:tcW w:w="7908" w:type="dxa"/>
          </w:tcPr>
          <w:p w14:paraId="14056D48"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Одабир</w:t>
            </w:r>
            <w:r>
              <w:rPr>
                <w:rFonts w:ascii="Times New Roman" w:eastAsia="Times New Roman" w:hAnsi="Times New Roman"/>
                <w:spacing w:val="-1"/>
                <w:sz w:val="24"/>
              </w:rPr>
              <w:t xml:space="preserve"> </w:t>
            </w:r>
            <w:r>
              <w:rPr>
                <w:rFonts w:ascii="Times New Roman" w:eastAsia="Times New Roman" w:hAnsi="Times New Roman"/>
                <w:sz w:val="24"/>
              </w:rPr>
              <w:t>слика</w:t>
            </w:r>
            <w:r>
              <w:rPr>
                <w:rFonts w:ascii="Times New Roman" w:eastAsia="Times New Roman" w:hAnsi="Times New Roman"/>
                <w:spacing w:val="-2"/>
                <w:sz w:val="24"/>
              </w:rPr>
              <w:t xml:space="preserve"> </w:t>
            </w:r>
            <w:r>
              <w:rPr>
                <w:rFonts w:ascii="Times New Roman" w:eastAsia="Times New Roman" w:hAnsi="Times New Roman"/>
                <w:sz w:val="24"/>
              </w:rPr>
              <w:t>и графикона</w:t>
            </w:r>
            <w:r>
              <w:rPr>
                <w:rFonts w:ascii="Times New Roman" w:eastAsia="Times New Roman" w:hAnsi="Times New Roman"/>
                <w:spacing w:val="-2"/>
                <w:sz w:val="24"/>
              </w:rPr>
              <w:t xml:space="preserve"> </w:t>
            </w:r>
            <w:r>
              <w:rPr>
                <w:rFonts w:ascii="Times New Roman" w:eastAsia="Times New Roman" w:hAnsi="Times New Roman"/>
                <w:sz w:val="24"/>
              </w:rPr>
              <w:t>је</w:t>
            </w:r>
            <w:r>
              <w:rPr>
                <w:rFonts w:ascii="Times New Roman" w:eastAsia="Times New Roman" w:hAnsi="Times New Roman"/>
                <w:spacing w:val="3"/>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складу</w:t>
            </w:r>
            <w:r>
              <w:rPr>
                <w:rFonts w:ascii="Times New Roman" w:eastAsia="Times New Roman" w:hAnsi="Times New Roman"/>
                <w:spacing w:val="-6"/>
                <w:sz w:val="24"/>
              </w:rPr>
              <w:t xml:space="preserve"> </w:t>
            </w:r>
            <w:r>
              <w:rPr>
                <w:rFonts w:ascii="Times New Roman" w:eastAsia="Times New Roman" w:hAnsi="Times New Roman"/>
                <w:sz w:val="24"/>
              </w:rPr>
              <w:t>са</w:t>
            </w:r>
            <w:r>
              <w:rPr>
                <w:rFonts w:ascii="Times New Roman" w:eastAsia="Times New Roman" w:hAnsi="Times New Roman"/>
                <w:spacing w:val="-1"/>
                <w:sz w:val="24"/>
              </w:rPr>
              <w:t xml:space="preserve"> </w:t>
            </w:r>
            <w:r>
              <w:rPr>
                <w:rFonts w:ascii="Times New Roman" w:eastAsia="Times New Roman" w:hAnsi="Times New Roman"/>
                <w:spacing w:val="-2"/>
                <w:sz w:val="24"/>
              </w:rPr>
              <w:t>презентацијом</w:t>
            </w:r>
          </w:p>
        </w:tc>
        <w:tc>
          <w:tcPr>
            <w:tcW w:w="2286" w:type="dxa"/>
          </w:tcPr>
          <w:p w14:paraId="2F3E1283"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15D77168" w14:textId="77777777">
        <w:trPr>
          <w:trHeight w:val="455"/>
        </w:trPr>
        <w:tc>
          <w:tcPr>
            <w:tcW w:w="7908" w:type="dxa"/>
          </w:tcPr>
          <w:p w14:paraId="20072C16"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pacing w:val="-2"/>
                <w:sz w:val="24"/>
              </w:rPr>
              <w:t>Дизајн</w:t>
            </w:r>
          </w:p>
        </w:tc>
        <w:tc>
          <w:tcPr>
            <w:tcW w:w="2286" w:type="dxa"/>
          </w:tcPr>
          <w:p w14:paraId="4E3301C3"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12E78EAA" w14:textId="77777777">
        <w:trPr>
          <w:trHeight w:val="461"/>
        </w:trPr>
        <w:tc>
          <w:tcPr>
            <w:tcW w:w="7908" w:type="dxa"/>
          </w:tcPr>
          <w:p w14:paraId="052654EA" w14:textId="77777777" w:rsidR="009E729B" w:rsidRDefault="00000000">
            <w:pPr>
              <w:spacing w:line="273" w:lineRule="exact"/>
              <w:ind w:left="110"/>
              <w:rPr>
                <w:rFonts w:ascii="Times New Roman" w:eastAsia="Times New Roman" w:hAnsi="Times New Roman"/>
                <w:sz w:val="24"/>
              </w:rPr>
            </w:pPr>
            <w:r>
              <w:rPr>
                <w:rFonts w:ascii="Times New Roman" w:eastAsia="Times New Roman" w:hAnsi="Times New Roman"/>
                <w:spacing w:val="-2"/>
                <w:sz w:val="24"/>
              </w:rPr>
              <w:t>Мултимедијалност</w:t>
            </w:r>
          </w:p>
        </w:tc>
        <w:tc>
          <w:tcPr>
            <w:tcW w:w="2286" w:type="dxa"/>
          </w:tcPr>
          <w:p w14:paraId="2A9435FA" w14:textId="77777777" w:rsidR="009E729B" w:rsidRDefault="00000000">
            <w:pPr>
              <w:spacing w:line="273"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14DD93CB" w14:textId="77777777">
        <w:trPr>
          <w:trHeight w:val="455"/>
        </w:trPr>
        <w:tc>
          <w:tcPr>
            <w:tcW w:w="7908" w:type="dxa"/>
          </w:tcPr>
          <w:p w14:paraId="5858D73D"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pacing w:val="-2"/>
                <w:sz w:val="24"/>
              </w:rPr>
              <w:t>Интерактивност</w:t>
            </w:r>
          </w:p>
        </w:tc>
        <w:tc>
          <w:tcPr>
            <w:tcW w:w="2286" w:type="dxa"/>
          </w:tcPr>
          <w:p w14:paraId="634623F0"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bl>
    <w:p w14:paraId="137B91EA" w14:textId="77777777" w:rsidR="009E729B" w:rsidRDefault="009E729B">
      <w:pPr>
        <w:widowControl w:val="0"/>
        <w:autoSpaceDE w:val="0"/>
        <w:autoSpaceDN w:val="0"/>
        <w:spacing w:after="0" w:line="240" w:lineRule="auto"/>
        <w:rPr>
          <w:rFonts w:ascii="Times New Roman" w:eastAsia="Times New Roman" w:hAnsi="Times New Roman" w:cs="Times New Roman"/>
          <w:b/>
          <w:sz w:val="20"/>
          <w:szCs w:val="24"/>
        </w:rPr>
      </w:pPr>
    </w:p>
    <w:p w14:paraId="06997635" w14:textId="77777777" w:rsidR="009E729B" w:rsidRDefault="009E729B">
      <w:pPr>
        <w:widowControl w:val="0"/>
        <w:autoSpaceDE w:val="0"/>
        <w:autoSpaceDN w:val="0"/>
        <w:spacing w:before="3" w:after="0" w:line="240" w:lineRule="auto"/>
        <w:rPr>
          <w:rFonts w:ascii="Times New Roman" w:eastAsia="Times New Roman" w:hAnsi="Times New Roman" w:cs="Times New Roman"/>
          <w:b/>
          <w:sz w:val="20"/>
          <w:szCs w:val="24"/>
        </w:rPr>
      </w:pPr>
    </w:p>
    <w:tbl>
      <w:tblPr>
        <w:tblStyle w:val="TableNormal0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6"/>
        <w:gridCol w:w="4576"/>
        <w:gridCol w:w="4571"/>
      </w:tblGrid>
      <w:tr w:rsidR="009E729B" w14:paraId="07EF4259" w14:textId="77777777">
        <w:trPr>
          <w:trHeight w:val="484"/>
        </w:trPr>
        <w:tc>
          <w:tcPr>
            <w:tcW w:w="13723" w:type="dxa"/>
            <w:gridSpan w:val="3"/>
          </w:tcPr>
          <w:p w14:paraId="48588B92" w14:textId="77777777" w:rsidR="009E729B" w:rsidRDefault="00000000">
            <w:pPr>
              <w:spacing w:before="1"/>
              <w:ind w:left="6076" w:right="6067"/>
              <w:jc w:val="center"/>
              <w:rPr>
                <w:rFonts w:ascii="Times New Roman" w:eastAsia="Times New Roman" w:hAnsi="Times New Roman"/>
                <w:b/>
                <w:sz w:val="24"/>
              </w:rPr>
            </w:pPr>
            <w:r>
              <w:rPr>
                <w:rFonts w:ascii="Times New Roman" w:eastAsia="Times New Roman" w:hAnsi="Times New Roman"/>
                <w:b/>
                <w:spacing w:val="-2"/>
                <w:sz w:val="24"/>
              </w:rPr>
              <w:t>Презентовање</w:t>
            </w:r>
          </w:p>
        </w:tc>
      </w:tr>
      <w:tr w:rsidR="009E729B" w14:paraId="39881CA1" w14:textId="77777777">
        <w:trPr>
          <w:trHeight w:val="1703"/>
        </w:trPr>
        <w:tc>
          <w:tcPr>
            <w:tcW w:w="4576" w:type="dxa"/>
          </w:tcPr>
          <w:p w14:paraId="00D10FCD" w14:textId="77777777" w:rsidR="009E729B" w:rsidRDefault="00000000">
            <w:pPr>
              <w:spacing w:before="111"/>
              <w:ind w:left="1719" w:right="1707"/>
              <w:jc w:val="center"/>
              <w:rPr>
                <w:rFonts w:ascii="Times New Roman" w:eastAsia="Times New Roman" w:hAnsi="Times New Roman"/>
                <w:sz w:val="24"/>
              </w:rPr>
            </w:pPr>
            <w:r>
              <w:rPr>
                <w:rFonts w:ascii="Times New Roman" w:eastAsia="Times New Roman" w:hAnsi="Times New Roman"/>
                <w:spacing w:val="-2"/>
                <w:sz w:val="24"/>
              </w:rPr>
              <w:t>САДРЖАЈ</w:t>
            </w:r>
          </w:p>
          <w:p w14:paraId="6F57D92D" w14:textId="77777777" w:rsidR="009E729B" w:rsidRDefault="00000000">
            <w:pPr>
              <w:numPr>
                <w:ilvl w:val="0"/>
                <w:numId w:val="139"/>
              </w:numPr>
              <w:tabs>
                <w:tab w:val="left" w:pos="236"/>
              </w:tabs>
              <w:spacing w:before="199" w:line="280" w:lineRule="auto"/>
              <w:ind w:right="921"/>
              <w:rPr>
                <w:rFonts w:ascii="Times New Roman" w:eastAsia="Times New Roman" w:hAnsi="Times New Roman"/>
                <w:sz w:val="24"/>
              </w:rPr>
            </w:pPr>
            <w:r>
              <w:rPr>
                <w:rFonts w:ascii="Times New Roman" w:eastAsia="Times New Roman" w:hAnsi="Times New Roman"/>
                <w:sz w:val="24"/>
              </w:rPr>
              <w:t>Обухваћени</w:t>
            </w:r>
            <w:r>
              <w:rPr>
                <w:rFonts w:ascii="Times New Roman" w:eastAsia="Times New Roman" w:hAnsi="Times New Roman"/>
                <w:spacing w:val="-8"/>
                <w:sz w:val="24"/>
              </w:rPr>
              <w:t xml:space="preserve"> </w:t>
            </w:r>
            <w:r>
              <w:rPr>
                <w:rFonts w:ascii="Times New Roman" w:eastAsia="Times New Roman" w:hAnsi="Times New Roman"/>
                <w:sz w:val="24"/>
              </w:rPr>
              <w:t>су</w:t>
            </w:r>
            <w:r>
              <w:rPr>
                <w:rFonts w:ascii="Times New Roman" w:eastAsia="Times New Roman" w:hAnsi="Times New Roman"/>
                <w:spacing w:val="-15"/>
                <w:sz w:val="24"/>
              </w:rPr>
              <w:t xml:space="preserve"> </w:t>
            </w:r>
            <w:r>
              <w:rPr>
                <w:rFonts w:ascii="Times New Roman" w:eastAsia="Times New Roman" w:hAnsi="Times New Roman"/>
                <w:sz w:val="24"/>
              </w:rPr>
              <w:t>сви</w:t>
            </w:r>
            <w:r>
              <w:rPr>
                <w:rFonts w:ascii="Times New Roman" w:eastAsia="Times New Roman" w:hAnsi="Times New Roman"/>
                <w:spacing w:val="-7"/>
                <w:sz w:val="24"/>
              </w:rPr>
              <w:t xml:space="preserve"> </w:t>
            </w:r>
            <w:r>
              <w:rPr>
                <w:rFonts w:ascii="Times New Roman" w:eastAsia="Times New Roman" w:hAnsi="Times New Roman"/>
                <w:sz w:val="24"/>
              </w:rPr>
              <w:t>важни</w:t>
            </w:r>
            <w:r>
              <w:rPr>
                <w:rFonts w:ascii="Times New Roman" w:eastAsia="Times New Roman" w:hAnsi="Times New Roman"/>
                <w:spacing w:val="-7"/>
                <w:sz w:val="24"/>
              </w:rPr>
              <w:t xml:space="preserve"> </w:t>
            </w:r>
            <w:r>
              <w:rPr>
                <w:rFonts w:ascii="Times New Roman" w:eastAsia="Times New Roman" w:hAnsi="Times New Roman"/>
                <w:sz w:val="24"/>
              </w:rPr>
              <w:t xml:space="preserve">делови </w:t>
            </w:r>
            <w:r>
              <w:rPr>
                <w:rFonts w:ascii="Times New Roman" w:eastAsia="Times New Roman" w:hAnsi="Times New Roman"/>
                <w:spacing w:val="-2"/>
                <w:sz w:val="24"/>
              </w:rPr>
              <w:t>садржаја</w:t>
            </w:r>
          </w:p>
          <w:p w14:paraId="18338BE9" w14:textId="77777777" w:rsidR="009E729B" w:rsidRDefault="00000000">
            <w:pPr>
              <w:numPr>
                <w:ilvl w:val="0"/>
                <w:numId w:val="139"/>
              </w:numPr>
              <w:tabs>
                <w:tab w:val="left" w:pos="236"/>
              </w:tabs>
              <w:spacing w:line="269" w:lineRule="exact"/>
              <w:ind w:hanging="126"/>
              <w:rPr>
                <w:rFonts w:ascii="Times New Roman" w:eastAsia="Times New Roman" w:hAnsi="Times New Roman"/>
                <w:sz w:val="24"/>
              </w:rPr>
            </w:pPr>
            <w:r>
              <w:rPr>
                <w:rFonts w:ascii="Times New Roman" w:eastAsia="Times New Roman" w:hAnsi="Times New Roman"/>
                <w:sz w:val="24"/>
              </w:rPr>
              <w:t>след</w:t>
            </w:r>
            <w:r>
              <w:rPr>
                <w:rFonts w:ascii="Times New Roman" w:eastAsia="Times New Roman" w:hAnsi="Times New Roman"/>
                <w:spacing w:val="-3"/>
                <w:sz w:val="24"/>
              </w:rPr>
              <w:t xml:space="preserve"> </w:t>
            </w:r>
            <w:r>
              <w:rPr>
                <w:rFonts w:ascii="Times New Roman" w:eastAsia="Times New Roman" w:hAnsi="Times New Roman"/>
                <w:sz w:val="24"/>
              </w:rPr>
              <w:t>излагања</w:t>
            </w:r>
            <w:r>
              <w:rPr>
                <w:rFonts w:ascii="Times New Roman" w:eastAsia="Times New Roman" w:hAnsi="Times New Roman"/>
                <w:spacing w:val="-2"/>
                <w:sz w:val="24"/>
              </w:rPr>
              <w:t xml:space="preserve"> </w:t>
            </w:r>
            <w:r>
              <w:rPr>
                <w:rFonts w:ascii="Times New Roman" w:eastAsia="Times New Roman" w:hAnsi="Times New Roman"/>
                <w:sz w:val="24"/>
              </w:rPr>
              <w:t>је</w:t>
            </w:r>
            <w:r>
              <w:rPr>
                <w:rFonts w:ascii="Times New Roman" w:eastAsia="Times New Roman" w:hAnsi="Times New Roman"/>
                <w:spacing w:val="-1"/>
                <w:sz w:val="24"/>
              </w:rPr>
              <w:t xml:space="preserve"> </w:t>
            </w:r>
            <w:r>
              <w:rPr>
                <w:rFonts w:ascii="Times New Roman" w:eastAsia="Times New Roman" w:hAnsi="Times New Roman"/>
                <w:spacing w:val="-2"/>
                <w:sz w:val="24"/>
              </w:rPr>
              <w:t>логичан</w:t>
            </w:r>
          </w:p>
        </w:tc>
        <w:tc>
          <w:tcPr>
            <w:tcW w:w="4576" w:type="dxa"/>
          </w:tcPr>
          <w:p w14:paraId="0C8B32B4" w14:textId="77777777" w:rsidR="009E729B" w:rsidRDefault="00000000">
            <w:pPr>
              <w:spacing w:before="111"/>
              <w:ind w:left="1171"/>
              <w:rPr>
                <w:rFonts w:ascii="Times New Roman" w:eastAsia="Times New Roman" w:hAnsi="Times New Roman"/>
                <w:sz w:val="24"/>
              </w:rPr>
            </w:pPr>
            <w:r>
              <w:rPr>
                <w:rFonts w:ascii="Times New Roman" w:eastAsia="Times New Roman" w:hAnsi="Times New Roman"/>
                <w:sz w:val="24"/>
              </w:rPr>
              <w:t>НАЧИН</w:t>
            </w:r>
            <w:r>
              <w:rPr>
                <w:rFonts w:ascii="Times New Roman" w:eastAsia="Times New Roman" w:hAnsi="Times New Roman"/>
                <w:spacing w:val="-5"/>
                <w:sz w:val="24"/>
              </w:rPr>
              <w:t xml:space="preserve"> </w:t>
            </w:r>
            <w:r>
              <w:rPr>
                <w:rFonts w:ascii="Times New Roman" w:eastAsia="Times New Roman" w:hAnsi="Times New Roman"/>
                <w:spacing w:val="-2"/>
                <w:sz w:val="24"/>
              </w:rPr>
              <w:t>ИЗЛАГАЊА</w:t>
            </w:r>
          </w:p>
          <w:p w14:paraId="5324DAB0" w14:textId="77777777" w:rsidR="009E729B" w:rsidRDefault="00000000">
            <w:pPr>
              <w:numPr>
                <w:ilvl w:val="0"/>
                <w:numId w:val="140"/>
              </w:numPr>
              <w:tabs>
                <w:tab w:val="left" w:pos="475"/>
              </w:tabs>
              <w:spacing w:before="203"/>
              <w:ind w:right="2511" w:firstLine="81"/>
              <w:rPr>
                <w:rFonts w:ascii="Times New Roman" w:eastAsia="Times New Roman" w:hAnsi="Times New Roman"/>
                <w:sz w:val="24"/>
              </w:rPr>
            </w:pPr>
            <w:r>
              <w:rPr>
                <w:rFonts w:ascii="Times New Roman" w:eastAsia="Times New Roman" w:hAnsi="Times New Roman"/>
                <w:sz w:val="24"/>
              </w:rPr>
              <w:t>Изражавање је а)</w:t>
            </w:r>
            <w:r>
              <w:rPr>
                <w:rFonts w:ascii="Times New Roman" w:eastAsia="Times New Roman" w:hAnsi="Times New Roman"/>
                <w:spacing w:val="-13"/>
                <w:sz w:val="24"/>
              </w:rPr>
              <w:t xml:space="preserve"> </w:t>
            </w:r>
            <w:r>
              <w:rPr>
                <w:rFonts w:ascii="Times New Roman" w:eastAsia="Times New Roman" w:hAnsi="Times New Roman"/>
                <w:sz w:val="24"/>
              </w:rPr>
              <w:t>довољно</w:t>
            </w:r>
            <w:r>
              <w:rPr>
                <w:rFonts w:ascii="Times New Roman" w:eastAsia="Times New Roman" w:hAnsi="Times New Roman"/>
                <w:spacing w:val="33"/>
                <w:sz w:val="24"/>
              </w:rPr>
              <w:t xml:space="preserve"> </w:t>
            </w:r>
            <w:r>
              <w:rPr>
                <w:rFonts w:ascii="Times New Roman" w:eastAsia="Times New Roman" w:hAnsi="Times New Roman"/>
                <w:sz w:val="24"/>
              </w:rPr>
              <w:t>гласно б) правилно</w:t>
            </w:r>
          </w:p>
          <w:p w14:paraId="47E66DB9" w14:textId="77777777" w:rsidR="009E729B" w:rsidRDefault="00000000">
            <w:pPr>
              <w:spacing w:line="264" w:lineRule="exact"/>
              <w:ind w:left="110"/>
              <w:rPr>
                <w:rFonts w:ascii="Times New Roman" w:eastAsia="Times New Roman" w:hAnsi="Times New Roman"/>
                <w:sz w:val="24"/>
              </w:rPr>
            </w:pPr>
            <w:r>
              <w:rPr>
                <w:rFonts w:ascii="Times New Roman" w:eastAsia="Times New Roman" w:hAnsi="Times New Roman"/>
                <w:sz w:val="24"/>
              </w:rPr>
              <w:t>в)</w:t>
            </w:r>
            <w:r>
              <w:rPr>
                <w:rFonts w:ascii="Times New Roman" w:eastAsia="Times New Roman" w:hAnsi="Times New Roman"/>
                <w:spacing w:val="4"/>
                <w:sz w:val="24"/>
              </w:rPr>
              <w:t xml:space="preserve"> </w:t>
            </w:r>
            <w:r>
              <w:rPr>
                <w:rFonts w:ascii="Times New Roman" w:eastAsia="Times New Roman" w:hAnsi="Times New Roman"/>
                <w:spacing w:val="-4"/>
                <w:sz w:val="24"/>
              </w:rPr>
              <w:t>јасно</w:t>
            </w:r>
          </w:p>
        </w:tc>
        <w:tc>
          <w:tcPr>
            <w:tcW w:w="4571" w:type="dxa"/>
          </w:tcPr>
          <w:p w14:paraId="6E0C3F9A" w14:textId="77777777" w:rsidR="009E729B" w:rsidRDefault="00000000">
            <w:pPr>
              <w:spacing w:before="111"/>
              <w:ind w:left="844"/>
              <w:rPr>
                <w:rFonts w:ascii="Times New Roman" w:eastAsia="Times New Roman" w:hAnsi="Times New Roman"/>
                <w:sz w:val="24"/>
              </w:rPr>
            </w:pPr>
            <w:r>
              <w:rPr>
                <w:rFonts w:ascii="Times New Roman" w:eastAsia="Times New Roman" w:hAnsi="Times New Roman"/>
                <w:sz w:val="24"/>
              </w:rPr>
              <w:t>РЕАКЦИЈА</w:t>
            </w:r>
            <w:r>
              <w:rPr>
                <w:rFonts w:ascii="Times New Roman" w:eastAsia="Times New Roman" w:hAnsi="Times New Roman"/>
                <w:spacing w:val="-11"/>
                <w:sz w:val="24"/>
              </w:rPr>
              <w:t xml:space="preserve"> </w:t>
            </w:r>
            <w:r>
              <w:rPr>
                <w:rFonts w:ascii="Times New Roman" w:eastAsia="Times New Roman" w:hAnsi="Times New Roman"/>
                <w:spacing w:val="-2"/>
                <w:sz w:val="24"/>
              </w:rPr>
              <w:t>СЛУШАЛАЦА</w:t>
            </w:r>
          </w:p>
          <w:p w14:paraId="66F0D846" w14:textId="77777777" w:rsidR="009E729B" w:rsidRDefault="00000000">
            <w:pPr>
              <w:numPr>
                <w:ilvl w:val="0"/>
                <w:numId w:val="141"/>
              </w:numPr>
              <w:tabs>
                <w:tab w:val="left" w:pos="413"/>
              </w:tabs>
              <w:spacing w:before="199"/>
              <w:ind w:hanging="145"/>
              <w:rPr>
                <w:rFonts w:ascii="Times New Roman" w:eastAsia="Times New Roman" w:hAnsi="Times New Roman"/>
                <w:sz w:val="24"/>
              </w:rPr>
            </w:pPr>
            <w:r>
              <w:rPr>
                <w:rFonts w:ascii="Times New Roman" w:eastAsia="Times New Roman" w:hAnsi="Times New Roman"/>
                <w:spacing w:val="-2"/>
                <w:sz w:val="24"/>
              </w:rPr>
              <w:t>слушаоцисапажњомпратепрезентацију</w:t>
            </w:r>
          </w:p>
          <w:p w14:paraId="40A5F3D6" w14:textId="77777777" w:rsidR="009E729B" w:rsidRDefault="00000000">
            <w:pPr>
              <w:numPr>
                <w:ilvl w:val="0"/>
                <w:numId w:val="141"/>
              </w:numPr>
              <w:tabs>
                <w:tab w:val="left" w:pos="413"/>
              </w:tabs>
              <w:spacing w:before="45"/>
              <w:ind w:hanging="145"/>
              <w:rPr>
                <w:rFonts w:ascii="Times New Roman" w:eastAsia="Times New Roman" w:hAnsi="Times New Roman"/>
                <w:sz w:val="24"/>
              </w:rPr>
            </w:pPr>
            <w:r>
              <w:rPr>
                <w:rFonts w:ascii="Times New Roman" w:eastAsia="Times New Roman" w:hAnsi="Times New Roman"/>
                <w:sz w:val="24"/>
              </w:rPr>
              <w:t>укључују</w:t>
            </w:r>
            <w:r>
              <w:rPr>
                <w:rFonts w:ascii="Times New Roman" w:eastAsia="Times New Roman" w:hAnsi="Times New Roman"/>
                <w:spacing w:val="-7"/>
                <w:sz w:val="24"/>
              </w:rPr>
              <w:t xml:space="preserve"> </w:t>
            </w:r>
            <w:r>
              <w:rPr>
                <w:rFonts w:ascii="Times New Roman" w:eastAsia="Times New Roman" w:hAnsi="Times New Roman"/>
                <w:sz w:val="24"/>
              </w:rPr>
              <w:t>се</w:t>
            </w:r>
            <w:r>
              <w:rPr>
                <w:rFonts w:ascii="Times New Roman" w:eastAsia="Times New Roman" w:hAnsi="Times New Roman"/>
                <w:spacing w:val="1"/>
                <w:sz w:val="24"/>
              </w:rPr>
              <w:t xml:space="preserve"> </w:t>
            </w:r>
            <w:r>
              <w:rPr>
                <w:rFonts w:ascii="Times New Roman" w:eastAsia="Times New Roman" w:hAnsi="Times New Roman"/>
                <w:sz w:val="24"/>
              </w:rPr>
              <w:t>питањима</w:t>
            </w:r>
            <w:r>
              <w:rPr>
                <w:rFonts w:ascii="Times New Roman" w:eastAsia="Times New Roman" w:hAnsi="Times New Roman"/>
                <w:spacing w:val="1"/>
                <w:sz w:val="24"/>
              </w:rPr>
              <w:t xml:space="preserve"> </w:t>
            </w:r>
            <w:r>
              <w:rPr>
                <w:rFonts w:ascii="Times New Roman" w:eastAsia="Times New Roman" w:hAnsi="Times New Roman"/>
                <w:sz w:val="24"/>
              </w:rPr>
              <w:t>и</w:t>
            </w:r>
            <w:r>
              <w:rPr>
                <w:rFonts w:ascii="Times New Roman" w:eastAsia="Times New Roman" w:hAnsi="Times New Roman"/>
                <w:spacing w:val="-1"/>
                <w:sz w:val="24"/>
              </w:rPr>
              <w:t xml:space="preserve"> </w:t>
            </w:r>
            <w:r>
              <w:rPr>
                <w:rFonts w:ascii="Times New Roman" w:eastAsia="Times New Roman" w:hAnsi="Times New Roman"/>
                <w:spacing w:val="-2"/>
                <w:sz w:val="24"/>
              </w:rPr>
              <w:t>коментарима</w:t>
            </w:r>
          </w:p>
        </w:tc>
      </w:tr>
    </w:tbl>
    <w:p w14:paraId="35BF15B2" w14:textId="77777777" w:rsidR="009E729B" w:rsidRDefault="009E729B">
      <w:pPr>
        <w:widowControl w:val="0"/>
        <w:autoSpaceDE w:val="0"/>
        <w:autoSpaceDN w:val="0"/>
        <w:spacing w:before="5" w:after="0" w:line="240" w:lineRule="auto"/>
        <w:rPr>
          <w:rFonts w:ascii="Times New Roman" w:eastAsia="Times New Roman" w:hAnsi="Times New Roman" w:cs="Times New Roman"/>
          <w:b/>
          <w:sz w:val="37"/>
          <w:szCs w:val="24"/>
        </w:rPr>
      </w:pPr>
    </w:p>
    <w:p w14:paraId="7EB012E5" w14:textId="77777777" w:rsidR="009E729B" w:rsidRDefault="00000000">
      <w:pPr>
        <w:widowControl w:val="0"/>
        <w:autoSpaceDE w:val="0"/>
        <w:autoSpaceDN w:val="0"/>
        <w:spacing w:after="0" w:line="272" w:lineRule="exact"/>
        <w:ind w:left="230"/>
        <w:rPr>
          <w:rFonts w:ascii="Times New Roman" w:eastAsia="Times New Roman" w:hAnsi="Times New Roman" w:cs="Times New Roman"/>
          <w:b/>
          <w:sz w:val="24"/>
        </w:rPr>
      </w:pPr>
      <w:r>
        <w:rPr>
          <w:rFonts w:ascii="Times New Roman" w:eastAsia="Times New Roman" w:hAnsi="Times New Roman" w:cs="Times New Roman"/>
          <w:b/>
          <w:sz w:val="24"/>
        </w:rPr>
        <w:t>д)</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Практичнирадови,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вреднујусенаоснову:</w:t>
      </w:r>
    </w:p>
    <w:p w14:paraId="43D1D51A" w14:textId="77777777" w:rsidR="009E729B" w:rsidRDefault="00000000">
      <w:pPr>
        <w:widowControl w:val="0"/>
        <w:numPr>
          <w:ilvl w:val="1"/>
          <w:numId w:val="133"/>
        </w:numPr>
        <w:tabs>
          <w:tab w:val="left" w:pos="1670"/>
        </w:tabs>
        <w:autoSpaceDE w:val="0"/>
        <w:autoSpaceDN w:val="0"/>
        <w:spacing w:after="0" w:line="272" w:lineRule="exact"/>
        <w:rPr>
          <w:rFonts w:ascii="Times New Roman" w:eastAsia="Times New Roman" w:hAnsi="Times New Roman" w:cs="Times New Roman"/>
          <w:sz w:val="24"/>
        </w:rPr>
      </w:pPr>
      <w:r>
        <w:rPr>
          <w:rFonts w:ascii="Times New Roman" w:eastAsia="Times New Roman" w:hAnsi="Times New Roman" w:cs="Times New Roman"/>
          <w:sz w:val="24"/>
        </w:rPr>
        <w:t>сложености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рада,</w:t>
      </w:r>
    </w:p>
    <w:p w14:paraId="63E90E4D" w14:textId="77777777" w:rsidR="009E729B" w:rsidRDefault="00000000">
      <w:pPr>
        <w:widowControl w:val="0"/>
        <w:numPr>
          <w:ilvl w:val="1"/>
          <w:numId w:val="133"/>
        </w:numPr>
        <w:tabs>
          <w:tab w:val="left" w:pos="1670"/>
        </w:tabs>
        <w:autoSpaceDE w:val="0"/>
        <w:autoSpaceDN w:val="0"/>
        <w:spacing w:before="2" w:after="0" w:line="275" w:lineRule="exact"/>
        <w:rPr>
          <w:rFonts w:ascii="Times New Roman" w:eastAsia="Times New Roman" w:hAnsi="Times New Roman" w:cs="Times New Roman"/>
          <w:sz w:val="24"/>
        </w:rPr>
      </w:pPr>
      <w:r>
        <w:rPr>
          <w:rFonts w:ascii="Times New Roman" w:eastAsia="Times New Roman" w:hAnsi="Times New Roman" w:cs="Times New Roman"/>
          <w:sz w:val="24"/>
        </w:rPr>
        <w:t>самосталности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израде рада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од</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стране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ученика,</w:t>
      </w:r>
    </w:p>
    <w:p w14:paraId="7ED6813A" w14:textId="77777777" w:rsidR="009E729B" w:rsidRDefault="00000000">
      <w:pPr>
        <w:widowControl w:val="0"/>
        <w:numPr>
          <w:ilvl w:val="1"/>
          <w:numId w:val="133"/>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примене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мера заштите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раду,</w:t>
      </w:r>
    </w:p>
    <w:p w14:paraId="0628856F" w14:textId="77777777" w:rsidR="009E729B" w:rsidRDefault="00000000">
      <w:pPr>
        <w:widowControl w:val="0"/>
        <w:numPr>
          <w:ilvl w:val="1"/>
          <w:numId w:val="133"/>
        </w:numPr>
        <w:tabs>
          <w:tab w:val="left" w:pos="1670"/>
        </w:tabs>
        <w:autoSpaceDE w:val="0"/>
        <w:autoSpaceDN w:val="0"/>
        <w:spacing w:before="3"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правилног</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коришћења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различитих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алата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прибора,</w:t>
      </w:r>
    </w:p>
    <w:p w14:paraId="5B93B470" w14:textId="77777777" w:rsidR="009E729B" w:rsidRDefault="00000000">
      <w:pPr>
        <w:widowControl w:val="0"/>
        <w:numPr>
          <w:ilvl w:val="1"/>
          <w:numId w:val="133"/>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прецизности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преношења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мера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цртежа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материјал,</w:t>
      </w:r>
    </w:p>
    <w:p w14:paraId="4C7E009B" w14:textId="77777777" w:rsidR="009E729B" w:rsidRDefault="00000000">
      <w:pPr>
        <w:widowControl w:val="0"/>
        <w:numPr>
          <w:ilvl w:val="1"/>
          <w:numId w:val="133"/>
        </w:numPr>
        <w:tabs>
          <w:tab w:val="left" w:pos="1670"/>
        </w:tabs>
        <w:autoSpaceDE w:val="0"/>
        <w:autoSpaceDN w:val="0"/>
        <w:spacing w:before="3"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прецизност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израде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делова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завршне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обраде,</w:t>
      </w:r>
    </w:p>
    <w:p w14:paraId="18EA24EF" w14:textId="77777777" w:rsidR="009E729B" w:rsidRDefault="00000000">
      <w:pPr>
        <w:widowControl w:val="0"/>
        <w:numPr>
          <w:ilvl w:val="1"/>
          <w:numId w:val="133"/>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фунционалности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естетске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вредности </w:t>
      </w:r>
      <w:r>
        <w:rPr>
          <w:rFonts w:ascii="Times New Roman" w:eastAsia="Times New Roman" w:hAnsi="Times New Roman" w:cs="Times New Roman"/>
          <w:spacing w:val="-2"/>
          <w:sz w:val="24"/>
        </w:rPr>
        <w:t>рада,</w:t>
      </w:r>
    </w:p>
    <w:p w14:paraId="6997AA81" w14:textId="77777777" w:rsidR="009E729B" w:rsidRDefault="00000000">
      <w:pPr>
        <w:widowControl w:val="0"/>
        <w:numPr>
          <w:ilvl w:val="1"/>
          <w:numId w:val="133"/>
        </w:numPr>
        <w:tabs>
          <w:tab w:val="left" w:pos="1670"/>
        </w:tabs>
        <w:autoSpaceDE w:val="0"/>
        <w:autoSpaceDN w:val="0"/>
        <w:spacing w:before="3"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мотивисаности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ученика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током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израде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рада</w:t>
      </w:r>
    </w:p>
    <w:p w14:paraId="7A751437" w14:textId="77777777" w:rsidR="009E729B" w:rsidRDefault="009E729B">
      <w:pPr>
        <w:widowControl w:val="0"/>
        <w:autoSpaceDE w:val="0"/>
        <w:autoSpaceDN w:val="0"/>
        <w:spacing w:after="0" w:line="240" w:lineRule="auto"/>
        <w:rPr>
          <w:rFonts w:ascii="Times New Roman" w:eastAsia="Times New Roman" w:hAnsi="Times New Roman" w:cs="Times New Roman"/>
          <w:sz w:val="24"/>
        </w:rPr>
        <w:sectPr w:rsidR="009E729B">
          <w:pgSz w:w="16840" w:h="11910" w:orient="landscape"/>
          <w:pgMar w:top="760" w:right="700" w:bottom="280" w:left="620" w:header="720" w:footer="720" w:gutter="0"/>
          <w:cols w:space="720"/>
        </w:sectPr>
      </w:pPr>
    </w:p>
    <w:p w14:paraId="78957DC2" w14:textId="77777777" w:rsidR="009E729B" w:rsidRDefault="00000000">
      <w:pPr>
        <w:widowControl w:val="0"/>
        <w:autoSpaceDE w:val="0"/>
        <w:autoSpaceDN w:val="0"/>
        <w:spacing w:after="0" w:line="240" w:lineRule="auto"/>
        <w:ind w:left="201"/>
        <w:rPr>
          <w:rFonts w:ascii="Times New Roman" w:eastAsia="Times New Roman" w:hAnsi="Times New Roman" w:cs="Times New Roman"/>
          <w:sz w:val="20"/>
          <w:szCs w:val="24"/>
        </w:rPr>
      </w:pPr>
      <w:r>
        <w:rPr>
          <w:sz w:val="20"/>
        </w:rPr>
      </w:r>
      <w:r>
        <w:rPr>
          <w:sz w:val="20"/>
        </w:rPr>
        <w:pict w14:anchorId="070D680B">
          <v:shape id="_x0000_s1048" type="#_x0000_t202" style="width:760.1pt;height:180.35pt;mso-left-percent:-10001;mso-top-percent:-10001;mso-position-horizontal:absolute;mso-position-horizontal-relative:char;mso-position-vertical:absolute;mso-position-vertical-relative:line;mso-left-percent:-10001;mso-top-percent:-10001" fillcolor="#fcfcfc" stroked="f">
            <v:textbox inset="0,0,0,0">
              <w:txbxContent>
                <w:p w14:paraId="04B283EE" w14:textId="77777777" w:rsidR="009E729B" w:rsidRDefault="00000000">
                  <w:pPr>
                    <w:pStyle w:val="BodyText"/>
                    <w:numPr>
                      <w:ilvl w:val="0"/>
                      <w:numId w:val="142"/>
                    </w:numPr>
                    <w:tabs>
                      <w:tab w:val="left" w:pos="293"/>
                    </w:tabs>
                    <w:spacing w:after="0" w:line="247" w:lineRule="auto"/>
                    <w:ind w:right="492" w:firstLine="0"/>
                    <w:rPr>
                      <w:b/>
                      <w:color w:val="000000"/>
                    </w:rPr>
                  </w:pPr>
                  <w:r>
                    <w:rPr>
                      <w:color w:val="000000"/>
                    </w:rPr>
                    <w:t>ученик</w:t>
                  </w:r>
                  <w:r>
                    <w:rPr>
                      <w:color w:val="000000"/>
                      <w:spacing w:val="-3"/>
                    </w:rPr>
                    <w:t xml:space="preserve"> </w:t>
                  </w:r>
                  <w:r>
                    <w:rPr>
                      <w:color w:val="000000"/>
                    </w:rPr>
                    <w:t>који у</w:t>
                  </w:r>
                  <w:r>
                    <w:rPr>
                      <w:color w:val="000000"/>
                      <w:spacing w:val="-11"/>
                    </w:rPr>
                    <w:t xml:space="preserve"> </w:t>
                  </w:r>
                  <w:r>
                    <w:rPr>
                      <w:color w:val="000000"/>
                    </w:rPr>
                    <w:t>потпуности самостално</w:t>
                  </w:r>
                  <w:r>
                    <w:rPr>
                      <w:color w:val="000000"/>
                      <w:spacing w:val="-1"/>
                    </w:rPr>
                    <w:t xml:space="preserve"> </w:t>
                  </w:r>
                  <w:r>
                    <w:rPr>
                      <w:color w:val="000000"/>
                    </w:rPr>
                    <w:t>испуњава</w:t>
                  </w:r>
                  <w:r>
                    <w:rPr>
                      <w:color w:val="000000"/>
                      <w:spacing w:val="-1"/>
                    </w:rPr>
                    <w:t xml:space="preserve"> </w:t>
                  </w:r>
                  <w:r>
                    <w:rPr>
                      <w:color w:val="000000"/>
                    </w:rPr>
                    <w:t>захтеве</w:t>
                  </w:r>
                  <w:r>
                    <w:rPr>
                      <w:color w:val="000000"/>
                      <w:spacing w:val="-3"/>
                    </w:rPr>
                    <w:t xml:space="preserve"> </w:t>
                  </w:r>
                  <w:r>
                    <w:rPr>
                      <w:color w:val="000000"/>
                    </w:rPr>
                    <w:t>који</w:t>
                  </w:r>
                  <w:r>
                    <w:rPr>
                      <w:color w:val="000000"/>
                      <w:spacing w:val="-1"/>
                    </w:rPr>
                    <w:t xml:space="preserve"> </w:t>
                  </w:r>
                  <w:r>
                    <w:rPr>
                      <w:color w:val="000000"/>
                    </w:rPr>
                    <w:t>су</w:t>
                  </w:r>
                  <w:r>
                    <w:rPr>
                      <w:color w:val="000000"/>
                      <w:spacing w:val="-6"/>
                    </w:rPr>
                    <w:t xml:space="preserve"> </w:t>
                  </w:r>
                  <w:r>
                    <w:rPr>
                      <w:color w:val="000000"/>
                    </w:rPr>
                    <w:t>утврђени наосновном</w:t>
                  </w:r>
                  <w:r>
                    <w:rPr>
                      <w:color w:val="000000"/>
                      <w:spacing w:val="-1"/>
                    </w:rPr>
                    <w:t xml:space="preserve"> </w:t>
                  </w:r>
                  <w:r>
                    <w:rPr>
                      <w:color w:val="000000"/>
                    </w:rPr>
                    <w:t>и</w:t>
                  </w:r>
                  <w:r>
                    <w:rPr>
                      <w:color w:val="000000"/>
                      <w:spacing w:val="-6"/>
                    </w:rPr>
                    <w:t xml:space="preserve"> </w:t>
                  </w:r>
                  <w:r>
                    <w:rPr>
                      <w:color w:val="000000"/>
                    </w:rPr>
                    <w:t>средњем нивоу</w:t>
                  </w:r>
                  <w:r>
                    <w:rPr>
                      <w:color w:val="000000"/>
                      <w:spacing w:val="-11"/>
                    </w:rPr>
                    <w:t xml:space="preserve"> </w:t>
                  </w:r>
                  <w:r>
                    <w:rPr>
                      <w:color w:val="000000"/>
                    </w:rPr>
                    <w:t>и</w:t>
                  </w:r>
                  <w:r>
                    <w:rPr>
                      <w:color w:val="000000"/>
                      <w:spacing w:val="-1"/>
                    </w:rPr>
                    <w:t xml:space="preserve"> </w:t>
                  </w:r>
                  <w:r>
                    <w:rPr>
                      <w:color w:val="000000"/>
                    </w:rPr>
                    <w:t>већину</w:t>
                  </w:r>
                  <w:r>
                    <w:rPr>
                      <w:color w:val="000000"/>
                      <w:spacing w:val="-8"/>
                    </w:rPr>
                    <w:t xml:space="preserve"> </w:t>
                  </w:r>
                  <w:r>
                    <w:rPr>
                      <w:color w:val="000000"/>
                    </w:rPr>
                    <w:t>захтева</w:t>
                  </w:r>
                  <w:r>
                    <w:rPr>
                      <w:color w:val="000000"/>
                      <w:spacing w:val="-3"/>
                    </w:rPr>
                    <w:t xml:space="preserve"> </w:t>
                  </w:r>
                  <w:r>
                    <w:rPr>
                      <w:color w:val="000000"/>
                    </w:rPr>
                    <w:t>са</w:t>
                  </w:r>
                  <w:r>
                    <w:rPr>
                      <w:color w:val="000000"/>
                      <w:spacing w:val="-3"/>
                    </w:rPr>
                    <w:t xml:space="preserve"> </w:t>
                  </w:r>
                  <w:r>
                    <w:rPr>
                      <w:color w:val="000000"/>
                    </w:rPr>
                    <w:t>напредног</w:t>
                  </w:r>
                  <w:r>
                    <w:rPr>
                      <w:color w:val="000000"/>
                      <w:spacing w:val="-3"/>
                    </w:rPr>
                    <w:t xml:space="preserve"> </w:t>
                  </w:r>
                  <w:r>
                    <w:rPr>
                      <w:color w:val="000000"/>
                    </w:rPr>
                    <w:t xml:space="preserve">нивоа стандарда уз веома висок степен ангажовања, добија оцену </w:t>
                  </w:r>
                  <w:r>
                    <w:rPr>
                      <w:b/>
                      <w:color w:val="000000"/>
                    </w:rPr>
                    <w:t>одличан (5);</w:t>
                  </w:r>
                </w:p>
                <w:p w14:paraId="4F7BE32E" w14:textId="77777777" w:rsidR="009E729B" w:rsidRDefault="009E729B">
                  <w:pPr>
                    <w:pStyle w:val="BodyText"/>
                    <w:spacing w:before="6"/>
                    <w:rPr>
                      <w:b/>
                      <w:color w:val="000000"/>
                      <w:sz w:val="22"/>
                    </w:rPr>
                  </w:pPr>
                </w:p>
                <w:p w14:paraId="5EC72B82" w14:textId="77777777" w:rsidR="009E729B" w:rsidRDefault="00000000">
                  <w:pPr>
                    <w:pStyle w:val="BodyText"/>
                    <w:numPr>
                      <w:ilvl w:val="0"/>
                      <w:numId w:val="142"/>
                    </w:numPr>
                    <w:tabs>
                      <w:tab w:val="left" w:pos="293"/>
                    </w:tabs>
                    <w:spacing w:after="0" w:line="242" w:lineRule="auto"/>
                    <w:ind w:right="151" w:firstLine="0"/>
                    <w:rPr>
                      <w:b/>
                      <w:color w:val="000000"/>
                    </w:rPr>
                  </w:pPr>
                  <w:r>
                    <w:rPr>
                      <w:color w:val="000000"/>
                    </w:rPr>
                    <w:t>ученик</w:t>
                  </w:r>
                  <w:r>
                    <w:rPr>
                      <w:color w:val="000000"/>
                      <w:spacing w:val="-2"/>
                    </w:rPr>
                    <w:t xml:space="preserve"> </w:t>
                  </w:r>
                  <w:r>
                    <w:rPr>
                      <w:color w:val="000000"/>
                    </w:rPr>
                    <w:t>који у</w:t>
                  </w:r>
                  <w:r>
                    <w:rPr>
                      <w:color w:val="000000"/>
                      <w:spacing w:val="-10"/>
                    </w:rPr>
                    <w:t xml:space="preserve"> </w:t>
                  </w:r>
                  <w:r>
                    <w:rPr>
                      <w:color w:val="000000"/>
                    </w:rPr>
                    <w:t>потпуности, самостално,</w:t>
                  </w:r>
                  <w:r>
                    <w:rPr>
                      <w:color w:val="000000"/>
                      <w:spacing w:val="-3"/>
                    </w:rPr>
                    <w:t xml:space="preserve"> </w:t>
                  </w:r>
                  <w:r>
                    <w:rPr>
                      <w:color w:val="000000"/>
                    </w:rPr>
                    <w:t>испуњава захтеве</w:t>
                  </w:r>
                  <w:r>
                    <w:rPr>
                      <w:color w:val="000000"/>
                      <w:spacing w:val="-2"/>
                    </w:rPr>
                    <w:t xml:space="preserve"> </w:t>
                  </w:r>
                  <w:r>
                    <w:rPr>
                      <w:color w:val="000000"/>
                    </w:rPr>
                    <w:t>који су</w:t>
                  </w:r>
                  <w:r>
                    <w:rPr>
                      <w:color w:val="000000"/>
                      <w:spacing w:val="-4"/>
                    </w:rPr>
                    <w:t xml:space="preserve"> </w:t>
                  </w:r>
                  <w:r>
                    <w:rPr>
                      <w:color w:val="000000"/>
                    </w:rPr>
                    <w:t>утврђени на</w:t>
                  </w:r>
                  <w:r>
                    <w:rPr>
                      <w:color w:val="000000"/>
                      <w:spacing w:val="-6"/>
                    </w:rPr>
                    <w:t xml:space="preserve"> </w:t>
                  </w:r>
                  <w:r>
                    <w:rPr>
                      <w:color w:val="000000"/>
                    </w:rPr>
                    <w:t>основном</w:t>
                  </w:r>
                  <w:r>
                    <w:rPr>
                      <w:color w:val="000000"/>
                      <w:spacing w:val="40"/>
                    </w:rPr>
                    <w:t xml:space="preserve"> </w:t>
                  </w:r>
                  <w:r>
                    <w:rPr>
                      <w:color w:val="000000"/>
                    </w:rPr>
                    <w:t>и</w:t>
                  </w:r>
                  <w:r>
                    <w:rPr>
                      <w:color w:val="000000"/>
                      <w:spacing w:val="-4"/>
                    </w:rPr>
                    <w:t xml:space="preserve"> </w:t>
                  </w:r>
                  <w:r>
                    <w:rPr>
                      <w:color w:val="000000"/>
                    </w:rPr>
                    <w:t>средњем нивоу, као и</w:t>
                  </w:r>
                  <w:r>
                    <w:rPr>
                      <w:color w:val="000000"/>
                      <w:spacing w:val="-4"/>
                    </w:rPr>
                    <w:t xml:space="preserve"> </w:t>
                  </w:r>
                  <w:r>
                    <w:rPr>
                      <w:color w:val="000000"/>
                    </w:rPr>
                    <w:t>део захтева</w:t>
                  </w:r>
                  <w:r>
                    <w:rPr>
                      <w:color w:val="000000"/>
                      <w:spacing w:val="-2"/>
                    </w:rPr>
                    <w:t xml:space="preserve"> </w:t>
                  </w:r>
                  <w:r>
                    <w:rPr>
                      <w:color w:val="000000"/>
                    </w:rPr>
                    <w:t>са</w:t>
                  </w:r>
                  <w:r>
                    <w:rPr>
                      <w:color w:val="000000"/>
                      <w:spacing w:val="-2"/>
                    </w:rPr>
                    <w:t xml:space="preserve"> </w:t>
                  </w:r>
                  <w:r>
                    <w:rPr>
                      <w:color w:val="000000"/>
                    </w:rPr>
                    <w:t>напредног</w:t>
                  </w:r>
                  <w:r>
                    <w:rPr>
                      <w:color w:val="000000"/>
                      <w:spacing w:val="-2"/>
                    </w:rPr>
                    <w:t xml:space="preserve"> </w:t>
                  </w:r>
                  <w:r>
                    <w:rPr>
                      <w:color w:val="000000"/>
                    </w:rPr>
                    <w:t xml:space="preserve">нивоа стандарда уз мању помоћ наставника уз висок степен ангажовања, добија оцену </w:t>
                  </w:r>
                  <w:r>
                    <w:rPr>
                      <w:b/>
                      <w:color w:val="000000"/>
                    </w:rPr>
                    <w:t>врлодобар (4);</w:t>
                  </w:r>
                </w:p>
                <w:p w14:paraId="19DD053A" w14:textId="77777777" w:rsidR="009E729B" w:rsidRDefault="009E729B">
                  <w:pPr>
                    <w:pStyle w:val="BodyText"/>
                    <w:spacing w:before="8"/>
                    <w:rPr>
                      <w:b/>
                      <w:color w:val="000000"/>
                      <w:sz w:val="23"/>
                    </w:rPr>
                  </w:pPr>
                </w:p>
                <w:p w14:paraId="4F1E443B" w14:textId="77777777" w:rsidR="009E729B" w:rsidRDefault="00000000">
                  <w:pPr>
                    <w:pStyle w:val="BodyText"/>
                    <w:numPr>
                      <w:ilvl w:val="0"/>
                      <w:numId w:val="142"/>
                    </w:numPr>
                    <w:tabs>
                      <w:tab w:val="left" w:pos="293"/>
                    </w:tabs>
                    <w:spacing w:after="0" w:line="242" w:lineRule="auto"/>
                    <w:ind w:right="315" w:firstLine="0"/>
                    <w:rPr>
                      <w:b/>
                      <w:color w:val="000000"/>
                    </w:rPr>
                  </w:pPr>
                  <w:r>
                    <w:rPr>
                      <w:color w:val="000000"/>
                    </w:rPr>
                    <w:t>ученик</w:t>
                  </w:r>
                  <w:r>
                    <w:rPr>
                      <w:color w:val="000000"/>
                      <w:spacing w:val="-2"/>
                    </w:rPr>
                    <w:t xml:space="preserve"> </w:t>
                  </w:r>
                  <w:r>
                    <w:rPr>
                      <w:color w:val="000000"/>
                    </w:rPr>
                    <w:t>који у</w:t>
                  </w:r>
                  <w:r>
                    <w:rPr>
                      <w:color w:val="000000"/>
                      <w:spacing w:val="-11"/>
                    </w:rPr>
                    <w:t xml:space="preserve"> </w:t>
                  </w:r>
                  <w:r>
                    <w:rPr>
                      <w:color w:val="000000"/>
                    </w:rPr>
                    <w:t>потпуности, самостално испуњава захтеве</w:t>
                  </w:r>
                  <w:r>
                    <w:rPr>
                      <w:color w:val="000000"/>
                      <w:spacing w:val="-2"/>
                    </w:rPr>
                    <w:t xml:space="preserve"> </w:t>
                  </w:r>
                  <w:r>
                    <w:rPr>
                      <w:color w:val="000000"/>
                    </w:rPr>
                    <w:t>који су</w:t>
                  </w:r>
                  <w:r>
                    <w:rPr>
                      <w:color w:val="000000"/>
                      <w:spacing w:val="-6"/>
                    </w:rPr>
                    <w:t xml:space="preserve"> </w:t>
                  </w:r>
                  <w:r>
                    <w:rPr>
                      <w:color w:val="000000"/>
                    </w:rPr>
                    <w:t>утврђени на</w:t>
                  </w:r>
                  <w:r>
                    <w:rPr>
                      <w:color w:val="000000"/>
                      <w:spacing w:val="-7"/>
                    </w:rPr>
                    <w:t xml:space="preserve"> </w:t>
                  </w:r>
                  <w:r>
                    <w:rPr>
                      <w:color w:val="000000"/>
                    </w:rPr>
                    <w:t>основном</w:t>
                  </w:r>
                  <w:r>
                    <w:rPr>
                      <w:color w:val="000000"/>
                      <w:spacing w:val="-5"/>
                    </w:rPr>
                    <w:t xml:space="preserve"> </w:t>
                  </w:r>
                  <w:r>
                    <w:rPr>
                      <w:color w:val="000000"/>
                    </w:rPr>
                    <w:t>и</w:t>
                  </w:r>
                  <w:r>
                    <w:rPr>
                      <w:color w:val="000000"/>
                      <w:spacing w:val="-6"/>
                    </w:rPr>
                    <w:t xml:space="preserve"> </w:t>
                  </w:r>
                  <w:r>
                    <w:rPr>
                      <w:color w:val="000000"/>
                    </w:rPr>
                    <w:t>већи део на</w:t>
                  </w:r>
                  <w:r>
                    <w:rPr>
                      <w:color w:val="000000"/>
                      <w:spacing w:val="-2"/>
                    </w:rPr>
                    <w:t xml:space="preserve"> </w:t>
                  </w:r>
                  <w:r>
                    <w:rPr>
                      <w:color w:val="000000"/>
                    </w:rPr>
                    <w:t>средњем нивоу</w:t>
                  </w:r>
                  <w:r>
                    <w:rPr>
                      <w:color w:val="000000"/>
                      <w:spacing w:val="-10"/>
                    </w:rPr>
                    <w:t xml:space="preserve"> </w:t>
                  </w:r>
                  <w:r>
                    <w:rPr>
                      <w:color w:val="000000"/>
                    </w:rPr>
                    <w:t xml:space="preserve">стандарда уз ангажовање ученика, добија оцену </w:t>
                  </w:r>
                  <w:r>
                    <w:rPr>
                      <w:b/>
                      <w:color w:val="000000"/>
                    </w:rPr>
                    <w:t>добар (3);</w:t>
                  </w:r>
                </w:p>
                <w:p w14:paraId="572C742F" w14:textId="77777777" w:rsidR="009E729B" w:rsidRDefault="009E729B">
                  <w:pPr>
                    <w:pStyle w:val="BodyText"/>
                    <w:spacing w:before="9"/>
                    <w:rPr>
                      <w:b/>
                      <w:color w:val="000000"/>
                      <w:sz w:val="23"/>
                    </w:rPr>
                  </w:pPr>
                </w:p>
                <w:p w14:paraId="5F72065D" w14:textId="77777777" w:rsidR="009E729B" w:rsidRDefault="00000000">
                  <w:pPr>
                    <w:pStyle w:val="BodyText"/>
                    <w:numPr>
                      <w:ilvl w:val="0"/>
                      <w:numId w:val="142"/>
                    </w:numPr>
                    <w:tabs>
                      <w:tab w:val="left" w:pos="293"/>
                    </w:tabs>
                    <w:spacing w:after="0" w:line="247" w:lineRule="auto"/>
                    <w:ind w:right="1085" w:firstLine="0"/>
                    <w:rPr>
                      <w:b/>
                      <w:color w:val="000000"/>
                    </w:rPr>
                  </w:pPr>
                  <w:r>
                    <w:rPr>
                      <w:color w:val="000000"/>
                    </w:rPr>
                    <w:t>ученик</w:t>
                  </w:r>
                  <w:r>
                    <w:rPr>
                      <w:color w:val="000000"/>
                      <w:spacing w:val="-2"/>
                    </w:rPr>
                    <w:t xml:space="preserve"> </w:t>
                  </w:r>
                  <w:r>
                    <w:rPr>
                      <w:color w:val="000000"/>
                    </w:rPr>
                    <w:t>који испуњава уз помоћ</w:t>
                  </w:r>
                  <w:r>
                    <w:rPr>
                      <w:color w:val="000000"/>
                      <w:spacing w:val="-4"/>
                    </w:rPr>
                    <w:t xml:space="preserve"> </w:t>
                  </w:r>
                  <w:r>
                    <w:rPr>
                      <w:color w:val="000000"/>
                    </w:rPr>
                    <w:t>наставника</w:t>
                  </w:r>
                  <w:r>
                    <w:rPr>
                      <w:color w:val="000000"/>
                      <w:spacing w:val="-1"/>
                    </w:rPr>
                    <w:t xml:space="preserve"> </w:t>
                  </w:r>
                  <w:r>
                    <w:rPr>
                      <w:color w:val="000000"/>
                    </w:rPr>
                    <w:t>захтеве</w:t>
                  </w:r>
                  <w:r>
                    <w:rPr>
                      <w:color w:val="000000"/>
                      <w:spacing w:val="-1"/>
                    </w:rPr>
                    <w:t xml:space="preserve"> </w:t>
                  </w:r>
                  <w:r>
                    <w:rPr>
                      <w:color w:val="000000"/>
                    </w:rPr>
                    <w:t>који су</w:t>
                  </w:r>
                  <w:r>
                    <w:rPr>
                      <w:color w:val="000000"/>
                      <w:spacing w:val="-6"/>
                    </w:rPr>
                    <w:t xml:space="preserve"> </w:t>
                  </w:r>
                  <w:r>
                    <w:rPr>
                      <w:color w:val="000000"/>
                    </w:rPr>
                    <w:t>утврђени у</w:t>
                  </w:r>
                  <w:r>
                    <w:rPr>
                      <w:color w:val="000000"/>
                      <w:spacing w:val="-11"/>
                    </w:rPr>
                    <w:t xml:space="preserve"> </w:t>
                  </w:r>
                  <w:r>
                    <w:rPr>
                      <w:color w:val="000000"/>
                    </w:rPr>
                    <w:t>већем делу</w:t>
                  </w:r>
                  <w:r>
                    <w:rPr>
                      <w:color w:val="000000"/>
                      <w:spacing w:val="-10"/>
                    </w:rPr>
                    <w:t xml:space="preserve"> </w:t>
                  </w:r>
                  <w:r>
                    <w:rPr>
                      <w:color w:val="000000"/>
                    </w:rPr>
                    <w:t>основног</w:t>
                  </w:r>
                  <w:r>
                    <w:rPr>
                      <w:color w:val="000000"/>
                      <w:spacing w:val="-7"/>
                    </w:rPr>
                    <w:t xml:space="preserve"> </w:t>
                  </w:r>
                  <w:r>
                    <w:rPr>
                      <w:color w:val="000000"/>
                    </w:rPr>
                    <w:t>нивоа</w:t>
                  </w:r>
                  <w:r>
                    <w:rPr>
                      <w:color w:val="000000"/>
                      <w:spacing w:val="-1"/>
                    </w:rPr>
                    <w:t xml:space="preserve"> </w:t>
                  </w:r>
                  <w:r>
                    <w:rPr>
                      <w:color w:val="000000"/>
                    </w:rPr>
                    <w:t>стандарда</w:t>
                  </w:r>
                  <w:r>
                    <w:rPr>
                      <w:color w:val="000000"/>
                      <w:spacing w:val="-2"/>
                    </w:rPr>
                    <w:t xml:space="preserve"> </w:t>
                  </w:r>
                  <w:r>
                    <w:rPr>
                      <w:color w:val="000000"/>
                    </w:rPr>
                    <w:t>постигнућа</w:t>
                  </w:r>
                  <w:r>
                    <w:rPr>
                      <w:color w:val="000000"/>
                      <w:spacing w:val="-2"/>
                    </w:rPr>
                    <w:t xml:space="preserve"> </w:t>
                  </w:r>
                  <w:r>
                    <w:rPr>
                      <w:color w:val="000000"/>
                    </w:rPr>
                    <w:t xml:space="preserve">и ангажовање ученика,добијаоцену </w:t>
                  </w:r>
                  <w:r>
                    <w:rPr>
                      <w:b/>
                      <w:color w:val="000000"/>
                    </w:rPr>
                    <w:t>довољан (2);</w:t>
                  </w:r>
                </w:p>
                <w:p w14:paraId="346B0F14" w14:textId="77777777" w:rsidR="009E729B" w:rsidRDefault="009E729B">
                  <w:pPr>
                    <w:pStyle w:val="BodyText"/>
                    <w:spacing w:before="8"/>
                    <w:rPr>
                      <w:b/>
                      <w:color w:val="000000"/>
                      <w:sz w:val="23"/>
                    </w:rPr>
                  </w:pPr>
                </w:p>
                <w:p w14:paraId="0A2E3E52" w14:textId="77777777" w:rsidR="009E729B" w:rsidRDefault="00000000">
                  <w:pPr>
                    <w:pStyle w:val="BodyText"/>
                    <w:numPr>
                      <w:ilvl w:val="0"/>
                      <w:numId w:val="142"/>
                    </w:numPr>
                    <w:tabs>
                      <w:tab w:val="left" w:pos="235"/>
                    </w:tabs>
                    <w:spacing w:after="0"/>
                    <w:ind w:left="234" w:hanging="207"/>
                    <w:rPr>
                      <w:b/>
                      <w:color w:val="000000"/>
                    </w:rPr>
                  </w:pPr>
                  <w:r>
                    <w:rPr>
                      <w:color w:val="000000"/>
                    </w:rPr>
                    <w:t>ученик</w:t>
                  </w:r>
                  <w:r>
                    <w:rPr>
                      <w:color w:val="000000"/>
                      <w:spacing w:val="-4"/>
                    </w:rPr>
                    <w:t xml:space="preserve"> </w:t>
                  </w:r>
                  <w:r>
                    <w:rPr>
                      <w:color w:val="000000"/>
                    </w:rPr>
                    <w:t>који</w:t>
                  </w:r>
                  <w:r>
                    <w:rPr>
                      <w:color w:val="000000"/>
                      <w:spacing w:val="-1"/>
                    </w:rPr>
                    <w:t xml:space="preserve"> </w:t>
                  </w:r>
                  <w:r>
                    <w:rPr>
                      <w:color w:val="000000"/>
                    </w:rPr>
                    <w:t>ни</w:t>
                  </w:r>
                  <w:r>
                    <w:rPr>
                      <w:color w:val="000000"/>
                      <w:spacing w:val="4"/>
                    </w:rPr>
                    <w:t xml:space="preserve"> </w:t>
                  </w:r>
                  <w:r>
                    <w:rPr>
                      <w:color w:val="000000"/>
                    </w:rPr>
                    <w:t>уз</w:t>
                  </w:r>
                  <w:r>
                    <w:rPr>
                      <w:color w:val="000000"/>
                      <w:spacing w:val="-1"/>
                    </w:rPr>
                    <w:t xml:space="preserve"> </w:t>
                  </w:r>
                  <w:r>
                    <w:rPr>
                      <w:color w:val="000000"/>
                    </w:rPr>
                    <w:t>помоћна</w:t>
                  </w:r>
                  <w:r>
                    <w:rPr>
                      <w:color w:val="000000"/>
                      <w:spacing w:val="-3"/>
                    </w:rPr>
                    <w:t xml:space="preserve"> </w:t>
                  </w:r>
                  <w:r>
                    <w:rPr>
                      <w:color w:val="000000"/>
                    </w:rPr>
                    <w:t>наставника</w:t>
                  </w:r>
                  <w:r>
                    <w:rPr>
                      <w:color w:val="000000"/>
                      <w:spacing w:val="-2"/>
                    </w:rPr>
                    <w:t xml:space="preserve"> </w:t>
                  </w:r>
                  <w:r>
                    <w:rPr>
                      <w:color w:val="000000"/>
                    </w:rPr>
                    <w:t>неиспуњава</w:t>
                  </w:r>
                  <w:r>
                    <w:rPr>
                      <w:color w:val="000000"/>
                      <w:spacing w:val="-2"/>
                    </w:rPr>
                    <w:t xml:space="preserve"> </w:t>
                  </w:r>
                  <w:r>
                    <w:rPr>
                      <w:color w:val="000000"/>
                    </w:rPr>
                    <w:t>захтеве</w:t>
                  </w:r>
                  <w:r>
                    <w:rPr>
                      <w:color w:val="000000"/>
                      <w:spacing w:val="-2"/>
                    </w:rPr>
                    <w:t xml:space="preserve"> </w:t>
                  </w:r>
                  <w:r>
                    <w:rPr>
                      <w:color w:val="000000"/>
                    </w:rPr>
                    <w:t>који су</w:t>
                  </w:r>
                  <w:r>
                    <w:rPr>
                      <w:color w:val="000000"/>
                      <w:spacing w:val="-7"/>
                    </w:rPr>
                    <w:t xml:space="preserve"> </w:t>
                  </w:r>
                  <w:r>
                    <w:rPr>
                      <w:color w:val="000000"/>
                    </w:rPr>
                    <w:t>утврђени на</w:t>
                  </w:r>
                  <w:r>
                    <w:rPr>
                      <w:color w:val="000000"/>
                      <w:spacing w:val="-7"/>
                    </w:rPr>
                    <w:t xml:space="preserve"> </w:t>
                  </w:r>
                  <w:r>
                    <w:rPr>
                      <w:color w:val="000000"/>
                    </w:rPr>
                    <w:t>основном</w:t>
                  </w:r>
                  <w:r>
                    <w:rPr>
                      <w:color w:val="000000"/>
                      <w:spacing w:val="-4"/>
                    </w:rPr>
                    <w:t xml:space="preserve"> </w:t>
                  </w:r>
                  <w:r>
                    <w:rPr>
                      <w:color w:val="000000"/>
                    </w:rPr>
                    <w:t>нивоу</w:t>
                  </w:r>
                  <w:r>
                    <w:rPr>
                      <w:color w:val="000000"/>
                      <w:spacing w:val="-9"/>
                    </w:rPr>
                    <w:t xml:space="preserve"> </w:t>
                  </w:r>
                  <w:r>
                    <w:rPr>
                      <w:color w:val="000000"/>
                    </w:rPr>
                    <w:t>стандарда,</w:t>
                  </w:r>
                  <w:r>
                    <w:rPr>
                      <w:color w:val="000000"/>
                      <w:spacing w:val="-1"/>
                    </w:rPr>
                    <w:t xml:space="preserve"> </w:t>
                  </w:r>
                  <w:r>
                    <w:rPr>
                      <w:color w:val="000000"/>
                    </w:rPr>
                    <w:t>добија</w:t>
                  </w:r>
                  <w:r>
                    <w:rPr>
                      <w:color w:val="000000"/>
                      <w:spacing w:val="-1"/>
                    </w:rPr>
                    <w:t xml:space="preserve"> </w:t>
                  </w:r>
                  <w:r>
                    <w:rPr>
                      <w:color w:val="000000"/>
                    </w:rPr>
                    <w:t>оцену</w:t>
                  </w:r>
                  <w:r>
                    <w:rPr>
                      <w:color w:val="000000"/>
                      <w:spacing w:val="-10"/>
                    </w:rPr>
                    <w:t xml:space="preserve"> </w:t>
                  </w:r>
                  <w:r>
                    <w:rPr>
                      <w:b/>
                      <w:color w:val="000000"/>
                    </w:rPr>
                    <w:t>недовољан</w:t>
                  </w:r>
                  <w:r>
                    <w:rPr>
                      <w:b/>
                      <w:color w:val="000000"/>
                      <w:spacing w:val="-2"/>
                    </w:rPr>
                    <w:t xml:space="preserve"> </w:t>
                  </w:r>
                  <w:r>
                    <w:rPr>
                      <w:b/>
                      <w:color w:val="000000"/>
                      <w:spacing w:val="-4"/>
                    </w:rPr>
                    <w:t>(1).</w:t>
                  </w:r>
                </w:p>
              </w:txbxContent>
            </v:textbox>
            <w10:wrap type="none"/>
            <w10:anchorlock/>
          </v:shape>
        </w:pict>
      </w:r>
    </w:p>
    <w:p w14:paraId="1A067E61" w14:textId="77777777" w:rsidR="009E729B" w:rsidRDefault="009E729B">
      <w:pPr>
        <w:widowControl w:val="0"/>
        <w:autoSpaceDE w:val="0"/>
        <w:autoSpaceDN w:val="0"/>
        <w:spacing w:after="0" w:line="240" w:lineRule="auto"/>
        <w:rPr>
          <w:rFonts w:ascii="Times New Roman" w:eastAsia="Times New Roman" w:hAnsi="Times New Roman" w:cs="Times New Roman"/>
          <w:sz w:val="20"/>
          <w:szCs w:val="24"/>
        </w:rPr>
      </w:pPr>
    </w:p>
    <w:p w14:paraId="062B0F4E" w14:textId="77777777" w:rsidR="009E729B" w:rsidRDefault="009E729B">
      <w:pPr>
        <w:widowControl w:val="0"/>
        <w:autoSpaceDE w:val="0"/>
        <w:autoSpaceDN w:val="0"/>
        <w:spacing w:after="0" w:line="240" w:lineRule="auto"/>
        <w:rPr>
          <w:rFonts w:ascii="Times New Roman" w:eastAsia="Times New Roman" w:hAnsi="Times New Roman" w:cs="Times New Roman"/>
          <w:sz w:val="20"/>
          <w:szCs w:val="24"/>
        </w:rPr>
      </w:pPr>
    </w:p>
    <w:p w14:paraId="3CF6E26D" w14:textId="77777777" w:rsidR="009E729B" w:rsidRDefault="009E729B">
      <w:pPr>
        <w:widowControl w:val="0"/>
        <w:autoSpaceDE w:val="0"/>
        <w:autoSpaceDN w:val="0"/>
        <w:spacing w:before="9" w:after="0" w:line="240" w:lineRule="auto"/>
        <w:rPr>
          <w:rFonts w:ascii="Times New Roman" w:eastAsia="Times New Roman" w:hAnsi="Times New Roman" w:cs="Times New Roman"/>
          <w:sz w:val="19"/>
          <w:szCs w:val="24"/>
        </w:rPr>
      </w:pPr>
    </w:p>
    <w:p w14:paraId="66594730" w14:textId="77777777" w:rsidR="009E729B" w:rsidRDefault="00000000">
      <w:pPr>
        <w:widowControl w:val="0"/>
        <w:autoSpaceDE w:val="0"/>
        <w:autoSpaceDN w:val="0"/>
        <w:spacing w:after="0" w:line="240" w:lineRule="auto"/>
        <w:ind w:left="230"/>
        <w:jc w:val="both"/>
        <w:rPr>
          <w:rFonts w:ascii="Times New Roman" w:eastAsia="Times New Roman" w:hAnsi="Times New Roman" w:cs="Times New Roman"/>
        </w:rPr>
      </w:pPr>
      <w:r>
        <w:rPr>
          <w:rFonts w:ascii="Times New Roman" w:eastAsia="Times New Roman" w:hAnsi="Times New Roman" w:cs="Times New Roman"/>
          <w:b/>
        </w:rPr>
        <w:t>Део</w:t>
      </w:r>
      <w:r>
        <w:rPr>
          <w:rFonts w:ascii="Times New Roman" w:eastAsia="Times New Roman" w:hAnsi="Times New Roman" w:cs="Times New Roman"/>
          <w:b/>
          <w:spacing w:val="-2"/>
        </w:rPr>
        <w:t xml:space="preserve"> </w:t>
      </w:r>
      <w:r>
        <w:rPr>
          <w:rFonts w:ascii="Times New Roman" w:eastAsia="Times New Roman" w:hAnsi="Times New Roman" w:cs="Times New Roman"/>
          <w:b/>
        </w:rPr>
        <w:t>из</w:t>
      </w:r>
      <w:r>
        <w:rPr>
          <w:rFonts w:ascii="Times New Roman" w:eastAsia="Times New Roman" w:hAnsi="Times New Roman" w:cs="Times New Roman"/>
          <w:b/>
          <w:spacing w:val="-6"/>
        </w:rPr>
        <w:t xml:space="preserve"> </w:t>
      </w:r>
      <w:r>
        <w:rPr>
          <w:rFonts w:ascii="Times New Roman" w:eastAsia="Times New Roman" w:hAnsi="Times New Roman" w:cs="Times New Roman"/>
          <w:b/>
        </w:rPr>
        <w:t>Правилника</w:t>
      </w:r>
      <w:r>
        <w:rPr>
          <w:rFonts w:ascii="Times New Roman" w:eastAsia="Times New Roman" w:hAnsi="Times New Roman" w:cs="Times New Roman"/>
          <w:b/>
          <w:spacing w:val="-4"/>
        </w:rPr>
        <w:t xml:space="preserve"> </w:t>
      </w:r>
      <w:r>
        <w:rPr>
          <w:rFonts w:ascii="Times New Roman" w:eastAsia="Times New Roman" w:hAnsi="Times New Roman" w:cs="Times New Roman"/>
          <w:b/>
        </w:rPr>
        <w:t>о</w:t>
      </w:r>
      <w:r>
        <w:rPr>
          <w:rFonts w:ascii="Times New Roman" w:eastAsia="Times New Roman" w:hAnsi="Times New Roman" w:cs="Times New Roman"/>
          <w:b/>
          <w:spacing w:val="-5"/>
        </w:rPr>
        <w:t xml:space="preserve"> </w:t>
      </w:r>
      <w:r>
        <w:rPr>
          <w:rFonts w:ascii="Times New Roman" w:eastAsia="Times New Roman" w:hAnsi="Times New Roman" w:cs="Times New Roman"/>
          <w:b/>
        </w:rPr>
        <w:t>оцењивању</w:t>
      </w:r>
      <w:r>
        <w:rPr>
          <w:rFonts w:ascii="Times New Roman" w:eastAsia="Times New Roman" w:hAnsi="Times New Roman" w:cs="Times New Roman"/>
          <w:b/>
          <w:spacing w:val="-4"/>
        </w:rPr>
        <w:t xml:space="preserve"> </w:t>
      </w:r>
      <w:r>
        <w:rPr>
          <w:rFonts w:ascii="Times New Roman" w:eastAsia="Times New Roman" w:hAnsi="Times New Roman" w:cs="Times New Roman"/>
          <w:b/>
        </w:rPr>
        <w:t>ученика</w:t>
      </w:r>
      <w:r>
        <w:rPr>
          <w:rFonts w:ascii="Times New Roman" w:eastAsia="Times New Roman" w:hAnsi="Times New Roman" w:cs="Times New Roman"/>
          <w:b/>
          <w:spacing w:val="-4"/>
        </w:rPr>
        <w:t xml:space="preserve"> </w:t>
      </w:r>
      <w:r>
        <w:rPr>
          <w:rFonts w:ascii="Times New Roman" w:eastAsia="Times New Roman" w:hAnsi="Times New Roman" w:cs="Times New Roman"/>
          <w:b/>
        </w:rPr>
        <w:t>у</w:t>
      </w:r>
      <w:r>
        <w:rPr>
          <w:rFonts w:ascii="Times New Roman" w:eastAsia="Times New Roman" w:hAnsi="Times New Roman" w:cs="Times New Roman"/>
          <w:b/>
          <w:spacing w:val="-4"/>
        </w:rPr>
        <w:t xml:space="preserve"> </w:t>
      </w:r>
      <w:r>
        <w:rPr>
          <w:rFonts w:ascii="Times New Roman" w:eastAsia="Times New Roman" w:hAnsi="Times New Roman" w:cs="Times New Roman"/>
          <w:b/>
        </w:rPr>
        <w:t>основној</w:t>
      </w:r>
      <w:r>
        <w:rPr>
          <w:rFonts w:ascii="Times New Roman" w:eastAsia="Times New Roman" w:hAnsi="Times New Roman" w:cs="Times New Roman"/>
          <w:b/>
          <w:spacing w:val="-5"/>
        </w:rPr>
        <w:t xml:space="preserve"> </w:t>
      </w:r>
      <w:r>
        <w:rPr>
          <w:rFonts w:ascii="Times New Roman" w:eastAsia="Times New Roman" w:hAnsi="Times New Roman" w:cs="Times New Roman"/>
          <w:b/>
          <w:spacing w:val="-2"/>
        </w:rPr>
        <w:t>школи</w:t>
      </w:r>
      <w:r>
        <w:rPr>
          <w:rFonts w:ascii="Times New Roman" w:eastAsia="Times New Roman" w:hAnsi="Times New Roman" w:cs="Times New Roman"/>
          <w:spacing w:val="-2"/>
        </w:rPr>
        <w:t>:</w:t>
      </w:r>
    </w:p>
    <w:p w14:paraId="0A0CE33E" w14:textId="77777777" w:rsidR="009E729B" w:rsidRDefault="00000000">
      <w:pPr>
        <w:widowControl w:val="0"/>
        <w:autoSpaceDE w:val="0"/>
        <w:autoSpaceDN w:val="0"/>
        <w:spacing w:before="179" w:after="0"/>
        <w:ind w:left="230" w:right="147"/>
        <w:jc w:val="both"/>
        <w:rPr>
          <w:rFonts w:ascii="Times New Roman" w:eastAsia="Times New Roman" w:hAnsi="Times New Roman" w:cs="Times New Roman"/>
        </w:rPr>
        <w:sectPr w:rsidR="009E729B">
          <w:pgSz w:w="16840" w:h="11910" w:orient="landscape"/>
          <w:pgMar w:top="840" w:right="700" w:bottom="280" w:left="620" w:header="720" w:footer="720" w:gutter="0"/>
          <w:cols w:space="720"/>
        </w:sectPr>
      </w:pPr>
      <w:r>
        <w:rPr>
          <w:rFonts w:ascii="Times New Roman" w:eastAsia="Times New Roman" w:hAnsi="Times New Roman" w:cs="Times New Roman"/>
        </w:rPr>
        <w:t>„Ученик се оцењује на основу усмене и писмене провере постигнућа и практичног рада, као и на основу активности и резултата рада, а нарочито: излагања и представљања (изложба радова, резултати истраживања, модели, цртежи, постери, дизајнерска решења и др.), учешћа у дебати и дискусији, писања есеја, домаћих задатака, учешћа у различитим облицима групног рада, рада на пројектима, збирке одабраних ученикових продуката рада - портфолија, у складу са програмом предмета. Постигнуће ученика из практичног рада, огледа, лабораторијске и друге вежбе, уметничког наступа и спортске активности оцењује се на основу примене учениковог знања, самосталности, показаних вештина у коришћењу материјала, алата, инструмената и других помагала у извођењу задатка,</w:t>
      </w:r>
      <w:r>
        <w:rPr>
          <w:rFonts w:ascii="Times New Roman" w:eastAsia="Times New Roman" w:hAnsi="Times New Roman" w:cs="Times New Roman"/>
          <w:spacing w:val="40"/>
        </w:rPr>
        <w:t xml:space="preserve"> </w:t>
      </w:r>
      <w:r>
        <w:rPr>
          <w:rFonts w:ascii="Times New Roman" w:eastAsia="Times New Roman" w:hAnsi="Times New Roman" w:cs="Times New Roman"/>
        </w:rPr>
        <w:t>као и примене мера заштите и безбедности према себи, другима и околини, у складу са програмом предмета. У циљу постизања озбиљнијег и одговорнијег односа ученика према усвајању знања, провера постигнућа ученика обавља се на сваком часу, а ученик, у току часа, може да буде само једанпут оцењен за усмену или писмену проверу постигнућа...“</w:t>
      </w:r>
    </w:p>
    <w:p w14:paraId="2B767D18" w14:textId="77777777" w:rsidR="009E729B" w:rsidRDefault="00000000">
      <w:pPr>
        <w:widowControl w:val="0"/>
        <w:autoSpaceDE w:val="0"/>
        <w:autoSpaceDN w:val="0"/>
        <w:spacing w:before="60" w:after="0" w:line="240" w:lineRule="auto"/>
        <w:ind w:left="3838" w:right="376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КРИТЕРИЈУМИ</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ОЦЕЊИВАЊА</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pacing w:val="-2"/>
          <w:sz w:val="28"/>
          <w:szCs w:val="28"/>
        </w:rPr>
        <w:t>УЧЕНИКА</w:t>
      </w:r>
    </w:p>
    <w:p w14:paraId="7BA9C4B4" w14:textId="77777777" w:rsidR="009E729B" w:rsidRDefault="009E729B">
      <w:pPr>
        <w:widowControl w:val="0"/>
        <w:autoSpaceDE w:val="0"/>
        <w:autoSpaceDN w:val="0"/>
        <w:spacing w:after="0" w:line="240" w:lineRule="auto"/>
        <w:rPr>
          <w:rFonts w:ascii="Times New Roman" w:eastAsia="Times New Roman" w:hAnsi="Times New Roman" w:cs="Times New Roman"/>
          <w:b/>
          <w:sz w:val="30"/>
          <w:szCs w:val="24"/>
        </w:rPr>
      </w:pPr>
    </w:p>
    <w:p w14:paraId="3AEC1611" w14:textId="77777777" w:rsidR="009E729B" w:rsidRDefault="009E729B">
      <w:pPr>
        <w:widowControl w:val="0"/>
        <w:autoSpaceDE w:val="0"/>
        <w:autoSpaceDN w:val="0"/>
        <w:spacing w:before="10" w:after="0" w:line="240" w:lineRule="auto"/>
        <w:rPr>
          <w:rFonts w:ascii="Times New Roman" w:eastAsia="Times New Roman" w:hAnsi="Times New Roman" w:cs="Times New Roman"/>
          <w:b/>
          <w:sz w:val="25"/>
          <w:szCs w:val="24"/>
        </w:rPr>
      </w:pPr>
    </w:p>
    <w:p w14:paraId="0E175A94" w14:textId="77777777" w:rsidR="009E729B" w:rsidRDefault="00000000">
      <w:pPr>
        <w:widowControl w:val="0"/>
        <w:tabs>
          <w:tab w:val="left" w:pos="13193"/>
        </w:tabs>
        <w:autoSpaceDE w:val="0"/>
        <w:autoSpaceDN w:val="0"/>
        <w:spacing w:after="0" w:line="240" w:lineRule="auto"/>
        <w:ind w:left="230"/>
        <w:rPr>
          <w:rFonts w:ascii="Times New Roman" w:eastAsia="Times New Roman" w:hAnsi="Times New Roman" w:cs="Times New Roman"/>
          <w:b/>
          <w:sz w:val="24"/>
        </w:rPr>
      </w:pPr>
      <w:r>
        <w:rPr>
          <w:rFonts w:ascii="Times New Roman" w:eastAsia="Times New Roman" w:hAnsi="Times New Roman" w:cs="Times New Roman"/>
          <w:sz w:val="24"/>
        </w:rPr>
        <w:t>Наставни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предмет:</w:t>
      </w:r>
      <w:r>
        <w:rPr>
          <w:rFonts w:ascii="Times New Roman" w:eastAsia="Times New Roman" w:hAnsi="Times New Roman" w:cs="Times New Roman"/>
          <w:spacing w:val="1"/>
          <w:sz w:val="24"/>
        </w:rPr>
        <w:t xml:space="preserve"> </w:t>
      </w:r>
      <w:r>
        <w:rPr>
          <w:rFonts w:ascii="Times New Roman" w:eastAsia="Times New Roman" w:hAnsi="Times New Roman" w:cs="Times New Roman"/>
          <w:b/>
          <w:sz w:val="24"/>
        </w:rPr>
        <w:t>ТЕХНИКА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ТЕХНОЛОГИЈА</w:t>
      </w:r>
      <w:r>
        <w:rPr>
          <w:rFonts w:ascii="Times New Roman" w:eastAsia="Times New Roman" w:hAnsi="Times New Roman" w:cs="Times New Roman"/>
          <w:b/>
          <w:sz w:val="24"/>
        </w:rPr>
        <w:tab/>
      </w:r>
      <w:r>
        <w:rPr>
          <w:rFonts w:ascii="Times New Roman" w:eastAsia="Times New Roman" w:hAnsi="Times New Roman" w:cs="Times New Roman"/>
          <w:sz w:val="24"/>
        </w:rPr>
        <w:t>Разред:</w:t>
      </w:r>
      <w:r>
        <w:rPr>
          <w:rFonts w:ascii="Times New Roman" w:eastAsia="Times New Roman" w:hAnsi="Times New Roman" w:cs="Times New Roman"/>
          <w:spacing w:val="-1"/>
          <w:sz w:val="24"/>
        </w:rPr>
        <w:t xml:space="preserve"> </w:t>
      </w:r>
      <w:r>
        <w:rPr>
          <w:rFonts w:ascii="Times New Roman" w:eastAsia="Times New Roman" w:hAnsi="Times New Roman" w:cs="Times New Roman"/>
          <w:b/>
          <w:spacing w:val="-2"/>
          <w:sz w:val="24"/>
        </w:rPr>
        <w:t>ШЕСТИ</w:t>
      </w:r>
    </w:p>
    <w:p w14:paraId="30FA8F6C" w14:textId="77777777" w:rsidR="009E729B" w:rsidRDefault="009E729B">
      <w:pPr>
        <w:widowControl w:val="0"/>
        <w:autoSpaceDE w:val="0"/>
        <w:autoSpaceDN w:val="0"/>
        <w:spacing w:before="2" w:after="0" w:line="240" w:lineRule="auto"/>
        <w:rPr>
          <w:rFonts w:ascii="Times New Roman" w:eastAsia="Times New Roman" w:hAnsi="Times New Roman" w:cs="Times New Roman"/>
          <w:b/>
          <w:sz w:val="17"/>
          <w:szCs w:val="24"/>
        </w:rPr>
      </w:pPr>
    </w:p>
    <w:tbl>
      <w:tblPr>
        <w:tblStyle w:val="TableNormal10"/>
        <w:tblW w:w="0" w:type="auto"/>
        <w:tblInd w:w="50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388"/>
        <w:gridCol w:w="5579"/>
        <w:gridCol w:w="7653"/>
      </w:tblGrid>
      <w:tr w:rsidR="009E729B" w14:paraId="4AD1D049" w14:textId="77777777">
        <w:trPr>
          <w:trHeight w:val="1175"/>
        </w:trPr>
        <w:tc>
          <w:tcPr>
            <w:tcW w:w="1388" w:type="dxa"/>
          </w:tcPr>
          <w:p w14:paraId="175CE9CB" w14:textId="77777777" w:rsidR="009E729B" w:rsidRDefault="00000000">
            <w:pPr>
              <w:spacing w:before="169"/>
              <w:ind w:left="225" w:right="206"/>
              <w:jc w:val="center"/>
              <w:rPr>
                <w:rFonts w:ascii="Times New Roman" w:eastAsia="Times New Roman" w:hAnsi="Times New Roman"/>
                <w:sz w:val="24"/>
              </w:rPr>
            </w:pPr>
            <w:r>
              <w:rPr>
                <w:rFonts w:ascii="Times New Roman" w:eastAsia="Times New Roman" w:hAnsi="Times New Roman"/>
                <w:sz w:val="24"/>
              </w:rPr>
              <w:t>Ред.</w:t>
            </w:r>
            <w:r>
              <w:rPr>
                <w:rFonts w:ascii="Times New Roman" w:eastAsia="Times New Roman" w:hAnsi="Times New Roman"/>
                <w:spacing w:val="-15"/>
                <w:sz w:val="24"/>
              </w:rPr>
              <w:t xml:space="preserve"> </w:t>
            </w:r>
            <w:r>
              <w:rPr>
                <w:rFonts w:ascii="Times New Roman" w:eastAsia="Times New Roman" w:hAnsi="Times New Roman"/>
                <w:sz w:val="24"/>
              </w:rPr>
              <w:t xml:space="preserve">број </w:t>
            </w:r>
            <w:r>
              <w:rPr>
                <w:rFonts w:ascii="Times New Roman" w:eastAsia="Times New Roman" w:hAnsi="Times New Roman"/>
                <w:spacing w:val="-2"/>
                <w:sz w:val="24"/>
              </w:rPr>
              <w:t xml:space="preserve">наставне </w:t>
            </w:r>
            <w:r>
              <w:rPr>
                <w:rFonts w:ascii="Times New Roman" w:eastAsia="Times New Roman" w:hAnsi="Times New Roman"/>
                <w:spacing w:val="-4"/>
                <w:sz w:val="24"/>
              </w:rPr>
              <w:t>теме</w:t>
            </w:r>
          </w:p>
        </w:tc>
        <w:tc>
          <w:tcPr>
            <w:tcW w:w="5579" w:type="dxa"/>
          </w:tcPr>
          <w:p w14:paraId="6281D621" w14:textId="77777777" w:rsidR="009E729B" w:rsidRDefault="009E729B">
            <w:pPr>
              <w:spacing w:before="10"/>
              <w:rPr>
                <w:rFonts w:ascii="Times New Roman" w:eastAsia="Times New Roman" w:hAnsi="Times New Roman"/>
                <w:b/>
                <w:sz w:val="36"/>
              </w:rPr>
            </w:pPr>
          </w:p>
          <w:p w14:paraId="2A009179" w14:textId="77777777" w:rsidR="009E729B" w:rsidRDefault="00000000">
            <w:pPr>
              <w:spacing w:before="1"/>
              <w:ind w:left="805"/>
              <w:rPr>
                <w:rFonts w:ascii="Times New Roman" w:eastAsia="Times New Roman" w:hAnsi="Times New Roman"/>
                <w:b/>
                <w:sz w:val="28"/>
              </w:rPr>
            </w:pPr>
            <w:r>
              <w:rPr>
                <w:rFonts w:ascii="Times New Roman" w:eastAsia="Times New Roman" w:hAnsi="Times New Roman"/>
                <w:b/>
                <w:sz w:val="28"/>
              </w:rPr>
              <w:t>НАСТАВНА</w:t>
            </w:r>
            <w:r>
              <w:rPr>
                <w:rFonts w:ascii="Times New Roman" w:eastAsia="Times New Roman" w:hAnsi="Times New Roman"/>
                <w:b/>
                <w:spacing w:val="-5"/>
                <w:sz w:val="28"/>
              </w:rPr>
              <w:t xml:space="preserve"> </w:t>
            </w:r>
            <w:r>
              <w:rPr>
                <w:rFonts w:ascii="Times New Roman" w:eastAsia="Times New Roman" w:hAnsi="Times New Roman"/>
                <w:b/>
                <w:sz w:val="28"/>
              </w:rPr>
              <w:t>ТЕМА</w:t>
            </w:r>
            <w:r>
              <w:rPr>
                <w:rFonts w:ascii="Times New Roman" w:eastAsia="Times New Roman" w:hAnsi="Times New Roman"/>
                <w:b/>
                <w:spacing w:val="-3"/>
                <w:sz w:val="28"/>
              </w:rPr>
              <w:t xml:space="preserve"> </w:t>
            </w:r>
            <w:r>
              <w:rPr>
                <w:rFonts w:ascii="Times New Roman" w:eastAsia="Times New Roman" w:hAnsi="Times New Roman"/>
                <w:b/>
                <w:sz w:val="28"/>
              </w:rPr>
              <w:t>/</w:t>
            </w:r>
            <w:r>
              <w:rPr>
                <w:rFonts w:ascii="Times New Roman" w:eastAsia="Times New Roman" w:hAnsi="Times New Roman"/>
                <w:b/>
                <w:spacing w:val="-5"/>
                <w:sz w:val="28"/>
              </w:rPr>
              <w:t xml:space="preserve"> </w:t>
            </w:r>
            <w:r>
              <w:rPr>
                <w:rFonts w:ascii="Times New Roman" w:eastAsia="Times New Roman" w:hAnsi="Times New Roman"/>
                <w:b/>
                <w:spacing w:val="-2"/>
                <w:sz w:val="28"/>
              </w:rPr>
              <w:t>ОБЛАСТ</w:t>
            </w:r>
          </w:p>
        </w:tc>
        <w:tc>
          <w:tcPr>
            <w:tcW w:w="7653" w:type="dxa"/>
          </w:tcPr>
          <w:p w14:paraId="72D98E7E" w14:textId="77777777" w:rsidR="009E729B" w:rsidRDefault="009E729B">
            <w:pPr>
              <w:spacing w:before="1"/>
              <w:rPr>
                <w:rFonts w:ascii="Times New Roman" w:eastAsia="Times New Roman" w:hAnsi="Times New Roman"/>
                <w:b/>
                <w:sz w:val="26"/>
              </w:rPr>
            </w:pPr>
          </w:p>
          <w:p w14:paraId="1F3C792D" w14:textId="77777777" w:rsidR="009E729B" w:rsidRDefault="00000000">
            <w:pPr>
              <w:ind w:left="1590" w:right="1586"/>
              <w:jc w:val="center"/>
              <w:rPr>
                <w:rFonts w:ascii="Times New Roman" w:eastAsia="Times New Roman" w:hAnsi="Times New Roman"/>
                <w:b/>
                <w:sz w:val="28"/>
              </w:rPr>
            </w:pPr>
            <w:r>
              <w:rPr>
                <w:rFonts w:ascii="Times New Roman" w:eastAsia="Times New Roman" w:hAnsi="Times New Roman"/>
                <w:b/>
                <w:spacing w:val="-2"/>
                <w:sz w:val="28"/>
              </w:rPr>
              <w:t>ИСХОДИ</w:t>
            </w:r>
          </w:p>
          <w:p w14:paraId="6E01817F" w14:textId="77777777" w:rsidR="009E729B" w:rsidRDefault="00000000">
            <w:pPr>
              <w:spacing w:before="26"/>
              <w:ind w:left="1598" w:right="1586"/>
              <w:jc w:val="center"/>
              <w:rPr>
                <w:rFonts w:ascii="Times New Roman" w:eastAsia="Times New Roman" w:hAnsi="Times New Roman"/>
                <w:b/>
                <w:sz w:val="18"/>
              </w:rPr>
            </w:pPr>
            <w:r>
              <w:rPr>
                <w:rFonts w:ascii="Times New Roman" w:eastAsia="Times New Roman" w:hAnsi="Times New Roman"/>
                <w:b/>
                <w:sz w:val="18"/>
              </w:rPr>
              <w:t>Позавршеној</w:t>
            </w:r>
            <w:r>
              <w:rPr>
                <w:rFonts w:ascii="Times New Roman" w:eastAsia="Times New Roman" w:hAnsi="Times New Roman"/>
                <w:b/>
                <w:spacing w:val="-5"/>
                <w:sz w:val="18"/>
              </w:rPr>
              <w:t xml:space="preserve"> </w:t>
            </w:r>
            <w:r>
              <w:rPr>
                <w:rFonts w:ascii="Times New Roman" w:eastAsia="Times New Roman" w:hAnsi="Times New Roman"/>
                <w:b/>
                <w:sz w:val="18"/>
              </w:rPr>
              <w:t>области/теми</w:t>
            </w:r>
            <w:r>
              <w:rPr>
                <w:rFonts w:ascii="Times New Roman" w:eastAsia="Times New Roman" w:hAnsi="Times New Roman"/>
                <w:b/>
                <w:spacing w:val="-6"/>
                <w:sz w:val="18"/>
              </w:rPr>
              <w:t xml:space="preserve"> </w:t>
            </w:r>
            <w:r>
              <w:rPr>
                <w:rFonts w:ascii="Times New Roman" w:eastAsia="Times New Roman" w:hAnsi="Times New Roman"/>
                <w:b/>
                <w:sz w:val="18"/>
              </w:rPr>
              <w:t>ученик</w:t>
            </w:r>
            <w:r>
              <w:rPr>
                <w:rFonts w:ascii="Times New Roman" w:eastAsia="Times New Roman" w:hAnsi="Times New Roman"/>
                <w:b/>
                <w:spacing w:val="-6"/>
                <w:sz w:val="18"/>
              </w:rPr>
              <w:t xml:space="preserve"> </w:t>
            </w:r>
            <w:r>
              <w:rPr>
                <w:rFonts w:ascii="Times New Roman" w:eastAsia="Times New Roman" w:hAnsi="Times New Roman"/>
                <w:b/>
                <w:sz w:val="18"/>
              </w:rPr>
              <w:t>ће</w:t>
            </w:r>
            <w:r>
              <w:rPr>
                <w:rFonts w:ascii="Times New Roman" w:eastAsia="Times New Roman" w:hAnsi="Times New Roman"/>
                <w:b/>
                <w:spacing w:val="-1"/>
                <w:sz w:val="18"/>
              </w:rPr>
              <w:t xml:space="preserve"> </w:t>
            </w:r>
            <w:r>
              <w:rPr>
                <w:rFonts w:ascii="Times New Roman" w:eastAsia="Times New Roman" w:hAnsi="Times New Roman"/>
                <w:b/>
                <w:sz w:val="18"/>
              </w:rPr>
              <w:t>бити</w:t>
            </w:r>
            <w:r>
              <w:rPr>
                <w:rFonts w:ascii="Times New Roman" w:eastAsia="Times New Roman" w:hAnsi="Times New Roman"/>
                <w:b/>
                <w:spacing w:val="-1"/>
                <w:sz w:val="18"/>
              </w:rPr>
              <w:t xml:space="preserve"> </w:t>
            </w:r>
            <w:r>
              <w:rPr>
                <w:rFonts w:ascii="Times New Roman" w:eastAsia="Times New Roman" w:hAnsi="Times New Roman"/>
                <w:b/>
                <w:sz w:val="18"/>
              </w:rPr>
              <w:t>у</w:t>
            </w:r>
            <w:r>
              <w:rPr>
                <w:rFonts w:ascii="Times New Roman" w:eastAsia="Times New Roman" w:hAnsi="Times New Roman"/>
                <w:b/>
                <w:spacing w:val="-10"/>
                <w:sz w:val="18"/>
              </w:rPr>
              <w:t xml:space="preserve"> </w:t>
            </w:r>
            <w:r>
              <w:rPr>
                <w:rFonts w:ascii="Times New Roman" w:eastAsia="Times New Roman" w:hAnsi="Times New Roman"/>
                <w:b/>
                <w:sz w:val="18"/>
              </w:rPr>
              <w:t>стању</w:t>
            </w:r>
            <w:r>
              <w:rPr>
                <w:rFonts w:ascii="Times New Roman" w:eastAsia="Times New Roman" w:hAnsi="Times New Roman"/>
                <w:b/>
                <w:spacing w:val="-6"/>
                <w:sz w:val="18"/>
              </w:rPr>
              <w:t xml:space="preserve"> </w:t>
            </w:r>
            <w:r>
              <w:rPr>
                <w:rFonts w:ascii="Times New Roman" w:eastAsia="Times New Roman" w:hAnsi="Times New Roman"/>
                <w:b/>
                <w:spacing w:val="-5"/>
                <w:sz w:val="18"/>
              </w:rPr>
              <w:t>да:</w:t>
            </w:r>
          </w:p>
        </w:tc>
      </w:tr>
      <w:tr w:rsidR="009E729B" w14:paraId="42C00AAF" w14:textId="77777777">
        <w:trPr>
          <w:trHeight w:val="1118"/>
        </w:trPr>
        <w:tc>
          <w:tcPr>
            <w:tcW w:w="1388" w:type="dxa"/>
            <w:tcBorders>
              <w:bottom w:val="dashSmallGap" w:sz="4" w:space="0" w:color="000000"/>
            </w:tcBorders>
          </w:tcPr>
          <w:p w14:paraId="6E3050C4" w14:textId="77777777" w:rsidR="009E729B" w:rsidRDefault="009E729B">
            <w:pPr>
              <w:spacing w:before="5"/>
              <w:rPr>
                <w:rFonts w:ascii="Times New Roman" w:eastAsia="Times New Roman" w:hAnsi="Times New Roman"/>
                <w:b/>
                <w:sz w:val="34"/>
              </w:rPr>
            </w:pPr>
          </w:p>
          <w:p w14:paraId="4E975DA6" w14:textId="77777777" w:rsidR="009E729B" w:rsidRDefault="00000000">
            <w:pPr>
              <w:ind w:right="389"/>
              <w:jc w:val="right"/>
              <w:rPr>
                <w:rFonts w:ascii="Times New Roman" w:eastAsia="Times New Roman" w:hAnsi="Times New Roman"/>
                <w:b/>
                <w:sz w:val="28"/>
              </w:rPr>
            </w:pPr>
            <w:r>
              <w:rPr>
                <w:rFonts w:ascii="Times New Roman" w:eastAsia="Times New Roman" w:hAnsi="Times New Roman"/>
                <w:b/>
                <w:spacing w:val="-5"/>
                <w:sz w:val="28"/>
              </w:rPr>
              <w:t>1.</w:t>
            </w:r>
          </w:p>
        </w:tc>
        <w:tc>
          <w:tcPr>
            <w:tcW w:w="5579" w:type="dxa"/>
            <w:tcBorders>
              <w:bottom w:val="dashSmallGap" w:sz="4" w:space="0" w:color="000000"/>
            </w:tcBorders>
          </w:tcPr>
          <w:p w14:paraId="1FF07941" w14:textId="77777777" w:rsidR="009E729B" w:rsidRDefault="009E729B">
            <w:pPr>
              <w:spacing w:before="5"/>
              <w:rPr>
                <w:rFonts w:ascii="Times New Roman" w:eastAsia="Times New Roman" w:hAnsi="Times New Roman"/>
                <w:b/>
                <w:sz w:val="28"/>
              </w:rPr>
            </w:pPr>
          </w:p>
          <w:p w14:paraId="6768852F" w14:textId="77777777" w:rsidR="009E729B" w:rsidRDefault="00000000">
            <w:pPr>
              <w:spacing w:before="1"/>
              <w:ind w:left="99"/>
              <w:rPr>
                <w:rFonts w:ascii="Times New Roman" w:eastAsia="Times New Roman" w:hAnsi="Times New Roman"/>
                <w:b/>
                <w:sz w:val="24"/>
              </w:rPr>
            </w:pPr>
            <w:r>
              <w:rPr>
                <w:rFonts w:ascii="Times New Roman" w:eastAsia="Times New Roman" w:hAnsi="Times New Roman"/>
                <w:b/>
                <w:sz w:val="24"/>
              </w:rPr>
              <w:t>ЖИВОТНО</w:t>
            </w:r>
            <w:r>
              <w:rPr>
                <w:rFonts w:ascii="Times New Roman" w:eastAsia="Times New Roman" w:hAnsi="Times New Roman"/>
                <w:b/>
                <w:spacing w:val="-4"/>
                <w:sz w:val="24"/>
              </w:rPr>
              <w:t xml:space="preserve"> </w:t>
            </w:r>
            <w:r>
              <w:rPr>
                <w:rFonts w:ascii="Times New Roman" w:eastAsia="Times New Roman" w:hAnsi="Times New Roman"/>
                <w:b/>
                <w:sz w:val="24"/>
              </w:rPr>
              <w:t>И</w:t>
            </w:r>
            <w:r>
              <w:rPr>
                <w:rFonts w:ascii="Times New Roman" w:eastAsia="Times New Roman" w:hAnsi="Times New Roman"/>
                <w:b/>
                <w:spacing w:val="1"/>
                <w:sz w:val="24"/>
              </w:rPr>
              <w:t xml:space="preserve"> </w:t>
            </w:r>
            <w:r>
              <w:rPr>
                <w:rFonts w:ascii="Times New Roman" w:eastAsia="Times New Roman" w:hAnsi="Times New Roman"/>
                <w:b/>
                <w:sz w:val="24"/>
              </w:rPr>
              <w:t>РАДНО</w:t>
            </w:r>
            <w:r>
              <w:rPr>
                <w:rFonts w:ascii="Times New Roman" w:eastAsia="Times New Roman" w:hAnsi="Times New Roman"/>
                <w:b/>
                <w:spacing w:val="1"/>
                <w:sz w:val="24"/>
              </w:rPr>
              <w:t xml:space="preserve"> </w:t>
            </w:r>
            <w:r>
              <w:rPr>
                <w:rFonts w:ascii="Times New Roman" w:eastAsia="Times New Roman" w:hAnsi="Times New Roman"/>
                <w:b/>
                <w:spacing w:val="-2"/>
                <w:sz w:val="24"/>
              </w:rPr>
              <w:t>ОКРУЖЕЊЕ</w:t>
            </w:r>
          </w:p>
        </w:tc>
        <w:tc>
          <w:tcPr>
            <w:tcW w:w="7653" w:type="dxa"/>
            <w:tcBorders>
              <w:bottom w:val="dashSmallGap" w:sz="4" w:space="0" w:color="000000"/>
            </w:tcBorders>
          </w:tcPr>
          <w:p w14:paraId="2FCA3C5C" w14:textId="77777777" w:rsidR="009E729B" w:rsidRDefault="00000000">
            <w:pPr>
              <w:numPr>
                <w:ilvl w:val="0"/>
                <w:numId w:val="143"/>
              </w:numPr>
              <w:tabs>
                <w:tab w:val="left" w:pos="244"/>
              </w:tabs>
              <w:spacing w:before="1"/>
              <w:ind w:right="703" w:firstLine="0"/>
              <w:rPr>
                <w:rFonts w:ascii="Times New Roman" w:eastAsia="Times New Roman" w:hAnsi="Times New Roman"/>
                <w:sz w:val="24"/>
              </w:rPr>
            </w:pPr>
            <w:r>
              <w:rPr>
                <w:rFonts w:ascii="Times New Roman" w:eastAsia="Times New Roman" w:hAnsi="Times New Roman"/>
                <w:sz w:val="24"/>
              </w:rPr>
              <w:t>повеже</w:t>
            </w:r>
            <w:r>
              <w:rPr>
                <w:rFonts w:ascii="Times New Roman" w:eastAsia="Times New Roman" w:hAnsi="Times New Roman"/>
                <w:spacing w:val="-2"/>
                <w:sz w:val="24"/>
              </w:rPr>
              <w:t xml:space="preserve"> </w:t>
            </w:r>
            <w:r>
              <w:rPr>
                <w:rFonts w:ascii="Times New Roman" w:eastAsia="Times New Roman" w:hAnsi="Times New Roman"/>
                <w:sz w:val="24"/>
              </w:rPr>
              <w:t>развој</w:t>
            </w:r>
            <w:r>
              <w:rPr>
                <w:rFonts w:ascii="Times New Roman" w:eastAsia="Times New Roman" w:hAnsi="Times New Roman"/>
                <w:spacing w:val="-10"/>
                <w:sz w:val="24"/>
              </w:rPr>
              <w:t xml:space="preserve"> </w:t>
            </w:r>
            <w:r>
              <w:rPr>
                <w:rFonts w:ascii="Times New Roman" w:eastAsia="Times New Roman" w:hAnsi="Times New Roman"/>
                <w:sz w:val="24"/>
              </w:rPr>
              <w:t>грађевинарства</w:t>
            </w:r>
            <w:r>
              <w:rPr>
                <w:rFonts w:ascii="Times New Roman" w:eastAsia="Times New Roman" w:hAnsi="Times New Roman"/>
                <w:spacing w:val="-2"/>
                <w:sz w:val="24"/>
              </w:rPr>
              <w:t xml:space="preserve"> </w:t>
            </w:r>
            <w:r>
              <w:rPr>
                <w:rFonts w:ascii="Times New Roman" w:eastAsia="Times New Roman" w:hAnsi="Times New Roman"/>
                <w:sz w:val="24"/>
              </w:rPr>
              <w:t>и</w:t>
            </w:r>
            <w:r>
              <w:rPr>
                <w:rFonts w:ascii="Times New Roman" w:eastAsia="Times New Roman" w:hAnsi="Times New Roman"/>
                <w:spacing w:val="-5"/>
                <w:sz w:val="24"/>
              </w:rPr>
              <w:t xml:space="preserve"> </w:t>
            </w:r>
            <w:r>
              <w:rPr>
                <w:rFonts w:ascii="Times New Roman" w:eastAsia="Times New Roman" w:hAnsi="Times New Roman"/>
                <w:sz w:val="24"/>
              </w:rPr>
              <w:t>значај</w:t>
            </w:r>
            <w:r>
              <w:rPr>
                <w:rFonts w:ascii="Times New Roman" w:eastAsia="Times New Roman" w:hAnsi="Times New Roman"/>
                <w:spacing w:val="80"/>
                <w:sz w:val="24"/>
              </w:rPr>
              <w:t xml:space="preserve"> </w:t>
            </w:r>
            <w:r>
              <w:rPr>
                <w:rFonts w:ascii="Times New Roman" w:eastAsia="Times New Roman" w:hAnsi="Times New Roman"/>
                <w:sz w:val="24"/>
              </w:rPr>
              <w:t>урбанизма</w:t>
            </w:r>
            <w:r>
              <w:rPr>
                <w:rFonts w:ascii="Times New Roman" w:eastAsia="Times New Roman" w:hAnsi="Times New Roman"/>
                <w:spacing w:val="-2"/>
                <w:sz w:val="24"/>
              </w:rPr>
              <w:t xml:space="preserve"> </w:t>
            </w:r>
            <w:r>
              <w:rPr>
                <w:rFonts w:ascii="Times New Roman" w:eastAsia="Times New Roman" w:hAnsi="Times New Roman"/>
                <w:sz w:val="24"/>
              </w:rPr>
              <w:t>у</w:t>
            </w:r>
            <w:r>
              <w:rPr>
                <w:rFonts w:ascii="Times New Roman" w:eastAsia="Times New Roman" w:hAnsi="Times New Roman"/>
                <w:spacing w:val="-11"/>
                <w:sz w:val="24"/>
              </w:rPr>
              <w:t xml:space="preserve"> </w:t>
            </w:r>
            <w:r>
              <w:rPr>
                <w:rFonts w:ascii="Times New Roman" w:eastAsia="Times New Roman" w:hAnsi="Times New Roman"/>
                <w:sz w:val="24"/>
              </w:rPr>
              <w:t>побољшању услова живљења;</w:t>
            </w:r>
          </w:p>
          <w:p w14:paraId="7C7A588E" w14:textId="77777777" w:rsidR="009E729B" w:rsidRDefault="00000000">
            <w:pPr>
              <w:numPr>
                <w:ilvl w:val="0"/>
                <w:numId w:val="143"/>
              </w:numPr>
              <w:tabs>
                <w:tab w:val="left" w:pos="244"/>
              </w:tabs>
              <w:spacing w:line="275" w:lineRule="exact"/>
              <w:ind w:left="243" w:hanging="145"/>
              <w:rPr>
                <w:rFonts w:ascii="Times New Roman" w:eastAsia="Times New Roman" w:hAnsi="Times New Roman"/>
                <w:sz w:val="24"/>
              </w:rPr>
            </w:pPr>
            <w:r>
              <w:rPr>
                <w:rFonts w:ascii="Times New Roman" w:eastAsia="Times New Roman" w:hAnsi="Times New Roman"/>
                <w:sz w:val="24"/>
              </w:rPr>
              <w:t>анализира</w:t>
            </w:r>
            <w:r>
              <w:rPr>
                <w:rFonts w:ascii="Times New Roman" w:eastAsia="Times New Roman" w:hAnsi="Times New Roman"/>
                <w:spacing w:val="-7"/>
                <w:sz w:val="24"/>
              </w:rPr>
              <w:t xml:space="preserve"> </w:t>
            </w:r>
            <w:r>
              <w:rPr>
                <w:rFonts w:ascii="Times New Roman" w:eastAsia="Times New Roman" w:hAnsi="Times New Roman"/>
                <w:sz w:val="24"/>
              </w:rPr>
              <w:t>карактеристике</w:t>
            </w:r>
            <w:r>
              <w:rPr>
                <w:rFonts w:ascii="Times New Roman" w:eastAsia="Times New Roman" w:hAnsi="Times New Roman"/>
                <w:spacing w:val="-5"/>
                <w:sz w:val="24"/>
              </w:rPr>
              <w:t xml:space="preserve"> </w:t>
            </w:r>
            <w:r>
              <w:rPr>
                <w:rFonts w:ascii="Times New Roman" w:eastAsia="Times New Roman" w:hAnsi="Times New Roman"/>
                <w:sz w:val="24"/>
              </w:rPr>
              <w:t>савремене</w:t>
            </w:r>
            <w:r>
              <w:rPr>
                <w:rFonts w:ascii="Times New Roman" w:eastAsia="Times New Roman" w:hAnsi="Times New Roman"/>
                <w:spacing w:val="-4"/>
                <w:sz w:val="24"/>
              </w:rPr>
              <w:t xml:space="preserve"> </w:t>
            </w:r>
            <w:r>
              <w:rPr>
                <w:rFonts w:ascii="Times New Roman" w:eastAsia="Times New Roman" w:hAnsi="Times New Roman"/>
                <w:sz w:val="24"/>
              </w:rPr>
              <w:t xml:space="preserve">културе </w:t>
            </w:r>
            <w:r>
              <w:rPr>
                <w:rFonts w:ascii="Times New Roman" w:eastAsia="Times New Roman" w:hAnsi="Times New Roman"/>
                <w:spacing w:val="-2"/>
                <w:sz w:val="24"/>
              </w:rPr>
              <w:t>становања;</w:t>
            </w:r>
          </w:p>
          <w:p w14:paraId="7CA43632" w14:textId="77777777" w:rsidR="009E729B" w:rsidRDefault="00000000">
            <w:pPr>
              <w:numPr>
                <w:ilvl w:val="0"/>
                <w:numId w:val="143"/>
              </w:numPr>
              <w:tabs>
                <w:tab w:val="left" w:pos="244"/>
              </w:tabs>
              <w:spacing w:line="270" w:lineRule="exact"/>
              <w:ind w:left="243" w:hanging="145"/>
              <w:rPr>
                <w:rFonts w:ascii="Times New Roman" w:eastAsia="Times New Roman" w:hAnsi="Times New Roman"/>
                <w:sz w:val="24"/>
              </w:rPr>
            </w:pPr>
            <w:r>
              <w:rPr>
                <w:rFonts w:ascii="Times New Roman" w:eastAsia="Times New Roman" w:hAnsi="Times New Roman"/>
                <w:sz w:val="24"/>
              </w:rPr>
              <w:t>класификује</w:t>
            </w:r>
            <w:r>
              <w:rPr>
                <w:rFonts w:ascii="Times New Roman" w:eastAsia="Times New Roman" w:hAnsi="Times New Roman"/>
                <w:spacing w:val="-3"/>
                <w:sz w:val="24"/>
              </w:rPr>
              <w:t xml:space="preserve"> </w:t>
            </w:r>
            <w:r>
              <w:rPr>
                <w:rFonts w:ascii="Times New Roman" w:eastAsia="Times New Roman" w:hAnsi="Times New Roman"/>
                <w:sz w:val="24"/>
              </w:rPr>
              <w:t>кућне</w:t>
            </w:r>
            <w:r>
              <w:rPr>
                <w:rFonts w:ascii="Times New Roman" w:eastAsia="Times New Roman" w:hAnsi="Times New Roman"/>
                <w:spacing w:val="1"/>
                <w:sz w:val="24"/>
              </w:rPr>
              <w:t xml:space="preserve"> </w:t>
            </w:r>
            <w:r>
              <w:rPr>
                <w:rFonts w:ascii="Times New Roman" w:eastAsia="Times New Roman" w:hAnsi="Times New Roman"/>
                <w:sz w:val="24"/>
              </w:rPr>
              <w:t>инсталације на</w:t>
            </w:r>
            <w:r>
              <w:rPr>
                <w:rFonts w:ascii="Times New Roman" w:eastAsia="Times New Roman" w:hAnsi="Times New Roman"/>
                <w:spacing w:val="-6"/>
                <w:sz w:val="24"/>
              </w:rPr>
              <w:t xml:space="preserve"> </w:t>
            </w:r>
            <w:r>
              <w:rPr>
                <w:rFonts w:ascii="Times New Roman" w:eastAsia="Times New Roman" w:hAnsi="Times New Roman"/>
                <w:sz w:val="24"/>
              </w:rPr>
              <w:t>основу</w:t>
            </w:r>
            <w:r>
              <w:rPr>
                <w:rFonts w:ascii="Times New Roman" w:eastAsia="Times New Roman" w:hAnsi="Times New Roman"/>
                <w:spacing w:val="-9"/>
                <w:sz w:val="24"/>
              </w:rPr>
              <w:t xml:space="preserve"> </w:t>
            </w:r>
            <w:r>
              <w:rPr>
                <w:rFonts w:ascii="Times New Roman" w:eastAsia="Times New Roman" w:hAnsi="Times New Roman"/>
                <w:sz w:val="24"/>
              </w:rPr>
              <w:t>њихове</w:t>
            </w:r>
            <w:r>
              <w:rPr>
                <w:rFonts w:ascii="Times New Roman" w:eastAsia="Times New Roman" w:hAnsi="Times New Roman"/>
                <w:spacing w:val="-5"/>
                <w:sz w:val="24"/>
              </w:rPr>
              <w:t xml:space="preserve"> </w:t>
            </w:r>
            <w:r>
              <w:rPr>
                <w:rFonts w:ascii="Times New Roman" w:eastAsia="Times New Roman" w:hAnsi="Times New Roman"/>
                <w:spacing w:val="-2"/>
                <w:sz w:val="24"/>
              </w:rPr>
              <w:t>намене;</w:t>
            </w:r>
          </w:p>
        </w:tc>
      </w:tr>
      <w:tr w:rsidR="009E729B" w14:paraId="15A40567" w14:textId="77777777">
        <w:trPr>
          <w:trHeight w:val="2208"/>
        </w:trPr>
        <w:tc>
          <w:tcPr>
            <w:tcW w:w="1388" w:type="dxa"/>
            <w:tcBorders>
              <w:top w:val="dashSmallGap" w:sz="4" w:space="0" w:color="000000"/>
              <w:bottom w:val="dashSmallGap" w:sz="4" w:space="0" w:color="000000"/>
            </w:tcBorders>
          </w:tcPr>
          <w:p w14:paraId="5C66B26A" w14:textId="77777777" w:rsidR="009E729B" w:rsidRDefault="009E729B">
            <w:pPr>
              <w:rPr>
                <w:rFonts w:ascii="Times New Roman" w:eastAsia="Times New Roman" w:hAnsi="Times New Roman"/>
                <w:b/>
                <w:sz w:val="30"/>
              </w:rPr>
            </w:pPr>
          </w:p>
          <w:p w14:paraId="6AD77A5A" w14:textId="77777777" w:rsidR="009E729B" w:rsidRDefault="009E729B">
            <w:pPr>
              <w:rPr>
                <w:rFonts w:ascii="Times New Roman" w:eastAsia="Times New Roman" w:hAnsi="Times New Roman"/>
                <w:b/>
                <w:sz w:val="30"/>
              </w:rPr>
            </w:pPr>
          </w:p>
          <w:p w14:paraId="677DB379" w14:textId="77777777" w:rsidR="009E729B" w:rsidRDefault="00000000">
            <w:pPr>
              <w:spacing w:before="253"/>
              <w:ind w:right="389"/>
              <w:jc w:val="right"/>
              <w:rPr>
                <w:rFonts w:ascii="Times New Roman" w:eastAsia="Times New Roman" w:hAnsi="Times New Roman"/>
                <w:b/>
                <w:sz w:val="28"/>
              </w:rPr>
            </w:pPr>
            <w:r>
              <w:rPr>
                <w:rFonts w:ascii="Times New Roman" w:eastAsia="Times New Roman" w:hAnsi="Times New Roman"/>
                <w:b/>
                <w:spacing w:val="-5"/>
                <w:sz w:val="28"/>
              </w:rPr>
              <w:t>2.</w:t>
            </w:r>
          </w:p>
        </w:tc>
        <w:tc>
          <w:tcPr>
            <w:tcW w:w="5579" w:type="dxa"/>
            <w:tcBorders>
              <w:top w:val="dashSmallGap" w:sz="4" w:space="0" w:color="000000"/>
              <w:bottom w:val="dashSmallGap" w:sz="4" w:space="0" w:color="000000"/>
            </w:tcBorders>
          </w:tcPr>
          <w:p w14:paraId="5C5B0EA2" w14:textId="77777777" w:rsidR="009E729B" w:rsidRDefault="009E729B">
            <w:pPr>
              <w:rPr>
                <w:rFonts w:ascii="Times New Roman" w:eastAsia="Times New Roman" w:hAnsi="Times New Roman"/>
                <w:b/>
                <w:sz w:val="26"/>
              </w:rPr>
            </w:pPr>
          </w:p>
          <w:p w14:paraId="2C4D4959" w14:textId="77777777" w:rsidR="009E729B" w:rsidRDefault="009E729B">
            <w:pPr>
              <w:rPr>
                <w:rFonts w:ascii="Times New Roman" w:eastAsia="Times New Roman" w:hAnsi="Times New Roman"/>
                <w:b/>
                <w:sz w:val="26"/>
              </w:rPr>
            </w:pPr>
          </w:p>
          <w:p w14:paraId="2C03B5C6" w14:textId="77777777" w:rsidR="009E729B" w:rsidRDefault="009E729B">
            <w:pPr>
              <w:spacing w:before="8"/>
              <w:rPr>
                <w:rFonts w:ascii="Times New Roman" w:eastAsia="Times New Roman" w:hAnsi="Times New Roman"/>
                <w:b/>
                <w:sz w:val="23"/>
              </w:rPr>
            </w:pPr>
          </w:p>
          <w:p w14:paraId="256129A0" w14:textId="77777777" w:rsidR="009E729B" w:rsidRDefault="00000000">
            <w:pPr>
              <w:ind w:left="99"/>
              <w:rPr>
                <w:rFonts w:ascii="Times New Roman" w:eastAsia="Times New Roman" w:hAnsi="Times New Roman"/>
                <w:b/>
                <w:sz w:val="24"/>
              </w:rPr>
            </w:pPr>
            <w:r>
              <w:rPr>
                <w:rFonts w:ascii="Times New Roman" w:eastAsia="Times New Roman" w:hAnsi="Times New Roman"/>
                <w:b/>
                <w:spacing w:val="-2"/>
                <w:sz w:val="24"/>
              </w:rPr>
              <w:t>САОБРАЋАЈ</w:t>
            </w:r>
          </w:p>
        </w:tc>
        <w:tc>
          <w:tcPr>
            <w:tcW w:w="7653" w:type="dxa"/>
            <w:tcBorders>
              <w:top w:val="dashSmallGap" w:sz="4" w:space="0" w:color="000000"/>
              <w:bottom w:val="dashSmallGap" w:sz="4" w:space="0" w:color="000000"/>
            </w:tcBorders>
          </w:tcPr>
          <w:p w14:paraId="1B86978C" w14:textId="77777777" w:rsidR="009E729B" w:rsidRDefault="00000000">
            <w:pPr>
              <w:numPr>
                <w:ilvl w:val="0"/>
                <w:numId w:val="144"/>
              </w:numPr>
              <w:tabs>
                <w:tab w:val="left" w:pos="244"/>
              </w:tabs>
              <w:spacing w:line="268" w:lineRule="exact"/>
              <w:ind w:left="243" w:hanging="145"/>
              <w:rPr>
                <w:rFonts w:ascii="Times New Roman" w:eastAsia="Times New Roman" w:hAnsi="Times New Roman"/>
                <w:sz w:val="24"/>
              </w:rPr>
            </w:pPr>
            <w:r>
              <w:rPr>
                <w:rFonts w:ascii="Times New Roman" w:eastAsia="Times New Roman" w:hAnsi="Times New Roman"/>
                <w:sz w:val="24"/>
              </w:rPr>
              <w:t>класификује</w:t>
            </w:r>
            <w:r>
              <w:rPr>
                <w:rFonts w:ascii="Times New Roman" w:eastAsia="Times New Roman" w:hAnsi="Times New Roman"/>
                <w:spacing w:val="-4"/>
                <w:sz w:val="24"/>
              </w:rPr>
              <w:t xml:space="preserve"> </w:t>
            </w:r>
            <w:r>
              <w:rPr>
                <w:rFonts w:ascii="Times New Roman" w:eastAsia="Times New Roman" w:hAnsi="Times New Roman"/>
                <w:sz w:val="24"/>
              </w:rPr>
              <w:t>врсте</w:t>
            </w:r>
            <w:r>
              <w:rPr>
                <w:rFonts w:ascii="Times New Roman" w:eastAsia="Times New Roman" w:hAnsi="Times New Roman"/>
                <w:spacing w:val="-3"/>
                <w:sz w:val="24"/>
              </w:rPr>
              <w:t xml:space="preserve"> </w:t>
            </w:r>
            <w:r>
              <w:rPr>
                <w:rFonts w:ascii="Times New Roman" w:eastAsia="Times New Roman" w:hAnsi="Times New Roman"/>
                <w:sz w:val="24"/>
              </w:rPr>
              <w:t>саобраћајних</w:t>
            </w:r>
            <w:r>
              <w:rPr>
                <w:rFonts w:ascii="Times New Roman" w:eastAsia="Times New Roman" w:hAnsi="Times New Roman"/>
                <w:spacing w:val="-7"/>
                <w:sz w:val="24"/>
              </w:rPr>
              <w:t xml:space="preserve"> </w:t>
            </w:r>
            <w:r>
              <w:rPr>
                <w:rFonts w:ascii="Times New Roman" w:eastAsia="Times New Roman" w:hAnsi="Times New Roman"/>
                <w:sz w:val="24"/>
              </w:rPr>
              <w:t>објеката</w:t>
            </w:r>
            <w:r>
              <w:rPr>
                <w:rFonts w:ascii="Times New Roman" w:eastAsia="Times New Roman" w:hAnsi="Times New Roman"/>
                <w:spacing w:val="-3"/>
                <w:sz w:val="24"/>
              </w:rPr>
              <w:t xml:space="preserve"> </w:t>
            </w:r>
            <w:r>
              <w:rPr>
                <w:rFonts w:ascii="Times New Roman" w:eastAsia="Times New Roman" w:hAnsi="Times New Roman"/>
                <w:sz w:val="24"/>
              </w:rPr>
              <w:t>према</w:t>
            </w:r>
            <w:r>
              <w:rPr>
                <w:rFonts w:ascii="Times New Roman" w:eastAsia="Times New Roman" w:hAnsi="Times New Roman"/>
                <w:spacing w:val="-3"/>
                <w:sz w:val="24"/>
              </w:rPr>
              <w:t xml:space="preserve"> </w:t>
            </w:r>
            <w:r>
              <w:rPr>
                <w:rFonts w:ascii="Times New Roman" w:eastAsia="Times New Roman" w:hAnsi="Times New Roman"/>
                <w:spacing w:val="-2"/>
                <w:sz w:val="24"/>
              </w:rPr>
              <w:t>намени;</w:t>
            </w:r>
          </w:p>
          <w:p w14:paraId="1570A716" w14:textId="77777777" w:rsidR="009E729B" w:rsidRDefault="00000000">
            <w:pPr>
              <w:numPr>
                <w:ilvl w:val="0"/>
                <w:numId w:val="144"/>
              </w:numPr>
              <w:tabs>
                <w:tab w:val="left" w:pos="244"/>
              </w:tabs>
              <w:spacing w:before="5" w:line="237" w:lineRule="auto"/>
              <w:ind w:right="1132" w:firstLine="0"/>
              <w:rPr>
                <w:rFonts w:ascii="Times New Roman" w:eastAsia="Times New Roman" w:hAnsi="Times New Roman"/>
                <w:sz w:val="24"/>
              </w:rPr>
            </w:pPr>
            <w:r>
              <w:rPr>
                <w:rFonts w:ascii="Times New Roman" w:eastAsia="Times New Roman" w:hAnsi="Times New Roman"/>
                <w:sz w:val="24"/>
              </w:rPr>
              <w:t>повезује</w:t>
            </w:r>
            <w:r>
              <w:rPr>
                <w:rFonts w:ascii="Times New Roman" w:eastAsia="Times New Roman" w:hAnsi="Times New Roman"/>
                <w:spacing w:val="-8"/>
                <w:sz w:val="24"/>
              </w:rPr>
              <w:t xml:space="preserve"> </w:t>
            </w:r>
            <w:r>
              <w:rPr>
                <w:rFonts w:ascii="Times New Roman" w:eastAsia="Times New Roman" w:hAnsi="Times New Roman"/>
                <w:sz w:val="24"/>
              </w:rPr>
              <w:t>неопходност</w:t>
            </w:r>
            <w:r>
              <w:rPr>
                <w:rFonts w:ascii="Times New Roman" w:eastAsia="Times New Roman" w:hAnsi="Times New Roman"/>
                <w:spacing w:val="-10"/>
                <w:sz w:val="24"/>
              </w:rPr>
              <w:t xml:space="preserve"> </w:t>
            </w:r>
            <w:r>
              <w:rPr>
                <w:rFonts w:ascii="Times New Roman" w:eastAsia="Times New Roman" w:hAnsi="Times New Roman"/>
                <w:sz w:val="24"/>
              </w:rPr>
              <w:t>изградње</w:t>
            </w:r>
            <w:r>
              <w:rPr>
                <w:rFonts w:ascii="Times New Roman" w:eastAsia="Times New Roman" w:hAnsi="Times New Roman"/>
                <w:spacing w:val="-8"/>
                <w:sz w:val="24"/>
              </w:rPr>
              <w:t xml:space="preserve"> </w:t>
            </w:r>
            <w:r>
              <w:rPr>
                <w:rFonts w:ascii="Times New Roman" w:eastAsia="Times New Roman" w:hAnsi="Times New Roman"/>
                <w:sz w:val="24"/>
              </w:rPr>
              <w:t>прописне</w:t>
            </w:r>
            <w:r>
              <w:rPr>
                <w:rFonts w:ascii="Times New Roman" w:eastAsia="Times New Roman" w:hAnsi="Times New Roman"/>
                <w:spacing w:val="-12"/>
                <w:sz w:val="24"/>
              </w:rPr>
              <w:t xml:space="preserve"> </w:t>
            </w:r>
            <w:r>
              <w:rPr>
                <w:rFonts w:ascii="Times New Roman" w:eastAsia="Times New Roman" w:hAnsi="Times New Roman"/>
                <w:sz w:val="24"/>
              </w:rPr>
              <w:t>инфраструктуре</w:t>
            </w:r>
            <w:r>
              <w:rPr>
                <w:rFonts w:ascii="Times New Roman" w:eastAsia="Times New Roman" w:hAnsi="Times New Roman"/>
                <w:spacing w:val="-8"/>
                <w:sz w:val="24"/>
              </w:rPr>
              <w:t xml:space="preserve"> </w:t>
            </w:r>
            <w:r>
              <w:rPr>
                <w:rFonts w:ascii="Times New Roman" w:eastAsia="Times New Roman" w:hAnsi="Times New Roman"/>
                <w:sz w:val="24"/>
              </w:rPr>
              <w:t>са безбедношћу учесника у саобраћају;</w:t>
            </w:r>
          </w:p>
          <w:p w14:paraId="1DC6A693" w14:textId="77777777" w:rsidR="009E729B" w:rsidRDefault="00000000">
            <w:pPr>
              <w:numPr>
                <w:ilvl w:val="0"/>
                <w:numId w:val="144"/>
              </w:numPr>
              <w:tabs>
                <w:tab w:val="left" w:pos="244"/>
              </w:tabs>
              <w:spacing w:before="5" w:line="237" w:lineRule="auto"/>
              <w:ind w:right="662" w:firstLine="0"/>
              <w:rPr>
                <w:rFonts w:ascii="Times New Roman" w:eastAsia="Times New Roman" w:hAnsi="Times New Roman"/>
                <w:sz w:val="24"/>
              </w:rPr>
            </w:pPr>
            <w:r>
              <w:rPr>
                <w:rFonts w:ascii="Times New Roman" w:eastAsia="Times New Roman" w:hAnsi="Times New Roman"/>
                <w:sz w:val="24"/>
              </w:rPr>
              <w:t>повезује</w:t>
            </w:r>
            <w:r>
              <w:rPr>
                <w:rFonts w:ascii="Times New Roman" w:eastAsia="Times New Roman" w:hAnsi="Times New Roman"/>
                <w:spacing w:val="-9"/>
                <w:sz w:val="24"/>
              </w:rPr>
              <w:t xml:space="preserve"> </w:t>
            </w:r>
            <w:r>
              <w:rPr>
                <w:rFonts w:ascii="Times New Roman" w:eastAsia="Times New Roman" w:hAnsi="Times New Roman"/>
                <w:sz w:val="24"/>
              </w:rPr>
              <w:t>коришћење</w:t>
            </w:r>
            <w:r>
              <w:rPr>
                <w:rFonts w:ascii="Times New Roman" w:eastAsia="Times New Roman" w:hAnsi="Times New Roman"/>
                <w:spacing w:val="-9"/>
                <w:sz w:val="24"/>
              </w:rPr>
              <w:t xml:space="preserve"> </w:t>
            </w:r>
            <w:r>
              <w:rPr>
                <w:rFonts w:ascii="Times New Roman" w:eastAsia="Times New Roman" w:hAnsi="Times New Roman"/>
                <w:sz w:val="24"/>
              </w:rPr>
              <w:t>информационих</w:t>
            </w:r>
            <w:r>
              <w:rPr>
                <w:rFonts w:ascii="Times New Roman" w:eastAsia="Times New Roman" w:hAnsi="Times New Roman"/>
                <w:spacing w:val="-12"/>
                <w:sz w:val="24"/>
              </w:rPr>
              <w:t xml:space="preserve"> </w:t>
            </w:r>
            <w:r>
              <w:rPr>
                <w:rFonts w:ascii="Times New Roman" w:eastAsia="Times New Roman" w:hAnsi="Times New Roman"/>
                <w:sz w:val="24"/>
              </w:rPr>
              <w:t>технологија</w:t>
            </w:r>
            <w:r>
              <w:rPr>
                <w:rFonts w:ascii="Times New Roman" w:eastAsia="Times New Roman" w:hAnsi="Times New Roman"/>
                <w:spacing w:val="-4"/>
                <w:sz w:val="24"/>
              </w:rPr>
              <w:t xml:space="preserve"> </w:t>
            </w:r>
            <w:r>
              <w:rPr>
                <w:rFonts w:ascii="Times New Roman" w:eastAsia="Times New Roman" w:hAnsi="Times New Roman"/>
                <w:sz w:val="24"/>
              </w:rPr>
              <w:t>у</w:t>
            </w:r>
            <w:r>
              <w:rPr>
                <w:rFonts w:ascii="Times New Roman" w:eastAsia="Times New Roman" w:hAnsi="Times New Roman"/>
                <w:spacing w:val="-12"/>
                <w:sz w:val="24"/>
              </w:rPr>
              <w:t xml:space="preserve"> </w:t>
            </w:r>
            <w:r>
              <w:rPr>
                <w:rFonts w:ascii="Times New Roman" w:eastAsia="Times New Roman" w:hAnsi="Times New Roman"/>
                <w:sz w:val="24"/>
              </w:rPr>
              <w:t>саобраћајним објектима са управљањем и безбедношћу путника и робе;</w:t>
            </w:r>
          </w:p>
          <w:p w14:paraId="68F115FD" w14:textId="77777777" w:rsidR="009E729B" w:rsidRDefault="00000000">
            <w:pPr>
              <w:numPr>
                <w:ilvl w:val="0"/>
                <w:numId w:val="144"/>
              </w:numPr>
              <w:tabs>
                <w:tab w:val="left" w:pos="244"/>
              </w:tabs>
              <w:spacing w:before="6" w:line="237" w:lineRule="auto"/>
              <w:ind w:right="390" w:firstLine="0"/>
              <w:rPr>
                <w:rFonts w:ascii="Times New Roman" w:eastAsia="Times New Roman" w:hAnsi="Times New Roman"/>
                <w:sz w:val="24"/>
              </w:rPr>
            </w:pPr>
            <w:r>
              <w:rPr>
                <w:rFonts w:ascii="Times New Roman" w:eastAsia="Times New Roman" w:hAnsi="Times New Roman"/>
                <w:sz w:val="24"/>
              </w:rPr>
              <w:t>демонстрира правилно и безбедно понашање и кретање пешака и возача</w:t>
            </w:r>
            <w:r>
              <w:rPr>
                <w:rFonts w:ascii="Times New Roman" w:eastAsia="Times New Roman" w:hAnsi="Times New Roman"/>
                <w:spacing w:val="-5"/>
                <w:sz w:val="24"/>
              </w:rPr>
              <w:t xml:space="preserve"> </w:t>
            </w:r>
            <w:r>
              <w:rPr>
                <w:rFonts w:ascii="Times New Roman" w:eastAsia="Times New Roman" w:hAnsi="Times New Roman"/>
                <w:sz w:val="24"/>
              </w:rPr>
              <w:t>бицикла</w:t>
            </w:r>
            <w:r>
              <w:rPr>
                <w:rFonts w:ascii="Times New Roman" w:eastAsia="Times New Roman" w:hAnsi="Times New Roman"/>
                <w:spacing w:val="-5"/>
                <w:sz w:val="24"/>
              </w:rPr>
              <w:t xml:space="preserve"> </w:t>
            </w:r>
            <w:r>
              <w:rPr>
                <w:rFonts w:ascii="Times New Roman" w:eastAsia="Times New Roman" w:hAnsi="Times New Roman"/>
                <w:sz w:val="24"/>
              </w:rPr>
              <w:t>на</w:t>
            </w:r>
            <w:r>
              <w:rPr>
                <w:rFonts w:ascii="Times New Roman" w:eastAsia="Times New Roman" w:hAnsi="Times New Roman"/>
                <w:spacing w:val="-10"/>
                <w:sz w:val="24"/>
              </w:rPr>
              <w:t xml:space="preserve"> </w:t>
            </w:r>
            <w:r>
              <w:rPr>
                <w:rFonts w:ascii="Times New Roman" w:eastAsia="Times New Roman" w:hAnsi="Times New Roman"/>
                <w:sz w:val="24"/>
              </w:rPr>
              <w:t>саобраћајном</w:t>
            </w:r>
            <w:r>
              <w:rPr>
                <w:rFonts w:ascii="Times New Roman" w:eastAsia="Times New Roman" w:hAnsi="Times New Roman"/>
                <w:spacing w:val="-4"/>
                <w:sz w:val="24"/>
              </w:rPr>
              <w:t xml:space="preserve"> </w:t>
            </w:r>
            <w:r>
              <w:rPr>
                <w:rFonts w:ascii="Times New Roman" w:eastAsia="Times New Roman" w:hAnsi="Times New Roman"/>
                <w:sz w:val="24"/>
              </w:rPr>
              <w:t>полигону</w:t>
            </w:r>
            <w:r>
              <w:rPr>
                <w:rFonts w:ascii="Times New Roman" w:eastAsia="Times New Roman" w:hAnsi="Times New Roman"/>
                <w:spacing w:val="-14"/>
                <w:sz w:val="24"/>
              </w:rPr>
              <w:t xml:space="preserve"> </w:t>
            </w:r>
            <w:r>
              <w:rPr>
                <w:rFonts w:ascii="Times New Roman" w:eastAsia="Times New Roman" w:hAnsi="Times New Roman"/>
                <w:sz w:val="24"/>
              </w:rPr>
              <w:t>и/или</w:t>
            </w:r>
            <w:r>
              <w:rPr>
                <w:rFonts w:ascii="Times New Roman" w:eastAsia="Times New Roman" w:hAnsi="Times New Roman"/>
                <w:spacing w:val="-4"/>
                <w:sz w:val="24"/>
              </w:rPr>
              <w:t xml:space="preserve"> </w:t>
            </w:r>
            <w:r>
              <w:rPr>
                <w:rFonts w:ascii="Times New Roman" w:eastAsia="Times New Roman" w:hAnsi="Times New Roman"/>
                <w:sz w:val="24"/>
              </w:rPr>
              <w:t>уз</w:t>
            </w:r>
            <w:r>
              <w:rPr>
                <w:rFonts w:ascii="Times New Roman" w:eastAsia="Times New Roman" w:hAnsi="Times New Roman"/>
                <w:spacing w:val="-4"/>
                <w:sz w:val="24"/>
              </w:rPr>
              <w:t xml:space="preserve"> </w:t>
            </w:r>
            <w:r>
              <w:rPr>
                <w:rFonts w:ascii="Times New Roman" w:eastAsia="Times New Roman" w:hAnsi="Times New Roman"/>
                <w:sz w:val="24"/>
              </w:rPr>
              <w:t>помоћ</w:t>
            </w:r>
            <w:r>
              <w:rPr>
                <w:rFonts w:ascii="Times New Roman" w:eastAsia="Times New Roman" w:hAnsi="Times New Roman"/>
                <w:spacing w:val="-9"/>
                <w:sz w:val="24"/>
              </w:rPr>
              <w:t xml:space="preserve"> </w:t>
            </w:r>
            <w:r>
              <w:rPr>
                <w:rFonts w:ascii="Times New Roman" w:eastAsia="Times New Roman" w:hAnsi="Times New Roman"/>
                <w:sz w:val="24"/>
              </w:rPr>
              <w:t>рачунарске</w:t>
            </w:r>
          </w:p>
          <w:p w14:paraId="03E57AC8" w14:textId="77777777" w:rsidR="009E729B" w:rsidRDefault="00000000">
            <w:pPr>
              <w:spacing w:before="4" w:line="261" w:lineRule="exact"/>
              <w:ind w:left="99"/>
              <w:rPr>
                <w:rFonts w:ascii="Times New Roman" w:eastAsia="Times New Roman" w:hAnsi="Times New Roman"/>
                <w:sz w:val="24"/>
              </w:rPr>
            </w:pPr>
            <w:r>
              <w:rPr>
                <w:rFonts w:ascii="Times New Roman" w:eastAsia="Times New Roman" w:hAnsi="Times New Roman"/>
                <w:spacing w:val="-2"/>
                <w:sz w:val="24"/>
              </w:rPr>
              <w:t>симулације</w:t>
            </w:r>
          </w:p>
        </w:tc>
      </w:tr>
      <w:tr w:rsidR="009E729B" w14:paraId="5BF84CD1" w14:textId="77777777">
        <w:trPr>
          <w:trHeight w:val="2390"/>
        </w:trPr>
        <w:tc>
          <w:tcPr>
            <w:tcW w:w="1388" w:type="dxa"/>
            <w:tcBorders>
              <w:top w:val="dashSmallGap" w:sz="4" w:space="0" w:color="000000"/>
            </w:tcBorders>
          </w:tcPr>
          <w:p w14:paraId="5070037A" w14:textId="77777777" w:rsidR="009E729B" w:rsidRDefault="009E729B">
            <w:pPr>
              <w:rPr>
                <w:rFonts w:ascii="Times New Roman" w:eastAsia="Times New Roman" w:hAnsi="Times New Roman"/>
                <w:b/>
                <w:sz w:val="30"/>
              </w:rPr>
            </w:pPr>
          </w:p>
          <w:p w14:paraId="74424EF6" w14:textId="77777777" w:rsidR="009E729B" w:rsidRDefault="009E729B">
            <w:pPr>
              <w:rPr>
                <w:rFonts w:ascii="Times New Roman" w:eastAsia="Times New Roman" w:hAnsi="Times New Roman"/>
                <w:b/>
                <w:sz w:val="30"/>
              </w:rPr>
            </w:pPr>
          </w:p>
          <w:p w14:paraId="2EDC25EF" w14:textId="77777777" w:rsidR="009E729B" w:rsidRDefault="009E729B">
            <w:pPr>
              <w:rPr>
                <w:rFonts w:ascii="Times New Roman" w:eastAsia="Times New Roman" w:hAnsi="Times New Roman"/>
                <w:b/>
                <w:sz w:val="30"/>
              </w:rPr>
            </w:pPr>
          </w:p>
          <w:p w14:paraId="4EA81153" w14:textId="77777777" w:rsidR="009E729B" w:rsidRDefault="00000000">
            <w:pPr>
              <w:ind w:right="389"/>
              <w:jc w:val="right"/>
              <w:rPr>
                <w:rFonts w:ascii="Times New Roman" w:eastAsia="Times New Roman" w:hAnsi="Times New Roman"/>
                <w:b/>
                <w:sz w:val="28"/>
              </w:rPr>
            </w:pPr>
            <w:r>
              <w:rPr>
                <w:rFonts w:ascii="Times New Roman" w:eastAsia="Times New Roman" w:hAnsi="Times New Roman"/>
                <w:b/>
                <w:spacing w:val="-5"/>
                <w:sz w:val="28"/>
              </w:rPr>
              <w:t>3.</w:t>
            </w:r>
          </w:p>
        </w:tc>
        <w:tc>
          <w:tcPr>
            <w:tcW w:w="5579" w:type="dxa"/>
            <w:tcBorders>
              <w:top w:val="dashSmallGap" w:sz="4" w:space="0" w:color="000000"/>
            </w:tcBorders>
          </w:tcPr>
          <w:p w14:paraId="20AD6C47" w14:textId="77777777" w:rsidR="009E729B" w:rsidRDefault="009E729B">
            <w:pPr>
              <w:rPr>
                <w:rFonts w:ascii="Times New Roman" w:eastAsia="Times New Roman" w:hAnsi="Times New Roman"/>
                <w:b/>
                <w:sz w:val="26"/>
              </w:rPr>
            </w:pPr>
          </w:p>
          <w:p w14:paraId="381FB271" w14:textId="77777777" w:rsidR="009E729B" w:rsidRDefault="009E729B">
            <w:pPr>
              <w:rPr>
                <w:rFonts w:ascii="Times New Roman" w:eastAsia="Times New Roman" w:hAnsi="Times New Roman"/>
                <w:b/>
                <w:sz w:val="26"/>
              </w:rPr>
            </w:pPr>
          </w:p>
          <w:p w14:paraId="330D59F1" w14:textId="77777777" w:rsidR="009E729B" w:rsidRDefault="009E729B">
            <w:pPr>
              <w:spacing w:before="7"/>
              <w:rPr>
                <w:rFonts w:ascii="Times New Roman" w:eastAsia="Times New Roman" w:hAnsi="Times New Roman"/>
                <w:b/>
                <w:sz w:val="31"/>
              </w:rPr>
            </w:pPr>
          </w:p>
          <w:p w14:paraId="22403191" w14:textId="77777777" w:rsidR="009E729B" w:rsidRDefault="00000000">
            <w:pPr>
              <w:ind w:left="99"/>
              <w:rPr>
                <w:rFonts w:ascii="Times New Roman" w:eastAsia="Times New Roman" w:hAnsi="Times New Roman"/>
                <w:b/>
                <w:sz w:val="24"/>
              </w:rPr>
            </w:pPr>
            <w:r>
              <w:rPr>
                <w:rFonts w:ascii="Times New Roman" w:eastAsia="Times New Roman" w:hAnsi="Times New Roman"/>
                <w:b/>
                <w:sz w:val="24"/>
              </w:rPr>
              <w:t>ТЕХНИЧКА</w:t>
            </w:r>
            <w:r>
              <w:rPr>
                <w:rFonts w:ascii="Times New Roman" w:eastAsia="Times New Roman" w:hAnsi="Times New Roman"/>
                <w:b/>
                <w:spacing w:val="-4"/>
                <w:sz w:val="24"/>
              </w:rPr>
              <w:t xml:space="preserve"> </w:t>
            </w:r>
            <w:r>
              <w:rPr>
                <w:rFonts w:ascii="Times New Roman" w:eastAsia="Times New Roman" w:hAnsi="Times New Roman"/>
                <w:b/>
                <w:sz w:val="24"/>
              </w:rPr>
              <w:t>И</w:t>
            </w:r>
            <w:r>
              <w:rPr>
                <w:rFonts w:ascii="Times New Roman" w:eastAsia="Times New Roman" w:hAnsi="Times New Roman"/>
                <w:b/>
                <w:spacing w:val="-3"/>
                <w:sz w:val="24"/>
              </w:rPr>
              <w:t xml:space="preserve"> </w:t>
            </w:r>
            <w:r>
              <w:rPr>
                <w:rFonts w:ascii="Times New Roman" w:eastAsia="Times New Roman" w:hAnsi="Times New Roman"/>
                <w:b/>
                <w:sz w:val="24"/>
              </w:rPr>
              <w:t xml:space="preserve">ДИГИТАЛНА </w:t>
            </w:r>
            <w:r>
              <w:rPr>
                <w:rFonts w:ascii="Times New Roman" w:eastAsia="Times New Roman" w:hAnsi="Times New Roman"/>
                <w:b/>
                <w:spacing w:val="-2"/>
                <w:sz w:val="24"/>
              </w:rPr>
              <w:t>ПИСМЕНОСТ</w:t>
            </w:r>
          </w:p>
        </w:tc>
        <w:tc>
          <w:tcPr>
            <w:tcW w:w="7653" w:type="dxa"/>
            <w:tcBorders>
              <w:top w:val="dashSmallGap" w:sz="4" w:space="0" w:color="000000"/>
            </w:tcBorders>
          </w:tcPr>
          <w:p w14:paraId="13BA584D" w14:textId="77777777" w:rsidR="009E729B" w:rsidRDefault="00000000">
            <w:pPr>
              <w:numPr>
                <w:ilvl w:val="0"/>
                <w:numId w:val="145"/>
              </w:numPr>
              <w:tabs>
                <w:tab w:val="left" w:pos="244"/>
              </w:tabs>
              <w:spacing w:line="268" w:lineRule="exact"/>
              <w:ind w:left="243" w:hanging="145"/>
              <w:rPr>
                <w:rFonts w:ascii="Times New Roman" w:eastAsia="Times New Roman" w:hAnsi="Times New Roman"/>
                <w:sz w:val="24"/>
              </w:rPr>
            </w:pPr>
            <w:r>
              <w:rPr>
                <w:rFonts w:ascii="Times New Roman" w:eastAsia="Times New Roman" w:hAnsi="Times New Roman"/>
                <w:sz w:val="24"/>
              </w:rPr>
              <w:t>скицира</w:t>
            </w:r>
            <w:r>
              <w:rPr>
                <w:rFonts w:ascii="Times New Roman" w:eastAsia="Times New Roman" w:hAnsi="Times New Roman"/>
                <w:spacing w:val="-6"/>
                <w:sz w:val="24"/>
              </w:rPr>
              <w:t xml:space="preserve"> </w:t>
            </w:r>
            <w:r>
              <w:rPr>
                <w:rFonts w:ascii="Times New Roman" w:eastAsia="Times New Roman" w:hAnsi="Times New Roman"/>
                <w:sz w:val="24"/>
              </w:rPr>
              <w:t>просторни</w:t>
            </w:r>
            <w:r>
              <w:rPr>
                <w:rFonts w:ascii="Times New Roman" w:eastAsia="Times New Roman" w:hAnsi="Times New Roman"/>
                <w:spacing w:val="-3"/>
                <w:sz w:val="24"/>
              </w:rPr>
              <w:t xml:space="preserve"> </w:t>
            </w:r>
            <w:r>
              <w:rPr>
                <w:rFonts w:ascii="Times New Roman" w:eastAsia="Times New Roman" w:hAnsi="Times New Roman"/>
                <w:sz w:val="24"/>
              </w:rPr>
              <w:t>изглед</w:t>
            </w:r>
            <w:r>
              <w:rPr>
                <w:rFonts w:ascii="Times New Roman" w:eastAsia="Times New Roman" w:hAnsi="Times New Roman"/>
                <w:spacing w:val="-4"/>
                <w:sz w:val="24"/>
              </w:rPr>
              <w:t xml:space="preserve"> </w:t>
            </w:r>
            <w:r>
              <w:rPr>
                <w:rFonts w:ascii="Times New Roman" w:eastAsia="Times New Roman" w:hAnsi="Times New Roman"/>
                <w:sz w:val="24"/>
              </w:rPr>
              <w:t>грађевинског</w:t>
            </w:r>
            <w:r>
              <w:rPr>
                <w:rFonts w:ascii="Times New Roman" w:eastAsia="Times New Roman" w:hAnsi="Times New Roman"/>
                <w:spacing w:val="-4"/>
                <w:sz w:val="24"/>
              </w:rPr>
              <w:t xml:space="preserve"> </w:t>
            </w:r>
            <w:r>
              <w:rPr>
                <w:rFonts w:ascii="Times New Roman" w:eastAsia="Times New Roman" w:hAnsi="Times New Roman"/>
                <w:spacing w:val="-2"/>
                <w:sz w:val="24"/>
              </w:rPr>
              <w:t>објекта;</w:t>
            </w:r>
          </w:p>
          <w:p w14:paraId="6EDA4688" w14:textId="77777777" w:rsidR="009E729B" w:rsidRDefault="00000000">
            <w:pPr>
              <w:numPr>
                <w:ilvl w:val="0"/>
                <w:numId w:val="145"/>
              </w:numPr>
              <w:tabs>
                <w:tab w:val="left" w:pos="244"/>
              </w:tabs>
              <w:spacing w:before="2"/>
              <w:ind w:right="327" w:firstLine="0"/>
              <w:rPr>
                <w:rFonts w:ascii="Times New Roman" w:eastAsia="Times New Roman" w:hAnsi="Times New Roman"/>
                <w:sz w:val="24"/>
              </w:rPr>
            </w:pPr>
            <w:r>
              <w:rPr>
                <w:rFonts w:ascii="Times New Roman" w:eastAsia="Times New Roman" w:hAnsi="Times New Roman"/>
                <w:sz w:val="24"/>
              </w:rPr>
              <w:t>чита</w:t>
            </w:r>
            <w:r>
              <w:rPr>
                <w:rFonts w:ascii="Times New Roman" w:eastAsia="Times New Roman" w:hAnsi="Times New Roman"/>
                <w:spacing w:val="-7"/>
                <w:sz w:val="24"/>
              </w:rPr>
              <w:t xml:space="preserve"> </w:t>
            </w:r>
            <w:r>
              <w:rPr>
                <w:rFonts w:ascii="Times New Roman" w:eastAsia="Times New Roman" w:hAnsi="Times New Roman"/>
                <w:sz w:val="24"/>
              </w:rPr>
              <w:t>и</w:t>
            </w:r>
            <w:r>
              <w:rPr>
                <w:rFonts w:ascii="Times New Roman" w:eastAsia="Times New Roman" w:hAnsi="Times New Roman"/>
                <w:spacing w:val="-9"/>
                <w:sz w:val="24"/>
              </w:rPr>
              <w:t xml:space="preserve"> </w:t>
            </w:r>
            <w:r>
              <w:rPr>
                <w:rFonts w:ascii="Times New Roman" w:eastAsia="Times New Roman" w:hAnsi="Times New Roman"/>
                <w:sz w:val="24"/>
              </w:rPr>
              <w:t>црта</w:t>
            </w:r>
            <w:r>
              <w:rPr>
                <w:rFonts w:ascii="Times New Roman" w:eastAsia="Times New Roman" w:hAnsi="Times New Roman"/>
                <w:spacing w:val="-10"/>
                <w:sz w:val="24"/>
              </w:rPr>
              <w:t xml:space="preserve"> </w:t>
            </w:r>
            <w:r>
              <w:rPr>
                <w:rFonts w:ascii="Times New Roman" w:eastAsia="Times New Roman" w:hAnsi="Times New Roman"/>
                <w:sz w:val="24"/>
              </w:rPr>
              <w:t>грађевински</w:t>
            </w:r>
            <w:r>
              <w:rPr>
                <w:rFonts w:ascii="Times New Roman" w:eastAsia="Times New Roman" w:hAnsi="Times New Roman"/>
                <w:spacing w:val="-5"/>
                <w:sz w:val="24"/>
              </w:rPr>
              <w:t xml:space="preserve"> </w:t>
            </w:r>
            <w:r>
              <w:rPr>
                <w:rFonts w:ascii="Times New Roman" w:eastAsia="Times New Roman" w:hAnsi="Times New Roman"/>
                <w:sz w:val="24"/>
              </w:rPr>
              <w:t>технички</w:t>
            </w:r>
            <w:r>
              <w:rPr>
                <w:rFonts w:ascii="Times New Roman" w:eastAsia="Times New Roman" w:hAnsi="Times New Roman"/>
                <w:spacing w:val="-5"/>
                <w:sz w:val="24"/>
              </w:rPr>
              <w:t xml:space="preserve"> </w:t>
            </w:r>
            <w:r>
              <w:rPr>
                <w:rFonts w:ascii="Times New Roman" w:eastAsia="Times New Roman" w:hAnsi="Times New Roman"/>
                <w:sz w:val="24"/>
              </w:rPr>
              <w:t>цртеж</w:t>
            </w:r>
            <w:r>
              <w:rPr>
                <w:rFonts w:ascii="Times New Roman" w:eastAsia="Times New Roman" w:hAnsi="Times New Roman"/>
                <w:spacing w:val="-4"/>
                <w:sz w:val="24"/>
              </w:rPr>
              <w:t xml:space="preserve"> </w:t>
            </w:r>
            <w:r>
              <w:rPr>
                <w:rFonts w:ascii="Times New Roman" w:eastAsia="Times New Roman" w:hAnsi="Times New Roman"/>
                <w:sz w:val="24"/>
              </w:rPr>
              <w:t>уважавајући</w:t>
            </w:r>
            <w:r>
              <w:rPr>
                <w:rFonts w:ascii="Times New Roman" w:eastAsia="Times New Roman" w:hAnsi="Times New Roman"/>
                <w:spacing w:val="-5"/>
                <w:sz w:val="24"/>
              </w:rPr>
              <w:t xml:space="preserve"> </w:t>
            </w:r>
            <w:r>
              <w:rPr>
                <w:rFonts w:ascii="Times New Roman" w:eastAsia="Times New Roman" w:hAnsi="Times New Roman"/>
                <w:sz w:val="24"/>
              </w:rPr>
              <w:t>фазе</w:t>
            </w:r>
            <w:r>
              <w:rPr>
                <w:rFonts w:ascii="Times New Roman" w:eastAsia="Times New Roman" w:hAnsi="Times New Roman"/>
                <w:spacing w:val="-7"/>
                <w:sz w:val="24"/>
              </w:rPr>
              <w:t xml:space="preserve"> </w:t>
            </w:r>
            <w:r>
              <w:rPr>
                <w:rFonts w:ascii="Times New Roman" w:eastAsia="Times New Roman" w:hAnsi="Times New Roman"/>
                <w:sz w:val="24"/>
              </w:rPr>
              <w:t>изградње грађевинског објекта уз примену одговарајућих правила и симбола;</w:t>
            </w:r>
          </w:p>
          <w:p w14:paraId="46D0B0F6" w14:textId="77777777" w:rsidR="009E729B" w:rsidRDefault="00000000">
            <w:pPr>
              <w:numPr>
                <w:ilvl w:val="0"/>
                <w:numId w:val="145"/>
              </w:numPr>
              <w:tabs>
                <w:tab w:val="left" w:pos="244"/>
              </w:tabs>
              <w:spacing w:before="1"/>
              <w:ind w:right="231" w:firstLine="0"/>
              <w:rPr>
                <w:rFonts w:ascii="Times New Roman" w:eastAsia="Times New Roman" w:hAnsi="Times New Roman"/>
                <w:sz w:val="24"/>
              </w:rPr>
            </w:pPr>
            <w:r>
              <w:rPr>
                <w:rFonts w:ascii="Times New Roman" w:eastAsia="Times New Roman" w:hAnsi="Times New Roman"/>
                <w:sz w:val="24"/>
              </w:rPr>
              <w:t>користи рачунарске апликације за техничко цртање, 3D приказ грађевинског</w:t>
            </w:r>
            <w:r>
              <w:rPr>
                <w:rFonts w:ascii="Times New Roman" w:eastAsia="Times New Roman" w:hAnsi="Times New Roman"/>
                <w:spacing w:val="-10"/>
                <w:sz w:val="24"/>
              </w:rPr>
              <w:t xml:space="preserve"> </w:t>
            </w:r>
            <w:r>
              <w:rPr>
                <w:rFonts w:ascii="Times New Roman" w:eastAsia="Times New Roman" w:hAnsi="Times New Roman"/>
                <w:sz w:val="24"/>
              </w:rPr>
              <w:t>објекта</w:t>
            </w:r>
            <w:r>
              <w:rPr>
                <w:rFonts w:ascii="Times New Roman" w:eastAsia="Times New Roman" w:hAnsi="Times New Roman"/>
                <w:spacing w:val="-8"/>
                <w:sz w:val="24"/>
              </w:rPr>
              <w:t xml:space="preserve"> </w:t>
            </w:r>
            <w:r>
              <w:rPr>
                <w:rFonts w:ascii="Times New Roman" w:eastAsia="Times New Roman" w:hAnsi="Times New Roman"/>
                <w:sz w:val="24"/>
              </w:rPr>
              <w:t>и</w:t>
            </w:r>
            <w:r>
              <w:rPr>
                <w:rFonts w:ascii="Times New Roman" w:eastAsia="Times New Roman" w:hAnsi="Times New Roman"/>
                <w:spacing w:val="-3"/>
                <w:sz w:val="24"/>
              </w:rPr>
              <w:t xml:space="preserve"> </w:t>
            </w:r>
            <w:r>
              <w:rPr>
                <w:rFonts w:ascii="Times New Roman" w:eastAsia="Times New Roman" w:hAnsi="Times New Roman"/>
                <w:sz w:val="24"/>
              </w:rPr>
              <w:t>унутрашње уређење</w:t>
            </w:r>
            <w:r>
              <w:rPr>
                <w:rFonts w:ascii="Times New Roman" w:eastAsia="Times New Roman" w:hAnsi="Times New Roman"/>
                <w:spacing w:val="-8"/>
                <w:sz w:val="24"/>
              </w:rPr>
              <w:t xml:space="preserve"> </w:t>
            </w:r>
            <w:r>
              <w:rPr>
                <w:rFonts w:ascii="Times New Roman" w:eastAsia="Times New Roman" w:hAnsi="Times New Roman"/>
                <w:sz w:val="24"/>
              </w:rPr>
              <w:t>стана</w:t>
            </w:r>
            <w:r>
              <w:rPr>
                <w:rFonts w:ascii="Times New Roman" w:eastAsia="Times New Roman" w:hAnsi="Times New Roman"/>
                <w:spacing w:val="-8"/>
                <w:sz w:val="24"/>
              </w:rPr>
              <w:t xml:space="preserve"> </w:t>
            </w:r>
            <w:r>
              <w:rPr>
                <w:rFonts w:ascii="Times New Roman" w:eastAsia="Times New Roman" w:hAnsi="Times New Roman"/>
                <w:sz w:val="24"/>
              </w:rPr>
              <w:t>уважавајући</w:t>
            </w:r>
            <w:r>
              <w:rPr>
                <w:rFonts w:ascii="Times New Roman" w:eastAsia="Times New Roman" w:hAnsi="Times New Roman"/>
                <w:spacing w:val="-6"/>
                <w:sz w:val="24"/>
              </w:rPr>
              <w:t xml:space="preserve"> </w:t>
            </w:r>
            <w:r>
              <w:rPr>
                <w:rFonts w:ascii="Times New Roman" w:eastAsia="Times New Roman" w:hAnsi="Times New Roman"/>
                <w:sz w:val="24"/>
              </w:rPr>
              <w:t>потребе савремене културе становања;</w:t>
            </w:r>
          </w:p>
          <w:p w14:paraId="4F21BA63" w14:textId="77777777" w:rsidR="009E729B" w:rsidRDefault="00000000">
            <w:pPr>
              <w:numPr>
                <w:ilvl w:val="0"/>
                <w:numId w:val="145"/>
              </w:numPr>
              <w:tabs>
                <w:tab w:val="left" w:pos="244"/>
              </w:tabs>
              <w:spacing w:line="274" w:lineRule="exact"/>
              <w:ind w:left="243" w:hanging="145"/>
              <w:rPr>
                <w:rFonts w:ascii="Times New Roman" w:eastAsia="Times New Roman" w:hAnsi="Times New Roman"/>
                <w:sz w:val="24"/>
              </w:rPr>
            </w:pPr>
            <w:r>
              <w:rPr>
                <w:rFonts w:ascii="Times New Roman" w:eastAsia="Times New Roman" w:hAnsi="Times New Roman"/>
                <w:sz w:val="24"/>
              </w:rPr>
              <w:t>самостално</w:t>
            </w:r>
            <w:r>
              <w:rPr>
                <w:rFonts w:ascii="Times New Roman" w:eastAsia="Times New Roman" w:hAnsi="Times New Roman"/>
                <w:spacing w:val="-4"/>
                <w:sz w:val="24"/>
              </w:rPr>
              <w:t xml:space="preserve"> </w:t>
            </w:r>
            <w:r>
              <w:rPr>
                <w:rFonts w:ascii="Times New Roman" w:eastAsia="Times New Roman" w:hAnsi="Times New Roman"/>
                <w:sz w:val="24"/>
              </w:rPr>
              <w:t>креира</w:t>
            </w:r>
            <w:r>
              <w:rPr>
                <w:rFonts w:ascii="Times New Roman" w:eastAsia="Times New Roman" w:hAnsi="Times New Roman"/>
                <w:spacing w:val="-2"/>
                <w:sz w:val="24"/>
              </w:rPr>
              <w:t xml:space="preserve"> </w:t>
            </w:r>
            <w:r>
              <w:rPr>
                <w:rFonts w:ascii="Times New Roman" w:eastAsia="Times New Roman" w:hAnsi="Times New Roman"/>
                <w:sz w:val="24"/>
              </w:rPr>
              <w:t>дигиталну</w:t>
            </w:r>
            <w:r>
              <w:rPr>
                <w:rFonts w:ascii="Times New Roman" w:eastAsia="Times New Roman" w:hAnsi="Times New Roman"/>
                <w:spacing w:val="-11"/>
                <w:sz w:val="24"/>
              </w:rPr>
              <w:t xml:space="preserve"> </w:t>
            </w:r>
            <w:r>
              <w:rPr>
                <w:rFonts w:ascii="Times New Roman" w:eastAsia="Times New Roman" w:hAnsi="Times New Roman"/>
                <w:sz w:val="24"/>
              </w:rPr>
              <w:t>презентацију</w:t>
            </w:r>
            <w:r>
              <w:rPr>
                <w:rFonts w:ascii="Times New Roman" w:eastAsia="Times New Roman" w:hAnsi="Times New Roman"/>
                <w:spacing w:val="-6"/>
                <w:sz w:val="24"/>
              </w:rPr>
              <w:t xml:space="preserve"> </w:t>
            </w:r>
            <w:r>
              <w:rPr>
                <w:rFonts w:ascii="Times New Roman" w:eastAsia="Times New Roman" w:hAnsi="Times New Roman"/>
                <w:sz w:val="24"/>
              </w:rPr>
              <w:t>и представља</w:t>
            </w:r>
            <w:r>
              <w:rPr>
                <w:rFonts w:ascii="Times New Roman" w:eastAsia="Times New Roman" w:hAnsi="Times New Roman"/>
                <w:spacing w:val="3"/>
                <w:sz w:val="24"/>
              </w:rPr>
              <w:t xml:space="preserve"> </w:t>
            </w:r>
            <w:r>
              <w:rPr>
                <w:rFonts w:ascii="Times New Roman" w:eastAsia="Times New Roman" w:hAnsi="Times New Roman"/>
                <w:spacing w:val="-5"/>
                <w:sz w:val="24"/>
              </w:rPr>
              <w:t>је;</w:t>
            </w:r>
          </w:p>
        </w:tc>
      </w:tr>
    </w:tbl>
    <w:p w14:paraId="5FA7DA7F" w14:textId="77777777" w:rsidR="009E729B" w:rsidRDefault="009E729B">
      <w:pPr>
        <w:widowControl w:val="0"/>
        <w:autoSpaceDE w:val="0"/>
        <w:autoSpaceDN w:val="0"/>
        <w:spacing w:after="0" w:line="274" w:lineRule="exact"/>
        <w:rPr>
          <w:rFonts w:ascii="Times New Roman" w:eastAsia="Times New Roman" w:hAnsi="Times New Roman" w:cs="Times New Roman"/>
          <w:sz w:val="24"/>
        </w:rPr>
        <w:sectPr w:rsidR="009E729B">
          <w:type w:val="continuous"/>
          <w:pgSz w:w="16840" w:h="11910" w:orient="landscape"/>
          <w:pgMar w:top="1100" w:right="700" w:bottom="280" w:left="620" w:header="720" w:footer="720" w:gutter="0"/>
          <w:cols w:space="720"/>
        </w:sectPr>
      </w:pPr>
    </w:p>
    <w:tbl>
      <w:tblPr>
        <w:tblStyle w:val="TableNormal10"/>
        <w:tblW w:w="0" w:type="auto"/>
        <w:tblInd w:w="50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388"/>
        <w:gridCol w:w="5579"/>
        <w:gridCol w:w="7653"/>
      </w:tblGrid>
      <w:tr w:rsidR="009E729B" w14:paraId="0CA7EB43" w14:textId="77777777">
        <w:trPr>
          <w:trHeight w:val="1117"/>
        </w:trPr>
        <w:tc>
          <w:tcPr>
            <w:tcW w:w="1388" w:type="dxa"/>
          </w:tcPr>
          <w:p w14:paraId="45761B8B" w14:textId="77777777" w:rsidR="009E729B" w:rsidRDefault="00000000">
            <w:pPr>
              <w:spacing w:before="140"/>
              <w:ind w:left="220" w:right="210"/>
              <w:jc w:val="center"/>
              <w:rPr>
                <w:rFonts w:ascii="Times New Roman" w:eastAsia="Times New Roman" w:hAnsi="Times New Roman"/>
                <w:sz w:val="24"/>
              </w:rPr>
            </w:pPr>
            <w:r>
              <w:rPr>
                <w:rFonts w:ascii="Times New Roman" w:eastAsia="Times New Roman" w:hAnsi="Times New Roman"/>
                <w:sz w:val="24"/>
              </w:rPr>
              <w:lastRenderedPageBreak/>
              <w:t>Ред.</w:t>
            </w:r>
            <w:r>
              <w:rPr>
                <w:rFonts w:ascii="Times New Roman" w:eastAsia="Times New Roman" w:hAnsi="Times New Roman"/>
                <w:spacing w:val="-15"/>
                <w:sz w:val="24"/>
              </w:rPr>
              <w:t xml:space="preserve"> </w:t>
            </w:r>
            <w:r>
              <w:rPr>
                <w:rFonts w:ascii="Times New Roman" w:eastAsia="Times New Roman" w:hAnsi="Times New Roman"/>
                <w:sz w:val="24"/>
              </w:rPr>
              <w:t xml:space="preserve">број </w:t>
            </w:r>
            <w:r>
              <w:rPr>
                <w:rFonts w:ascii="Times New Roman" w:eastAsia="Times New Roman" w:hAnsi="Times New Roman"/>
                <w:spacing w:val="-2"/>
                <w:sz w:val="24"/>
              </w:rPr>
              <w:t xml:space="preserve">наставне </w:t>
            </w:r>
            <w:r>
              <w:rPr>
                <w:rFonts w:ascii="Times New Roman" w:eastAsia="Times New Roman" w:hAnsi="Times New Roman"/>
                <w:spacing w:val="-4"/>
                <w:sz w:val="24"/>
              </w:rPr>
              <w:t>теме</w:t>
            </w:r>
          </w:p>
        </w:tc>
        <w:tc>
          <w:tcPr>
            <w:tcW w:w="5579" w:type="dxa"/>
          </w:tcPr>
          <w:p w14:paraId="5F0B826E" w14:textId="77777777" w:rsidR="009E729B" w:rsidRDefault="009E729B">
            <w:pPr>
              <w:spacing w:before="4"/>
              <w:rPr>
                <w:rFonts w:ascii="Times New Roman" w:eastAsia="Times New Roman" w:hAnsi="Times New Roman"/>
                <w:b/>
                <w:sz w:val="34"/>
              </w:rPr>
            </w:pPr>
          </w:p>
          <w:p w14:paraId="5797951E" w14:textId="77777777" w:rsidR="009E729B" w:rsidRDefault="00000000">
            <w:pPr>
              <w:ind w:left="805"/>
              <w:rPr>
                <w:rFonts w:ascii="Times New Roman" w:eastAsia="Times New Roman" w:hAnsi="Times New Roman"/>
                <w:b/>
                <w:sz w:val="28"/>
              </w:rPr>
            </w:pPr>
            <w:r>
              <w:rPr>
                <w:rFonts w:ascii="Times New Roman" w:eastAsia="Times New Roman" w:hAnsi="Times New Roman"/>
                <w:b/>
                <w:sz w:val="28"/>
              </w:rPr>
              <w:t>НАСТАВНА</w:t>
            </w:r>
            <w:r>
              <w:rPr>
                <w:rFonts w:ascii="Times New Roman" w:eastAsia="Times New Roman" w:hAnsi="Times New Roman"/>
                <w:b/>
                <w:spacing w:val="-5"/>
                <w:sz w:val="28"/>
              </w:rPr>
              <w:t xml:space="preserve"> </w:t>
            </w:r>
            <w:r>
              <w:rPr>
                <w:rFonts w:ascii="Times New Roman" w:eastAsia="Times New Roman" w:hAnsi="Times New Roman"/>
                <w:b/>
                <w:sz w:val="28"/>
              </w:rPr>
              <w:t>ТЕМА</w:t>
            </w:r>
            <w:r>
              <w:rPr>
                <w:rFonts w:ascii="Times New Roman" w:eastAsia="Times New Roman" w:hAnsi="Times New Roman"/>
                <w:b/>
                <w:spacing w:val="-3"/>
                <w:sz w:val="28"/>
              </w:rPr>
              <w:t xml:space="preserve"> </w:t>
            </w:r>
            <w:r>
              <w:rPr>
                <w:rFonts w:ascii="Times New Roman" w:eastAsia="Times New Roman" w:hAnsi="Times New Roman"/>
                <w:b/>
                <w:sz w:val="28"/>
              </w:rPr>
              <w:t>/</w:t>
            </w:r>
            <w:r>
              <w:rPr>
                <w:rFonts w:ascii="Times New Roman" w:eastAsia="Times New Roman" w:hAnsi="Times New Roman"/>
                <w:b/>
                <w:spacing w:val="-5"/>
                <w:sz w:val="28"/>
              </w:rPr>
              <w:t xml:space="preserve"> </w:t>
            </w:r>
            <w:r>
              <w:rPr>
                <w:rFonts w:ascii="Times New Roman" w:eastAsia="Times New Roman" w:hAnsi="Times New Roman"/>
                <w:b/>
                <w:spacing w:val="-2"/>
                <w:sz w:val="28"/>
              </w:rPr>
              <w:t>ОБЛАСТ</w:t>
            </w:r>
          </w:p>
        </w:tc>
        <w:tc>
          <w:tcPr>
            <w:tcW w:w="7653" w:type="dxa"/>
          </w:tcPr>
          <w:p w14:paraId="6D4093F6" w14:textId="77777777" w:rsidR="009E729B" w:rsidRDefault="009E729B">
            <w:pPr>
              <w:rPr>
                <w:rFonts w:ascii="Times New Roman" w:eastAsia="Times New Roman" w:hAnsi="Times New Roman"/>
                <w:b/>
                <w:sz w:val="26"/>
              </w:rPr>
            </w:pPr>
          </w:p>
          <w:p w14:paraId="61792C11" w14:textId="77777777" w:rsidR="009E729B" w:rsidRDefault="00000000">
            <w:pPr>
              <w:ind w:left="1590" w:right="1586"/>
              <w:jc w:val="center"/>
              <w:rPr>
                <w:rFonts w:ascii="Times New Roman" w:eastAsia="Times New Roman" w:hAnsi="Times New Roman"/>
                <w:b/>
                <w:sz w:val="28"/>
              </w:rPr>
            </w:pPr>
            <w:r>
              <w:rPr>
                <w:rFonts w:ascii="Times New Roman" w:eastAsia="Times New Roman" w:hAnsi="Times New Roman"/>
                <w:b/>
                <w:spacing w:val="-2"/>
                <w:sz w:val="28"/>
              </w:rPr>
              <w:t>ИСХОДИ</w:t>
            </w:r>
          </w:p>
          <w:p w14:paraId="009C7101" w14:textId="77777777" w:rsidR="009E729B" w:rsidRDefault="00000000">
            <w:pPr>
              <w:spacing w:before="26"/>
              <w:ind w:left="1598" w:right="1586"/>
              <w:jc w:val="center"/>
              <w:rPr>
                <w:rFonts w:ascii="Times New Roman" w:eastAsia="Times New Roman" w:hAnsi="Times New Roman"/>
                <w:b/>
                <w:sz w:val="18"/>
              </w:rPr>
            </w:pPr>
            <w:r>
              <w:rPr>
                <w:rFonts w:ascii="Times New Roman" w:eastAsia="Times New Roman" w:hAnsi="Times New Roman"/>
                <w:b/>
                <w:sz w:val="18"/>
              </w:rPr>
              <w:t>Позавршеној</w:t>
            </w:r>
            <w:r>
              <w:rPr>
                <w:rFonts w:ascii="Times New Roman" w:eastAsia="Times New Roman" w:hAnsi="Times New Roman"/>
                <w:b/>
                <w:spacing w:val="-5"/>
                <w:sz w:val="18"/>
              </w:rPr>
              <w:t xml:space="preserve"> </w:t>
            </w:r>
            <w:r>
              <w:rPr>
                <w:rFonts w:ascii="Times New Roman" w:eastAsia="Times New Roman" w:hAnsi="Times New Roman"/>
                <w:b/>
                <w:sz w:val="18"/>
              </w:rPr>
              <w:t>области/теми</w:t>
            </w:r>
            <w:r>
              <w:rPr>
                <w:rFonts w:ascii="Times New Roman" w:eastAsia="Times New Roman" w:hAnsi="Times New Roman"/>
                <w:b/>
                <w:spacing w:val="-6"/>
                <w:sz w:val="18"/>
              </w:rPr>
              <w:t xml:space="preserve"> </w:t>
            </w:r>
            <w:r>
              <w:rPr>
                <w:rFonts w:ascii="Times New Roman" w:eastAsia="Times New Roman" w:hAnsi="Times New Roman"/>
                <w:b/>
                <w:sz w:val="18"/>
              </w:rPr>
              <w:t>ученик</w:t>
            </w:r>
            <w:r>
              <w:rPr>
                <w:rFonts w:ascii="Times New Roman" w:eastAsia="Times New Roman" w:hAnsi="Times New Roman"/>
                <w:b/>
                <w:spacing w:val="-6"/>
                <w:sz w:val="18"/>
              </w:rPr>
              <w:t xml:space="preserve"> </w:t>
            </w:r>
            <w:r>
              <w:rPr>
                <w:rFonts w:ascii="Times New Roman" w:eastAsia="Times New Roman" w:hAnsi="Times New Roman"/>
                <w:b/>
                <w:sz w:val="18"/>
              </w:rPr>
              <w:t>ће</w:t>
            </w:r>
            <w:r>
              <w:rPr>
                <w:rFonts w:ascii="Times New Roman" w:eastAsia="Times New Roman" w:hAnsi="Times New Roman"/>
                <w:b/>
                <w:spacing w:val="-1"/>
                <w:sz w:val="18"/>
              </w:rPr>
              <w:t xml:space="preserve"> </w:t>
            </w:r>
            <w:r>
              <w:rPr>
                <w:rFonts w:ascii="Times New Roman" w:eastAsia="Times New Roman" w:hAnsi="Times New Roman"/>
                <w:b/>
                <w:sz w:val="18"/>
              </w:rPr>
              <w:t>бити</w:t>
            </w:r>
            <w:r>
              <w:rPr>
                <w:rFonts w:ascii="Times New Roman" w:eastAsia="Times New Roman" w:hAnsi="Times New Roman"/>
                <w:b/>
                <w:spacing w:val="-1"/>
                <w:sz w:val="18"/>
              </w:rPr>
              <w:t xml:space="preserve"> </w:t>
            </w:r>
            <w:r>
              <w:rPr>
                <w:rFonts w:ascii="Times New Roman" w:eastAsia="Times New Roman" w:hAnsi="Times New Roman"/>
                <w:b/>
                <w:sz w:val="18"/>
              </w:rPr>
              <w:t>у</w:t>
            </w:r>
            <w:r>
              <w:rPr>
                <w:rFonts w:ascii="Times New Roman" w:eastAsia="Times New Roman" w:hAnsi="Times New Roman"/>
                <w:b/>
                <w:spacing w:val="-10"/>
                <w:sz w:val="18"/>
              </w:rPr>
              <w:t xml:space="preserve"> </w:t>
            </w:r>
            <w:r>
              <w:rPr>
                <w:rFonts w:ascii="Times New Roman" w:eastAsia="Times New Roman" w:hAnsi="Times New Roman"/>
                <w:b/>
                <w:sz w:val="18"/>
              </w:rPr>
              <w:t>стању</w:t>
            </w:r>
            <w:r>
              <w:rPr>
                <w:rFonts w:ascii="Times New Roman" w:eastAsia="Times New Roman" w:hAnsi="Times New Roman"/>
                <w:b/>
                <w:spacing w:val="-6"/>
                <w:sz w:val="18"/>
              </w:rPr>
              <w:t xml:space="preserve"> </w:t>
            </w:r>
            <w:r>
              <w:rPr>
                <w:rFonts w:ascii="Times New Roman" w:eastAsia="Times New Roman" w:hAnsi="Times New Roman"/>
                <w:b/>
                <w:spacing w:val="-5"/>
                <w:sz w:val="18"/>
              </w:rPr>
              <w:t>да:</w:t>
            </w:r>
          </w:p>
        </w:tc>
      </w:tr>
      <w:tr w:rsidR="009E729B" w14:paraId="4D23AD34" w14:textId="77777777">
        <w:trPr>
          <w:trHeight w:val="4484"/>
        </w:trPr>
        <w:tc>
          <w:tcPr>
            <w:tcW w:w="1388" w:type="dxa"/>
            <w:tcBorders>
              <w:bottom w:val="dashSmallGap" w:sz="4" w:space="0" w:color="000000"/>
            </w:tcBorders>
          </w:tcPr>
          <w:p w14:paraId="20F93027" w14:textId="77777777" w:rsidR="009E729B" w:rsidRDefault="009E729B">
            <w:pPr>
              <w:rPr>
                <w:rFonts w:ascii="Times New Roman" w:eastAsia="Times New Roman" w:hAnsi="Times New Roman"/>
                <w:b/>
                <w:sz w:val="30"/>
              </w:rPr>
            </w:pPr>
          </w:p>
          <w:p w14:paraId="12B8F9BC" w14:textId="77777777" w:rsidR="009E729B" w:rsidRDefault="009E729B">
            <w:pPr>
              <w:rPr>
                <w:rFonts w:ascii="Times New Roman" w:eastAsia="Times New Roman" w:hAnsi="Times New Roman"/>
                <w:b/>
                <w:sz w:val="30"/>
              </w:rPr>
            </w:pPr>
          </w:p>
          <w:p w14:paraId="5D516DE9" w14:textId="77777777" w:rsidR="009E729B" w:rsidRDefault="009E729B">
            <w:pPr>
              <w:rPr>
                <w:rFonts w:ascii="Times New Roman" w:eastAsia="Times New Roman" w:hAnsi="Times New Roman"/>
                <w:b/>
                <w:sz w:val="30"/>
              </w:rPr>
            </w:pPr>
          </w:p>
          <w:p w14:paraId="17F26637" w14:textId="77777777" w:rsidR="009E729B" w:rsidRDefault="009E729B">
            <w:pPr>
              <w:rPr>
                <w:rFonts w:ascii="Times New Roman" w:eastAsia="Times New Roman" w:hAnsi="Times New Roman"/>
                <w:b/>
                <w:sz w:val="30"/>
              </w:rPr>
            </w:pPr>
          </w:p>
          <w:p w14:paraId="4948109D" w14:textId="77777777" w:rsidR="009E729B" w:rsidRDefault="009E729B">
            <w:pPr>
              <w:rPr>
                <w:rFonts w:ascii="Times New Roman" w:eastAsia="Times New Roman" w:hAnsi="Times New Roman"/>
                <w:b/>
                <w:sz w:val="30"/>
              </w:rPr>
            </w:pPr>
          </w:p>
          <w:p w14:paraId="6CB23F8F" w14:textId="77777777" w:rsidR="009E729B" w:rsidRDefault="009E729B">
            <w:pPr>
              <w:spacing w:before="6"/>
              <w:rPr>
                <w:rFonts w:ascii="Times New Roman" w:eastAsia="Times New Roman" w:hAnsi="Times New Roman"/>
                <w:b/>
                <w:sz w:val="30"/>
              </w:rPr>
            </w:pPr>
          </w:p>
          <w:p w14:paraId="0D3D39B4" w14:textId="77777777" w:rsidR="009E729B" w:rsidRDefault="00000000">
            <w:pPr>
              <w:ind w:right="389"/>
              <w:jc w:val="right"/>
              <w:rPr>
                <w:rFonts w:ascii="Times New Roman" w:eastAsia="Times New Roman" w:hAnsi="Times New Roman"/>
                <w:b/>
                <w:sz w:val="28"/>
              </w:rPr>
            </w:pPr>
            <w:r>
              <w:rPr>
                <w:rFonts w:ascii="Times New Roman" w:eastAsia="Times New Roman" w:hAnsi="Times New Roman"/>
                <w:b/>
                <w:spacing w:val="-5"/>
                <w:sz w:val="28"/>
              </w:rPr>
              <w:t>4.</w:t>
            </w:r>
          </w:p>
        </w:tc>
        <w:tc>
          <w:tcPr>
            <w:tcW w:w="5579" w:type="dxa"/>
            <w:tcBorders>
              <w:bottom w:val="dashSmallGap" w:sz="4" w:space="0" w:color="000000"/>
            </w:tcBorders>
          </w:tcPr>
          <w:p w14:paraId="00DB5F79" w14:textId="77777777" w:rsidR="009E729B" w:rsidRDefault="009E729B">
            <w:pPr>
              <w:rPr>
                <w:rFonts w:ascii="Times New Roman" w:eastAsia="Times New Roman" w:hAnsi="Times New Roman"/>
                <w:b/>
                <w:sz w:val="26"/>
              </w:rPr>
            </w:pPr>
          </w:p>
          <w:p w14:paraId="7AEA5775" w14:textId="77777777" w:rsidR="009E729B" w:rsidRDefault="009E729B">
            <w:pPr>
              <w:rPr>
                <w:rFonts w:ascii="Times New Roman" w:eastAsia="Times New Roman" w:hAnsi="Times New Roman"/>
                <w:b/>
                <w:sz w:val="26"/>
              </w:rPr>
            </w:pPr>
          </w:p>
          <w:p w14:paraId="0B2A0DAF" w14:textId="77777777" w:rsidR="009E729B" w:rsidRDefault="009E729B">
            <w:pPr>
              <w:rPr>
                <w:rFonts w:ascii="Times New Roman" w:eastAsia="Times New Roman" w:hAnsi="Times New Roman"/>
                <w:b/>
                <w:sz w:val="26"/>
              </w:rPr>
            </w:pPr>
          </w:p>
          <w:p w14:paraId="675B9A0F" w14:textId="77777777" w:rsidR="009E729B" w:rsidRDefault="009E729B">
            <w:pPr>
              <w:rPr>
                <w:rFonts w:ascii="Times New Roman" w:eastAsia="Times New Roman" w:hAnsi="Times New Roman"/>
                <w:b/>
                <w:sz w:val="26"/>
              </w:rPr>
            </w:pPr>
          </w:p>
          <w:p w14:paraId="40322716" w14:textId="77777777" w:rsidR="009E729B" w:rsidRDefault="009E729B">
            <w:pPr>
              <w:rPr>
                <w:rFonts w:ascii="Times New Roman" w:eastAsia="Times New Roman" w:hAnsi="Times New Roman"/>
                <w:b/>
                <w:sz w:val="26"/>
              </w:rPr>
            </w:pPr>
          </w:p>
          <w:p w14:paraId="5F125793" w14:textId="77777777" w:rsidR="009E729B" w:rsidRDefault="009E729B">
            <w:pPr>
              <w:rPr>
                <w:rFonts w:ascii="Times New Roman" w:eastAsia="Times New Roman" w:hAnsi="Times New Roman"/>
                <w:b/>
                <w:sz w:val="26"/>
              </w:rPr>
            </w:pPr>
          </w:p>
          <w:p w14:paraId="5DB68169" w14:textId="77777777" w:rsidR="009E729B" w:rsidRDefault="00000000">
            <w:pPr>
              <w:spacing w:before="214"/>
              <w:ind w:left="99"/>
              <w:rPr>
                <w:rFonts w:ascii="Times New Roman" w:eastAsia="Times New Roman" w:hAnsi="Times New Roman"/>
                <w:b/>
                <w:sz w:val="24"/>
              </w:rPr>
            </w:pPr>
            <w:r>
              <w:rPr>
                <w:rFonts w:ascii="Times New Roman" w:eastAsia="Times New Roman" w:hAnsi="Times New Roman"/>
                <w:b/>
                <w:sz w:val="24"/>
              </w:rPr>
              <w:t>РЕСУРСИ</w:t>
            </w:r>
            <w:r>
              <w:rPr>
                <w:rFonts w:ascii="Times New Roman" w:eastAsia="Times New Roman" w:hAnsi="Times New Roman"/>
                <w:b/>
                <w:spacing w:val="-3"/>
                <w:sz w:val="24"/>
              </w:rPr>
              <w:t xml:space="preserve"> </w:t>
            </w:r>
            <w:r>
              <w:rPr>
                <w:rFonts w:ascii="Times New Roman" w:eastAsia="Times New Roman" w:hAnsi="Times New Roman"/>
                <w:b/>
                <w:sz w:val="24"/>
              </w:rPr>
              <w:t>И</w:t>
            </w:r>
            <w:r>
              <w:rPr>
                <w:rFonts w:ascii="Times New Roman" w:eastAsia="Times New Roman" w:hAnsi="Times New Roman"/>
                <w:b/>
                <w:spacing w:val="-2"/>
                <w:sz w:val="24"/>
              </w:rPr>
              <w:t xml:space="preserve"> ПРОИЗВОДЊА</w:t>
            </w:r>
          </w:p>
        </w:tc>
        <w:tc>
          <w:tcPr>
            <w:tcW w:w="7653" w:type="dxa"/>
            <w:tcBorders>
              <w:bottom w:val="dashSmallGap" w:sz="4" w:space="0" w:color="000000"/>
            </w:tcBorders>
          </w:tcPr>
          <w:p w14:paraId="3D8F7F46" w14:textId="77777777" w:rsidR="009E729B" w:rsidRDefault="00000000">
            <w:pPr>
              <w:numPr>
                <w:ilvl w:val="0"/>
                <w:numId w:val="146"/>
              </w:numPr>
              <w:tabs>
                <w:tab w:val="left" w:pos="235"/>
              </w:tabs>
              <w:spacing w:line="242" w:lineRule="auto"/>
              <w:ind w:right="295" w:firstLine="0"/>
              <w:rPr>
                <w:rFonts w:ascii="Times New Roman" w:eastAsia="Times New Roman" w:hAnsi="Times New Roman"/>
              </w:rPr>
            </w:pPr>
            <w:r>
              <w:rPr>
                <w:rFonts w:ascii="Times New Roman" w:eastAsia="Times New Roman" w:hAnsi="Times New Roman"/>
              </w:rPr>
              <w:t>класификује</w:t>
            </w:r>
            <w:r>
              <w:rPr>
                <w:rFonts w:ascii="Times New Roman" w:eastAsia="Times New Roman" w:hAnsi="Times New Roman"/>
                <w:spacing w:val="-10"/>
              </w:rPr>
              <w:t xml:space="preserve"> </w:t>
            </w:r>
            <w:r>
              <w:rPr>
                <w:rFonts w:ascii="Times New Roman" w:eastAsia="Times New Roman" w:hAnsi="Times New Roman"/>
              </w:rPr>
              <w:t>грађевинске</w:t>
            </w:r>
            <w:r>
              <w:rPr>
                <w:rFonts w:ascii="Times New Roman" w:eastAsia="Times New Roman" w:hAnsi="Times New Roman"/>
                <w:spacing w:val="-10"/>
              </w:rPr>
              <w:t xml:space="preserve"> </w:t>
            </w:r>
            <w:r>
              <w:rPr>
                <w:rFonts w:ascii="Times New Roman" w:eastAsia="Times New Roman" w:hAnsi="Times New Roman"/>
              </w:rPr>
              <w:t>материјале</w:t>
            </w:r>
            <w:r>
              <w:rPr>
                <w:rFonts w:ascii="Times New Roman" w:eastAsia="Times New Roman" w:hAnsi="Times New Roman"/>
                <w:spacing w:val="-10"/>
              </w:rPr>
              <w:t xml:space="preserve"> </w:t>
            </w:r>
            <w:r>
              <w:rPr>
                <w:rFonts w:ascii="Times New Roman" w:eastAsia="Times New Roman" w:hAnsi="Times New Roman"/>
              </w:rPr>
              <w:t>према</w:t>
            </w:r>
            <w:r>
              <w:rPr>
                <w:rFonts w:ascii="Times New Roman" w:eastAsia="Times New Roman" w:hAnsi="Times New Roman"/>
                <w:spacing w:val="-2"/>
              </w:rPr>
              <w:t xml:space="preserve"> </w:t>
            </w:r>
            <w:r>
              <w:rPr>
                <w:rFonts w:ascii="Times New Roman" w:eastAsia="Times New Roman" w:hAnsi="Times New Roman"/>
              </w:rPr>
              <w:t>врсти</w:t>
            </w:r>
            <w:r>
              <w:rPr>
                <w:rFonts w:ascii="Times New Roman" w:eastAsia="Times New Roman" w:hAnsi="Times New Roman"/>
                <w:spacing w:val="-7"/>
              </w:rPr>
              <w:t xml:space="preserve"> </w:t>
            </w:r>
            <w:r>
              <w:rPr>
                <w:rFonts w:ascii="Times New Roman" w:eastAsia="Times New Roman" w:hAnsi="Times New Roman"/>
              </w:rPr>
              <w:t>и</w:t>
            </w:r>
            <w:r>
              <w:rPr>
                <w:rFonts w:ascii="Times New Roman" w:eastAsia="Times New Roman" w:hAnsi="Times New Roman"/>
                <w:spacing w:val="-3"/>
              </w:rPr>
              <w:t xml:space="preserve"> </w:t>
            </w:r>
            <w:r>
              <w:rPr>
                <w:rFonts w:ascii="Times New Roman" w:eastAsia="Times New Roman" w:hAnsi="Times New Roman"/>
              </w:rPr>
              <w:t>својствима</w:t>
            </w:r>
            <w:r>
              <w:rPr>
                <w:rFonts w:ascii="Times New Roman" w:eastAsia="Times New Roman" w:hAnsi="Times New Roman"/>
                <w:spacing w:val="-6"/>
              </w:rPr>
              <w:t xml:space="preserve"> </w:t>
            </w:r>
            <w:r>
              <w:rPr>
                <w:rFonts w:ascii="Times New Roman" w:eastAsia="Times New Roman" w:hAnsi="Times New Roman"/>
              </w:rPr>
              <w:t>и</w:t>
            </w:r>
            <w:r>
              <w:rPr>
                <w:rFonts w:ascii="Times New Roman" w:eastAsia="Times New Roman" w:hAnsi="Times New Roman"/>
                <w:spacing w:val="-6"/>
              </w:rPr>
              <w:t xml:space="preserve"> </w:t>
            </w:r>
            <w:r>
              <w:rPr>
                <w:rFonts w:ascii="Times New Roman" w:eastAsia="Times New Roman" w:hAnsi="Times New Roman"/>
              </w:rPr>
              <w:t>процењује могућности њихове примене;</w:t>
            </w:r>
          </w:p>
          <w:p w14:paraId="45126A02" w14:textId="77777777" w:rsidR="009E729B" w:rsidRDefault="00000000">
            <w:pPr>
              <w:numPr>
                <w:ilvl w:val="0"/>
                <w:numId w:val="146"/>
              </w:numPr>
              <w:tabs>
                <w:tab w:val="left" w:pos="235"/>
              </w:tabs>
              <w:spacing w:line="242" w:lineRule="auto"/>
              <w:ind w:right="793" w:firstLine="0"/>
              <w:rPr>
                <w:rFonts w:ascii="Times New Roman" w:eastAsia="Times New Roman" w:hAnsi="Times New Roman"/>
              </w:rPr>
            </w:pPr>
            <w:r>
              <w:rPr>
                <w:rFonts w:ascii="Times New Roman" w:eastAsia="Times New Roman" w:hAnsi="Times New Roman"/>
              </w:rPr>
              <w:t>повезује</w:t>
            </w:r>
            <w:r>
              <w:rPr>
                <w:rFonts w:ascii="Times New Roman" w:eastAsia="Times New Roman" w:hAnsi="Times New Roman"/>
                <w:spacing w:val="-11"/>
              </w:rPr>
              <w:t xml:space="preserve"> </w:t>
            </w:r>
            <w:r>
              <w:rPr>
                <w:rFonts w:ascii="Times New Roman" w:eastAsia="Times New Roman" w:hAnsi="Times New Roman"/>
              </w:rPr>
              <w:t>коришћење</w:t>
            </w:r>
            <w:r>
              <w:rPr>
                <w:rFonts w:ascii="Times New Roman" w:eastAsia="Times New Roman" w:hAnsi="Times New Roman"/>
                <w:spacing w:val="-11"/>
              </w:rPr>
              <w:t xml:space="preserve"> </w:t>
            </w:r>
            <w:r>
              <w:rPr>
                <w:rFonts w:ascii="Times New Roman" w:eastAsia="Times New Roman" w:hAnsi="Times New Roman"/>
              </w:rPr>
              <w:t>грађевинских</w:t>
            </w:r>
            <w:r>
              <w:rPr>
                <w:rFonts w:ascii="Times New Roman" w:eastAsia="Times New Roman" w:hAnsi="Times New Roman"/>
                <w:spacing w:val="-5"/>
              </w:rPr>
              <w:t xml:space="preserve"> </w:t>
            </w:r>
            <w:r>
              <w:rPr>
                <w:rFonts w:ascii="Times New Roman" w:eastAsia="Times New Roman" w:hAnsi="Times New Roman"/>
              </w:rPr>
              <w:t>материјала</w:t>
            </w:r>
            <w:r>
              <w:rPr>
                <w:rFonts w:ascii="Times New Roman" w:eastAsia="Times New Roman" w:hAnsi="Times New Roman"/>
                <w:spacing w:val="-7"/>
              </w:rPr>
              <w:t xml:space="preserve"> </w:t>
            </w:r>
            <w:r>
              <w:rPr>
                <w:rFonts w:ascii="Times New Roman" w:eastAsia="Times New Roman" w:hAnsi="Times New Roman"/>
              </w:rPr>
              <w:t>са</w:t>
            </w:r>
            <w:r>
              <w:rPr>
                <w:rFonts w:ascii="Times New Roman" w:eastAsia="Times New Roman" w:hAnsi="Times New Roman"/>
                <w:spacing w:val="-7"/>
              </w:rPr>
              <w:t xml:space="preserve"> </w:t>
            </w:r>
            <w:r>
              <w:rPr>
                <w:rFonts w:ascii="Times New Roman" w:eastAsia="Times New Roman" w:hAnsi="Times New Roman"/>
              </w:rPr>
              <w:t>утицајем</w:t>
            </w:r>
            <w:r>
              <w:rPr>
                <w:rFonts w:ascii="Times New Roman" w:eastAsia="Times New Roman" w:hAnsi="Times New Roman"/>
                <w:spacing w:val="-6"/>
              </w:rPr>
              <w:t xml:space="preserve"> </w:t>
            </w:r>
            <w:r>
              <w:rPr>
                <w:rFonts w:ascii="Times New Roman" w:eastAsia="Times New Roman" w:hAnsi="Times New Roman"/>
              </w:rPr>
              <w:t>на</w:t>
            </w:r>
            <w:r>
              <w:rPr>
                <w:rFonts w:ascii="Times New Roman" w:eastAsia="Times New Roman" w:hAnsi="Times New Roman"/>
                <w:spacing w:val="-3"/>
              </w:rPr>
              <w:t xml:space="preserve"> </w:t>
            </w:r>
            <w:r>
              <w:rPr>
                <w:rFonts w:ascii="Times New Roman" w:eastAsia="Times New Roman" w:hAnsi="Times New Roman"/>
              </w:rPr>
              <w:t xml:space="preserve">животну </w:t>
            </w:r>
            <w:r>
              <w:rPr>
                <w:rFonts w:ascii="Times New Roman" w:eastAsia="Times New Roman" w:hAnsi="Times New Roman"/>
                <w:spacing w:val="-2"/>
              </w:rPr>
              <w:t>средину;</w:t>
            </w:r>
          </w:p>
          <w:p w14:paraId="6E79B6CD" w14:textId="77777777" w:rsidR="009E729B" w:rsidRDefault="00000000">
            <w:pPr>
              <w:numPr>
                <w:ilvl w:val="0"/>
                <w:numId w:val="146"/>
              </w:numPr>
              <w:tabs>
                <w:tab w:val="left" w:pos="235"/>
              </w:tabs>
              <w:spacing w:line="251" w:lineRule="exact"/>
              <w:ind w:left="234" w:hanging="136"/>
              <w:rPr>
                <w:rFonts w:ascii="Times New Roman" w:eastAsia="Times New Roman" w:hAnsi="Times New Roman"/>
              </w:rPr>
            </w:pPr>
            <w:r>
              <w:rPr>
                <w:rFonts w:ascii="Times New Roman" w:eastAsia="Times New Roman" w:hAnsi="Times New Roman"/>
              </w:rPr>
              <w:t>повезује</w:t>
            </w:r>
            <w:r>
              <w:rPr>
                <w:rFonts w:ascii="Times New Roman" w:eastAsia="Times New Roman" w:hAnsi="Times New Roman"/>
                <w:spacing w:val="-12"/>
              </w:rPr>
              <w:t xml:space="preserve"> </w:t>
            </w:r>
            <w:r>
              <w:rPr>
                <w:rFonts w:ascii="Times New Roman" w:eastAsia="Times New Roman" w:hAnsi="Times New Roman"/>
              </w:rPr>
              <w:t>алате</w:t>
            </w:r>
            <w:r>
              <w:rPr>
                <w:rFonts w:ascii="Times New Roman" w:eastAsia="Times New Roman" w:hAnsi="Times New Roman"/>
                <w:spacing w:val="-9"/>
              </w:rPr>
              <w:t xml:space="preserve"> </w:t>
            </w:r>
            <w:r>
              <w:rPr>
                <w:rFonts w:ascii="Times New Roman" w:eastAsia="Times New Roman" w:hAnsi="Times New Roman"/>
              </w:rPr>
              <w:t>и</w:t>
            </w:r>
            <w:r>
              <w:rPr>
                <w:rFonts w:ascii="Times New Roman" w:eastAsia="Times New Roman" w:hAnsi="Times New Roman"/>
                <w:spacing w:val="-2"/>
              </w:rPr>
              <w:t xml:space="preserve"> </w:t>
            </w:r>
            <w:r>
              <w:rPr>
                <w:rFonts w:ascii="Times New Roman" w:eastAsia="Times New Roman" w:hAnsi="Times New Roman"/>
              </w:rPr>
              <w:t>машине</w:t>
            </w:r>
            <w:r>
              <w:rPr>
                <w:rFonts w:ascii="Times New Roman" w:eastAsia="Times New Roman" w:hAnsi="Times New Roman"/>
                <w:spacing w:val="-9"/>
              </w:rPr>
              <w:t xml:space="preserve"> </w:t>
            </w:r>
            <w:r>
              <w:rPr>
                <w:rFonts w:ascii="Times New Roman" w:eastAsia="Times New Roman" w:hAnsi="Times New Roman"/>
              </w:rPr>
              <w:t>са врстама</w:t>
            </w:r>
            <w:r>
              <w:rPr>
                <w:rFonts w:ascii="Times New Roman" w:eastAsia="Times New Roman" w:hAnsi="Times New Roman"/>
                <w:spacing w:val="-5"/>
              </w:rPr>
              <w:t xml:space="preserve"> </w:t>
            </w:r>
            <w:r>
              <w:rPr>
                <w:rFonts w:ascii="Times New Roman" w:eastAsia="Times New Roman" w:hAnsi="Times New Roman"/>
              </w:rPr>
              <w:t>грађевинских</w:t>
            </w:r>
            <w:r>
              <w:rPr>
                <w:rFonts w:ascii="Times New Roman" w:eastAsia="Times New Roman" w:hAnsi="Times New Roman"/>
                <w:spacing w:val="-12"/>
              </w:rPr>
              <w:t xml:space="preserve"> </w:t>
            </w:r>
            <w:r>
              <w:rPr>
                <w:rFonts w:ascii="Times New Roman" w:eastAsia="Times New Roman" w:hAnsi="Times New Roman"/>
              </w:rPr>
              <w:t>и</w:t>
            </w:r>
            <w:r>
              <w:rPr>
                <w:rFonts w:ascii="Times New Roman" w:eastAsia="Times New Roman" w:hAnsi="Times New Roman"/>
                <w:spacing w:val="-2"/>
              </w:rPr>
              <w:t xml:space="preserve"> </w:t>
            </w:r>
            <w:r>
              <w:rPr>
                <w:rFonts w:ascii="Times New Roman" w:eastAsia="Times New Roman" w:hAnsi="Times New Roman"/>
              </w:rPr>
              <w:t>пољопривредних</w:t>
            </w:r>
            <w:r>
              <w:rPr>
                <w:rFonts w:ascii="Times New Roman" w:eastAsia="Times New Roman" w:hAnsi="Times New Roman"/>
                <w:spacing w:val="7"/>
              </w:rPr>
              <w:t xml:space="preserve"> </w:t>
            </w:r>
            <w:r>
              <w:rPr>
                <w:rFonts w:ascii="Times New Roman" w:eastAsia="Times New Roman" w:hAnsi="Times New Roman"/>
                <w:spacing w:val="-2"/>
              </w:rPr>
              <w:t>радова;</w:t>
            </w:r>
          </w:p>
          <w:p w14:paraId="4E66BBC6" w14:textId="77777777" w:rsidR="009E729B" w:rsidRDefault="00000000">
            <w:pPr>
              <w:numPr>
                <w:ilvl w:val="0"/>
                <w:numId w:val="146"/>
              </w:numPr>
              <w:tabs>
                <w:tab w:val="left" w:pos="235"/>
              </w:tabs>
              <w:spacing w:line="251" w:lineRule="exact"/>
              <w:ind w:left="234" w:hanging="136"/>
              <w:rPr>
                <w:rFonts w:ascii="Times New Roman" w:eastAsia="Times New Roman" w:hAnsi="Times New Roman"/>
              </w:rPr>
            </w:pPr>
            <w:r>
              <w:rPr>
                <w:rFonts w:ascii="Times New Roman" w:eastAsia="Times New Roman" w:hAnsi="Times New Roman"/>
              </w:rPr>
              <w:t>реализује</w:t>
            </w:r>
            <w:r>
              <w:rPr>
                <w:rFonts w:ascii="Times New Roman" w:eastAsia="Times New Roman" w:hAnsi="Times New Roman"/>
                <w:spacing w:val="-10"/>
              </w:rPr>
              <w:t xml:space="preserve"> </w:t>
            </w:r>
            <w:r>
              <w:rPr>
                <w:rFonts w:ascii="Times New Roman" w:eastAsia="Times New Roman" w:hAnsi="Times New Roman"/>
              </w:rPr>
              <w:t>активност</w:t>
            </w:r>
            <w:r>
              <w:rPr>
                <w:rFonts w:ascii="Times New Roman" w:eastAsia="Times New Roman" w:hAnsi="Times New Roman"/>
                <w:spacing w:val="-3"/>
              </w:rPr>
              <w:t xml:space="preserve"> </w:t>
            </w:r>
            <w:r>
              <w:rPr>
                <w:rFonts w:ascii="Times New Roman" w:eastAsia="Times New Roman" w:hAnsi="Times New Roman"/>
              </w:rPr>
              <w:t>која</w:t>
            </w:r>
            <w:r>
              <w:rPr>
                <w:rFonts w:ascii="Times New Roman" w:eastAsia="Times New Roman" w:hAnsi="Times New Roman"/>
                <w:spacing w:val="52"/>
              </w:rPr>
              <w:t xml:space="preserve"> </w:t>
            </w:r>
            <w:r>
              <w:rPr>
                <w:rFonts w:ascii="Times New Roman" w:eastAsia="Times New Roman" w:hAnsi="Times New Roman"/>
              </w:rPr>
              <w:t>указује</w:t>
            </w:r>
            <w:r>
              <w:rPr>
                <w:rFonts w:ascii="Times New Roman" w:eastAsia="Times New Roman" w:hAnsi="Times New Roman"/>
                <w:spacing w:val="-9"/>
              </w:rPr>
              <w:t xml:space="preserve"> </w:t>
            </w:r>
            <w:r>
              <w:rPr>
                <w:rFonts w:ascii="Times New Roman" w:eastAsia="Times New Roman" w:hAnsi="Times New Roman"/>
              </w:rPr>
              <w:t>на</w:t>
            </w:r>
            <w:r>
              <w:rPr>
                <w:rFonts w:ascii="Times New Roman" w:eastAsia="Times New Roman" w:hAnsi="Times New Roman"/>
                <w:spacing w:val="47"/>
              </w:rPr>
              <w:t xml:space="preserve"> </w:t>
            </w:r>
            <w:r>
              <w:rPr>
                <w:rFonts w:ascii="Times New Roman" w:eastAsia="Times New Roman" w:hAnsi="Times New Roman"/>
              </w:rPr>
              <w:t>важност</w:t>
            </w:r>
            <w:r>
              <w:rPr>
                <w:rFonts w:ascii="Times New Roman" w:eastAsia="Times New Roman" w:hAnsi="Times New Roman"/>
                <w:spacing w:val="-3"/>
              </w:rPr>
              <w:t xml:space="preserve"> </w:t>
            </w:r>
            <w:r>
              <w:rPr>
                <w:rFonts w:ascii="Times New Roman" w:eastAsia="Times New Roman" w:hAnsi="Times New Roman"/>
                <w:spacing w:val="-2"/>
              </w:rPr>
              <w:t>рециклаже;</w:t>
            </w:r>
          </w:p>
          <w:p w14:paraId="563E8AF2" w14:textId="77777777" w:rsidR="009E729B" w:rsidRDefault="00000000">
            <w:pPr>
              <w:numPr>
                <w:ilvl w:val="0"/>
                <w:numId w:val="146"/>
              </w:numPr>
              <w:tabs>
                <w:tab w:val="left" w:pos="235"/>
              </w:tabs>
              <w:ind w:right="495" w:firstLine="0"/>
              <w:rPr>
                <w:rFonts w:ascii="Times New Roman" w:eastAsia="Times New Roman" w:hAnsi="Times New Roman"/>
              </w:rPr>
            </w:pPr>
            <w:r>
              <w:rPr>
                <w:rFonts w:ascii="Times New Roman" w:eastAsia="Times New Roman" w:hAnsi="Times New Roman"/>
              </w:rPr>
              <w:t>образложи</w:t>
            </w:r>
            <w:r>
              <w:rPr>
                <w:rFonts w:ascii="Times New Roman" w:eastAsia="Times New Roman" w:hAnsi="Times New Roman"/>
                <w:spacing w:val="-3"/>
              </w:rPr>
              <w:t xml:space="preserve"> </w:t>
            </w:r>
            <w:r>
              <w:rPr>
                <w:rFonts w:ascii="Times New Roman" w:eastAsia="Times New Roman" w:hAnsi="Times New Roman"/>
              </w:rPr>
              <w:t>на</w:t>
            </w:r>
            <w:r>
              <w:rPr>
                <w:rFonts w:ascii="Times New Roman" w:eastAsia="Times New Roman" w:hAnsi="Times New Roman"/>
                <w:spacing w:val="-6"/>
              </w:rPr>
              <w:t xml:space="preserve"> </w:t>
            </w:r>
            <w:r>
              <w:rPr>
                <w:rFonts w:ascii="Times New Roman" w:eastAsia="Times New Roman" w:hAnsi="Times New Roman"/>
              </w:rPr>
              <w:t>примеру</w:t>
            </w:r>
            <w:r>
              <w:rPr>
                <w:rFonts w:ascii="Times New Roman" w:eastAsia="Times New Roman" w:hAnsi="Times New Roman"/>
                <w:spacing w:val="-9"/>
              </w:rPr>
              <w:t xml:space="preserve"> </w:t>
            </w:r>
            <w:r>
              <w:rPr>
                <w:rFonts w:ascii="Times New Roman" w:eastAsia="Times New Roman" w:hAnsi="Times New Roman"/>
              </w:rPr>
              <w:t>коришћење</w:t>
            </w:r>
            <w:r>
              <w:rPr>
                <w:rFonts w:ascii="Times New Roman" w:eastAsia="Times New Roman" w:hAnsi="Times New Roman"/>
                <w:spacing w:val="-11"/>
              </w:rPr>
              <w:t xml:space="preserve"> </w:t>
            </w:r>
            <w:r>
              <w:rPr>
                <w:rFonts w:ascii="Times New Roman" w:eastAsia="Times New Roman" w:hAnsi="Times New Roman"/>
              </w:rPr>
              <w:t>обновљивих</w:t>
            </w:r>
            <w:r>
              <w:rPr>
                <w:rFonts w:ascii="Times New Roman" w:eastAsia="Times New Roman" w:hAnsi="Times New Roman"/>
                <w:spacing w:val="-4"/>
              </w:rPr>
              <w:t xml:space="preserve"> </w:t>
            </w:r>
            <w:r>
              <w:rPr>
                <w:rFonts w:ascii="Times New Roman" w:eastAsia="Times New Roman" w:hAnsi="Times New Roman"/>
              </w:rPr>
              <w:t>извора</w:t>
            </w:r>
            <w:r>
              <w:rPr>
                <w:rFonts w:ascii="Times New Roman" w:eastAsia="Times New Roman" w:hAnsi="Times New Roman"/>
                <w:spacing w:val="-2"/>
              </w:rPr>
              <w:t xml:space="preserve"> </w:t>
            </w:r>
            <w:r>
              <w:rPr>
                <w:rFonts w:ascii="Times New Roman" w:eastAsia="Times New Roman" w:hAnsi="Times New Roman"/>
              </w:rPr>
              <w:t>енергије</w:t>
            </w:r>
            <w:r>
              <w:rPr>
                <w:rFonts w:ascii="Times New Roman" w:eastAsia="Times New Roman" w:hAnsi="Times New Roman"/>
                <w:spacing w:val="-11"/>
              </w:rPr>
              <w:t xml:space="preserve"> </w:t>
            </w:r>
            <w:r>
              <w:rPr>
                <w:rFonts w:ascii="Times New Roman" w:eastAsia="Times New Roman" w:hAnsi="Times New Roman"/>
              </w:rPr>
              <w:t>и</w:t>
            </w:r>
            <w:r>
              <w:rPr>
                <w:rFonts w:ascii="Times New Roman" w:eastAsia="Times New Roman" w:hAnsi="Times New Roman"/>
                <w:spacing w:val="-3"/>
              </w:rPr>
              <w:t xml:space="preserve"> </w:t>
            </w:r>
            <w:r>
              <w:rPr>
                <w:rFonts w:ascii="Times New Roman" w:eastAsia="Times New Roman" w:hAnsi="Times New Roman"/>
              </w:rPr>
              <w:t>начине њиховог претварања у корисне облике енергије;</w:t>
            </w:r>
          </w:p>
          <w:p w14:paraId="386554F5" w14:textId="77777777" w:rsidR="009E729B" w:rsidRDefault="00000000">
            <w:pPr>
              <w:numPr>
                <w:ilvl w:val="0"/>
                <w:numId w:val="146"/>
              </w:numPr>
              <w:tabs>
                <w:tab w:val="left" w:pos="235"/>
              </w:tabs>
              <w:spacing w:line="237" w:lineRule="auto"/>
              <w:ind w:right="1052" w:firstLine="0"/>
              <w:rPr>
                <w:rFonts w:ascii="Times New Roman" w:eastAsia="Times New Roman" w:hAnsi="Times New Roman"/>
              </w:rPr>
            </w:pPr>
            <w:r>
              <w:rPr>
                <w:rFonts w:ascii="Times New Roman" w:eastAsia="Times New Roman" w:hAnsi="Times New Roman"/>
              </w:rPr>
              <w:t>правилно</w:t>
            </w:r>
            <w:r>
              <w:rPr>
                <w:rFonts w:ascii="Times New Roman" w:eastAsia="Times New Roman" w:hAnsi="Times New Roman"/>
                <w:spacing w:val="-9"/>
              </w:rPr>
              <w:t xml:space="preserve"> </w:t>
            </w:r>
            <w:r>
              <w:rPr>
                <w:rFonts w:ascii="Times New Roman" w:eastAsia="Times New Roman" w:hAnsi="Times New Roman"/>
              </w:rPr>
              <w:t>и</w:t>
            </w:r>
            <w:r>
              <w:rPr>
                <w:rFonts w:ascii="Times New Roman" w:eastAsia="Times New Roman" w:hAnsi="Times New Roman"/>
                <w:spacing w:val="-7"/>
              </w:rPr>
              <w:t xml:space="preserve"> </w:t>
            </w:r>
            <w:r>
              <w:rPr>
                <w:rFonts w:ascii="Times New Roman" w:eastAsia="Times New Roman" w:hAnsi="Times New Roman"/>
              </w:rPr>
              <w:t>безбедно</w:t>
            </w:r>
            <w:r>
              <w:rPr>
                <w:rFonts w:ascii="Times New Roman" w:eastAsia="Times New Roman" w:hAnsi="Times New Roman"/>
                <w:spacing w:val="-9"/>
              </w:rPr>
              <w:t xml:space="preserve"> </w:t>
            </w:r>
            <w:r>
              <w:rPr>
                <w:rFonts w:ascii="Times New Roman" w:eastAsia="Times New Roman" w:hAnsi="Times New Roman"/>
              </w:rPr>
              <w:t>користи</w:t>
            </w:r>
            <w:r>
              <w:rPr>
                <w:rFonts w:ascii="Times New Roman" w:eastAsia="Times New Roman" w:hAnsi="Times New Roman"/>
                <w:spacing w:val="-3"/>
              </w:rPr>
              <w:t xml:space="preserve"> </w:t>
            </w:r>
            <w:r>
              <w:rPr>
                <w:rFonts w:ascii="Times New Roman" w:eastAsia="Times New Roman" w:hAnsi="Times New Roman"/>
              </w:rPr>
              <w:t>уређаје</w:t>
            </w:r>
            <w:r>
              <w:rPr>
                <w:rFonts w:ascii="Times New Roman" w:eastAsia="Times New Roman" w:hAnsi="Times New Roman"/>
                <w:spacing w:val="-10"/>
              </w:rPr>
              <w:t xml:space="preserve"> </w:t>
            </w:r>
            <w:r>
              <w:rPr>
                <w:rFonts w:ascii="Times New Roman" w:eastAsia="Times New Roman" w:hAnsi="Times New Roman"/>
              </w:rPr>
              <w:t>за</w:t>
            </w:r>
            <w:r>
              <w:rPr>
                <w:rFonts w:ascii="Times New Roman" w:eastAsia="Times New Roman" w:hAnsi="Times New Roman"/>
                <w:spacing w:val="-1"/>
              </w:rPr>
              <w:t xml:space="preserve"> </w:t>
            </w:r>
            <w:r>
              <w:rPr>
                <w:rFonts w:ascii="Times New Roman" w:eastAsia="Times New Roman" w:hAnsi="Times New Roman"/>
              </w:rPr>
              <w:t>загревање</w:t>
            </w:r>
            <w:r>
              <w:rPr>
                <w:rFonts w:ascii="Times New Roman" w:eastAsia="Times New Roman" w:hAnsi="Times New Roman"/>
                <w:spacing w:val="-6"/>
              </w:rPr>
              <w:t xml:space="preserve"> </w:t>
            </w:r>
            <w:r>
              <w:rPr>
                <w:rFonts w:ascii="Times New Roman" w:eastAsia="Times New Roman" w:hAnsi="Times New Roman"/>
              </w:rPr>
              <w:t>и</w:t>
            </w:r>
            <w:r>
              <w:rPr>
                <w:rFonts w:ascii="Times New Roman" w:eastAsia="Times New Roman" w:hAnsi="Times New Roman"/>
                <w:spacing w:val="-7"/>
              </w:rPr>
              <w:t xml:space="preserve"> </w:t>
            </w:r>
            <w:r>
              <w:rPr>
                <w:rFonts w:ascii="Times New Roman" w:eastAsia="Times New Roman" w:hAnsi="Times New Roman"/>
              </w:rPr>
              <w:t xml:space="preserve">климатизацију </w:t>
            </w:r>
            <w:r>
              <w:rPr>
                <w:rFonts w:ascii="Times New Roman" w:eastAsia="Times New Roman" w:hAnsi="Times New Roman"/>
                <w:spacing w:val="-2"/>
              </w:rPr>
              <w:t>простора;</w:t>
            </w:r>
          </w:p>
          <w:p w14:paraId="22791C30" w14:textId="77777777" w:rsidR="009E729B" w:rsidRDefault="00000000">
            <w:pPr>
              <w:numPr>
                <w:ilvl w:val="0"/>
                <w:numId w:val="146"/>
              </w:numPr>
              <w:tabs>
                <w:tab w:val="left" w:pos="235"/>
              </w:tabs>
              <w:ind w:left="234" w:hanging="136"/>
              <w:rPr>
                <w:rFonts w:ascii="Times New Roman" w:eastAsia="Times New Roman" w:hAnsi="Times New Roman"/>
              </w:rPr>
            </w:pPr>
            <w:r>
              <w:rPr>
                <w:rFonts w:ascii="Times New Roman" w:eastAsia="Times New Roman" w:hAnsi="Times New Roman"/>
              </w:rPr>
              <w:t>повезује</w:t>
            </w:r>
            <w:r>
              <w:rPr>
                <w:rFonts w:ascii="Times New Roman" w:eastAsia="Times New Roman" w:hAnsi="Times New Roman"/>
                <w:spacing w:val="-13"/>
              </w:rPr>
              <w:t xml:space="preserve"> </w:t>
            </w:r>
            <w:r>
              <w:rPr>
                <w:rFonts w:ascii="Times New Roman" w:eastAsia="Times New Roman" w:hAnsi="Times New Roman"/>
              </w:rPr>
              <w:t>значај</w:t>
            </w:r>
            <w:r>
              <w:rPr>
                <w:rFonts w:ascii="Times New Roman" w:eastAsia="Times New Roman" w:hAnsi="Times New Roman"/>
                <w:spacing w:val="-7"/>
              </w:rPr>
              <w:t xml:space="preserve"> </w:t>
            </w:r>
            <w:r>
              <w:rPr>
                <w:rFonts w:ascii="Times New Roman" w:eastAsia="Times New Roman" w:hAnsi="Times New Roman"/>
              </w:rPr>
              <w:t>извођења</w:t>
            </w:r>
            <w:r>
              <w:rPr>
                <w:rFonts w:ascii="Times New Roman" w:eastAsia="Times New Roman" w:hAnsi="Times New Roman"/>
                <w:spacing w:val="-1"/>
              </w:rPr>
              <w:t xml:space="preserve"> </w:t>
            </w:r>
            <w:r>
              <w:rPr>
                <w:rFonts w:ascii="Times New Roman" w:eastAsia="Times New Roman" w:hAnsi="Times New Roman"/>
              </w:rPr>
              <w:t>топлотне</w:t>
            </w:r>
            <w:r>
              <w:rPr>
                <w:rFonts w:ascii="Times New Roman" w:eastAsia="Times New Roman" w:hAnsi="Times New Roman"/>
                <w:spacing w:val="-10"/>
              </w:rPr>
              <w:t xml:space="preserve"> </w:t>
            </w:r>
            <w:r>
              <w:rPr>
                <w:rFonts w:ascii="Times New Roman" w:eastAsia="Times New Roman" w:hAnsi="Times New Roman"/>
              </w:rPr>
              <w:t>изолације</w:t>
            </w:r>
            <w:r>
              <w:rPr>
                <w:rFonts w:ascii="Times New Roman" w:eastAsia="Times New Roman" w:hAnsi="Times New Roman"/>
                <w:spacing w:val="-10"/>
              </w:rPr>
              <w:t xml:space="preserve"> </w:t>
            </w:r>
            <w:r>
              <w:rPr>
                <w:rFonts w:ascii="Times New Roman" w:eastAsia="Times New Roman" w:hAnsi="Times New Roman"/>
              </w:rPr>
              <w:t>са</w:t>
            </w:r>
            <w:r>
              <w:rPr>
                <w:rFonts w:ascii="Times New Roman" w:eastAsia="Times New Roman" w:hAnsi="Times New Roman"/>
                <w:spacing w:val="-1"/>
              </w:rPr>
              <w:t xml:space="preserve"> </w:t>
            </w:r>
            <w:r>
              <w:rPr>
                <w:rFonts w:ascii="Times New Roman" w:eastAsia="Times New Roman" w:hAnsi="Times New Roman"/>
              </w:rPr>
              <w:t xml:space="preserve">уштедом </w:t>
            </w:r>
            <w:r>
              <w:rPr>
                <w:rFonts w:ascii="Times New Roman" w:eastAsia="Times New Roman" w:hAnsi="Times New Roman"/>
                <w:spacing w:val="-2"/>
              </w:rPr>
              <w:t>енергије;</w:t>
            </w:r>
          </w:p>
          <w:p w14:paraId="1B3B2778" w14:textId="77777777" w:rsidR="009E729B" w:rsidRDefault="00000000">
            <w:pPr>
              <w:numPr>
                <w:ilvl w:val="0"/>
                <w:numId w:val="146"/>
              </w:numPr>
              <w:tabs>
                <w:tab w:val="left" w:pos="235"/>
              </w:tabs>
              <w:spacing w:line="251" w:lineRule="exact"/>
              <w:ind w:left="234" w:hanging="136"/>
              <w:rPr>
                <w:rFonts w:ascii="Times New Roman" w:eastAsia="Times New Roman" w:hAnsi="Times New Roman"/>
              </w:rPr>
            </w:pPr>
            <w:r>
              <w:rPr>
                <w:rFonts w:ascii="Times New Roman" w:eastAsia="Times New Roman" w:hAnsi="Times New Roman"/>
              </w:rPr>
              <w:t>повезује</w:t>
            </w:r>
            <w:r>
              <w:rPr>
                <w:rFonts w:ascii="Times New Roman" w:eastAsia="Times New Roman" w:hAnsi="Times New Roman"/>
                <w:spacing w:val="-12"/>
              </w:rPr>
              <w:t xml:space="preserve"> </w:t>
            </w:r>
            <w:r>
              <w:rPr>
                <w:rFonts w:ascii="Times New Roman" w:eastAsia="Times New Roman" w:hAnsi="Times New Roman"/>
              </w:rPr>
              <w:t>гране</w:t>
            </w:r>
            <w:r>
              <w:rPr>
                <w:rFonts w:ascii="Times New Roman" w:eastAsia="Times New Roman" w:hAnsi="Times New Roman"/>
                <w:spacing w:val="-10"/>
              </w:rPr>
              <w:t xml:space="preserve"> </w:t>
            </w:r>
            <w:r>
              <w:rPr>
                <w:rFonts w:ascii="Times New Roman" w:eastAsia="Times New Roman" w:hAnsi="Times New Roman"/>
              </w:rPr>
              <w:t>пољопривреде</w:t>
            </w:r>
            <w:r>
              <w:rPr>
                <w:rFonts w:ascii="Times New Roman" w:eastAsia="Times New Roman" w:hAnsi="Times New Roman"/>
                <w:spacing w:val="-10"/>
              </w:rPr>
              <w:t xml:space="preserve"> </w:t>
            </w:r>
            <w:r>
              <w:rPr>
                <w:rFonts w:ascii="Times New Roman" w:eastAsia="Times New Roman" w:hAnsi="Times New Roman"/>
              </w:rPr>
              <w:t>са</w:t>
            </w:r>
            <w:r>
              <w:rPr>
                <w:rFonts w:ascii="Times New Roman" w:eastAsia="Times New Roman" w:hAnsi="Times New Roman"/>
                <w:spacing w:val="-1"/>
              </w:rPr>
              <w:t xml:space="preserve"> </w:t>
            </w:r>
            <w:r>
              <w:rPr>
                <w:rFonts w:ascii="Times New Roman" w:eastAsia="Times New Roman" w:hAnsi="Times New Roman"/>
              </w:rPr>
              <w:t>одређеном</w:t>
            </w:r>
            <w:r>
              <w:rPr>
                <w:rFonts w:ascii="Times New Roman" w:eastAsia="Times New Roman" w:hAnsi="Times New Roman"/>
                <w:spacing w:val="-4"/>
              </w:rPr>
              <w:t xml:space="preserve"> </w:t>
            </w:r>
            <w:r>
              <w:rPr>
                <w:rFonts w:ascii="Times New Roman" w:eastAsia="Times New Roman" w:hAnsi="Times New Roman"/>
              </w:rPr>
              <w:t>врстом</w:t>
            </w:r>
            <w:r>
              <w:rPr>
                <w:rFonts w:ascii="Times New Roman" w:eastAsia="Times New Roman" w:hAnsi="Times New Roman"/>
                <w:spacing w:val="-5"/>
              </w:rPr>
              <w:t xml:space="preserve"> </w:t>
            </w:r>
            <w:r>
              <w:rPr>
                <w:rFonts w:ascii="Times New Roman" w:eastAsia="Times New Roman" w:hAnsi="Times New Roman"/>
              </w:rPr>
              <w:t>производње</w:t>
            </w:r>
            <w:r>
              <w:rPr>
                <w:rFonts w:ascii="Times New Roman" w:eastAsia="Times New Roman" w:hAnsi="Times New Roman"/>
                <w:spacing w:val="-9"/>
              </w:rPr>
              <w:t xml:space="preserve"> </w:t>
            </w:r>
            <w:r>
              <w:rPr>
                <w:rFonts w:ascii="Times New Roman" w:eastAsia="Times New Roman" w:hAnsi="Times New Roman"/>
                <w:spacing w:val="-2"/>
              </w:rPr>
              <w:t>хране;</w:t>
            </w:r>
          </w:p>
          <w:p w14:paraId="4765EBC1" w14:textId="77777777" w:rsidR="009E729B" w:rsidRDefault="00000000">
            <w:pPr>
              <w:numPr>
                <w:ilvl w:val="0"/>
                <w:numId w:val="146"/>
              </w:numPr>
              <w:tabs>
                <w:tab w:val="left" w:pos="235"/>
              </w:tabs>
              <w:ind w:right="374" w:firstLine="0"/>
              <w:rPr>
                <w:rFonts w:ascii="Times New Roman" w:eastAsia="Times New Roman" w:hAnsi="Times New Roman"/>
              </w:rPr>
            </w:pPr>
            <w:r>
              <w:rPr>
                <w:rFonts w:ascii="Times New Roman" w:eastAsia="Times New Roman" w:hAnsi="Times New Roman"/>
              </w:rPr>
              <w:t>описује</w:t>
            </w:r>
            <w:r>
              <w:rPr>
                <w:rFonts w:ascii="Times New Roman" w:eastAsia="Times New Roman" w:hAnsi="Times New Roman"/>
                <w:spacing w:val="-11"/>
              </w:rPr>
              <w:t xml:space="preserve"> </w:t>
            </w:r>
            <w:r>
              <w:rPr>
                <w:rFonts w:ascii="Times New Roman" w:eastAsia="Times New Roman" w:hAnsi="Times New Roman"/>
              </w:rPr>
              <w:t>занимања</w:t>
            </w:r>
            <w:r>
              <w:rPr>
                <w:rFonts w:ascii="Times New Roman" w:eastAsia="Times New Roman" w:hAnsi="Times New Roman"/>
                <w:spacing w:val="-7"/>
              </w:rPr>
              <w:t xml:space="preserve"> </w:t>
            </w:r>
            <w:r>
              <w:rPr>
                <w:rFonts w:ascii="Times New Roman" w:eastAsia="Times New Roman" w:hAnsi="Times New Roman"/>
              </w:rPr>
              <w:t>у</w:t>
            </w:r>
            <w:r>
              <w:rPr>
                <w:rFonts w:ascii="Times New Roman" w:eastAsia="Times New Roman" w:hAnsi="Times New Roman"/>
                <w:spacing w:val="-9"/>
              </w:rPr>
              <w:t xml:space="preserve"> </w:t>
            </w:r>
            <w:r>
              <w:rPr>
                <w:rFonts w:ascii="Times New Roman" w:eastAsia="Times New Roman" w:hAnsi="Times New Roman"/>
              </w:rPr>
              <w:t>области</w:t>
            </w:r>
            <w:r>
              <w:rPr>
                <w:rFonts w:ascii="Times New Roman" w:eastAsia="Times New Roman" w:hAnsi="Times New Roman"/>
                <w:spacing w:val="-4"/>
              </w:rPr>
              <w:t xml:space="preserve"> </w:t>
            </w:r>
            <w:r>
              <w:rPr>
                <w:rFonts w:ascii="Times New Roman" w:eastAsia="Times New Roman" w:hAnsi="Times New Roman"/>
              </w:rPr>
              <w:t>грађевинарства,</w:t>
            </w:r>
            <w:r>
              <w:rPr>
                <w:rFonts w:ascii="Times New Roman" w:eastAsia="Times New Roman" w:hAnsi="Times New Roman"/>
                <w:spacing w:val="-7"/>
              </w:rPr>
              <w:t xml:space="preserve"> </w:t>
            </w:r>
            <w:r>
              <w:rPr>
                <w:rFonts w:ascii="Times New Roman" w:eastAsia="Times New Roman" w:hAnsi="Times New Roman"/>
              </w:rPr>
              <w:t>пољопривреде,</w:t>
            </w:r>
            <w:r>
              <w:rPr>
                <w:rFonts w:ascii="Times New Roman" w:eastAsia="Times New Roman" w:hAnsi="Times New Roman"/>
                <w:spacing w:val="-3"/>
              </w:rPr>
              <w:t xml:space="preserve"> </w:t>
            </w:r>
            <w:r>
              <w:rPr>
                <w:rFonts w:ascii="Times New Roman" w:eastAsia="Times New Roman" w:hAnsi="Times New Roman"/>
              </w:rPr>
              <w:t>производње</w:t>
            </w:r>
            <w:r>
              <w:rPr>
                <w:rFonts w:ascii="Times New Roman" w:eastAsia="Times New Roman" w:hAnsi="Times New Roman"/>
                <w:spacing w:val="-11"/>
              </w:rPr>
              <w:t xml:space="preserve"> </w:t>
            </w:r>
            <w:r>
              <w:rPr>
                <w:rFonts w:ascii="Times New Roman" w:eastAsia="Times New Roman" w:hAnsi="Times New Roman"/>
              </w:rPr>
              <w:t>и прераде хране;</w:t>
            </w:r>
          </w:p>
          <w:p w14:paraId="2C1217B1" w14:textId="77777777" w:rsidR="009E729B" w:rsidRDefault="00000000">
            <w:pPr>
              <w:numPr>
                <w:ilvl w:val="0"/>
                <w:numId w:val="146"/>
              </w:numPr>
              <w:tabs>
                <w:tab w:val="left" w:pos="235"/>
              </w:tabs>
              <w:ind w:right="287" w:firstLine="0"/>
              <w:rPr>
                <w:rFonts w:ascii="Times New Roman" w:eastAsia="Times New Roman" w:hAnsi="Times New Roman"/>
              </w:rPr>
            </w:pPr>
            <w:r>
              <w:rPr>
                <w:rFonts w:ascii="Times New Roman" w:eastAsia="Times New Roman" w:hAnsi="Times New Roman"/>
              </w:rPr>
              <w:t>изради</w:t>
            </w:r>
            <w:r>
              <w:rPr>
                <w:rFonts w:ascii="Times New Roman" w:eastAsia="Times New Roman" w:hAnsi="Times New Roman"/>
                <w:spacing w:val="-2"/>
              </w:rPr>
              <w:t xml:space="preserve"> </w:t>
            </w:r>
            <w:r>
              <w:rPr>
                <w:rFonts w:ascii="Times New Roman" w:eastAsia="Times New Roman" w:hAnsi="Times New Roman"/>
              </w:rPr>
              <w:t>модел</w:t>
            </w:r>
            <w:r>
              <w:rPr>
                <w:rFonts w:ascii="Times New Roman" w:eastAsia="Times New Roman" w:hAnsi="Times New Roman"/>
                <w:spacing w:val="-3"/>
              </w:rPr>
              <w:t xml:space="preserve"> </w:t>
            </w:r>
            <w:r>
              <w:rPr>
                <w:rFonts w:ascii="Times New Roman" w:eastAsia="Times New Roman" w:hAnsi="Times New Roman"/>
              </w:rPr>
              <w:t>грађевинске</w:t>
            </w:r>
            <w:r>
              <w:rPr>
                <w:rFonts w:ascii="Times New Roman" w:eastAsia="Times New Roman" w:hAnsi="Times New Roman"/>
                <w:spacing w:val="-9"/>
              </w:rPr>
              <w:t xml:space="preserve"> </w:t>
            </w:r>
            <w:r>
              <w:rPr>
                <w:rFonts w:ascii="Times New Roman" w:eastAsia="Times New Roman" w:hAnsi="Times New Roman"/>
              </w:rPr>
              <w:t>машине</w:t>
            </w:r>
            <w:r>
              <w:rPr>
                <w:rFonts w:ascii="Times New Roman" w:eastAsia="Times New Roman" w:hAnsi="Times New Roman"/>
                <w:spacing w:val="-9"/>
              </w:rPr>
              <w:t xml:space="preserve"> </w:t>
            </w:r>
            <w:r>
              <w:rPr>
                <w:rFonts w:ascii="Times New Roman" w:eastAsia="Times New Roman" w:hAnsi="Times New Roman"/>
              </w:rPr>
              <w:t>или</w:t>
            </w:r>
            <w:r>
              <w:rPr>
                <w:rFonts w:ascii="Times New Roman" w:eastAsia="Times New Roman" w:hAnsi="Times New Roman"/>
                <w:spacing w:val="-5"/>
              </w:rPr>
              <w:t xml:space="preserve"> </w:t>
            </w:r>
            <w:r>
              <w:rPr>
                <w:rFonts w:ascii="Times New Roman" w:eastAsia="Times New Roman" w:hAnsi="Times New Roman"/>
              </w:rPr>
              <w:t>пољопривредне</w:t>
            </w:r>
            <w:r>
              <w:rPr>
                <w:rFonts w:ascii="Times New Roman" w:eastAsia="Times New Roman" w:hAnsi="Times New Roman"/>
                <w:spacing w:val="-9"/>
              </w:rPr>
              <w:t xml:space="preserve"> </w:t>
            </w:r>
            <w:r>
              <w:rPr>
                <w:rFonts w:ascii="Times New Roman" w:eastAsia="Times New Roman" w:hAnsi="Times New Roman"/>
              </w:rPr>
              <w:t>машине</w:t>
            </w:r>
            <w:r>
              <w:rPr>
                <w:rFonts w:ascii="Times New Roman" w:eastAsia="Times New Roman" w:hAnsi="Times New Roman"/>
                <w:spacing w:val="-9"/>
              </w:rPr>
              <w:t xml:space="preserve"> </w:t>
            </w:r>
            <w:r>
              <w:rPr>
                <w:rFonts w:ascii="Times New Roman" w:eastAsia="Times New Roman" w:hAnsi="Times New Roman"/>
              </w:rPr>
              <w:t>уз</w:t>
            </w:r>
            <w:r>
              <w:rPr>
                <w:rFonts w:ascii="Times New Roman" w:eastAsia="Times New Roman" w:hAnsi="Times New Roman"/>
                <w:spacing w:val="-4"/>
              </w:rPr>
              <w:t xml:space="preserve"> </w:t>
            </w:r>
            <w:r>
              <w:rPr>
                <w:rFonts w:ascii="Times New Roman" w:eastAsia="Times New Roman" w:hAnsi="Times New Roman"/>
              </w:rPr>
              <w:t>примену мера заштите на раду;</w:t>
            </w:r>
          </w:p>
        </w:tc>
      </w:tr>
      <w:tr w:rsidR="009E729B" w14:paraId="3C450530" w14:textId="77777777">
        <w:trPr>
          <w:trHeight w:val="3451"/>
        </w:trPr>
        <w:tc>
          <w:tcPr>
            <w:tcW w:w="1388" w:type="dxa"/>
            <w:tcBorders>
              <w:top w:val="dashSmallGap" w:sz="4" w:space="0" w:color="000000"/>
            </w:tcBorders>
          </w:tcPr>
          <w:p w14:paraId="6CB87DCD" w14:textId="77777777" w:rsidR="009E729B" w:rsidRDefault="009E729B">
            <w:pPr>
              <w:rPr>
                <w:rFonts w:ascii="Times New Roman" w:eastAsia="Times New Roman" w:hAnsi="Times New Roman"/>
                <w:b/>
                <w:sz w:val="30"/>
              </w:rPr>
            </w:pPr>
          </w:p>
          <w:p w14:paraId="7CBF2079" w14:textId="77777777" w:rsidR="009E729B" w:rsidRDefault="009E729B">
            <w:pPr>
              <w:rPr>
                <w:rFonts w:ascii="Times New Roman" w:eastAsia="Times New Roman" w:hAnsi="Times New Roman"/>
                <w:b/>
                <w:sz w:val="30"/>
              </w:rPr>
            </w:pPr>
          </w:p>
          <w:p w14:paraId="4B4DBDAA" w14:textId="77777777" w:rsidR="009E729B" w:rsidRDefault="009E729B">
            <w:pPr>
              <w:rPr>
                <w:rFonts w:ascii="Times New Roman" w:eastAsia="Times New Roman" w:hAnsi="Times New Roman"/>
                <w:b/>
                <w:sz w:val="30"/>
              </w:rPr>
            </w:pPr>
          </w:p>
          <w:p w14:paraId="0071F868" w14:textId="77777777" w:rsidR="009E729B" w:rsidRDefault="009E729B">
            <w:pPr>
              <w:rPr>
                <w:rFonts w:ascii="Times New Roman" w:eastAsia="Times New Roman" w:hAnsi="Times New Roman"/>
                <w:b/>
                <w:sz w:val="30"/>
              </w:rPr>
            </w:pPr>
          </w:p>
          <w:p w14:paraId="2F53527F" w14:textId="77777777" w:rsidR="009E729B" w:rsidRDefault="00000000">
            <w:pPr>
              <w:spacing w:before="183"/>
              <w:ind w:right="389"/>
              <w:jc w:val="right"/>
              <w:rPr>
                <w:rFonts w:ascii="Times New Roman" w:eastAsia="Times New Roman" w:hAnsi="Times New Roman"/>
                <w:b/>
                <w:sz w:val="28"/>
              </w:rPr>
            </w:pPr>
            <w:r>
              <w:rPr>
                <w:rFonts w:ascii="Times New Roman" w:eastAsia="Times New Roman" w:hAnsi="Times New Roman"/>
                <w:b/>
                <w:spacing w:val="-5"/>
                <w:sz w:val="28"/>
              </w:rPr>
              <w:t>5.</w:t>
            </w:r>
          </w:p>
        </w:tc>
        <w:tc>
          <w:tcPr>
            <w:tcW w:w="5579" w:type="dxa"/>
            <w:tcBorders>
              <w:top w:val="dashSmallGap" w:sz="4" w:space="0" w:color="000000"/>
            </w:tcBorders>
          </w:tcPr>
          <w:p w14:paraId="2A90AC21" w14:textId="77777777" w:rsidR="009E729B" w:rsidRDefault="009E729B">
            <w:pPr>
              <w:rPr>
                <w:rFonts w:ascii="Times New Roman" w:eastAsia="Times New Roman" w:hAnsi="Times New Roman"/>
                <w:b/>
                <w:sz w:val="26"/>
              </w:rPr>
            </w:pPr>
          </w:p>
          <w:p w14:paraId="0B2832BD" w14:textId="77777777" w:rsidR="009E729B" w:rsidRDefault="009E729B">
            <w:pPr>
              <w:rPr>
                <w:rFonts w:ascii="Times New Roman" w:eastAsia="Times New Roman" w:hAnsi="Times New Roman"/>
                <w:b/>
                <w:sz w:val="26"/>
              </w:rPr>
            </w:pPr>
          </w:p>
          <w:p w14:paraId="202F3618" w14:textId="77777777" w:rsidR="009E729B" w:rsidRDefault="009E729B">
            <w:pPr>
              <w:rPr>
                <w:rFonts w:ascii="Times New Roman" w:eastAsia="Times New Roman" w:hAnsi="Times New Roman"/>
                <w:b/>
                <w:sz w:val="26"/>
              </w:rPr>
            </w:pPr>
          </w:p>
          <w:p w14:paraId="4E3B061B" w14:textId="77777777" w:rsidR="009E729B" w:rsidRDefault="009E729B">
            <w:pPr>
              <w:rPr>
                <w:rFonts w:ascii="Times New Roman" w:eastAsia="Times New Roman" w:hAnsi="Times New Roman"/>
                <w:b/>
                <w:sz w:val="26"/>
              </w:rPr>
            </w:pPr>
          </w:p>
          <w:p w14:paraId="496611A9" w14:textId="77777777" w:rsidR="009E729B" w:rsidRDefault="009E729B">
            <w:pPr>
              <w:spacing w:before="11"/>
              <w:rPr>
                <w:rFonts w:ascii="Times New Roman" w:eastAsia="Times New Roman" w:hAnsi="Times New Roman"/>
                <w:b/>
                <w:sz w:val="25"/>
              </w:rPr>
            </w:pPr>
          </w:p>
          <w:p w14:paraId="6BC06C70" w14:textId="77777777" w:rsidR="009E729B" w:rsidRDefault="00000000">
            <w:pPr>
              <w:ind w:left="99"/>
              <w:rPr>
                <w:rFonts w:ascii="Times New Roman" w:eastAsia="Times New Roman" w:hAnsi="Times New Roman"/>
                <w:b/>
                <w:sz w:val="24"/>
              </w:rPr>
            </w:pPr>
            <w:r>
              <w:rPr>
                <w:rFonts w:ascii="Times New Roman" w:eastAsia="Times New Roman" w:hAnsi="Times New Roman"/>
                <w:b/>
                <w:sz w:val="24"/>
              </w:rPr>
              <w:t>КОНСТРУКТОРСКО</w:t>
            </w:r>
            <w:r>
              <w:rPr>
                <w:rFonts w:ascii="Times New Roman" w:eastAsia="Times New Roman" w:hAnsi="Times New Roman"/>
                <w:b/>
                <w:spacing w:val="-11"/>
                <w:sz w:val="24"/>
              </w:rPr>
              <w:t xml:space="preserve"> </w:t>
            </w:r>
            <w:r>
              <w:rPr>
                <w:rFonts w:ascii="Times New Roman" w:eastAsia="Times New Roman" w:hAnsi="Times New Roman"/>
                <w:b/>
                <w:spacing w:val="-2"/>
                <w:sz w:val="24"/>
              </w:rPr>
              <w:t>МОДЕЛОВАЊЕ</w:t>
            </w:r>
          </w:p>
        </w:tc>
        <w:tc>
          <w:tcPr>
            <w:tcW w:w="7653" w:type="dxa"/>
            <w:tcBorders>
              <w:top w:val="dashSmallGap" w:sz="4" w:space="0" w:color="000000"/>
            </w:tcBorders>
          </w:tcPr>
          <w:p w14:paraId="500D020B" w14:textId="77777777" w:rsidR="009E729B" w:rsidRDefault="00000000">
            <w:pPr>
              <w:numPr>
                <w:ilvl w:val="0"/>
                <w:numId w:val="147"/>
              </w:numPr>
              <w:tabs>
                <w:tab w:val="left" w:pos="220"/>
              </w:tabs>
              <w:ind w:right="453" w:firstLine="0"/>
              <w:rPr>
                <w:rFonts w:ascii="Times New Roman" w:eastAsia="Times New Roman" w:hAnsi="Times New Roman"/>
                <w:sz w:val="20"/>
              </w:rPr>
            </w:pPr>
            <w:r>
              <w:rPr>
                <w:rFonts w:ascii="Times New Roman" w:eastAsia="Times New Roman" w:hAnsi="Times New Roman"/>
                <w:sz w:val="20"/>
              </w:rPr>
              <w:t>самостално/тимски</w:t>
            </w:r>
            <w:r>
              <w:rPr>
                <w:rFonts w:ascii="Times New Roman" w:eastAsia="Times New Roman" w:hAnsi="Times New Roman"/>
                <w:spacing w:val="-8"/>
                <w:sz w:val="20"/>
              </w:rPr>
              <w:t xml:space="preserve"> </w:t>
            </w:r>
            <w:r>
              <w:rPr>
                <w:rFonts w:ascii="Times New Roman" w:eastAsia="Times New Roman" w:hAnsi="Times New Roman"/>
                <w:sz w:val="20"/>
              </w:rPr>
              <w:t>врши</w:t>
            </w:r>
            <w:r>
              <w:rPr>
                <w:rFonts w:ascii="Times New Roman" w:eastAsia="Times New Roman" w:hAnsi="Times New Roman"/>
                <w:spacing w:val="-8"/>
                <w:sz w:val="20"/>
              </w:rPr>
              <w:t xml:space="preserve"> </w:t>
            </w:r>
            <w:r>
              <w:rPr>
                <w:rFonts w:ascii="Times New Roman" w:eastAsia="Times New Roman" w:hAnsi="Times New Roman"/>
                <w:sz w:val="20"/>
              </w:rPr>
              <w:t>избор</w:t>
            </w:r>
            <w:r>
              <w:rPr>
                <w:rFonts w:ascii="Times New Roman" w:eastAsia="Times New Roman" w:hAnsi="Times New Roman"/>
                <w:spacing w:val="-6"/>
                <w:sz w:val="20"/>
              </w:rPr>
              <w:t xml:space="preserve"> </w:t>
            </w:r>
            <w:r>
              <w:rPr>
                <w:rFonts w:ascii="Times New Roman" w:eastAsia="Times New Roman" w:hAnsi="Times New Roman"/>
                <w:sz w:val="20"/>
              </w:rPr>
              <w:t>макете/модела</w:t>
            </w:r>
            <w:r>
              <w:rPr>
                <w:rFonts w:ascii="Times New Roman" w:eastAsia="Times New Roman" w:hAnsi="Times New Roman"/>
                <w:spacing w:val="-4"/>
                <w:sz w:val="20"/>
              </w:rPr>
              <w:t xml:space="preserve"> </w:t>
            </w:r>
            <w:r>
              <w:rPr>
                <w:rFonts w:ascii="Times New Roman" w:eastAsia="Times New Roman" w:hAnsi="Times New Roman"/>
                <w:sz w:val="20"/>
              </w:rPr>
              <w:t>грађевинског</w:t>
            </w:r>
            <w:r>
              <w:rPr>
                <w:rFonts w:ascii="Times New Roman" w:eastAsia="Times New Roman" w:hAnsi="Times New Roman"/>
                <w:spacing w:val="-7"/>
                <w:sz w:val="20"/>
              </w:rPr>
              <w:t xml:space="preserve"> </w:t>
            </w:r>
            <w:r>
              <w:rPr>
                <w:rFonts w:ascii="Times New Roman" w:eastAsia="Times New Roman" w:hAnsi="Times New Roman"/>
                <w:sz w:val="20"/>
              </w:rPr>
              <w:t>објекта</w:t>
            </w:r>
            <w:r>
              <w:rPr>
                <w:rFonts w:ascii="Times New Roman" w:eastAsia="Times New Roman" w:hAnsi="Times New Roman"/>
                <w:spacing w:val="-4"/>
                <w:sz w:val="20"/>
              </w:rPr>
              <w:t xml:space="preserve"> </w:t>
            </w:r>
            <w:r>
              <w:rPr>
                <w:rFonts w:ascii="Times New Roman" w:eastAsia="Times New Roman" w:hAnsi="Times New Roman"/>
                <w:sz w:val="20"/>
              </w:rPr>
              <w:t>и</w:t>
            </w:r>
            <w:r>
              <w:rPr>
                <w:rFonts w:ascii="Times New Roman" w:eastAsia="Times New Roman" w:hAnsi="Times New Roman"/>
                <w:spacing w:val="-8"/>
                <w:sz w:val="20"/>
              </w:rPr>
              <w:t xml:space="preserve"> </w:t>
            </w:r>
            <w:r>
              <w:rPr>
                <w:rFonts w:ascii="Times New Roman" w:eastAsia="Times New Roman" w:hAnsi="Times New Roman"/>
                <w:sz w:val="20"/>
              </w:rPr>
              <w:t xml:space="preserve">образложи </w:t>
            </w:r>
            <w:r>
              <w:rPr>
                <w:rFonts w:ascii="Times New Roman" w:eastAsia="Times New Roman" w:hAnsi="Times New Roman"/>
                <w:spacing w:val="-2"/>
                <w:sz w:val="20"/>
              </w:rPr>
              <w:t>избор;</w:t>
            </w:r>
          </w:p>
          <w:p w14:paraId="1E14357E" w14:textId="77777777" w:rsidR="009E729B" w:rsidRDefault="00000000">
            <w:pPr>
              <w:numPr>
                <w:ilvl w:val="0"/>
                <w:numId w:val="147"/>
              </w:numPr>
              <w:tabs>
                <w:tab w:val="left" w:pos="220"/>
              </w:tabs>
              <w:spacing w:line="235" w:lineRule="auto"/>
              <w:ind w:right="462" w:firstLine="0"/>
              <w:rPr>
                <w:rFonts w:ascii="Times New Roman" w:eastAsia="Times New Roman" w:hAnsi="Times New Roman"/>
                <w:sz w:val="20"/>
              </w:rPr>
            </w:pPr>
            <w:r>
              <w:rPr>
                <w:rFonts w:ascii="Times New Roman" w:eastAsia="Times New Roman" w:hAnsi="Times New Roman"/>
                <w:sz w:val="20"/>
              </w:rPr>
              <w:t>самостално</w:t>
            </w:r>
            <w:r>
              <w:rPr>
                <w:rFonts w:ascii="Times New Roman" w:eastAsia="Times New Roman" w:hAnsi="Times New Roman"/>
                <w:spacing w:val="-8"/>
                <w:sz w:val="20"/>
              </w:rPr>
              <w:t xml:space="preserve"> </w:t>
            </w:r>
            <w:r>
              <w:rPr>
                <w:rFonts w:ascii="Times New Roman" w:eastAsia="Times New Roman" w:hAnsi="Times New Roman"/>
                <w:sz w:val="20"/>
              </w:rPr>
              <w:t>проналази</w:t>
            </w:r>
            <w:r>
              <w:rPr>
                <w:rFonts w:ascii="Times New Roman" w:eastAsia="Times New Roman" w:hAnsi="Times New Roman"/>
                <w:spacing w:val="-5"/>
                <w:sz w:val="20"/>
              </w:rPr>
              <w:t xml:space="preserve"> </w:t>
            </w:r>
            <w:r>
              <w:rPr>
                <w:rFonts w:ascii="Times New Roman" w:eastAsia="Times New Roman" w:hAnsi="Times New Roman"/>
                <w:sz w:val="20"/>
              </w:rPr>
              <w:t>информације</w:t>
            </w:r>
            <w:r>
              <w:rPr>
                <w:rFonts w:ascii="Times New Roman" w:eastAsia="Times New Roman" w:hAnsi="Times New Roman"/>
                <w:spacing w:val="-6"/>
                <w:sz w:val="20"/>
              </w:rPr>
              <w:t xml:space="preserve"> </w:t>
            </w:r>
            <w:r>
              <w:rPr>
                <w:rFonts w:ascii="Times New Roman" w:eastAsia="Times New Roman" w:hAnsi="Times New Roman"/>
                <w:sz w:val="20"/>
              </w:rPr>
              <w:t>о</w:t>
            </w:r>
            <w:r>
              <w:rPr>
                <w:rFonts w:ascii="Times New Roman" w:eastAsia="Times New Roman" w:hAnsi="Times New Roman"/>
                <w:spacing w:val="-3"/>
                <w:sz w:val="20"/>
              </w:rPr>
              <w:t xml:space="preserve"> </w:t>
            </w:r>
            <w:r>
              <w:rPr>
                <w:rFonts w:ascii="Times New Roman" w:eastAsia="Times New Roman" w:hAnsi="Times New Roman"/>
                <w:sz w:val="20"/>
              </w:rPr>
              <w:t>условима,</w:t>
            </w:r>
            <w:r>
              <w:rPr>
                <w:rFonts w:ascii="Times New Roman" w:eastAsia="Times New Roman" w:hAnsi="Times New Roman"/>
                <w:spacing w:val="-1"/>
                <w:sz w:val="20"/>
              </w:rPr>
              <w:t xml:space="preserve"> </w:t>
            </w:r>
            <w:r>
              <w:rPr>
                <w:rFonts w:ascii="Times New Roman" w:eastAsia="Times New Roman" w:hAnsi="Times New Roman"/>
                <w:sz w:val="20"/>
              </w:rPr>
              <w:t>потребама</w:t>
            </w:r>
            <w:r>
              <w:rPr>
                <w:rFonts w:ascii="Times New Roman" w:eastAsia="Times New Roman" w:hAnsi="Times New Roman"/>
                <w:spacing w:val="-1"/>
                <w:sz w:val="20"/>
              </w:rPr>
              <w:t xml:space="preserve"> </w:t>
            </w:r>
            <w:r>
              <w:rPr>
                <w:rFonts w:ascii="Times New Roman" w:eastAsia="Times New Roman" w:hAnsi="Times New Roman"/>
                <w:sz w:val="20"/>
              </w:rPr>
              <w:t>и</w:t>
            </w:r>
            <w:r>
              <w:rPr>
                <w:rFonts w:ascii="Times New Roman" w:eastAsia="Times New Roman" w:hAnsi="Times New Roman"/>
                <w:spacing w:val="-10"/>
                <w:sz w:val="20"/>
              </w:rPr>
              <w:t xml:space="preserve"> </w:t>
            </w:r>
            <w:r>
              <w:rPr>
                <w:rFonts w:ascii="Times New Roman" w:eastAsia="Times New Roman" w:hAnsi="Times New Roman"/>
                <w:sz w:val="20"/>
              </w:rPr>
              <w:t>начину</w:t>
            </w:r>
            <w:r>
              <w:rPr>
                <w:rFonts w:ascii="Times New Roman" w:eastAsia="Times New Roman" w:hAnsi="Times New Roman"/>
                <w:spacing w:val="-12"/>
                <w:sz w:val="20"/>
              </w:rPr>
              <w:t xml:space="preserve"> </w:t>
            </w:r>
            <w:r>
              <w:rPr>
                <w:rFonts w:ascii="Times New Roman" w:eastAsia="Times New Roman" w:hAnsi="Times New Roman"/>
                <w:sz w:val="20"/>
              </w:rPr>
              <w:t>реализације макете/модела користећи ИКТ;</w:t>
            </w:r>
          </w:p>
          <w:p w14:paraId="0854DFEB" w14:textId="77777777" w:rsidR="009E729B" w:rsidRDefault="00000000">
            <w:pPr>
              <w:numPr>
                <w:ilvl w:val="0"/>
                <w:numId w:val="147"/>
              </w:numPr>
              <w:tabs>
                <w:tab w:val="left" w:pos="220"/>
              </w:tabs>
              <w:spacing w:before="1"/>
              <w:ind w:right="614" w:firstLine="0"/>
              <w:rPr>
                <w:rFonts w:ascii="Times New Roman" w:eastAsia="Times New Roman" w:hAnsi="Times New Roman"/>
                <w:sz w:val="20"/>
              </w:rPr>
            </w:pPr>
            <w:r>
              <w:rPr>
                <w:rFonts w:ascii="Times New Roman" w:eastAsia="Times New Roman" w:hAnsi="Times New Roman"/>
                <w:sz w:val="20"/>
              </w:rPr>
              <w:t>креира</w:t>
            </w:r>
            <w:r>
              <w:rPr>
                <w:rFonts w:ascii="Times New Roman" w:eastAsia="Times New Roman" w:hAnsi="Times New Roman"/>
                <w:spacing w:val="-1"/>
                <w:sz w:val="20"/>
              </w:rPr>
              <w:t xml:space="preserve"> </w:t>
            </w:r>
            <w:r>
              <w:rPr>
                <w:rFonts w:ascii="Times New Roman" w:eastAsia="Times New Roman" w:hAnsi="Times New Roman"/>
                <w:sz w:val="20"/>
              </w:rPr>
              <w:t>планску</w:t>
            </w:r>
            <w:r>
              <w:rPr>
                <w:rFonts w:ascii="Times New Roman" w:eastAsia="Times New Roman" w:hAnsi="Times New Roman"/>
                <w:spacing w:val="-12"/>
                <w:sz w:val="20"/>
              </w:rPr>
              <w:t xml:space="preserve"> </w:t>
            </w:r>
            <w:r>
              <w:rPr>
                <w:rFonts w:ascii="Times New Roman" w:eastAsia="Times New Roman" w:hAnsi="Times New Roman"/>
                <w:sz w:val="20"/>
              </w:rPr>
              <w:t>документацију</w:t>
            </w:r>
            <w:r>
              <w:rPr>
                <w:rFonts w:ascii="Times New Roman" w:eastAsia="Times New Roman" w:hAnsi="Times New Roman"/>
                <w:spacing w:val="-12"/>
                <w:sz w:val="20"/>
              </w:rPr>
              <w:t xml:space="preserve"> </w:t>
            </w:r>
            <w:r>
              <w:rPr>
                <w:rFonts w:ascii="Times New Roman" w:eastAsia="Times New Roman" w:hAnsi="Times New Roman"/>
                <w:sz w:val="20"/>
              </w:rPr>
              <w:t>(листу</w:t>
            </w:r>
            <w:r>
              <w:rPr>
                <w:rFonts w:ascii="Times New Roman" w:eastAsia="Times New Roman" w:hAnsi="Times New Roman"/>
                <w:spacing w:val="-8"/>
                <w:sz w:val="20"/>
              </w:rPr>
              <w:t xml:space="preserve"> </w:t>
            </w:r>
            <w:r>
              <w:rPr>
                <w:rFonts w:ascii="Times New Roman" w:eastAsia="Times New Roman" w:hAnsi="Times New Roman"/>
                <w:sz w:val="20"/>
              </w:rPr>
              <w:t>материјала,</w:t>
            </w:r>
            <w:r>
              <w:rPr>
                <w:rFonts w:ascii="Times New Roman" w:eastAsia="Times New Roman" w:hAnsi="Times New Roman"/>
                <w:spacing w:val="-5"/>
                <w:sz w:val="20"/>
              </w:rPr>
              <w:t xml:space="preserve"> </w:t>
            </w:r>
            <w:r>
              <w:rPr>
                <w:rFonts w:ascii="Times New Roman" w:eastAsia="Times New Roman" w:hAnsi="Times New Roman"/>
                <w:sz w:val="20"/>
              </w:rPr>
              <w:t>редослед</w:t>
            </w:r>
            <w:r>
              <w:rPr>
                <w:rFonts w:ascii="Times New Roman" w:eastAsia="Times New Roman" w:hAnsi="Times New Roman"/>
                <w:spacing w:val="-5"/>
                <w:sz w:val="20"/>
              </w:rPr>
              <w:t xml:space="preserve"> </w:t>
            </w:r>
            <w:r>
              <w:rPr>
                <w:rFonts w:ascii="Times New Roman" w:eastAsia="Times New Roman" w:hAnsi="Times New Roman"/>
                <w:sz w:val="20"/>
              </w:rPr>
              <w:t>операција,</w:t>
            </w:r>
            <w:r>
              <w:rPr>
                <w:rFonts w:ascii="Times New Roman" w:eastAsia="Times New Roman" w:hAnsi="Times New Roman"/>
                <w:spacing w:val="-1"/>
                <w:sz w:val="20"/>
              </w:rPr>
              <w:t xml:space="preserve"> </w:t>
            </w:r>
            <w:r>
              <w:rPr>
                <w:rFonts w:ascii="Times New Roman" w:eastAsia="Times New Roman" w:hAnsi="Times New Roman"/>
                <w:sz w:val="20"/>
              </w:rPr>
              <w:t>процену трошкова) користећи програм за обраду текста;</w:t>
            </w:r>
          </w:p>
          <w:p w14:paraId="3B1EF63D" w14:textId="77777777" w:rsidR="009E729B" w:rsidRDefault="00000000">
            <w:pPr>
              <w:numPr>
                <w:ilvl w:val="0"/>
                <w:numId w:val="147"/>
              </w:numPr>
              <w:tabs>
                <w:tab w:val="left" w:pos="220"/>
              </w:tabs>
              <w:spacing w:before="2"/>
              <w:ind w:right="425" w:firstLine="0"/>
              <w:rPr>
                <w:rFonts w:ascii="Times New Roman" w:eastAsia="Times New Roman" w:hAnsi="Times New Roman"/>
                <w:sz w:val="20"/>
              </w:rPr>
            </w:pPr>
            <w:r>
              <w:rPr>
                <w:rFonts w:ascii="Times New Roman" w:eastAsia="Times New Roman" w:hAnsi="Times New Roman"/>
                <w:sz w:val="20"/>
              </w:rPr>
              <w:t>припрема</w:t>
            </w:r>
            <w:r>
              <w:rPr>
                <w:rFonts w:ascii="Times New Roman" w:eastAsia="Times New Roman" w:hAnsi="Times New Roman"/>
                <w:spacing w:val="-2"/>
                <w:sz w:val="20"/>
              </w:rPr>
              <w:t xml:space="preserve"> </w:t>
            </w:r>
            <w:r>
              <w:rPr>
                <w:rFonts w:ascii="Times New Roman" w:eastAsia="Times New Roman" w:hAnsi="Times New Roman"/>
                <w:sz w:val="20"/>
              </w:rPr>
              <w:t>и</w:t>
            </w:r>
            <w:r>
              <w:rPr>
                <w:rFonts w:ascii="Times New Roman" w:eastAsia="Times New Roman" w:hAnsi="Times New Roman"/>
                <w:spacing w:val="-5"/>
                <w:sz w:val="20"/>
              </w:rPr>
              <w:t xml:space="preserve"> </w:t>
            </w:r>
            <w:r>
              <w:rPr>
                <w:rFonts w:ascii="Times New Roman" w:eastAsia="Times New Roman" w:hAnsi="Times New Roman"/>
                <w:sz w:val="20"/>
              </w:rPr>
              <w:t>организује</w:t>
            </w:r>
            <w:r>
              <w:rPr>
                <w:rFonts w:ascii="Times New Roman" w:eastAsia="Times New Roman" w:hAnsi="Times New Roman"/>
                <w:spacing w:val="-6"/>
                <w:sz w:val="20"/>
              </w:rPr>
              <w:t xml:space="preserve"> </w:t>
            </w:r>
            <w:r>
              <w:rPr>
                <w:rFonts w:ascii="Times New Roman" w:eastAsia="Times New Roman" w:hAnsi="Times New Roman"/>
                <w:sz w:val="20"/>
              </w:rPr>
              <w:t>радно</w:t>
            </w:r>
            <w:r>
              <w:rPr>
                <w:rFonts w:ascii="Times New Roman" w:eastAsia="Times New Roman" w:hAnsi="Times New Roman"/>
                <w:spacing w:val="-8"/>
                <w:sz w:val="20"/>
              </w:rPr>
              <w:t xml:space="preserve"> </w:t>
            </w:r>
            <w:r>
              <w:rPr>
                <w:rFonts w:ascii="Times New Roman" w:eastAsia="Times New Roman" w:hAnsi="Times New Roman"/>
                <w:sz w:val="20"/>
              </w:rPr>
              <w:t>окружење</w:t>
            </w:r>
            <w:r>
              <w:rPr>
                <w:rFonts w:ascii="Times New Roman" w:eastAsia="Times New Roman" w:hAnsi="Times New Roman"/>
                <w:spacing w:val="-2"/>
                <w:sz w:val="20"/>
              </w:rPr>
              <w:t xml:space="preserve"> </w:t>
            </w:r>
            <w:r>
              <w:rPr>
                <w:rFonts w:ascii="Times New Roman" w:eastAsia="Times New Roman" w:hAnsi="Times New Roman"/>
                <w:sz w:val="20"/>
              </w:rPr>
              <w:t>одређујући</w:t>
            </w:r>
            <w:r>
              <w:rPr>
                <w:rFonts w:ascii="Times New Roman" w:eastAsia="Times New Roman" w:hAnsi="Times New Roman"/>
                <w:spacing w:val="-5"/>
                <w:sz w:val="20"/>
              </w:rPr>
              <w:t xml:space="preserve"> </w:t>
            </w:r>
            <w:r>
              <w:rPr>
                <w:rFonts w:ascii="Times New Roman" w:eastAsia="Times New Roman" w:hAnsi="Times New Roman"/>
                <w:sz w:val="20"/>
              </w:rPr>
              <w:t>одговарајуће</w:t>
            </w:r>
            <w:r>
              <w:rPr>
                <w:rFonts w:ascii="Times New Roman" w:eastAsia="Times New Roman" w:hAnsi="Times New Roman"/>
                <w:spacing w:val="-6"/>
                <w:sz w:val="20"/>
              </w:rPr>
              <w:t xml:space="preserve"> </w:t>
            </w:r>
            <w:r>
              <w:rPr>
                <w:rFonts w:ascii="Times New Roman" w:eastAsia="Times New Roman" w:hAnsi="Times New Roman"/>
                <w:sz w:val="20"/>
              </w:rPr>
              <w:t>алате,</w:t>
            </w:r>
            <w:r>
              <w:rPr>
                <w:rFonts w:ascii="Times New Roman" w:eastAsia="Times New Roman" w:hAnsi="Times New Roman"/>
                <w:spacing w:val="-5"/>
                <w:sz w:val="20"/>
              </w:rPr>
              <w:t xml:space="preserve"> </w:t>
            </w:r>
            <w:r>
              <w:rPr>
                <w:rFonts w:ascii="Times New Roman" w:eastAsia="Times New Roman" w:hAnsi="Times New Roman"/>
                <w:sz w:val="20"/>
              </w:rPr>
              <w:t>машине</w:t>
            </w:r>
            <w:r>
              <w:rPr>
                <w:rFonts w:ascii="Times New Roman" w:eastAsia="Times New Roman" w:hAnsi="Times New Roman"/>
                <w:spacing w:val="-6"/>
                <w:sz w:val="20"/>
              </w:rPr>
              <w:t xml:space="preserve"> </w:t>
            </w:r>
            <w:r>
              <w:rPr>
                <w:rFonts w:ascii="Times New Roman" w:eastAsia="Times New Roman" w:hAnsi="Times New Roman"/>
                <w:sz w:val="20"/>
              </w:rPr>
              <w:t>и опрему у складу са захтевима посла и материјалом који се обрађује;</w:t>
            </w:r>
          </w:p>
          <w:p w14:paraId="2DD96105" w14:textId="77777777" w:rsidR="009E729B" w:rsidRDefault="00000000">
            <w:pPr>
              <w:numPr>
                <w:ilvl w:val="0"/>
                <w:numId w:val="147"/>
              </w:numPr>
              <w:tabs>
                <w:tab w:val="left" w:pos="220"/>
              </w:tabs>
              <w:spacing w:before="1"/>
              <w:ind w:right="102" w:firstLine="0"/>
              <w:rPr>
                <w:rFonts w:ascii="Times New Roman" w:eastAsia="Times New Roman" w:hAnsi="Times New Roman"/>
                <w:sz w:val="20"/>
              </w:rPr>
            </w:pPr>
            <w:r>
              <w:rPr>
                <w:rFonts w:ascii="Times New Roman" w:eastAsia="Times New Roman" w:hAnsi="Times New Roman"/>
                <w:sz w:val="20"/>
              </w:rPr>
              <w:t>израђује</w:t>
            </w:r>
            <w:r>
              <w:rPr>
                <w:rFonts w:ascii="Times New Roman" w:eastAsia="Times New Roman" w:hAnsi="Times New Roman"/>
                <w:spacing w:val="-7"/>
                <w:sz w:val="20"/>
              </w:rPr>
              <w:t xml:space="preserve"> </w:t>
            </w:r>
            <w:r>
              <w:rPr>
                <w:rFonts w:ascii="Times New Roman" w:eastAsia="Times New Roman" w:hAnsi="Times New Roman"/>
                <w:sz w:val="20"/>
              </w:rPr>
              <w:t>макету/модел</w:t>
            </w:r>
            <w:r>
              <w:rPr>
                <w:rFonts w:ascii="Times New Roman" w:eastAsia="Times New Roman" w:hAnsi="Times New Roman"/>
                <w:spacing w:val="-5"/>
                <w:sz w:val="20"/>
              </w:rPr>
              <w:t xml:space="preserve"> </w:t>
            </w:r>
            <w:r>
              <w:rPr>
                <w:rFonts w:ascii="Times New Roman" w:eastAsia="Times New Roman" w:hAnsi="Times New Roman"/>
                <w:sz w:val="20"/>
              </w:rPr>
              <w:t>поштујући</w:t>
            </w:r>
            <w:r>
              <w:rPr>
                <w:rFonts w:ascii="Times New Roman" w:eastAsia="Times New Roman" w:hAnsi="Times New Roman"/>
                <w:spacing w:val="-7"/>
                <w:sz w:val="20"/>
              </w:rPr>
              <w:t xml:space="preserve"> </w:t>
            </w:r>
            <w:r>
              <w:rPr>
                <w:rFonts w:ascii="Times New Roman" w:eastAsia="Times New Roman" w:hAnsi="Times New Roman"/>
                <w:sz w:val="20"/>
              </w:rPr>
              <w:t>принципе</w:t>
            </w:r>
            <w:r>
              <w:rPr>
                <w:rFonts w:ascii="Times New Roman" w:eastAsia="Times New Roman" w:hAnsi="Times New Roman"/>
                <w:spacing w:val="-7"/>
                <w:sz w:val="20"/>
              </w:rPr>
              <w:t xml:space="preserve"> </w:t>
            </w:r>
            <w:r>
              <w:rPr>
                <w:rFonts w:ascii="Times New Roman" w:eastAsia="Times New Roman" w:hAnsi="Times New Roman"/>
                <w:sz w:val="20"/>
              </w:rPr>
              <w:t>економичног</w:t>
            </w:r>
            <w:r>
              <w:rPr>
                <w:rFonts w:ascii="Times New Roman" w:eastAsia="Times New Roman" w:hAnsi="Times New Roman"/>
                <w:spacing w:val="-6"/>
                <w:sz w:val="20"/>
              </w:rPr>
              <w:t xml:space="preserve"> </w:t>
            </w:r>
            <w:r>
              <w:rPr>
                <w:rFonts w:ascii="Times New Roman" w:eastAsia="Times New Roman" w:hAnsi="Times New Roman"/>
                <w:sz w:val="20"/>
              </w:rPr>
              <w:t>искоришћења</w:t>
            </w:r>
            <w:r>
              <w:rPr>
                <w:rFonts w:ascii="Times New Roman" w:eastAsia="Times New Roman" w:hAnsi="Times New Roman"/>
                <w:spacing w:val="-3"/>
                <w:sz w:val="20"/>
              </w:rPr>
              <w:t xml:space="preserve"> </w:t>
            </w:r>
            <w:r>
              <w:rPr>
                <w:rFonts w:ascii="Times New Roman" w:eastAsia="Times New Roman" w:hAnsi="Times New Roman"/>
                <w:sz w:val="20"/>
              </w:rPr>
              <w:t>материјала</w:t>
            </w:r>
            <w:r>
              <w:rPr>
                <w:rFonts w:ascii="Times New Roman" w:eastAsia="Times New Roman" w:hAnsi="Times New Roman"/>
                <w:spacing w:val="-7"/>
                <w:sz w:val="20"/>
              </w:rPr>
              <w:t xml:space="preserve"> </w:t>
            </w:r>
            <w:r>
              <w:rPr>
                <w:rFonts w:ascii="Times New Roman" w:eastAsia="Times New Roman" w:hAnsi="Times New Roman"/>
                <w:sz w:val="20"/>
              </w:rPr>
              <w:t>и рационалног одабира алата и машина примењујући процедуре у складу са</w:t>
            </w:r>
            <w:r>
              <w:rPr>
                <w:rFonts w:ascii="Times New Roman" w:eastAsia="Times New Roman" w:hAnsi="Times New Roman"/>
                <w:spacing w:val="40"/>
                <w:sz w:val="20"/>
              </w:rPr>
              <w:t xml:space="preserve"> </w:t>
            </w:r>
            <w:r>
              <w:rPr>
                <w:rFonts w:ascii="Times New Roman" w:eastAsia="Times New Roman" w:hAnsi="Times New Roman"/>
                <w:sz w:val="20"/>
              </w:rPr>
              <w:t>принципима безбедности на раду;</w:t>
            </w:r>
          </w:p>
          <w:p w14:paraId="076BD503" w14:textId="77777777" w:rsidR="009E729B" w:rsidRDefault="00000000">
            <w:pPr>
              <w:numPr>
                <w:ilvl w:val="0"/>
                <w:numId w:val="147"/>
              </w:numPr>
              <w:tabs>
                <w:tab w:val="left" w:pos="225"/>
              </w:tabs>
              <w:spacing w:before="1"/>
              <w:ind w:right="557" w:firstLine="0"/>
              <w:rPr>
                <w:rFonts w:ascii="Times New Roman" w:eastAsia="Times New Roman" w:hAnsi="Times New Roman"/>
                <w:sz w:val="20"/>
              </w:rPr>
            </w:pPr>
            <w:r>
              <w:rPr>
                <w:rFonts w:ascii="Times New Roman" w:eastAsia="Times New Roman" w:hAnsi="Times New Roman"/>
                <w:sz w:val="20"/>
              </w:rPr>
              <w:t>учествује</w:t>
            </w:r>
            <w:r>
              <w:rPr>
                <w:rFonts w:ascii="Times New Roman" w:eastAsia="Times New Roman" w:hAnsi="Times New Roman"/>
                <w:spacing w:val="-1"/>
                <w:sz w:val="20"/>
              </w:rPr>
              <w:t xml:space="preserve"> </w:t>
            </w:r>
            <w:r>
              <w:rPr>
                <w:rFonts w:ascii="Times New Roman" w:eastAsia="Times New Roman" w:hAnsi="Times New Roman"/>
                <w:sz w:val="20"/>
              </w:rPr>
              <w:t>у</w:t>
            </w:r>
            <w:r>
              <w:rPr>
                <w:rFonts w:ascii="Times New Roman" w:eastAsia="Times New Roman" w:hAnsi="Times New Roman"/>
                <w:spacing w:val="-8"/>
                <w:sz w:val="20"/>
              </w:rPr>
              <w:t xml:space="preserve"> </w:t>
            </w:r>
            <w:r>
              <w:rPr>
                <w:rFonts w:ascii="Times New Roman" w:eastAsia="Times New Roman" w:hAnsi="Times New Roman"/>
                <w:sz w:val="20"/>
              </w:rPr>
              <w:t>успостављању</w:t>
            </w:r>
            <w:r>
              <w:rPr>
                <w:rFonts w:ascii="Times New Roman" w:eastAsia="Times New Roman" w:hAnsi="Times New Roman"/>
                <w:spacing w:val="-12"/>
                <w:sz w:val="20"/>
              </w:rPr>
              <w:t xml:space="preserve"> </w:t>
            </w:r>
            <w:r>
              <w:rPr>
                <w:rFonts w:ascii="Times New Roman" w:eastAsia="Times New Roman" w:hAnsi="Times New Roman"/>
                <w:sz w:val="20"/>
              </w:rPr>
              <w:t>критеријума</w:t>
            </w:r>
            <w:r>
              <w:rPr>
                <w:rFonts w:ascii="Times New Roman" w:eastAsia="Times New Roman" w:hAnsi="Times New Roman"/>
                <w:spacing w:val="-1"/>
                <w:sz w:val="20"/>
              </w:rPr>
              <w:t xml:space="preserve"> </w:t>
            </w:r>
            <w:r>
              <w:rPr>
                <w:rFonts w:ascii="Times New Roman" w:eastAsia="Times New Roman" w:hAnsi="Times New Roman"/>
                <w:sz w:val="20"/>
              </w:rPr>
              <w:t>за</w:t>
            </w:r>
            <w:r>
              <w:rPr>
                <w:rFonts w:ascii="Times New Roman" w:eastAsia="Times New Roman" w:hAnsi="Times New Roman"/>
                <w:spacing w:val="-1"/>
                <w:sz w:val="20"/>
              </w:rPr>
              <w:t xml:space="preserve"> </w:t>
            </w:r>
            <w:r>
              <w:rPr>
                <w:rFonts w:ascii="Times New Roman" w:eastAsia="Times New Roman" w:hAnsi="Times New Roman"/>
                <w:sz w:val="20"/>
              </w:rPr>
              <w:t>вредновање,</w:t>
            </w:r>
            <w:r>
              <w:rPr>
                <w:rFonts w:ascii="Times New Roman" w:eastAsia="Times New Roman" w:hAnsi="Times New Roman"/>
                <w:spacing w:val="-1"/>
                <w:sz w:val="20"/>
              </w:rPr>
              <w:t xml:space="preserve"> </w:t>
            </w:r>
            <w:r>
              <w:rPr>
                <w:rFonts w:ascii="Times New Roman" w:eastAsia="Times New Roman" w:hAnsi="Times New Roman"/>
                <w:sz w:val="20"/>
              </w:rPr>
              <w:t>процењује</w:t>
            </w:r>
            <w:r>
              <w:rPr>
                <w:rFonts w:ascii="Times New Roman" w:eastAsia="Times New Roman" w:hAnsi="Times New Roman"/>
                <w:spacing w:val="-6"/>
                <w:sz w:val="20"/>
              </w:rPr>
              <w:t xml:space="preserve"> </w:t>
            </w:r>
            <w:r>
              <w:rPr>
                <w:rFonts w:ascii="Times New Roman" w:eastAsia="Times New Roman" w:hAnsi="Times New Roman"/>
                <w:sz w:val="20"/>
              </w:rPr>
              <w:t>свој</w:t>
            </w:r>
            <w:r>
              <w:rPr>
                <w:rFonts w:ascii="Times New Roman" w:eastAsia="Times New Roman" w:hAnsi="Times New Roman"/>
                <w:spacing w:val="-6"/>
                <w:sz w:val="20"/>
              </w:rPr>
              <w:t xml:space="preserve"> </w:t>
            </w:r>
            <w:r>
              <w:rPr>
                <w:rFonts w:ascii="Times New Roman" w:eastAsia="Times New Roman" w:hAnsi="Times New Roman"/>
                <w:sz w:val="20"/>
              </w:rPr>
              <w:t>рад</w:t>
            </w:r>
            <w:r>
              <w:rPr>
                <w:rFonts w:ascii="Times New Roman" w:eastAsia="Times New Roman" w:hAnsi="Times New Roman"/>
                <w:spacing w:val="-5"/>
                <w:sz w:val="20"/>
              </w:rPr>
              <w:t xml:space="preserve"> </w:t>
            </w:r>
            <w:r>
              <w:rPr>
                <w:rFonts w:ascii="Times New Roman" w:eastAsia="Times New Roman" w:hAnsi="Times New Roman"/>
                <w:sz w:val="20"/>
              </w:rPr>
              <w:t>и</w:t>
            </w:r>
            <w:r>
              <w:rPr>
                <w:rFonts w:ascii="Times New Roman" w:eastAsia="Times New Roman" w:hAnsi="Times New Roman"/>
                <w:spacing w:val="-5"/>
                <w:sz w:val="20"/>
              </w:rPr>
              <w:t xml:space="preserve"> </w:t>
            </w:r>
            <w:r>
              <w:rPr>
                <w:rFonts w:ascii="Times New Roman" w:eastAsia="Times New Roman" w:hAnsi="Times New Roman"/>
                <w:sz w:val="20"/>
              </w:rPr>
              <w:t>рад других и предлаже унапређења постојеће макете/модела;</w:t>
            </w:r>
          </w:p>
          <w:p w14:paraId="4ED77F8C" w14:textId="77777777" w:rsidR="009E729B" w:rsidRDefault="00000000">
            <w:pPr>
              <w:numPr>
                <w:ilvl w:val="0"/>
                <w:numId w:val="147"/>
              </w:numPr>
              <w:tabs>
                <w:tab w:val="left" w:pos="220"/>
              </w:tabs>
              <w:spacing w:line="230" w:lineRule="atLeast"/>
              <w:ind w:right="532" w:firstLine="0"/>
              <w:rPr>
                <w:rFonts w:ascii="Times New Roman" w:eastAsia="Times New Roman" w:hAnsi="Times New Roman"/>
                <w:sz w:val="20"/>
              </w:rPr>
            </w:pPr>
            <w:r>
              <w:rPr>
                <w:rFonts w:ascii="Times New Roman" w:eastAsia="Times New Roman" w:hAnsi="Times New Roman"/>
                <w:sz w:val="20"/>
              </w:rPr>
              <w:t>одреди</w:t>
            </w:r>
            <w:r>
              <w:rPr>
                <w:rFonts w:ascii="Times New Roman" w:eastAsia="Times New Roman" w:hAnsi="Times New Roman"/>
                <w:spacing w:val="-5"/>
                <w:sz w:val="20"/>
              </w:rPr>
              <w:t xml:space="preserve"> </w:t>
            </w:r>
            <w:r>
              <w:rPr>
                <w:rFonts w:ascii="Times New Roman" w:eastAsia="Times New Roman" w:hAnsi="Times New Roman"/>
                <w:sz w:val="20"/>
              </w:rPr>
              <w:t>реалну</w:t>
            </w:r>
            <w:r>
              <w:rPr>
                <w:rFonts w:ascii="Times New Roman" w:eastAsia="Times New Roman" w:hAnsi="Times New Roman"/>
                <w:spacing w:val="-12"/>
                <w:sz w:val="20"/>
              </w:rPr>
              <w:t xml:space="preserve"> </w:t>
            </w:r>
            <w:r>
              <w:rPr>
                <w:rFonts w:ascii="Times New Roman" w:eastAsia="Times New Roman" w:hAnsi="Times New Roman"/>
                <w:sz w:val="20"/>
              </w:rPr>
              <w:t>вредност</w:t>
            </w:r>
            <w:r>
              <w:rPr>
                <w:rFonts w:ascii="Times New Roman" w:eastAsia="Times New Roman" w:hAnsi="Times New Roman"/>
                <w:spacing w:val="-4"/>
                <w:sz w:val="20"/>
              </w:rPr>
              <w:t xml:space="preserve"> </w:t>
            </w:r>
            <w:r>
              <w:rPr>
                <w:rFonts w:ascii="Times New Roman" w:eastAsia="Times New Roman" w:hAnsi="Times New Roman"/>
                <w:sz w:val="20"/>
              </w:rPr>
              <w:t>израђене</w:t>
            </w:r>
            <w:r>
              <w:rPr>
                <w:rFonts w:ascii="Times New Roman" w:eastAsia="Times New Roman" w:hAnsi="Times New Roman"/>
                <w:spacing w:val="-6"/>
                <w:sz w:val="20"/>
              </w:rPr>
              <w:t xml:space="preserve"> </w:t>
            </w:r>
            <w:r>
              <w:rPr>
                <w:rFonts w:ascii="Times New Roman" w:eastAsia="Times New Roman" w:hAnsi="Times New Roman"/>
                <w:sz w:val="20"/>
              </w:rPr>
              <w:t>макете/модела укључујући</w:t>
            </w:r>
            <w:r>
              <w:rPr>
                <w:rFonts w:ascii="Times New Roman" w:eastAsia="Times New Roman" w:hAnsi="Times New Roman"/>
                <w:spacing w:val="-5"/>
                <w:sz w:val="20"/>
              </w:rPr>
              <w:t xml:space="preserve"> </w:t>
            </w:r>
            <w:r>
              <w:rPr>
                <w:rFonts w:ascii="Times New Roman" w:eastAsia="Times New Roman" w:hAnsi="Times New Roman"/>
                <w:sz w:val="20"/>
              </w:rPr>
              <w:t>и</w:t>
            </w:r>
            <w:r>
              <w:rPr>
                <w:rFonts w:ascii="Times New Roman" w:eastAsia="Times New Roman" w:hAnsi="Times New Roman"/>
                <w:spacing w:val="-5"/>
                <w:sz w:val="20"/>
              </w:rPr>
              <w:t xml:space="preserve"> </w:t>
            </w:r>
            <w:r>
              <w:rPr>
                <w:rFonts w:ascii="Times New Roman" w:eastAsia="Times New Roman" w:hAnsi="Times New Roman"/>
                <w:sz w:val="20"/>
              </w:rPr>
              <w:t>оквирну</w:t>
            </w:r>
            <w:r>
              <w:rPr>
                <w:rFonts w:ascii="Times New Roman" w:eastAsia="Times New Roman" w:hAnsi="Times New Roman"/>
                <w:spacing w:val="-12"/>
                <w:sz w:val="20"/>
              </w:rPr>
              <w:t xml:space="preserve"> </w:t>
            </w:r>
            <w:r>
              <w:rPr>
                <w:rFonts w:ascii="Times New Roman" w:eastAsia="Times New Roman" w:hAnsi="Times New Roman"/>
                <w:sz w:val="20"/>
              </w:rPr>
              <w:t xml:space="preserve">процену </w:t>
            </w:r>
            <w:r>
              <w:rPr>
                <w:rFonts w:ascii="Times New Roman" w:eastAsia="Times New Roman" w:hAnsi="Times New Roman"/>
                <w:spacing w:val="-2"/>
                <w:sz w:val="20"/>
              </w:rPr>
              <w:t>трошкова;</w:t>
            </w:r>
          </w:p>
        </w:tc>
      </w:tr>
    </w:tbl>
    <w:p w14:paraId="3EE4C86C" w14:textId="77777777" w:rsidR="009E729B" w:rsidRDefault="009E729B">
      <w:pPr>
        <w:widowControl w:val="0"/>
        <w:autoSpaceDE w:val="0"/>
        <w:autoSpaceDN w:val="0"/>
        <w:spacing w:after="0" w:line="230" w:lineRule="atLeast"/>
        <w:rPr>
          <w:rFonts w:ascii="Times New Roman" w:eastAsia="Times New Roman" w:hAnsi="Times New Roman" w:cs="Times New Roman"/>
          <w:sz w:val="20"/>
        </w:rPr>
        <w:sectPr w:rsidR="009E729B">
          <w:pgSz w:w="16840" w:h="11910" w:orient="landscape"/>
          <w:pgMar w:top="840" w:right="700" w:bottom="280" w:left="620" w:header="720" w:footer="720" w:gutter="0"/>
          <w:cols w:space="720"/>
        </w:sectPr>
      </w:pPr>
    </w:p>
    <w:p w14:paraId="69E9A3BC" w14:textId="77777777" w:rsidR="009E729B" w:rsidRDefault="00000000">
      <w:pPr>
        <w:widowControl w:val="0"/>
        <w:autoSpaceDE w:val="0"/>
        <w:autoSpaceDN w:val="0"/>
        <w:spacing w:before="78" w:after="0" w:line="240" w:lineRule="auto"/>
        <w:ind w:left="3841" w:right="3763"/>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А:</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ОБЛИЦИ,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МЕТОДЕ</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И</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НАСТАВНА</w:t>
      </w:r>
      <w:r>
        <w:rPr>
          <w:rFonts w:ascii="Times New Roman" w:eastAsia="Times New Roman" w:hAnsi="Times New Roman" w:cs="Times New Roman"/>
          <w:b/>
          <w:i/>
          <w:spacing w:val="-2"/>
          <w:sz w:val="24"/>
        </w:rPr>
        <w:t xml:space="preserve"> СРЕДСТВА</w:t>
      </w:r>
    </w:p>
    <w:p w14:paraId="433B4E98" w14:textId="77777777" w:rsidR="009E729B" w:rsidRDefault="009E729B">
      <w:pPr>
        <w:widowControl w:val="0"/>
        <w:autoSpaceDE w:val="0"/>
        <w:autoSpaceDN w:val="0"/>
        <w:spacing w:before="4" w:after="0" w:line="240" w:lineRule="auto"/>
        <w:rPr>
          <w:rFonts w:ascii="Times New Roman" w:eastAsia="Times New Roman" w:hAnsi="Times New Roman" w:cs="Times New Roman"/>
          <w:b/>
          <w:i/>
          <w:sz w:val="16"/>
          <w:szCs w:val="24"/>
        </w:rPr>
      </w:pPr>
    </w:p>
    <w:tbl>
      <w:tblPr>
        <w:tblStyle w:val="TableNormal1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10712"/>
      </w:tblGrid>
      <w:tr w:rsidR="009E729B" w14:paraId="5F8E523F" w14:textId="77777777">
        <w:trPr>
          <w:trHeight w:val="993"/>
        </w:trPr>
        <w:tc>
          <w:tcPr>
            <w:tcW w:w="3174" w:type="dxa"/>
          </w:tcPr>
          <w:p w14:paraId="5542FB41" w14:textId="77777777" w:rsidR="009E729B" w:rsidRDefault="009E729B">
            <w:pPr>
              <w:spacing w:before="7"/>
              <w:rPr>
                <w:rFonts w:ascii="Times New Roman" w:eastAsia="Times New Roman" w:hAnsi="Times New Roman"/>
                <w:b/>
                <w:i/>
                <w:sz w:val="20"/>
              </w:rPr>
            </w:pPr>
          </w:p>
          <w:p w14:paraId="05ADC4E2" w14:textId="77777777" w:rsidR="009E729B" w:rsidRDefault="00000000">
            <w:pPr>
              <w:ind w:left="110" w:right="163"/>
              <w:rPr>
                <w:rFonts w:ascii="Times New Roman" w:eastAsia="Times New Roman" w:hAnsi="Times New Roman"/>
                <w:b/>
                <w:sz w:val="24"/>
              </w:rPr>
            </w:pPr>
            <w:r>
              <w:rPr>
                <w:rFonts w:ascii="Times New Roman" w:eastAsia="Times New Roman" w:hAnsi="Times New Roman"/>
                <w:b/>
                <w:sz w:val="24"/>
              </w:rPr>
              <w:t>Карактеристични</w:t>
            </w:r>
            <w:r>
              <w:rPr>
                <w:rFonts w:ascii="Times New Roman" w:eastAsia="Times New Roman" w:hAnsi="Times New Roman"/>
                <w:b/>
                <w:spacing w:val="-15"/>
                <w:sz w:val="24"/>
              </w:rPr>
              <w:t xml:space="preserve"> </w:t>
            </w:r>
            <w:r>
              <w:rPr>
                <w:rFonts w:ascii="Times New Roman" w:eastAsia="Times New Roman" w:hAnsi="Times New Roman"/>
                <w:b/>
                <w:sz w:val="24"/>
              </w:rPr>
              <w:t xml:space="preserve">облици </w:t>
            </w:r>
            <w:r>
              <w:rPr>
                <w:rFonts w:ascii="Times New Roman" w:eastAsia="Times New Roman" w:hAnsi="Times New Roman"/>
                <w:b/>
                <w:spacing w:val="-4"/>
                <w:sz w:val="24"/>
              </w:rPr>
              <w:t>рада</w:t>
            </w:r>
          </w:p>
        </w:tc>
        <w:tc>
          <w:tcPr>
            <w:tcW w:w="10712" w:type="dxa"/>
          </w:tcPr>
          <w:p w14:paraId="7666C486" w14:textId="77777777" w:rsidR="009E729B" w:rsidRDefault="00000000">
            <w:pPr>
              <w:spacing w:before="208"/>
              <w:ind w:left="105"/>
              <w:rPr>
                <w:rFonts w:ascii="Times New Roman" w:eastAsia="Times New Roman" w:hAnsi="Times New Roman"/>
                <w:sz w:val="24"/>
              </w:rPr>
            </w:pPr>
            <w:r>
              <w:rPr>
                <w:rFonts w:ascii="Times New Roman" w:eastAsia="Times New Roman" w:hAnsi="Times New Roman"/>
                <w:sz w:val="24"/>
              </w:rPr>
              <w:t>Фронтални,</w:t>
            </w:r>
            <w:r>
              <w:rPr>
                <w:rFonts w:ascii="Times New Roman" w:eastAsia="Times New Roman" w:hAnsi="Times New Roman"/>
                <w:spacing w:val="-3"/>
                <w:sz w:val="24"/>
              </w:rPr>
              <w:t xml:space="preserve"> </w:t>
            </w:r>
            <w:r>
              <w:rPr>
                <w:rFonts w:ascii="Times New Roman" w:eastAsia="Times New Roman" w:hAnsi="Times New Roman"/>
                <w:sz w:val="24"/>
              </w:rPr>
              <w:t>групни,</w:t>
            </w:r>
            <w:r>
              <w:rPr>
                <w:rFonts w:ascii="Times New Roman" w:eastAsia="Times New Roman" w:hAnsi="Times New Roman"/>
                <w:spacing w:val="2"/>
                <w:sz w:val="24"/>
              </w:rPr>
              <w:t xml:space="preserve"> </w:t>
            </w:r>
            <w:r>
              <w:rPr>
                <w:rFonts w:ascii="Times New Roman" w:eastAsia="Times New Roman" w:hAnsi="Times New Roman"/>
                <w:sz w:val="24"/>
              </w:rPr>
              <w:t>рад</w:t>
            </w:r>
            <w:r>
              <w:rPr>
                <w:rFonts w:ascii="Times New Roman" w:eastAsia="Times New Roman" w:hAnsi="Times New Roman"/>
                <w:spacing w:val="3"/>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пару</w:t>
            </w:r>
            <w:r>
              <w:rPr>
                <w:rFonts w:ascii="Times New Roman" w:eastAsia="Times New Roman" w:hAnsi="Times New Roman"/>
                <w:spacing w:val="-9"/>
                <w:sz w:val="24"/>
              </w:rPr>
              <w:t xml:space="preserve"> </w:t>
            </w:r>
            <w:r>
              <w:rPr>
                <w:rFonts w:ascii="Times New Roman" w:eastAsia="Times New Roman" w:hAnsi="Times New Roman"/>
                <w:sz w:val="24"/>
              </w:rPr>
              <w:t>и</w:t>
            </w:r>
            <w:r>
              <w:rPr>
                <w:rFonts w:ascii="Times New Roman" w:eastAsia="Times New Roman" w:hAnsi="Times New Roman"/>
                <w:spacing w:val="2"/>
                <w:sz w:val="24"/>
              </w:rPr>
              <w:t xml:space="preserve"> </w:t>
            </w:r>
            <w:r>
              <w:rPr>
                <w:rFonts w:ascii="Times New Roman" w:eastAsia="Times New Roman" w:hAnsi="Times New Roman"/>
                <w:spacing w:val="-2"/>
                <w:sz w:val="24"/>
              </w:rPr>
              <w:t>индивидуални</w:t>
            </w:r>
          </w:p>
        </w:tc>
      </w:tr>
      <w:tr w:rsidR="009E729B" w14:paraId="236E6183" w14:textId="77777777">
        <w:trPr>
          <w:trHeight w:val="868"/>
        </w:trPr>
        <w:tc>
          <w:tcPr>
            <w:tcW w:w="3174" w:type="dxa"/>
          </w:tcPr>
          <w:p w14:paraId="71F6279B" w14:textId="77777777" w:rsidR="009E729B" w:rsidRDefault="00000000">
            <w:pPr>
              <w:spacing w:before="155" w:line="242" w:lineRule="auto"/>
              <w:ind w:left="110" w:right="163"/>
              <w:rPr>
                <w:rFonts w:ascii="Times New Roman" w:eastAsia="Times New Roman" w:hAnsi="Times New Roman"/>
                <w:b/>
                <w:sz w:val="24"/>
              </w:rPr>
            </w:pPr>
            <w:r>
              <w:rPr>
                <w:rFonts w:ascii="Times New Roman" w:eastAsia="Times New Roman" w:hAnsi="Times New Roman"/>
                <w:b/>
                <w:spacing w:val="-2"/>
                <w:sz w:val="24"/>
              </w:rPr>
              <w:t xml:space="preserve">Карактеристичнеметоде </w:t>
            </w:r>
            <w:r>
              <w:rPr>
                <w:rFonts w:ascii="Times New Roman" w:eastAsia="Times New Roman" w:hAnsi="Times New Roman"/>
                <w:b/>
                <w:spacing w:val="-4"/>
                <w:sz w:val="24"/>
              </w:rPr>
              <w:t>рада</w:t>
            </w:r>
          </w:p>
        </w:tc>
        <w:tc>
          <w:tcPr>
            <w:tcW w:w="10712" w:type="dxa"/>
          </w:tcPr>
          <w:p w14:paraId="0B5A54A8" w14:textId="77777777" w:rsidR="009E729B" w:rsidRDefault="00000000">
            <w:pPr>
              <w:spacing w:before="150" w:line="242" w:lineRule="auto"/>
              <w:ind w:left="105"/>
              <w:rPr>
                <w:rFonts w:ascii="Times New Roman" w:eastAsia="Times New Roman" w:hAnsi="Times New Roman"/>
                <w:sz w:val="24"/>
              </w:rPr>
            </w:pPr>
            <w:r>
              <w:rPr>
                <w:rFonts w:ascii="Times New Roman" w:eastAsia="Times New Roman" w:hAnsi="Times New Roman"/>
                <w:sz w:val="24"/>
              </w:rPr>
              <w:t>Вербална, вербално-демонстрациона, графички радови, практичан рад, истраживачки рад ученика, мапе</w:t>
            </w:r>
            <w:r>
              <w:rPr>
                <w:rFonts w:ascii="Times New Roman" w:eastAsia="Times New Roman" w:hAnsi="Times New Roman"/>
                <w:spacing w:val="-5"/>
                <w:sz w:val="24"/>
              </w:rPr>
              <w:t xml:space="preserve"> </w:t>
            </w:r>
            <w:r>
              <w:rPr>
                <w:rFonts w:ascii="Times New Roman" w:eastAsia="Times New Roman" w:hAnsi="Times New Roman"/>
                <w:sz w:val="24"/>
              </w:rPr>
              <w:t>ума,</w:t>
            </w:r>
            <w:r>
              <w:rPr>
                <w:rFonts w:ascii="Times New Roman" w:eastAsia="Times New Roman" w:hAnsi="Times New Roman"/>
                <w:spacing w:val="-3"/>
                <w:sz w:val="24"/>
              </w:rPr>
              <w:t xml:space="preserve"> </w:t>
            </w:r>
            <w:r>
              <w:rPr>
                <w:rFonts w:ascii="Times New Roman" w:eastAsia="Times New Roman" w:hAnsi="Times New Roman"/>
                <w:sz w:val="24"/>
              </w:rPr>
              <w:t>олује</w:t>
            </w:r>
            <w:r>
              <w:rPr>
                <w:rFonts w:ascii="Times New Roman" w:eastAsia="Times New Roman" w:hAnsi="Times New Roman"/>
                <w:spacing w:val="-5"/>
                <w:sz w:val="24"/>
              </w:rPr>
              <w:t xml:space="preserve"> </w:t>
            </w:r>
            <w:r>
              <w:rPr>
                <w:rFonts w:ascii="Times New Roman" w:eastAsia="Times New Roman" w:hAnsi="Times New Roman"/>
                <w:sz w:val="24"/>
              </w:rPr>
              <w:t>идеја,</w:t>
            </w:r>
            <w:r>
              <w:rPr>
                <w:rFonts w:ascii="Times New Roman" w:eastAsia="Times New Roman" w:hAnsi="Times New Roman"/>
                <w:spacing w:val="-3"/>
                <w:sz w:val="24"/>
              </w:rPr>
              <w:t xml:space="preserve"> </w:t>
            </w:r>
            <w:r>
              <w:rPr>
                <w:rFonts w:ascii="Times New Roman" w:eastAsia="Times New Roman" w:hAnsi="Times New Roman"/>
                <w:sz w:val="24"/>
              </w:rPr>
              <w:t>текстуалне,</w:t>
            </w:r>
            <w:r>
              <w:rPr>
                <w:rFonts w:ascii="Times New Roman" w:eastAsia="Times New Roman" w:hAnsi="Times New Roman"/>
                <w:spacing w:val="-3"/>
                <w:sz w:val="24"/>
              </w:rPr>
              <w:t xml:space="preserve"> </w:t>
            </w:r>
            <w:r>
              <w:rPr>
                <w:rFonts w:ascii="Times New Roman" w:eastAsia="Times New Roman" w:hAnsi="Times New Roman"/>
                <w:sz w:val="24"/>
              </w:rPr>
              <w:t>комбиновани</w:t>
            </w:r>
            <w:r>
              <w:rPr>
                <w:rFonts w:ascii="Times New Roman" w:eastAsia="Times New Roman" w:hAnsi="Times New Roman"/>
                <w:spacing w:val="-8"/>
                <w:sz w:val="24"/>
              </w:rPr>
              <w:t xml:space="preserve"> </w:t>
            </w:r>
            <w:r>
              <w:rPr>
                <w:rFonts w:ascii="Times New Roman" w:eastAsia="Times New Roman" w:hAnsi="Times New Roman"/>
                <w:sz w:val="24"/>
              </w:rPr>
              <w:t>рад</w:t>
            </w:r>
            <w:r>
              <w:rPr>
                <w:rFonts w:ascii="Times New Roman" w:eastAsia="Times New Roman" w:hAnsi="Times New Roman"/>
                <w:spacing w:val="-6"/>
                <w:sz w:val="24"/>
              </w:rPr>
              <w:t xml:space="preserve"> </w:t>
            </w:r>
            <w:r>
              <w:rPr>
                <w:rFonts w:ascii="Times New Roman" w:eastAsia="Times New Roman" w:hAnsi="Times New Roman"/>
                <w:sz w:val="24"/>
              </w:rPr>
              <w:t>(истовремено</w:t>
            </w:r>
            <w:r>
              <w:rPr>
                <w:rFonts w:ascii="Times New Roman" w:eastAsia="Times New Roman" w:hAnsi="Times New Roman"/>
                <w:spacing w:val="-1"/>
                <w:sz w:val="24"/>
              </w:rPr>
              <w:t xml:space="preserve"> </w:t>
            </w:r>
            <w:r>
              <w:rPr>
                <w:rFonts w:ascii="Times New Roman" w:eastAsia="Times New Roman" w:hAnsi="Times New Roman"/>
                <w:sz w:val="24"/>
              </w:rPr>
              <w:t>коришћење</w:t>
            </w:r>
            <w:r>
              <w:rPr>
                <w:rFonts w:ascii="Times New Roman" w:eastAsia="Times New Roman" w:hAnsi="Times New Roman"/>
                <w:spacing w:val="-5"/>
                <w:sz w:val="24"/>
              </w:rPr>
              <w:t xml:space="preserve"> </w:t>
            </w:r>
            <w:r>
              <w:rPr>
                <w:rFonts w:ascii="Times New Roman" w:eastAsia="Times New Roman" w:hAnsi="Times New Roman"/>
                <w:sz w:val="24"/>
              </w:rPr>
              <w:t>различитих метода)...</w:t>
            </w:r>
          </w:p>
        </w:tc>
      </w:tr>
      <w:tr w:rsidR="009E729B" w14:paraId="31143A08" w14:textId="77777777">
        <w:trPr>
          <w:trHeight w:val="1085"/>
        </w:trPr>
        <w:tc>
          <w:tcPr>
            <w:tcW w:w="3174" w:type="dxa"/>
          </w:tcPr>
          <w:p w14:paraId="5C9FA612" w14:textId="77777777" w:rsidR="009E729B" w:rsidRDefault="00000000">
            <w:pPr>
              <w:spacing w:before="126"/>
              <w:ind w:left="110" w:right="163"/>
              <w:rPr>
                <w:rFonts w:ascii="Times New Roman" w:eastAsia="Times New Roman" w:hAnsi="Times New Roman"/>
                <w:b/>
                <w:sz w:val="24"/>
              </w:rPr>
            </w:pPr>
            <w:r>
              <w:rPr>
                <w:rFonts w:ascii="Times New Roman" w:eastAsia="Times New Roman" w:hAnsi="Times New Roman"/>
                <w:b/>
                <w:sz w:val="24"/>
              </w:rPr>
              <w:t>Наставна</w:t>
            </w:r>
            <w:r>
              <w:rPr>
                <w:rFonts w:ascii="Times New Roman" w:eastAsia="Times New Roman" w:hAnsi="Times New Roman"/>
                <w:b/>
                <w:spacing w:val="-15"/>
                <w:sz w:val="24"/>
              </w:rPr>
              <w:t xml:space="preserve"> </w:t>
            </w:r>
            <w:r>
              <w:rPr>
                <w:rFonts w:ascii="Times New Roman" w:eastAsia="Times New Roman" w:hAnsi="Times New Roman"/>
                <w:b/>
                <w:sz w:val="24"/>
              </w:rPr>
              <w:t>средства</w:t>
            </w:r>
            <w:r>
              <w:rPr>
                <w:rFonts w:ascii="Times New Roman" w:eastAsia="Times New Roman" w:hAnsi="Times New Roman"/>
                <w:b/>
                <w:spacing w:val="-15"/>
                <w:sz w:val="24"/>
              </w:rPr>
              <w:t xml:space="preserve"> </w:t>
            </w:r>
            <w:r>
              <w:rPr>
                <w:rFonts w:ascii="Times New Roman" w:eastAsia="Times New Roman" w:hAnsi="Times New Roman"/>
                <w:b/>
                <w:sz w:val="24"/>
              </w:rPr>
              <w:t xml:space="preserve">и помоћна наставна </w:t>
            </w:r>
            <w:r>
              <w:rPr>
                <w:rFonts w:ascii="Times New Roman" w:eastAsia="Times New Roman" w:hAnsi="Times New Roman"/>
                <w:b/>
                <w:spacing w:val="-2"/>
                <w:sz w:val="24"/>
              </w:rPr>
              <w:t>средства</w:t>
            </w:r>
          </w:p>
        </w:tc>
        <w:tc>
          <w:tcPr>
            <w:tcW w:w="10712" w:type="dxa"/>
          </w:tcPr>
          <w:p w14:paraId="73B2E551" w14:textId="77777777" w:rsidR="009E729B" w:rsidRDefault="00000000">
            <w:pPr>
              <w:spacing w:before="121"/>
              <w:ind w:left="105"/>
              <w:rPr>
                <w:rFonts w:ascii="Times New Roman" w:eastAsia="Times New Roman" w:hAnsi="Times New Roman"/>
                <w:sz w:val="24"/>
              </w:rPr>
            </w:pPr>
            <w:r>
              <w:rPr>
                <w:rFonts w:ascii="Times New Roman" w:eastAsia="Times New Roman" w:hAnsi="Times New Roman"/>
                <w:sz w:val="24"/>
              </w:rPr>
              <w:t>Уџбеник, рачунари и рачунарска опрема, интернет, мултимедијалне презентације, цртежи, модели и макете,</w:t>
            </w:r>
            <w:r>
              <w:rPr>
                <w:rFonts w:ascii="Times New Roman" w:eastAsia="Times New Roman" w:hAnsi="Times New Roman"/>
                <w:spacing w:val="-2"/>
                <w:sz w:val="24"/>
              </w:rPr>
              <w:t xml:space="preserve"> </w:t>
            </w:r>
            <w:r>
              <w:rPr>
                <w:rFonts w:ascii="Times New Roman" w:eastAsia="Times New Roman" w:hAnsi="Times New Roman"/>
                <w:sz w:val="24"/>
              </w:rPr>
              <w:t>збирке</w:t>
            </w:r>
            <w:r>
              <w:rPr>
                <w:rFonts w:ascii="Times New Roman" w:eastAsia="Times New Roman" w:hAnsi="Times New Roman"/>
                <w:spacing w:val="-5"/>
                <w:sz w:val="24"/>
              </w:rPr>
              <w:t xml:space="preserve"> </w:t>
            </w:r>
            <w:r>
              <w:rPr>
                <w:rFonts w:ascii="Times New Roman" w:eastAsia="Times New Roman" w:hAnsi="Times New Roman"/>
                <w:sz w:val="24"/>
              </w:rPr>
              <w:t>узорака</w:t>
            </w:r>
            <w:r>
              <w:rPr>
                <w:rFonts w:ascii="Times New Roman" w:eastAsia="Times New Roman" w:hAnsi="Times New Roman"/>
                <w:spacing w:val="-5"/>
                <w:sz w:val="24"/>
              </w:rPr>
              <w:t xml:space="preserve"> </w:t>
            </w:r>
            <w:r>
              <w:rPr>
                <w:rFonts w:ascii="Times New Roman" w:eastAsia="Times New Roman" w:hAnsi="Times New Roman"/>
                <w:sz w:val="24"/>
              </w:rPr>
              <w:t>материјала,</w:t>
            </w:r>
            <w:r>
              <w:rPr>
                <w:rFonts w:ascii="Times New Roman" w:eastAsia="Times New Roman" w:hAnsi="Times New Roman"/>
                <w:spacing w:val="-2"/>
                <w:sz w:val="24"/>
              </w:rPr>
              <w:t xml:space="preserve"> </w:t>
            </w:r>
            <w:r>
              <w:rPr>
                <w:rFonts w:ascii="Times New Roman" w:eastAsia="Times New Roman" w:hAnsi="Times New Roman"/>
                <w:sz w:val="24"/>
              </w:rPr>
              <w:t>комплети</w:t>
            </w:r>
            <w:r>
              <w:rPr>
                <w:rFonts w:ascii="Times New Roman" w:eastAsia="Times New Roman" w:hAnsi="Times New Roman"/>
                <w:spacing w:val="-3"/>
                <w:sz w:val="24"/>
              </w:rPr>
              <w:t xml:space="preserve"> </w:t>
            </w:r>
            <w:r>
              <w:rPr>
                <w:rFonts w:ascii="Times New Roman" w:eastAsia="Times New Roman" w:hAnsi="Times New Roman"/>
                <w:sz w:val="24"/>
              </w:rPr>
              <w:t>материјала</w:t>
            </w:r>
            <w:r>
              <w:rPr>
                <w:rFonts w:ascii="Times New Roman" w:eastAsia="Times New Roman" w:hAnsi="Times New Roman"/>
                <w:spacing w:val="-5"/>
                <w:sz w:val="24"/>
              </w:rPr>
              <w:t xml:space="preserve"> </w:t>
            </w:r>
            <w:r>
              <w:rPr>
                <w:rFonts w:ascii="Times New Roman" w:eastAsia="Times New Roman" w:hAnsi="Times New Roman"/>
                <w:sz w:val="24"/>
              </w:rPr>
              <w:t>за</w:t>
            </w:r>
            <w:r>
              <w:rPr>
                <w:rFonts w:ascii="Times New Roman" w:eastAsia="Times New Roman" w:hAnsi="Times New Roman"/>
                <w:spacing w:val="-5"/>
                <w:sz w:val="24"/>
              </w:rPr>
              <w:t xml:space="preserve"> </w:t>
            </w:r>
            <w:r>
              <w:rPr>
                <w:rFonts w:ascii="Times New Roman" w:eastAsia="Times New Roman" w:hAnsi="Times New Roman"/>
                <w:sz w:val="24"/>
              </w:rPr>
              <w:t>радне</w:t>
            </w:r>
            <w:r>
              <w:rPr>
                <w:rFonts w:ascii="Times New Roman" w:eastAsia="Times New Roman" w:hAnsi="Times New Roman"/>
                <w:spacing w:val="-5"/>
                <w:sz w:val="24"/>
              </w:rPr>
              <w:t xml:space="preserve"> </w:t>
            </w:r>
            <w:r>
              <w:rPr>
                <w:rFonts w:ascii="Times New Roman" w:eastAsia="Times New Roman" w:hAnsi="Times New Roman"/>
                <w:sz w:val="24"/>
              </w:rPr>
              <w:t>вежбе,</w:t>
            </w:r>
            <w:r>
              <w:rPr>
                <w:rFonts w:ascii="Times New Roman" w:eastAsia="Times New Roman" w:hAnsi="Times New Roman"/>
                <w:spacing w:val="-6"/>
                <w:sz w:val="24"/>
              </w:rPr>
              <w:t xml:space="preserve"> </w:t>
            </w:r>
            <w:r>
              <w:rPr>
                <w:rFonts w:ascii="Times New Roman" w:eastAsia="Times New Roman" w:hAnsi="Times New Roman"/>
                <w:sz w:val="24"/>
              </w:rPr>
              <w:t>одговарајући</w:t>
            </w:r>
            <w:r>
              <w:rPr>
                <w:rFonts w:ascii="Times New Roman" w:eastAsia="Times New Roman" w:hAnsi="Times New Roman"/>
                <w:spacing w:val="-3"/>
                <w:sz w:val="24"/>
              </w:rPr>
              <w:t xml:space="preserve"> </w:t>
            </w:r>
            <w:r>
              <w:rPr>
                <w:rFonts w:ascii="Times New Roman" w:eastAsia="Times New Roman" w:hAnsi="Times New Roman"/>
                <w:sz w:val="24"/>
              </w:rPr>
              <w:t>алати</w:t>
            </w:r>
            <w:r>
              <w:rPr>
                <w:rFonts w:ascii="Times New Roman" w:eastAsia="Times New Roman" w:hAnsi="Times New Roman"/>
                <w:spacing w:val="-3"/>
                <w:sz w:val="24"/>
              </w:rPr>
              <w:t xml:space="preserve"> </w:t>
            </w:r>
            <w:r>
              <w:rPr>
                <w:rFonts w:ascii="Times New Roman" w:eastAsia="Times New Roman" w:hAnsi="Times New Roman"/>
                <w:sz w:val="24"/>
              </w:rPr>
              <w:t>за</w:t>
            </w:r>
            <w:r>
              <w:rPr>
                <w:rFonts w:ascii="Times New Roman" w:eastAsia="Times New Roman" w:hAnsi="Times New Roman"/>
                <w:spacing w:val="-5"/>
                <w:sz w:val="24"/>
              </w:rPr>
              <w:t xml:space="preserve"> </w:t>
            </w:r>
            <w:r>
              <w:rPr>
                <w:rFonts w:ascii="Times New Roman" w:eastAsia="Times New Roman" w:hAnsi="Times New Roman"/>
                <w:sz w:val="24"/>
              </w:rPr>
              <w:t>ручну обраду материјала итд.</w:t>
            </w:r>
          </w:p>
        </w:tc>
      </w:tr>
    </w:tbl>
    <w:p w14:paraId="70030411" w14:textId="77777777" w:rsidR="009E729B" w:rsidRDefault="009E729B">
      <w:pPr>
        <w:widowControl w:val="0"/>
        <w:autoSpaceDE w:val="0"/>
        <w:autoSpaceDN w:val="0"/>
        <w:spacing w:before="4" w:after="0" w:line="240" w:lineRule="auto"/>
        <w:rPr>
          <w:rFonts w:ascii="Times New Roman" w:eastAsia="Times New Roman" w:hAnsi="Times New Roman" w:cs="Times New Roman"/>
          <w:b/>
          <w:i/>
          <w:sz w:val="37"/>
          <w:szCs w:val="24"/>
        </w:rPr>
      </w:pPr>
    </w:p>
    <w:p w14:paraId="3EC00519" w14:textId="77777777" w:rsidR="009E729B" w:rsidRDefault="00000000">
      <w:pPr>
        <w:widowControl w:val="0"/>
        <w:autoSpaceDE w:val="0"/>
        <w:autoSpaceDN w:val="0"/>
        <w:spacing w:after="0" w:line="240" w:lineRule="auto"/>
        <w:ind w:left="3840" w:right="3765"/>
        <w:jc w:val="center"/>
        <w:rPr>
          <w:rFonts w:ascii="Times New Roman" w:eastAsia="Times New Roman" w:hAnsi="Times New Roman" w:cs="Times New Roman"/>
          <w:b/>
          <w:i/>
          <w:sz w:val="24"/>
        </w:rPr>
      </w:pPr>
      <w:r>
        <w:rPr>
          <w:rFonts w:ascii="Times New Roman" w:eastAsia="Times New Roman" w:hAnsi="Times New Roman" w:cs="Times New Roman"/>
          <w:b/>
          <w:i/>
          <w:sz w:val="24"/>
        </w:rPr>
        <w:t>Б:</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АКТИВНОСТИ</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КОЈЕ</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ДОМИНИРАЈУ</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У</w:t>
      </w:r>
      <w:r>
        <w:rPr>
          <w:rFonts w:ascii="Times New Roman" w:eastAsia="Times New Roman" w:hAnsi="Times New Roman" w:cs="Times New Roman"/>
          <w:b/>
          <w:i/>
          <w:spacing w:val="-4"/>
          <w:sz w:val="24"/>
        </w:rPr>
        <w:t xml:space="preserve"> РАДУ</w:t>
      </w:r>
    </w:p>
    <w:p w14:paraId="679072E9" w14:textId="77777777" w:rsidR="009E729B" w:rsidRDefault="009E729B">
      <w:pPr>
        <w:widowControl w:val="0"/>
        <w:autoSpaceDE w:val="0"/>
        <w:autoSpaceDN w:val="0"/>
        <w:spacing w:before="11" w:after="0" w:line="240" w:lineRule="auto"/>
        <w:rPr>
          <w:rFonts w:ascii="Times New Roman" w:eastAsia="Times New Roman" w:hAnsi="Times New Roman" w:cs="Times New Roman"/>
          <w:b/>
          <w:i/>
          <w:sz w:val="15"/>
          <w:szCs w:val="24"/>
        </w:rPr>
      </w:pPr>
    </w:p>
    <w:tbl>
      <w:tblPr>
        <w:tblStyle w:val="TableNormal1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10712"/>
      </w:tblGrid>
      <w:tr w:rsidR="009E729B" w14:paraId="1809458B" w14:textId="77777777">
        <w:trPr>
          <w:trHeight w:val="1771"/>
        </w:trPr>
        <w:tc>
          <w:tcPr>
            <w:tcW w:w="3174" w:type="dxa"/>
          </w:tcPr>
          <w:p w14:paraId="2B9544E4" w14:textId="77777777" w:rsidR="009E729B" w:rsidRDefault="00000000">
            <w:pPr>
              <w:tabs>
                <w:tab w:val="left" w:pos="2198"/>
              </w:tabs>
              <w:spacing w:before="115" w:line="216" w:lineRule="auto"/>
              <w:ind w:left="110" w:right="96"/>
              <w:jc w:val="both"/>
              <w:rPr>
                <w:rFonts w:ascii="Times New Roman" w:eastAsia="Times New Roman" w:hAnsi="Times New Roman"/>
                <w:sz w:val="24"/>
              </w:rPr>
            </w:pPr>
            <w:r>
              <w:rPr>
                <w:rFonts w:ascii="Times New Roman" w:eastAsia="Times New Roman" w:hAnsi="Times New Roman"/>
                <w:b/>
                <w:sz w:val="24"/>
              </w:rPr>
              <w:t xml:space="preserve">Наставника </w:t>
            </w:r>
            <w:r>
              <w:rPr>
                <w:rFonts w:ascii="Times New Roman" w:eastAsia="Times New Roman" w:hAnsi="Times New Roman"/>
                <w:sz w:val="24"/>
              </w:rPr>
              <w:t xml:space="preserve">(организатор и реализатор наставе, партнер у комуникацији, мотивише </w:t>
            </w:r>
            <w:r>
              <w:rPr>
                <w:rFonts w:ascii="Times New Roman" w:eastAsia="Times New Roman" w:hAnsi="Times New Roman"/>
                <w:spacing w:val="-2"/>
                <w:sz w:val="24"/>
              </w:rPr>
              <w:t>ученика,</w:t>
            </w:r>
            <w:r>
              <w:rPr>
                <w:rFonts w:ascii="Times New Roman" w:eastAsia="Times New Roman" w:hAnsi="Times New Roman"/>
                <w:sz w:val="24"/>
              </w:rPr>
              <w:tab/>
            </w:r>
            <w:r>
              <w:rPr>
                <w:rFonts w:ascii="Times New Roman" w:eastAsia="Times New Roman" w:hAnsi="Times New Roman"/>
                <w:spacing w:val="-2"/>
                <w:sz w:val="24"/>
              </w:rPr>
              <w:t xml:space="preserve">праћење </w:t>
            </w:r>
            <w:r>
              <w:rPr>
                <w:rFonts w:ascii="Times New Roman" w:eastAsia="Times New Roman" w:hAnsi="Times New Roman"/>
                <w:sz w:val="24"/>
              </w:rPr>
              <w:t>практичног рада, праћење постигнућа ученика...)</w:t>
            </w:r>
          </w:p>
        </w:tc>
        <w:tc>
          <w:tcPr>
            <w:tcW w:w="10712" w:type="dxa"/>
          </w:tcPr>
          <w:p w14:paraId="1880960E" w14:textId="77777777" w:rsidR="009E729B" w:rsidRDefault="00000000">
            <w:pPr>
              <w:spacing w:before="57" w:line="216" w:lineRule="auto"/>
              <w:ind w:left="105" w:right="99"/>
              <w:jc w:val="both"/>
              <w:rPr>
                <w:rFonts w:ascii="Times New Roman" w:eastAsia="Times New Roman" w:hAnsi="Times New Roman"/>
                <w:sz w:val="24"/>
              </w:rPr>
            </w:pPr>
            <w:r>
              <w:rPr>
                <w:rFonts w:ascii="Times New Roman" w:eastAsia="Times New Roman" w:hAnsi="Times New Roman"/>
                <w:sz w:val="24"/>
              </w:rPr>
              <w:t>Пажљиво планира и припрема наставу, проверава претходна знања и искуства ученика, реализује и води настани процес, помаже ученицима да поставе циљеве и задатке, помаже ученицима у процесу учења и решавања задатака, прати и пружа подршку, подстиче ученике на стваралачко истраживање, подстиче сарадњу и тимски рад, помаже ученицима да превазиђу неочекиване проблеме и ситуације током учења, самостално и заједно са ученицима вреднује процес и резултате наставе, вреднује резултате сопственог рада (рефлективни практичар)...</w:t>
            </w:r>
          </w:p>
        </w:tc>
      </w:tr>
      <w:tr w:rsidR="009E729B" w14:paraId="639B795E" w14:textId="77777777">
        <w:trPr>
          <w:trHeight w:val="2515"/>
        </w:trPr>
        <w:tc>
          <w:tcPr>
            <w:tcW w:w="3174" w:type="dxa"/>
          </w:tcPr>
          <w:p w14:paraId="36BDB0A6" w14:textId="77777777" w:rsidR="009E729B" w:rsidRDefault="00000000">
            <w:pPr>
              <w:tabs>
                <w:tab w:val="left" w:pos="2031"/>
              </w:tabs>
              <w:spacing w:before="92" w:line="263" w:lineRule="exact"/>
              <w:ind w:left="110"/>
              <w:rPr>
                <w:rFonts w:ascii="Times New Roman" w:eastAsia="Times New Roman" w:hAnsi="Times New Roman"/>
                <w:sz w:val="24"/>
              </w:rPr>
            </w:pPr>
            <w:r>
              <w:rPr>
                <w:rFonts w:ascii="Times New Roman" w:eastAsia="Times New Roman" w:hAnsi="Times New Roman"/>
                <w:b/>
                <w:spacing w:val="-2"/>
                <w:sz w:val="24"/>
              </w:rPr>
              <w:t>Ученика</w:t>
            </w:r>
            <w:r>
              <w:rPr>
                <w:rFonts w:ascii="Times New Roman" w:eastAsia="Times New Roman" w:hAnsi="Times New Roman"/>
                <w:b/>
                <w:sz w:val="24"/>
              </w:rPr>
              <w:tab/>
            </w:r>
            <w:r>
              <w:rPr>
                <w:rFonts w:ascii="Times New Roman" w:eastAsia="Times New Roman" w:hAnsi="Times New Roman"/>
                <w:spacing w:val="-2"/>
                <w:sz w:val="24"/>
              </w:rPr>
              <w:t>(разговор,</w:t>
            </w:r>
          </w:p>
          <w:p w14:paraId="262EB144" w14:textId="77777777" w:rsidR="009E729B" w:rsidRDefault="00000000">
            <w:pPr>
              <w:tabs>
                <w:tab w:val="left" w:pos="1890"/>
                <w:tab w:val="left" w:pos="2039"/>
              </w:tabs>
              <w:spacing w:before="9" w:line="216" w:lineRule="auto"/>
              <w:ind w:left="110" w:right="98"/>
              <w:rPr>
                <w:rFonts w:ascii="Times New Roman" w:eastAsia="Times New Roman" w:hAnsi="Times New Roman"/>
                <w:sz w:val="24"/>
              </w:rPr>
            </w:pPr>
            <w:r>
              <w:rPr>
                <w:rFonts w:ascii="Times New Roman" w:eastAsia="Times New Roman" w:hAnsi="Times New Roman"/>
                <w:spacing w:val="-2"/>
                <w:sz w:val="24"/>
              </w:rPr>
              <w:t>слушање,</w:t>
            </w:r>
            <w:r>
              <w:rPr>
                <w:rFonts w:ascii="Times New Roman" w:eastAsia="Times New Roman" w:hAnsi="Times New Roman"/>
                <w:sz w:val="24"/>
              </w:rPr>
              <w:tab/>
            </w:r>
            <w:r>
              <w:rPr>
                <w:rFonts w:ascii="Times New Roman" w:eastAsia="Times New Roman" w:hAnsi="Times New Roman"/>
                <w:spacing w:val="-2"/>
                <w:sz w:val="24"/>
              </w:rPr>
              <w:t>описивање, експериментисање, посматрање,</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pacing w:val="-2"/>
                <w:sz w:val="24"/>
              </w:rPr>
              <w:t>уочавање,</w:t>
            </w:r>
          </w:p>
          <w:p w14:paraId="685332D3" w14:textId="77777777" w:rsidR="009E729B" w:rsidRDefault="00000000">
            <w:pPr>
              <w:tabs>
                <w:tab w:val="left" w:pos="1885"/>
                <w:tab w:val="left" w:pos="2063"/>
              </w:tabs>
              <w:spacing w:line="216" w:lineRule="auto"/>
              <w:ind w:left="110" w:right="97"/>
              <w:rPr>
                <w:rFonts w:ascii="Times New Roman" w:eastAsia="Times New Roman" w:hAnsi="Times New Roman"/>
                <w:sz w:val="24"/>
              </w:rPr>
            </w:pPr>
            <w:r>
              <w:rPr>
                <w:rFonts w:ascii="Times New Roman" w:eastAsia="Times New Roman" w:hAnsi="Times New Roman"/>
                <w:spacing w:val="-2"/>
                <w:sz w:val="24"/>
              </w:rPr>
              <w:t>израда</w:t>
            </w:r>
            <w:r>
              <w:rPr>
                <w:rFonts w:ascii="Times New Roman" w:eastAsia="Times New Roman" w:hAnsi="Times New Roman"/>
                <w:sz w:val="24"/>
              </w:rPr>
              <w:tab/>
            </w:r>
            <w:r>
              <w:rPr>
                <w:rFonts w:ascii="Times New Roman" w:eastAsia="Times New Roman" w:hAnsi="Times New Roman"/>
                <w:spacing w:val="-55"/>
                <w:sz w:val="24"/>
              </w:rPr>
              <w:t xml:space="preserve"> </w:t>
            </w:r>
            <w:r>
              <w:rPr>
                <w:rFonts w:ascii="Times New Roman" w:eastAsia="Times New Roman" w:hAnsi="Times New Roman"/>
                <w:spacing w:val="-2"/>
                <w:sz w:val="24"/>
              </w:rPr>
              <w:t>практичног рада,стварање</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pacing w:val="-2"/>
                <w:sz w:val="24"/>
              </w:rPr>
              <w:t>стварање, истраживање,</w:t>
            </w:r>
            <w:r>
              <w:rPr>
                <w:rFonts w:ascii="Times New Roman" w:eastAsia="Times New Roman" w:hAnsi="Times New Roman"/>
                <w:sz w:val="24"/>
              </w:rPr>
              <w:tab/>
            </w:r>
            <w:r>
              <w:rPr>
                <w:rFonts w:ascii="Times New Roman" w:eastAsia="Times New Roman" w:hAnsi="Times New Roman"/>
                <w:spacing w:val="-2"/>
                <w:sz w:val="24"/>
              </w:rPr>
              <w:t>планирање, представљање, унапређивање...)</w:t>
            </w:r>
          </w:p>
        </w:tc>
        <w:tc>
          <w:tcPr>
            <w:tcW w:w="10712" w:type="dxa"/>
          </w:tcPr>
          <w:p w14:paraId="5AD1C089" w14:textId="77777777" w:rsidR="009E729B" w:rsidRDefault="009E729B">
            <w:pPr>
              <w:rPr>
                <w:rFonts w:ascii="Times New Roman" w:eastAsia="Times New Roman" w:hAnsi="Times New Roman"/>
                <w:b/>
                <w:i/>
                <w:sz w:val="26"/>
              </w:rPr>
            </w:pPr>
          </w:p>
          <w:p w14:paraId="3BD43996" w14:textId="77777777" w:rsidR="009E729B" w:rsidRDefault="009E729B">
            <w:pPr>
              <w:rPr>
                <w:rFonts w:ascii="Times New Roman" w:eastAsia="Times New Roman" w:hAnsi="Times New Roman"/>
                <w:b/>
                <w:i/>
              </w:rPr>
            </w:pPr>
          </w:p>
          <w:p w14:paraId="57B205F5" w14:textId="77777777" w:rsidR="009E729B" w:rsidRDefault="00000000">
            <w:pPr>
              <w:spacing w:line="216" w:lineRule="auto"/>
              <w:ind w:left="105" w:right="102"/>
              <w:jc w:val="both"/>
              <w:rPr>
                <w:rFonts w:ascii="Times New Roman" w:eastAsia="Times New Roman" w:hAnsi="Times New Roman"/>
                <w:sz w:val="24"/>
              </w:rPr>
            </w:pPr>
            <w:r>
              <w:rPr>
                <w:rFonts w:ascii="Times New Roman" w:eastAsia="Times New Roman" w:hAnsi="Times New Roman"/>
                <w:sz w:val="24"/>
              </w:rPr>
              <w:t>Пажљиво прате излагање нставника и својих другова, аргументовано и са уважавањем се укључује у дискусије и износи своја мишљења, планира своје учење и напредак, процењује свој и рад својих другова, проналази начине за решавање проблема, истражује различите изворе знања, повезује нова са ранијим знањима и искуством, учествује у</w:t>
            </w:r>
            <w:r>
              <w:rPr>
                <w:rFonts w:ascii="Times New Roman" w:eastAsia="Times New Roman" w:hAnsi="Times New Roman"/>
                <w:spacing w:val="-1"/>
                <w:sz w:val="24"/>
              </w:rPr>
              <w:t xml:space="preserve"> </w:t>
            </w:r>
            <w:r>
              <w:rPr>
                <w:rFonts w:ascii="Times New Roman" w:eastAsia="Times New Roman" w:hAnsi="Times New Roman"/>
                <w:sz w:val="24"/>
              </w:rPr>
              <w:t xml:space="preserve">различитим наставним и ваннаставним активностима и </w:t>
            </w:r>
            <w:r>
              <w:rPr>
                <w:rFonts w:ascii="Times New Roman" w:eastAsia="Times New Roman" w:hAnsi="Times New Roman"/>
                <w:spacing w:val="-2"/>
                <w:sz w:val="24"/>
              </w:rPr>
              <w:t>пројектима...</w:t>
            </w:r>
          </w:p>
        </w:tc>
      </w:tr>
    </w:tbl>
    <w:p w14:paraId="5E8C0488" w14:textId="77777777" w:rsidR="009E729B" w:rsidRDefault="009E729B">
      <w:pPr>
        <w:widowControl w:val="0"/>
        <w:autoSpaceDE w:val="0"/>
        <w:autoSpaceDN w:val="0"/>
        <w:spacing w:after="0" w:line="216" w:lineRule="auto"/>
        <w:jc w:val="both"/>
        <w:rPr>
          <w:rFonts w:ascii="Times New Roman" w:eastAsia="Times New Roman" w:hAnsi="Times New Roman" w:cs="Times New Roman"/>
          <w:sz w:val="24"/>
        </w:rPr>
        <w:sectPr w:rsidR="009E729B">
          <w:pgSz w:w="16840" w:h="11910" w:orient="landscape"/>
          <w:pgMar w:top="760" w:right="700" w:bottom="280" w:left="620" w:header="720" w:footer="720" w:gutter="0"/>
          <w:cols w:space="720"/>
        </w:sectPr>
      </w:pPr>
    </w:p>
    <w:p w14:paraId="3C96B923" w14:textId="77777777" w:rsidR="009E729B" w:rsidRDefault="00000000">
      <w:pPr>
        <w:widowControl w:val="0"/>
        <w:autoSpaceDE w:val="0"/>
        <w:autoSpaceDN w:val="0"/>
        <w:spacing w:before="78" w:after="0" w:line="240" w:lineRule="auto"/>
        <w:ind w:left="3841" w:right="3765"/>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В:</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НАЧИНИ</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ПРАЋЕЊА</w:t>
      </w:r>
      <w:r>
        <w:rPr>
          <w:rFonts w:ascii="Times New Roman" w:eastAsia="Times New Roman" w:hAnsi="Times New Roman" w:cs="Times New Roman"/>
          <w:b/>
          <w:i/>
          <w:spacing w:val="-8"/>
          <w:sz w:val="24"/>
        </w:rPr>
        <w:t xml:space="preserve"> </w:t>
      </w:r>
      <w:r>
        <w:rPr>
          <w:rFonts w:ascii="Times New Roman" w:eastAsia="Times New Roman" w:hAnsi="Times New Roman" w:cs="Times New Roman"/>
          <w:b/>
          <w:i/>
          <w:sz w:val="24"/>
        </w:rPr>
        <w:t>НАПРЕДОВАЊА</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УЧЕНИКА</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ТОКОМ</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ГОДИНЕ</w:t>
      </w:r>
    </w:p>
    <w:p w14:paraId="7D49447C" w14:textId="77777777" w:rsidR="009E729B" w:rsidRDefault="009E729B">
      <w:pPr>
        <w:widowControl w:val="0"/>
        <w:autoSpaceDE w:val="0"/>
        <w:autoSpaceDN w:val="0"/>
        <w:spacing w:before="4" w:after="0" w:line="240" w:lineRule="auto"/>
        <w:rPr>
          <w:rFonts w:ascii="Times New Roman" w:eastAsia="Times New Roman" w:hAnsi="Times New Roman" w:cs="Times New Roman"/>
          <w:b/>
          <w:i/>
          <w:sz w:val="16"/>
          <w:szCs w:val="24"/>
        </w:rPr>
      </w:pPr>
    </w:p>
    <w:tbl>
      <w:tblPr>
        <w:tblStyle w:val="TableNormal1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349"/>
        <w:gridCol w:w="1531"/>
        <w:gridCol w:w="1262"/>
        <w:gridCol w:w="988"/>
        <w:gridCol w:w="1800"/>
        <w:gridCol w:w="1349"/>
        <w:gridCol w:w="1263"/>
        <w:gridCol w:w="1800"/>
        <w:gridCol w:w="2247"/>
      </w:tblGrid>
      <w:tr w:rsidR="009E729B" w14:paraId="4168847C" w14:textId="77777777">
        <w:trPr>
          <w:trHeight w:val="1003"/>
        </w:trPr>
        <w:tc>
          <w:tcPr>
            <w:tcW w:w="1191" w:type="dxa"/>
          </w:tcPr>
          <w:p w14:paraId="7ED541E7" w14:textId="77777777" w:rsidR="009E729B" w:rsidRDefault="00000000">
            <w:pPr>
              <w:spacing w:before="149" w:line="254" w:lineRule="auto"/>
              <w:ind w:left="129" w:right="116" w:firstLine="96"/>
              <w:rPr>
                <w:rFonts w:ascii="Times New Roman" w:eastAsia="Times New Roman" w:hAnsi="Times New Roman"/>
                <w:b/>
              </w:rPr>
            </w:pPr>
            <w:r>
              <w:rPr>
                <w:rFonts w:ascii="Times New Roman" w:eastAsia="Times New Roman" w:hAnsi="Times New Roman"/>
                <w:b/>
                <w:spacing w:val="-2"/>
              </w:rPr>
              <w:t>Усмено излагање</w:t>
            </w:r>
          </w:p>
        </w:tc>
        <w:tc>
          <w:tcPr>
            <w:tcW w:w="1349" w:type="dxa"/>
          </w:tcPr>
          <w:p w14:paraId="564E3AAB" w14:textId="77777777" w:rsidR="009E729B" w:rsidRDefault="00000000">
            <w:pPr>
              <w:spacing w:before="149" w:line="254" w:lineRule="auto"/>
              <w:ind w:left="311" w:hanging="178"/>
              <w:rPr>
                <w:rFonts w:ascii="Times New Roman" w:eastAsia="Times New Roman" w:hAnsi="Times New Roman"/>
                <w:b/>
              </w:rPr>
            </w:pPr>
            <w:r>
              <w:rPr>
                <w:rFonts w:ascii="Times New Roman" w:eastAsia="Times New Roman" w:hAnsi="Times New Roman"/>
                <w:b/>
                <w:spacing w:val="-2"/>
              </w:rPr>
              <w:t xml:space="preserve">Активност </w:t>
            </w:r>
            <w:r>
              <w:rPr>
                <w:rFonts w:ascii="Times New Roman" w:eastAsia="Times New Roman" w:hAnsi="Times New Roman"/>
                <w:b/>
              </w:rPr>
              <w:t>на часу</w:t>
            </w:r>
          </w:p>
        </w:tc>
        <w:tc>
          <w:tcPr>
            <w:tcW w:w="1531" w:type="dxa"/>
          </w:tcPr>
          <w:p w14:paraId="122DA6CA" w14:textId="77777777" w:rsidR="009E729B" w:rsidRDefault="00000000">
            <w:pPr>
              <w:spacing w:before="149" w:line="254" w:lineRule="auto"/>
              <w:ind w:left="595" w:right="187" w:hanging="389"/>
              <w:rPr>
                <w:rFonts w:ascii="Times New Roman" w:eastAsia="Times New Roman" w:hAnsi="Times New Roman"/>
                <w:b/>
              </w:rPr>
            </w:pPr>
            <w:r>
              <w:rPr>
                <w:rFonts w:ascii="Times New Roman" w:eastAsia="Times New Roman" w:hAnsi="Times New Roman"/>
                <w:b/>
                <w:spacing w:val="-2"/>
              </w:rPr>
              <w:t xml:space="preserve">Практичан </w:t>
            </w:r>
            <w:r>
              <w:rPr>
                <w:rFonts w:ascii="Times New Roman" w:eastAsia="Times New Roman" w:hAnsi="Times New Roman"/>
                <w:b/>
                <w:spacing w:val="-4"/>
              </w:rPr>
              <w:t>рад</w:t>
            </w:r>
          </w:p>
        </w:tc>
        <w:tc>
          <w:tcPr>
            <w:tcW w:w="1262" w:type="dxa"/>
          </w:tcPr>
          <w:p w14:paraId="7C643FBD" w14:textId="77777777" w:rsidR="009E729B" w:rsidRDefault="00000000">
            <w:pPr>
              <w:spacing w:before="149" w:line="254" w:lineRule="auto"/>
              <w:ind w:left="250" w:right="231" w:hanging="5"/>
              <w:rPr>
                <w:rFonts w:ascii="Times New Roman" w:eastAsia="Times New Roman" w:hAnsi="Times New Roman"/>
                <w:b/>
              </w:rPr>
            </w:pPr>
            <w:r>
              <w:rPr>
                <w:rFonts w:ascii="Times New Roman" w:eastAsia="Times New Roman" w:hAnsi="Times New Roman"/>
                <w:b/>
                <w:spacing w:val="-4"/>
              </w:rPr>
              <w:t xml:space="preserve">Домаћи </w:t>
            </w:r>
            <w:r>
              <w:rPr>
                <w:rFonts w:ascii="Times New Roman" w:eastAsia="Times New Roman" w:hAnsi="Times New Roman"/>
                <w:b/>
                <w:spacing w:val="-2"/>
              </w:rPr>
              <w:t>задатак</w:t>
            </w:r>
          </w:p>
        </w:tc>
        <w:tc>
          <w:tcPr>
            <w:tcW w:w="988" w:type="dxa"/>
          </w:tcPr>
          <w:p w14:paraId="2CEE23E2" w14:textId="77777777" w:rsidR="009E729B" w:rsidRDefault="009E729B">
            <w:pPr>
              <w:spacing w:before="8"/>
              <w:rPr>
                <w:rFonts w:ascii="Times New Roman" w:eastAsia="Times New Roman" w:hAnsi="Times New Roman"/>
                <w:b/>
                <w:i/>
                <w:sz w:val="24"/>
              </w:rPr>
            </w:pPr>
          </w:p>
          <w:p w14:paraId="46E35012" w14:textId="77777777" w:rsidR="009E729B" w:rsidRDefault="00000000">
            <w:pPr>
              <w:ind w:left="252" w:right="250"/>
              <w:jc w:val="center"/>
              <w:rPr>
                <w:rFonts w:ascii="Times New Roman" w:eastAsia="Times New Roman" w:hAnsi="Times New Roman"/>
                <w:b/>
              </w:rPr>
            </w:pPr>
            <w:r>
              <w:rPr>
                <w:rFonts w:ascii="Times New Roman" w:eastAsia="Times New Roman" w:hAnsi="Times New Roman"/>
                <w:b/>
                <w:spacing w:val="-4"/>
              </w:rPr>
              <w:t>Тест</w:t>
            </w:r>
          </w:p>
        </w:tc>
        <w:tc>
          <w:tcPr>
            <w:tcW w:w="1800" w:type="dxa"/>
          </w:tcPr>
          <w:p w14:paraId="19839A82" w14:textId="77777777" w:rsidR="009E729B" w:rsidRDefault="009E729B">
            <w:pPr>
              <w:spacing w:before="8"/>
              <w:rPr>
                <w:rFonts w:ascii="Times New Roman" w:eastAsia="Times New Roman" w:hAnsi="Times New Roman"/>
                <w:b/>
                <w:i/>
                <w:sz w:val="24"/>
              </w:rPr>
            </w:pPr>
          </w:p>
          <w:p w14:paraId="68CB2A24" w14:textId="77777777" w:rsidR="009E729B" w:rsidRDefault="00000000">
            <w:pPr>
              <w:ind w:left="219" w:right="196"/>
              <w:jc w:val="center"/>
              <w:rPr>
                <w:rFonts w:ascii="Times New Roman" w:eastAsia="Times New Roman" w:hAnsi="Times New Roman"/>
                <w:b/>
              </w:rPr>
            </w:pPr>
            <w:r>
              <w:rPr>
                <w:rFonts w:ascii="Times New Roman" w:eastAsia="Times New Roman" w:hAnsi="Times New Roman"/>
                <w:b/>
                <w:spacing w:val="-2"/>
              </w:rPr>
              <w:t>Презентација</w:t>
            </w:r>
          </w:p>
        </w:tc>
        <w:tc>
          <w:tcPr>
            <w:tcW w:w="1349" w:type="dxa"/>
          </w:tcPr>
          <w:p w14:paraId="551C9AC4" w14:textId="77777777" w:rsidR="009E729B" w:rsidRDefault="00000000">
            <w:pPr>
              <w:spacing w:before="149" w:line="254" w:lineRule="auto"/>
              <w:ind w:left="507" w:right="145" w:hanging="346"/>
              <w:rPr>
                <w:rFonts w:ascii="Times New Roman" w:eastAsia="Times New Roman" w:hAnsi="Times New Roman"/>
                <w:b/>
              </w:rPr>
            </w:pPr>
            <w:r>
              <w:rPr>
                <w:rFonts w:ascii="Times New Roman" w:eastAsia="Times New Roman" w:hAnsi="Times New Roman"/>
                <w:b/>
                <w:spacing w:val="-2"/>
              </w:rPr>
              <w:t xml:space="preserve">Графички </w:t>
            </w:r>
            <w:r>
              <w:rPr>
                <w:rFonts w:ascii="Times New Roman" w:eastAsia="Times New Roman" w:hAnsi="Times New Roman"/>
                <w:b/>
                <w:spacing w:val="-4"/>
              </w:rPr>
              <w:t>рад</w:t>
            </w:r>
          </w:p>
        </w:tc>
        <w:tc>
          <w:tcPr>
            <w:tcW w:w="1263" w:type="dxa"/>
          </w:tcPr>
          <w:p w14:paraId="456A3C6D" w14:textId="77777777" w:rsidR="009E729B" w:rsidRDefault="009E729B">
            <w:pPr>
              <w:spacing w:before="4"/>
              <w:rPr>
                <w:rFonts w:ascii="Times New Roman" w:eastAsia="Times New Roman" w:hAnsi="Times New Roman"/>
                <w:b/>
                <w:i/>
                <w:sz w:val="21"/>
              </w:rPr>
            </w:pPr>
          </w:p>
          <w:p w14:paraId="179CF8AB" w14:textId="77777777" w:rsidR="009E729B" w:rsidRDefault="00000000">
            <w:pPr>
              <w:ind w:left="305" w:right="164" w:hanging="120"/>
              <w:rPr>
                <w:rFonts w:ascii="Times New Roman" w:eastAsia="Times New Roman" w:hAnsi="Times New Roman"/>
                <w:b/>
              </w:rPr>
            </w:pPr>
            <w:r>
              <w:rPr>
                <w:rFonts w:ascii="Times New Roman" w:eastAsia="Times New Roman" w:hAnsi="Times New Roman"/>
                <w:b/>
                <w:spacing w:val="-2"/>
              </w:rPr>
              <w:t xml:space="preserve">Сарадња </w:t>
            </w:r>
            <w:r>
              <w:rPr>
                <w:rFonts w:ascii="Times New Roman" w:eastAsia="Times New Roman" w:hAnsi="Times New Roman"/>
                <w:b/>
              </w:rPr>
              <w:t>у тиму</w:t>
            </w:r>
          </w:p>
        </w:tc>
        <w:tc>
          <w:tcPr>
            <w:tcW w:w="1800" w:type="dxa"/>
          </w:tcPr>
          <w:p w14:paraId="7BFC6E24" w14:textId="77777777" w:rsidR="009E729B" w:rsidRDefault="00000000">
            <w:pPr>
              <w:spacing w:before="149" w:line="254" w:lineRule="auto"/>
              <w:ind w:left="267" w:firstLine="14"/>
              <w:rPr>
                <w:rFonts w:ascii="Times New Roman" w:eastAsia="Times New Roman" w:hAnsi="Times New Roman"/>
                <w:b/>
              </w:rPr>
            </w:pPr>
            <w:r>
              <w:rPr>
                <w:rFonts w:ascii="Times New Roman" w:eastAsia="Times New Roman" w:hAnsi="Times New Roman"/>
                <w:b/>
                <w:spacing w:val="-2"/>
              </w:rPr>
              <w:t>Показивање иницијативе</w:t>
            </w:r>
          </w:p>
        </w:tc>
        <w:tc>
          <w:tcPr>
            <w:tcW w:w="2247" w:type="dxa"/>
          </w:tcPr>
          <w:p w14:paraId="1E1A59DC" w14:textId="77777777" w:rsidR="009E729B" w:rsidRDefault="009E729B">
            <w:pPr>
              <w:spacing w:before="8"/>
              <w:rPr>
                <w:rFonts w:ascii="Times New Roman" w:eastAsia="Times New Roman" w:hAnsi="Times New Roman"/>
                <w:b/>
                <w:i/>
                <w:sz w:val="24"/>
              </w:rPr>
            </w:pPr>
          </w:p>
          <w:p w14:paraId="73F60D48" w14:textId="77777777" w:rsidR="009E729B" w:rsidRDefault="00000000">
            <w:pPr>
              <w:ind w:left="228" w:right="216"/>
              <w:jc w:val="center"/>
              <w:rPr>
                <w:rFonts w:ascii="Times New Roman" w:eastAsia="Times New Roman" w:hAnsi="Times New Roman"/>
                <w:b/>
              </w:rPr>
            </w:pPr>
            <w:r>
              <w:rPr>
                <w:rFonts w:ascii="Times New Roman" w:eastAsia="Times New Roman" w:hAnsi="Times New Roman"/>
                <w:b/>
                <w:spacing w:val="-2"/>
              </w:rPr>
              <w:t>Заинтересованост</w:t>
            </w:r>
          </w:p>
        </w:tc>
      </w:tr>
      <w:tr w:rsidR="009E729B" w14:paraId="6A7A196B" w14:textId="77777777">
        <w:trPr>
          <w:trHeight w:val="537"/>
        </w:trPr>
        <w:tc>
          <w:tcPr>
            <w:tcW w:w="1191" w:type="dxa"/>
          </w:tcPr>
          <w:p w14:paraId="61AF504D" w14:textId="77777777" w:rsidR="009E729B" w:rsidRDefault="00000000">
            <w:pPr>
              <w:spacing w:line="249" w:lineRule="exact"/>
              <w:ind w:left="14"/>
              <w:jc w:val="center"/>
              <w:rPr>
                <w:rFonts w:ascii="Times New Roman" w:eastAsia="Times New Roman" w:hAnsi="Times New Roman"/>
              </w:rPr>
            </w:pPr>
            <w:r>
              <w:rPr>
                <w:rFonts w:ascii="Times New Roman" w:eastAsia="Times New Roman" w:hAnsi="Times New Roman"/>
              </w:rPr>
              <w:t>*</w:t>
            </w:r>
          </w:p>
        </w:tc>
        <w:tc>
          <w:tcPr>
            <w:tcW w:w="1349" w:type="dxa"/>
          </w:tcPr>
          <w:p w14:paraId="1DA89036" w14:textId="77777777" w:rsidR="009E729B" w:rsidRDefault="00000000">
            <w:pPr>
              <w:spacing w:line="249" w:lineRule="exact"/>
              <w:ind w:left="10"/>
              <w:jc w:val="center"/>
              <w:rPr>
                <w:rFonts w:ascii="Times New Roman" w:eastAsia="Times New Roman" w:hAnsi="Times New Roman"/>
              </w:rPr>
            </w:pPr>
            <w:r>
              <w:rPr>
                <w:rFonts w:ascii="Times New Roman" w:eastAsia="Times New Roman" w:hAnsi="Times New Roman"/>
              </w:rPr>
              <w:t>*</w:t>
            </w:r>
          </w:p>
        </w:tc>
        <w:tc>
          <w:tcPr>
            <w:tcW w:w="1531" w:type="dxa"/>
          </w:tcPr>
          <w:p w14:paraId="66B13338" w14:textId="77777777" w:rsidR="009E729B" w:rsidRDefault="00000000">
            <w:pPr>
              <w:spacing w:line="249" w:lineRule="exact"/>
              <w:ind w:left="10"/>
              <w:jc w:val="center"/>
              <w:rPr>
                <w:rFonts w:ascii="Times New Roman" w:eastAsia="Times New Roman" w:hAnsi="Times New Roman"/>
              </w:rPr>
            </w:pPr>
            <w:r>
              <w:rPr>
                <w:rFonts w:ascii="Times New Roman" w:eastAsia="Times New Roman" w:hAnsi="Times New Roman"/>
              </w:rPr>
              <w:t>*</w:t>
            </w:r>
          </w:p>
        </w:tc>
        <w:tc>
          <w:tcPr>
            <w:tcW w:w="1262" w:type="dxa"/>
          </w:tcPr>
          <w:p w14:paraId="3706CFC0" w14:textId="77777777" w:rsidR="009E729B" w:rsidRDefault="00000000">
            <w:pPr>
              <w:spacing w:line="249" w:lineRule="exact"/>
              <w:ind w:left="11"/>
              <w:jc w:val="center"/>
              <w:rPr>
                <w:rFonts w:ascii="Times New Roman" w:eastAsia="Times New Roman" w:hAnsi="Times New Roman"/>
              </w:rPr>
            </w:pPr>
            <w:r>
              <w:rPr>
                <w:rFonts w:ascii="Times New Roman" w:eastAsia="Times New Roman" w:hAnsi="Times New Roman"/>
              </w:rPr>
              <w:t>*</w:t>
            </w:r>
          </w:p>
        </w:tc>
        <w:tc>
          <w:tcPr>
            <w:tcW w:w="988" w:type="dxa"/>
          </w:tcPr>
          <w:p w14:paraId="1B5CBB84" w14:textId="77777777" w:rsidR="009E729B" w:rsidRDefault="00000000">
            <w:pPr>
              <w:spacing w:line="249" w:lineRule="exact"/>
              <w:ind w:left="9"/>
              <w:jc w:val="center"/>
              <w:rPr>
                <w:rFonts w:ascii="Times New Roman" w:eastAsia="Times New Roman" w:hAnsi="Times New Roman"/>
              </w:rPr>
            </w:pPr>
            <w:r>
              <w:rPr>
                <w:rFonts w:ascii="Times New Roman" w:eastAsia="Times New Roman" w:hAnsi="Times New Roman"/>
              </w:rPr>
              <w:t>*</w:t>
            </w:r>
          </w:p>
        </w:tc>
        <w:tc>
          <w:tcPr>
            <w:tcW w:w="1800" w:type="dxa"/>
          </w:tcPr>
          <w:p w14:paraId="4F92645C" w14:textId="77777777" w:rsidR="009E729B" w:rsidRDefault="00000000">
            <w:pPr>
              <w:spacing w:line="249" w:lineRule="exact"/>
              <w:ind w:left="15"/>
              <w:jc w:val="center"/>
              <w:rPr>
                <w:rFonts w:ascii="Times New Roman" w:eastAsia="Times New Roman" w:hAnsi="Times New Roman"/>
              </w:rPr>
            </w:pPr>
            <w:r>
              <w:rPr>
                <w:rFonts w:ascii="Times New Roman" w:eastAsia="Times New Roman" w:hAnsi="Times New Roman"/>
              </w:rPr>
              <w:t>*</w:t>
            </w:r>
          </w:p>
        </w:tc>
        <w:tc>
          <w:tcPr>
            <w:tcW w:w="1349" w:type="dxa"/>
          </w:tcPr>
          <w:p w14:paraId="3E20FA1C" w14:textId="77777777" w:rsidR="009E729B" w:rsidRDefault="00000000">
            <w:pPr>
              <w:spacing w:line="249" w:lineRule="exact"/>
              <w:ind w:left="16"/>
              <w:jc w:val="center"/>
              <w:rPr>
                <w:rFonts w:ascii="Times New Roman" w:eastAsia="Times New Roman" w:hAnsi="Times New Roman"/>
              </w:rPr>
            </w:pPr>
            <w:r>
              <w:rPr>
                <w:rFonts w:ascii="Times New Roman" w:eastAsia="Times New Roman" w:hAnsi="Times New Roman"/>
              </w:rPr>
              <w:t>*</w:t>
            </w:r>
          </w:p>
        </w:tc>
        <w:tc>
          <w:tcPr>
            <w:tcW w:w="1263" w:type="dxa"/>
          </w:tcPr>
          <w:p w14:paraId="1227D21A" w14:textId="77777777" w:rsidR="009E729B" w:rsidRDefault="00000000">
            <w:pPr>
              <w:spacing w:line="249" w:lineRule="exact"/>
              <w:ind w:left="15"/>
              <w:jc w:val="center"/>
              <w:rPr>
                <w:rFonts w:ascii="Times New Roman" w:eastAsia="Times New Roman" w:hAnsi="Times New Roman"/>
              </w:rPr>
            </w:pPr>
            <w:r>
              <w:rPr>
                <w:rFonts w:ascii="Times New Roman" w:eastAsia="Times New Roman" w:hAnsi="Times New Roman"/>
              </w:rPr>
              <w:t>*</w:t>
            </w:r>
          </w:p>
        </w:tc>
        <w:tc>
          <w:tcPr>
            <w:tcW w:w="1800" w:type="dxa"/>
          </w:tcPr>
          <w:p w14:paraId="1CB3DF54" w14:textId="77777777" w:rsidR="009E729B" w:rsidRDefault="00000000">
            <w:pPr>
              <w:spacing w:line="249" w:lineRule="exact"/>
              <w:ind w:left="6"/>
              <w:jc w:val="center"/>
              <w:rPr>
                <w:rFonts w:ascii="Times New Roman" w:eastAsia="Times New Roman" w:hAnsi="Times New Roman"/>
              </w:rPr>
            </w:pPr>
            <w:r>
              <w:rPr>
                <w:rFonts w:ascii="Times New Roman" w:eastAsia="Times New Roman" w:hAnsi="Times New Roman"/>
              </w:rPr>
              <w:t>*</w:t>
            </w:r>
          </w:p>
        </w:tc>
        <w:tc>
          <w:tcPr>
            <w:tcW w:w="2247" w:type="dxa"/>
          </w:tcPr>
          <w:p w14:paraId="3B8B4F9D" w14:textId="77777777" w:rsidR="009E729B" w:rsidRDefault="00000000">
            <w:pPr>
              <w:spacing w:line="249" w:lineRule="exact"/>
              <w:ind w:left="12"/>
              <w:jc w:val="center"/>
              <w:rPr>
                <w:rFonts w:ascii="Times New Roman" w:eastAsia="Times New Roman" w:hAnsi="Times New Roman"/>
              </w:rPr>
            </w:pPr>
            <w:r>
              <w:rPr>
                <w:rFonts w:ascii="Times New Roman" w:eastAsia="Times New Roman" w:hAnsi="Times New Roman"/>
              </w:rPr>
              <w:t>*</w:t>
            </w:r>
          </w:p>
        </w:tc>
      </w:tr>
    </w:tbl>
    <w:p w14:paraId="692E0079" w14:textId="77777777" w:rsidR="009E729B" w:rsidRDefault="00000000">
      <w:pPr>
        <w:widowControl w:val="0"/>
        <w:autoSpaceDE w:val="0"/>
        <w:autoSpaceDN w:val="0"/>
        <w:spacing w:after="0" w:line="250" w:lineRule="exact"/>
        <w:ind w:left="23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b/>
          <w:u w:val="single"/>
        </w:rPr>
        <w:t>*</w:t>
      </w:r>
      <w:r>
        <w:rPr>
          <w:rFonts w:ascii="Times New Roman" w:eastAsia="Times New Roman" w:hAnsi="Times New Roman" w:cs="Times New Roman"/>
        </w:rPr>
        <w:t>начини који</w:t>
      </w:r>
      <w:r>
        <w:rPr>
          <w:rFonts w:ascii="Times New Roman" w:eastAsia="Times New Roman" w:hAnsi="Times New Roman" w:cs="Times New Roman"/>
          <w:spacing w:val="-1"/>
        </w:rPr>
        <w:t xml:space="preserve"> </w:t>
      </w:r>
      <w:r>
        <w:rPr>
          <w:rFonts w:ascii="Times New Roman" w:eastAsia="Times New Roman" w:hAnsi="Times New Roman" w:cs="Times New Roman"/>
        </w:rPr>
        <w:t>се</w:t>
      </w:r>
      <w:r>
        <w:rPr>
          <w:rFonts w:ascii="Times New Roman" w:eastAsia="Times New Roman" w:hAnsi="Times New Roman" w:cs="Times New Roman"/>
          <w:spacing w:val="-7"/>
        </w:rPr>
        <w:t xml:space="preserve"> </w:t>
      </w:r>
      <w:r>
        <w:rPr>
          <w:rFonts w:ascii="Times New Roman" w:eastAsia="Times New Roman" w:hAnsi="Times New Roman" w:cs="Times New Roman"/>
        </w:rPr>
        <w:t>користе</w:t>
      </w:r>
      <w:r>
        <w:rPr>
          <w:rFonts w:ascii="Times New Roman" w:eastAsia="Times New Roman" w:hAnsi="Times New Roman" w:cs="Times New Roman"/>
          <w:spacing w:val="-8"/>
        </w:rPr>
        <w:t xml:space="preserve"> </w:t>
      </w:r>
      <w:r>
        <w:rPr>
          <w:rFonts w:ascii="Times New Roman" w:eastAsia="Times New Roman" w:hAnsi="Times New Roman" w:cs="Times New Roman"/>
        </w:rPr>
        <w:t>у</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раду)</w:t>
      </w:r>
    </w:p>
    <w:p w14:paraId="24D523A9" w14:textId="77777777" w:rsidR="009E729B" w:rsidRDefault="00000000">
      <w:pPr>
        <w:widowControl w:val="0"/>
        <w:numPr>
          <w:ilvl w:val="0"/>
          <w:numId w:val="148"/>
        </w:numPr>
        <w:tabs>
          <w:tab w:val="left" w:pos="480"/>
        </w:tabs>
        <w:autoSpaceDE w:val="0"/>
        <w:autoSpaceDN w:val="0"/>
        <w:spacing w:before="174"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Усмено</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одговарање</w:t>
      </w:r>
    </w:p>
    <w:p w14:paraId="1FC5CDFB" w14:textId="77777777" w:rsidR="009E729B" w:rsidRDefault="009E729B">
      <w:pPr>
        <w:widowControl w:val="0"/>
        <w:autoSpaceDE w:val="0"/>
        <w:autoSpaceDN w:val="0"/>
        <w:spacing w:before="9" w:after="0" w:line="240" w:lineRule="auto"/>
        <w:rPr>
          <w:rFonts w:ascii="Times New Roman" w:eastAsia="Times New Roman" w:hAnsi="Times New Roman" w:cs="Times New Roman"/>
          <w:b/>
          <w:sz w:val="16"/>
          <w:szCs w:val="24"/>
        </w:rPr>
      </w:pPr>
    </w:p>
    <w:tbl>
      <w:tblPr>
        <w:tblStyle w:val="TableNormal1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3"/>
        <w:gridCol w:w="2953"/>
        <w:gridCol w:w="2953"/>
        <w:gridCol w:w="2953"/>
        <w:gridCol w:w="2953"/>
      </w:tblGrid>
      <w:tr w:rsidR="009E729B" w14:paraId="662120AA" w14:textId="77777777">
        <w:trPr>
          <w:trHeight w:val="480"/>
        </w:trPr>
        <w:tc>
          <w:tcPr>
            <w:tcW w:w="2953" w:type="dxa"/>
          </w:tcPr>
          <w:p w14:paraId="027BE9E2" w14:textId="77777777" w:rsidR="009E729B" w:rsidRDefault="00000000">
            <w:pPr>
              <w:spacing w:before="6"/>
              <w:ind w:left="821"/>
              <w:rPr>
                <w:rFonts w:ascii="Times New Roman" w:eastAsia="Times New Roman" w:hAnsi="Times New Roman"/>
                <w:b/>
                <w:sz w:val="24"/>
              </w:rPr>
            </w:pPr>
            <w:r>
              <w:rPr>
                <w:rFonts w:ascii="Times New Roman" w:eastAsia="Times New Roman" w:hAnsi="Times New Roman"/>
                <w:b/>
                <w:sz w:val="24"/>
              </w:rPr>
              <w:t xml:space="preserve">Одличан </w:t>
            </w:r>
            <w:r>
              <w:rPr>
                <w:rFonts w:ascii="Times New Roman" w:eastAsia="Times New Roman" w:hAnsi="Times New Roman"/>
                <w:b/>
                <w:spacing w:val="-5"/>
                <w:sz w:val="24"/>
              </w:rPr>
              <w:t>(5)</w:t>
            </w:r>
          </w:p>
        </w:tc>
        <w:tc>
          <w:tcPr>
            <w:tcW w:w="2953" w:type="dxa"/>
          </w:tcPr>
          <w:p w14:paraId="66C83274" w14:textId="77777777" w:rsidR="009E729B" w:rsidRDefault="00000000">
            <w:pPr>
              <w:spacing w:before="6"/>
              <w:ind w:left="696"/>
              <w:rPr>
                <w:rFonts w:ascii="Times New Roman" w:eastAsia="Times New Roman" w:hAnsi="Times New Roman"/>
                <w:b/>
                <w:sz w:val="24"/>
              </w:rPr>
            </w:pPr>
            <w:r>
              <w:rPr>
                <w:rFonts w:ascii="Times New Roman" w:eastAsia="Times New Roman" w:hAnsi="Times New Roman"/>
                <w:b/>
                <w:sz w:val="24"/>
              </w:rPr>
              <w:t>Врло добар</w:t>
            </w:r>
            <w:r>
              <w:rPr>
                <w:rFonts w:ascii="Times New Roman" w:eastAsia="Times New Roman" w:hAnsi="Times New Roman"/>
                <w:b/>
                <w:spacing w:val="-2"/>
                <w:sz w:val="24"/>
              </w:rPr>
              <w:t xml:space="preserve"> </w:t>
            </w:r>
            <w:r>
              <w:rPr>
                <w:rFonts w:ascii="Times New Roman" w:eastAsia="Times New Roman" w:hAnsi="Times New Roman"/>
                <w:b/>
                <w:spacing w:val="-5"/>
                <w:sz w:val="24"/>
              </w:rPr>
              <w:t>(4)</w:t>
            </w:r>
          </w:p>
        </w:tc>
        <w:tc>
          <w:tcPr>
            <w:tcW w:w="2953" w:type="dxa"/>
          </w:tcPr>
          <w:p w14:paraId="2944848E" w14:textId="77777777" w:rsidR="009E729B" w:rsidRDefault="00000000">
            <w:pPr>
              <w:spacing w:before="6"/>
              <w:ind w:left="979"/>
              <w:rPr>
                <w:rFonts w:ascii="Times New Roman" w:eastAsia="Times New Roman" w:hAnsi="Times New Roman"/>
                <w:b/>
                <w:sz w:val="24"/>
              </w:rPr>
            </w:pPr>
            <w:r>
              <w:rPr>
                <w:rFonts w:ascii="Times New Roman" w:eastAsia="Times New Roman" w:hAnsi="Times New Roman"/>
                <w:b/>
                <w:sz w:val="24"/>
              </w:rPr>
              <w:t xml:space="preserve">Добар </w:t>
            </w:r>
            <w:r>
              <w:rPr>
                <w:rFonts w:ascii="Times New Roman" w:eastAsia="Times New Roman" w:hAnsi="Times New Roman"/>
                <w:b/>
                <w:spacing w:val="-5"/>
                <w:sz w:val="24"/>
              </w:rPr>
              <w:t>(3)</w:t>
            </w:r>
          </w:p>
        </w:tc>
        <w:tc>
          <w:tcPr>
            <w:tcW w:w="2953" w:type="dxa"/>
          </w:tcPr>
          <w:p w14:paraId="449E0218" w14:textId="77777777" w:rsidR="009E729B" w:rsidRDefault="00000000">
            <w:pPr>
              <w:spacing w:before="6"/>
              <w:ind w:left="815"/>
              <w:rPr>
                <w:rFonts w:ascii="Times New Roman" w:eastAsia="Times New Roman" w:hAnsi="Times New Roman"/>
                <w:b/>
                <w:sz w:val="24"/>
              </w:rPr>
            </w:pPr>
            <w:r>
              <w:rPr>
                <w:rFonts w:ascii="Times New Roman" w:eastAsia="Times New Roman" w:hAnsi="Times New Roman"/>
                <w:b/>
                <w:sz w:val="24"/>
              </w:rPr>
              <w:t xml:space="preserve">Довољан </w:t>
            </w:r>
            <w:r>
              <w:rPr>
                <w:rFonts w:ascii="Times New Roman" w:eastAsia="Times New Roman" w:hAnsi="Times New Roman"/>
                <w:b/>
                <w:spacing w:val="-5"/>
                <w:sz w:val="24"/>
              </w:rPr>
              <w:t>(2)</w:t>
            </w:r>
          </w:p>
        </w:tc>
        <w:tc>
          <w:tcPr>
            <w:tcW w:w="2953" w:type="dxa"/>
          </w:tcPr>
          <w:p w14:paraId="7CC329A2" w14:textId="77777777" w:rsidR="009E729B" w:rsidRDefault="00000000">
            <w:pPr>
              <w:spacing w:before="6"/>
              <w:ind w:left="690"/>
              <w:rPr>
                <w:rFonts w:ascii="Times New Roman" w:eastAsia="Times New Roman" w:hAnsi="Times New Roman"/>
                <w:b/>
                <w:sz w:val="24"/>
              </w:rPr>
            </w:pPr>
            <w:r>
              <w:rPr>
                <w:rFonts w:ascii="Times New Roman" w:eastAsia="Times New Roman" w:hAnsi="Times New Roman"/>
                <w:b/>
                <w:sz w:val="24"/>
              </w:rPr>
              <w:t xml:space="preserve">Недовољан </w:t>
            </w:r>
            <w:r>
              <w:rPr>
                <w:rFonts w:ascii="Times New Roman" w:eastAsia="Times New Roman" w:hAnsi="Times New Roman"/>
                <w:b/>
                <w:spacing w:val="-5"/>
                <w:sz w:val="24"/>
              </w:rPr>
              <w:t>(1)</w:t>
            </w:r>
          </w:p>
        </w:tc>
      </w:tr>
      <w:tr w:rsidR="009E729B" w14:paraId="64C148E0" w14:textId="77777777">
        <w:trPr>
          <w:trHeight w:val="6376"/>
        </w:trPr>
        <w:tc>
          <w:tcPr>
            <w:tcW w:w="2953" w:type="dxa"/>
          </w:tcPr>
          <w:p w14:paraId="1FEEFA7E" w14:textId="77777777" w:rsidR="009E729B" w:rsidRDefault="00000000">
            <w:pPr>
              <w:numPr>
                <w:ilvl w:val="0"/>
                <w:numId w:val="149"/>
              </w:numPr>
              <w:tabs>
                <w:tab w:val="left" w:pos="241"/>
              </w:tabs>
              <w:spacing w:line="216" w:lineRule="auto"/>
              <w:ind w:right="185" w:firstLine="0"/>
              <w:rPr>
                <w:rFonts w:ascii="Times New Roman" w:eastAsia="Times New Roman" w:hAnsi="Times New Roman"/>
              </w:rPr>
            </w:pPr>
            <w:r>
              <w:rPr>
                <w:rFonts w:ascii="Times New Roman" w:eastAsia="Times New Roman" w:hAnsi="Times New Roman"/>
              </w:rPr>
              <w:t>примењује знања, укључујући</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14"/>
              </w:rPr>
              <w:t xml:space="preserve"> </w:t>
            </w:r>
            <w:r>
              <w:rPr>
                <w:rFonts w:ascii="Times New Roman" w:eastAsia="Times New Roman" w:hAnsi="Times New Roman"/>
              </w:rPr>
              <w:t>методолошка, у сложеним и непознатим ситуацијама; самостално и на креативан начин објашњава и критички</w:t>
            </w:r>
          </w:p>
          <w:p w14:paraId="2E0C7A5B" w14:textId="77777777" w:rsidR="009E729B" w:rsidRDefault="00000000">
            <w:pPr>
              <w:spacing w:line="216" w:lineRule="auto"/>
              <w:ind w:left="110" w:right="104"/>
              <w:rPr>
                <w:rFonts w:ascii="Times New Roman" w:eastAsia="Times New Roman" w:hAnsi="Times New Roman"/>
              </w:rPr>
            </w:pPr>
            <w:r>
              <w:rPr>
                <w:rFonts w:ascii="Times New Roman" w:eastAsia="Times New Roman" w:hAnsi="Times New Roman"/>
              </w:rPr>
              <w:t>разматра сложене садржинске целине и информације;</w:t>
            </w:r>
            <w:r>
              <w:rPr>
                <w:rFonts w:ascii="Times New Roman" w:eastAsia="Times New Roman" w:hAnsi="Times New Roman"/>
                <w:spacing w:val="-6"/>
              </w:rPr>
              <w:t xml:space="preserve"> </w:t>
            </w:r>
            <w:r>
              <w:rPr>
                <w:rFonts w:ascii="Times New Roman" w:eastAsia="Times New Roman" w:hAnsi="Times New Roman"/>
              </w:rPr>
              <w:t>процењује вредност</w:t>
            </w:r>
            <w:r>
              <w:rPr>
                <w:rFonts w:ascii="Times New Roman" w:eastAsia="Times New Roman" w:hAnsi="Times New Roman"/>
                <w:spacing w:val="-14"/>
              </w:rPr>
              <w:t xml:space="preserve"> </w:t>
            </w:r>
            <w:r>
              <w:rPr>
                <w:rFonts w:ascii="Times New Roman" w:eastAsia="Times New Roman" w:hAnsi="Times New Roman"/>
              </w:rPr>
              <w:t>теорија,</w:t>
            </w:r>
            <w:r>
              <w:rPr>
                <w:rFonts w:ascii="Times New Roman" w:eastAsia="Times New Roman" w:hAnsi="Times New Roman"/>
                <w:spacing w:val="-13"/>
              </w:rPr>
              <w:t xml:space="preserve"> </w:t>
            </w:r>
            <w:r>
              <w:rPr>
                <w:rFonts w:ascii="Times New Roman" w:eastAsia="Times New Roman" w:hAnsi="Times New Roman"/>
              </w:rPr>
              <w:t>идеја</w:t>
            </w:r>
            <w:r>
              <w:rPr>
                <w:rFonts w:ascii="Times New Roman" w:eastAsia="Times New Roman" w:hAnsi="Times New Roman"/>
                <w:spacing w:val="-12"/>
              </w:rPr>
              <w:t xml:space="preserve"> </w:t>
            </w:r>
            <w:r>
              <w:rPr>
                <w:rFonts w:ascii="Times New Roman" w:eastAsia="Times New Roman" w:hAnsi="Times New Roman"/>
              </w:rPr>
              <w:t xml:space="preserve">и </w:t>
            </w:r>
            <w:r>
              <w:rPr>
                <w:rFonts w:ascii="Times New Roman" w:eastAsia="Times New Roman" w:hAnsi="Times New Roman"/>
                <w:spacing w:val="-2"/>
              </w:rPr>
              <w:t>ставова;</w:t>
            </w:r>
          </w:p>
          <w:p w14:paraId="2FBED2F2" w14:textId="77777777" w:rsidR="009E729B" w:rsidRDefault="00000000">
            <w:pPr>
              <w:numPr>
                <w:ilvl w:val="0"/>
                <w:numId w:val="149"/>
              </w:numPr>
              <w:tabs>
                <w:tab w:val="left" w:pos="241"/>
              </w:tabs>
              <w:spacing w:line="213" w:lineRule="auto"/>
              <w:ind w:right="331" w:firstLine="0"/>
              <w:rPr>
                <w:rFonts w:ascii="Times New Roman" w:eastAsia="Times New Roman" w:hAnsi="Times New Roman"/>
              </w:rPr>
            </w:pPr>
            <w:r>
              <w:rPr>
                <w:rFonts w:ascii="Times New Roman" w:eastAsia="Times New Roman" w:hAnsi="Times New Roman"/>
              </w:rPr>
              <w:t>бира,</w:t>
            </w:r>
            <w:r>
              <w:rPr>
                <w:rFonts w:ascii="Times New Roman" w:eastAsia="Times New Roman" w:hAnsi="Times New Roman"/>
                <w:spacing w:val="-14"/>
              </w:rPr>
              <w:t xml:space="preserve"> </w:t>
            </w:r>
            <w:r>
              <w:rPr>
                <w:rFonts w:ascii="Times New Roman" w:eastAsia="Times New Roman" w:hAnsi="Times New Roman"/>
              </w:rPr>
              <w:t>повезује</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12"/>
              </w:rPr>
              <w:t xml:space="preserve"> </w:t>
            </w:r>
            <w:r>
              <w:rPr>
                <w:rFonts w:ascii="Times New Roman" w:eastAsia="Times New Roman" w:hAnsi="Times New Roman"/>
              </w:rPr>
              <w:t xml:space="preserve">вреднује различите врсте и изворе </w:t>
            </w:r>
            <w:r>
              <w:rPr>
                <w:rFonts w:ascii="Times New Roman" w:eastAsia="Times New Roman" w:hAnsi="Times New Roman"/>
                <w:spacing w:val="-2"/>
              </w:rPr>
              <w:t>података;</w:t>
            </w:r>
          </w:p>
          <w:p w14:paraId="46AF583E" w14:textId="77777777" w:rsidR="009E729B" w:rsidRDefault="00000000">
            <w:pPr>
              <w:numPr>
                <w:ilvl w:val="0"/>
                <w:numId w:val="149"/>
              </w:numPr>
              <w:tabs>
                <w:tab w:val="left" w:pos="241"/>
              </w:tabs>
              <w:spacing w:line="216" w:lineRule="auto"/>
              <w:ind w:right="243" w:firstLine="0"/>
              <w:jc w:val="both"/>
              <w:rPr>
                <w:rFonts w:ascii="Times New Roman" w:eastAsia="Times New Roman" w:hAnsi="Times New Roman"/>
              </w:rPr>
            </w:pPr>
            <w:r>
              <w:rPr>
                <w:rFonts w:ascii="Times New Roman" w:eastAsia="Times New Roman" w:hAnsi="Times New Roman"/>
                <w:spacing w:val="-2"/>
              </w:rPr>
              <w:t>формулише</w:t>
            </w:r>
            <w:r>
              <w:rPr>
                <w:rFonts w:ascii="Times New Roman" w:eastAsia="Times New Roman" w:hAnsi="Times New Roman"/>
                <w:spacing w:val="-3"/>
              </w:rPr>
              <w:t xml:space="preserve"> </w:t>
            </w:r>
            <w:r>
              <w:rPr>
                <w:rFonts w:ascii="Times New Roman" w:eastAsia="Times New Roman" w:hAnsi="Times New Roman"/>
                <w:spacing w:val="-2"/>
              </w:rPr>
              <w:t xml:space="preserve">претпоставке, </w:t>
            </w:r>
            <w:r>
              <w:rPr>
                <w:rFonts w:ascii="Times New Roman" w:eastAsia="Times New Roman" w:hAnsi="Times New Roman"/>
              </w:rPr>
              <w:t>проверава</w:t>
            </w:r>
            <w:r>
              <w:rPr>
                <w:rFonts w:ascii="Times New Roman" w:eastAsia="Times New Roman" w:hAnsi="Times New Roman"/>
                <w:spacing w:val="-10"/>
              </w:rPr>
              <w:t xml:space="preserve"> </w:t>
            </w:r>
            <w:r>
              <w:rPr>
                <w:rFonts w:ascii="Times New Roman" w:eastAsia="Times New Roman" w:hAnsi="Times New Roman"/>
              </w:rPr>
              <w:t>их</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13"/>
              </w:rPr>
              <w:t xml:space="preserve"> </w:t>
            </w:r>
            <w:r>
              <w:rPr>
                <w:rFonts w:ascii="Times New Roman" w:eastAsia="Times New Roman" w:hAnsi="Times New Roman"/>
              </w:rPr>
              <w:t>аргументује решења, ставове и одлуке;</w:t>
            </w:r>
          </w:p>
          <w:p w14:paraId="4FD9238E" w14:textId="77777777" w:rsidR="009E729B" w:rsidRDefault="00000000">
            <w:pPr>
              <w:numPr>
                <w:ilvl w:val="0"/>
                <w:numId w:val="149"/>
              </w:numPr>
              <w:tabs>
                <w:tab w:val="left" w:pos="241"/>
              </w:tabs>
              <w:spacing w:line="216" w:lineRule="auto"/>
              <w:ind w:right="630" w:firstLine="0"/>
              <w:rPr>
                <w:rFonts w:ascii="Times New Roman" w:eastAsia="Times New Roman" w:hAnsi="Times New Roman"/>
              </w:rPr>
            </w:pPr>
            <w:r>
              <w:rPr>
                <w:rFonts w:ascii="Times New Roman" w:eastAsia="Times New Roman" w:hAnsi="Times New Roman"/>
              </w:rPr>
              <w:t>решава</w:t>
            </w:r>
            <w:r>
              <w:rPr>
                <w:rFonts w:ascii="Times New Roman" w:eastAsia="Times New Roman" w:hAnsi="Times New Roman"/>
                <w:spacing w:val="-14"/>
              </w:rPr>
              <w:t xml:space="preserve"> </w:t>
            </w:r>
            <w:r>
              <w:rPr>
                <w:rFonts w:ascii="Times New Roman" w:eastAsia="Times New Roman" w:hAnsi="Times New Roman"/>
              </w:rPr>
              <w:t>проблеме</w:t>
            </w:r>
            <w:r>
              <w:rPr>
                <w:rFonts w:ascii="Times New Roman" w:eastAsia="Times New Roman" w:hAnsi="Times New Roman"/>
                <w:spacing w:val="-14"/>
              </w:rPr>
              <w:t xml:space="preserve"> </w:t>
            </w:r>
            <w:r>
              <w:rPr>
                <w:rFonts w:ascii="Times New Roman" w:eastAsia="Times New Roman" w:hAnsi="Times New Roman"/>
              </w:rPr>
              <w:t xml:space="preserve">који имају и више решења, вреднује и образлаже решења и примењене </w:t>
            </w:r>
            <w:r>
              <w:rPr>
                <w:rFonts w:ascii="Times New Roman" w:eastAsia="Times New Roman" w:hAnsi="Times New Roman"/>
                <w:spacing w:val="-2"/>
              </w:rPr>
              <w:t>поступке;</w:t>
            </w:r>
          </w:p>
          <w:p w14:paraId="5835E10A" w14:textId="77777777" w:rsidR="009E729B" w:rsidRDefault="00000000">
            <w:pPr>
              <w:numPr>
                <w:ilvl w:val="0"/>
                <w:numId w:val="149"/>
              </w:numPr>
              <w:tabs>
                <w:tab w:val="left" w:pos="241"/>
              </w:tabs>
              <w:spacing w:line="216" w:lineRule="auto"/>
              <w:ind w:right="247" w:firstLine="0"/>
              <w:rPr>
                <w:rFonts w:ascii="Times New Roman" w:eastAsia="Times New Roman" w:hAnsi="Times New Roman"/>
              </w:rPr>
            </w:pPr>
            <w:r>
              <w:rPr>
                <w:rFonts w:ascii="Times New Roman" w:eastAsia="Times New Roman" w:hAnsi="Times New Roman"/>
              </w:rPr>
              <w:t>континуирано показује заинтересованост и одговорност према сопственом</w:t>
            </w:r>
            <w:r>
              <w:rPr>
                <w:rFonts w:ascii="Times New Roman" w:eastAsia="Times New Roman" w:hAnsi="Times New Roman"/>
                <w:spacing w:val="-14"/>
              </w:rPr>
              <w:t xml:space="preserve"> </w:t>
            </w:r>
            <w:r>
              <w:rPr>
                <w:rFonts w:ascii="Times New Roman" w:eastAsia="Times New Roman" w:hAnsi="Times New Roman"/>
              </w:rPr>
              <w:t>процесу</w:t>
            </w:r>
            <w:r>
              <w:rPr>
                <w:rFonts w:ascii="Times New Roman" w:eastAsia="Times New Roman" w:hAnsi="Times New Roman"/>
                <w:spacing w:val="-14"/>
              </w:rPr>
              <w:t xml:space="preserve"> </w:t>
            </w:r>
            <w:r>
              <w:rPr>
                <w:rFonts w:ascii="Times New Roman" w:eastAsia="Times New Roman" w:hAnsi="Times New Roman"/>
              </w:rPr>
              <w:t>учења, уважава препоруке за</w:t>
            </w:r>
          </w:p>
          <w:p w14:paraId="26073066" w14:textId="77777777" w:rsidR="009E729B" w:rsidRDefault="00000000">
            <w:pPr>
              <w:spacing w:line="217" w:lineRule="exact"/>
              <w:ind w:left="110"/>
              <w:rPr>
                <w:rFonts w:ascii="Times New Roman" w:eastAsia="Times New Roman" w:hAnsi="Times New Roman"/>
              </w:rPr>
            </w:pPr>
            <w:r>
              <w:rPr>
                <w:rFonts w:ascii="Times New Roman" w:eastAsia="Times New Roman" w:hAnsi="Times New Roman"/>
              </w:rPr>
              <w:t>напредовање</w:t>
            </w:r>
            <w:r>
              <w:rPr>
                <w:rFonts w:ascii="Times New Roman" w:eastAsia="Times New Roman" w:hAnsi="Times New Roman"/>
                <w:spacing w:val="-12"/>
              </w:rPr>
              <w:t xml:space="preserve"> </w:t>
            </w:r>
            <w:r>
              <w:rPr>
                <w:rFonts w:ascii="Times New Roman" w:eastAsia="Times New Roman" w:hAnsi="Times New Roman"/>
              </w:rPr>
              <w:t>и</w:t>
            </w:r>
            <w:r>
              <w:rPr>
                <w:rFonts w:ascii="Times New Roman" w:eastAsia="Times New Roman" w:hAnsi="Times New Roman"/>
                <w:spacing w:val="-3"/>
              </w:rPr>
              <w:t xml:space="preserve"> </w:t>
            </w:r>
            <w:r>
              <w:rPr>
                <w:rFonts w:ascii="Times New Roman" w:eastAsia="Times New Roman" w:hAnsi="Times New Roman"/>
              </w:rPr>
              <w:t>реализује</w:t>
            </w:r>
            <w:r>
              <w:rPr>
                <w:rFonts w:ascii="Times New Roman" w:eastAsia="Times New Roman" w:hAnsi="Times New Roman"/>
                <w:spacing w:val="-11"/>
              </w:rPr>
              <w:t xml:space="preserve"> </w:t>
            </w:r>
            <w:r>
              <w:rPr>
                <w:rFonts w:ascii="Times New Roman" w:eastAsia="Times New Roman" w:hAnsi="Times New Roman"/>
                <w:spacing w:val="-5"/>
              </w:rPr>
              <w:t>их.</w:t>
            </w:r>
          </w:p>
        </w:tc>
        <w:tc>
          <w:tcPr>
            <w:tcW w:w="2953" w:type="dxa"/>
          </w:tcPr>
          <w:p w14:paraId="7CD884E1" w14:textId="77777777" w:rsidR="009E729B" w:rsidRDefault="00000000">
            <w:pPr>
              <w:numPr>
                <w:ilvl w:val="0"/>
                <w:numId w:val="150"/>
              </w:numPr>
              <w:tabs>
                <w:tab w:val="left" w:pos="240"/>
              </w:tabs>
              <w:spacing w:line="216" w:lineRule="auto"/>
              <w:ind w:right="388" w:firstLine="0"/>
              <w:rPr>
                <w:rFonts w:ascii="Times New Roman" w:eastAsia="Times New Roman" w:hAnsi="Times New Roman"/>
              </w:rPr>
            </w:pPr>
            <w:r>
              <w:rPr>
                <w:rFonts w:ascii="Times New Roman" w:eastAsia="Times New Roman" w:hAnsi="Times New Roman"/>
              </w:rPr>
              <w:t>познавање</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14"/>
              </w:rPr>
              <w:t xml:space="preserve"> </w:t>
            </w:r>
            <w:r>
              <w:rPr>
                <w:rFonts w:ascii="Times New Roman" w:eastAsia="Times New Roman" w:hAnsi="Times New Roman"/>
              </w:rPr>
              <w:t>разумевање свих наставних садржаја скоро у потпуности</w:t>
            </w:r>
          </w:p>
          <w:p w14:paraId="196EA50D" w14:textId="77777777" w:rsidR="009E729B" w:rsidRDefault="00000000">
            <w:pPr>
              <w:numPr>
                <w:ilvl w:val="0"/>
                <w:numId w:val="150"/>
              </w:numPr>
              <w:tabs>
                <w:tab w:val="left" w:pos="240"/>
              </w:tabs>
              <w:spacing w:line="216" w:lineRule="auto"/>
              <w:ind w:right="813" w:firstLine="0"/>
              <w:rPr>
                <w:rFonts w:ascii="Times New Roman" w:eastAsia="Times New Roman" w:hAnsi="Times New Roman"/>
              </w:rPr>
            </w:pPr>
            <w:r>
              <w:rPr>
                <w:rFonts w:ascii="Times New Roman" w:eastAsia="Times New Roman" w:hAnsi="Times New Roman"/>
              </w:rPr>
              <w:t>поседује развијену способност</w:t>
            </w:r>
            <w:r>
              <w:rPr>
                <w:rFonts w:ascii="Times New Roman" w:eastAsia="Times New Roman" w:hAnsi="Times New Roman"/>
                <w:spacing w:val="-14"/>
              </w:rPr>
              <w:t xml:space="preserve"> </w:t>
            </w:r>
            <w:r>
              <w:rPr>
                <w:rFonts w:ascii="Times New Roman" w:eastAsia="Times New Roman" w:hAnsi="Times New Roman"/>
              </w:rPr>
              <w:t>анализе</w:t>
            </w:r>
            <w:r>
              <w:rPr>
                <w:rFonts w:ascii="Times New Roman" w:eastAsia="Times New Roman" w:hAnsi="Times New Roman"/>
                <w:spacing w:val="-14"/>
              </w:rPr>
              <w:t xml:space="preserve"> </w:t>
            </w:r>
            <w:r>
              <w:rPr>
                <w:rFonts w:ascii="Times New Roman" w:eastAsia="Times New Roman" w:hAnsi="Times New Roman"/>
              </w:rPr>
              <w:t>и синтезе садржаја</w:t>
            </w:r>
          </w:p>
          <w:p w14:paraId="44BE9A32" w14:textId="77777777" w:rsidR="009E729B" w:rsidRDefault="00000000">
            <w:pPr>
              <w:numPr>
                <w:ilvl w:val="0"/>
                <w:numId w:val="150"/>
              </w:numPr>
              <w:tabs>
                <w:tab w:val="left" w:pos="240"/>
              </w:tabs>
              <w:spacing w:line="216" w:lineRule="auto"/>
              <w:ind w:right="239" w:firstLine="0"/>
              <w:rPr>
                <w:rFonts w:ascii="Times New Roman" w:eastAsia="Times New Roman" w:hAnsi="Times New Roman"/>
              </w:rPr>
            </w:pPr>
            <w:r>
              <w:rPr>
                <w:rFonts w:ascii="Times New Roman" w:eastAsia="Times New Roman" w:hAnsi="Times New Roman"/>
              </w:rPr>
              <w:t>делимични повезује усвојено</w:t>
            </w:r>
            <w:r>
              <w:rPr>
                <w:rFonts w:ascii="Times New Roman" w:eastAsia="Times New Roman" w:hAnsi="Times New Roman"/>
                <w:spacing w:val="-14"/>
              </w:rPr>
              <w:t xml:space="preserve"> </w:t>
            </w:r>
            <w:r>
              <w:rPr>
                <w:rFonts w:ascii="Times New Roman" w:eastAsia="Times New Roman" w:hAnsi="Times New Roman"/>
              </w:rPr>
              <w:t>градиво</w:t>
            </w:r>
            <w:r>
              <w:rPr>
                <w:rFonts w:ascii="Times New Roman" w:eastAsia="Times New Roman" w:hAnsi="Times New Roman"/>
                <w:spacing w:val="-14"/>
              </w:rPr>
              <w:t xml:space="preserve"> </w:t>
            </w:r>
            <w:r>
              <w:rPr>
                <w:rFonts w:ascii="Times New Roman" w:eastAsia="Times New Roman" w:hAnsi="Times New Roman"/>
              </w:rPr>
              <w:t>са</w:t>
            </w:r>
            <w:r>
              <w:rPr>
                <w:rFonts w:ascii="Times New Roman" w:eastAsia="Times New Roman" w:hAnsi="Times New Roman"/>
                <w:spacing w:val="-8"/>
              </w:rPr>
              <w:t xml:space="preserve"> </w:t>
            </w:r>
            <w:r>
              <w:rPr>
                <w:rFonts w:ascii="Times New Roman" w:eastAsia="Times New Roman" w:hAnsi="Times New Roman"/>
              </w:rPr>
              <w:t>другим сличним садржајима</w:t>
            </w:r>
          </w:p>
          <w:p w14:paraId="5F2E4C06" w14:textId="77777777" w:rsidR="009E729B" w:rsidRDefault="00000000">
            <w:pPr>
              <w:numPr>
                <w:ilvl w:val="0"/>
                <w:numId w:val="150"/>
              </w:numPr>
              <w:tabs>
                <w:tab w:val="left" w:pos="240"/>
              </w:tabs>
              <w:spacing w:line="216" w:lineRule="auto"/>
              <w:ind w:right="672" w:firstLine="0"/>
              <w:rPr>
                <w:rFonts w:ascii="Times New Roman" w:eastAsia="Times New Roman" w:hAnsi="Times New Roman"/>
              </w:rPr>
            </w:pPr>
            <w:r>
              <w:rPr>
                <w:rFonts w:ascii="Times New Roman" w:eastAsia="Times New Roman" w:hAnsi="Times New Roman"/>
              </w:rPr>
              <w:t>примењује садржај, углавном.</w:t>
            </w:r>
            <w:r>
              <w:rPr>
                <w:rFonts w:ascii="Times New Roman" w:eastAsia="Times New Roman" w:hAnsi="Times New Roman"/>
                <w:spacing w:val="-14"/>
              </w:rPr>
              <w:t xml:space="preserve"> </w:t>
            </w:r>
            <w:r>
              <w:rPr>
                <w:rFonts w:ascii="Times New Roman" w:eastAsia="Times New Roman" w:hAnsi="Times New Roman"/>
              </w:rPr>
              <w:t>без</w:t>
            </w:r>
            <w:r>
              <w:rPr>
                <w:rFonts w:ascii="Times New Roman" w:eastAsia="Times New Roman" w:hAnsi="Times New Roman"/>
                <w:spacing w:val="-14"/>
              </w:rPr>
              <w:t xml:space="preserve"> </w:t>
            </w:r>
            <w:r>
              <w:rPr>
                <w:rFonts w:ascii="Times New Roman" w:eastAsia="Times New Roman" w:hAnsi="Times New Roman"/>
              </w:rPr>
              <w:t>гршке</w:t>
            </w:r>
            <w:r>
              <w:rPr>
                <w:rFonts w:ascii="Times New Roman" w:eastAsia="Times New Roman" w:hAnsi="Times New Roman"/>
                <w:spacing w:val="-14"/>
              </w:rPr>
              <w:t xml:space="preserve"> </w:t>
            </w:r>
            <w:r>
              <w:rPr>
                <w:rFonts w:ascii="Times New Roman" w:eastAsia="Times New Roman" w:hAnsi="Times New Roman"/>
              </w:rPr>
              <w:t xml:space="preserve">уз давање наставникових </w:t>
            </w:r>
            <w:r>
              <w:rPr>
                <w:rFonts w:ascii="Times New Roman" w:eastAsia="Times New Roman" w:hAnsi="Times New Roman"/>
                <w:spacing w:val="-2"/>
              </w:rPr>
              <w:t>примера</w:t>
            </w:r>
          </w:p>
          <w:p w14:paraId="0E27768C" w14:textId="77777777" w:rsidR="009E729B" w:rsidRDefault="00000000">
            <w:pPr>
              <w:numPr>
                <w:ilvl w:val="0"/>
                <w:numId w:val="150"/>
              </w:numPr>
              <w:tabs>
                <w:tab w:val="left" w:pos="240"/>
              </w:tabs>
              <w:spacing w:line="216" w:lineRule="auto"/>
              <w:ind w:right="814" w:firstLine="0"/>
              <w:rPr>
                <w:rFonts w:ascii="Times New Roman" w:eastAsia="Times New Roman" w:hAnsi="Times New Roman"/>
              </w:rPr>
            </w:pPr>
            <w:r>
              <w:rPr>
                <w:rFonts w:ascii="Times New Roman" w:eastAsia="Times New Roman" w:hAnsi="Times New Roman"/>
              </w:rPr>
              <w:t>заинтересованост</w:t>
            </w:r>
            <w:r>
              <w:rPr>
                <w:rFonts w:ascii="Times New Roman" w:eastAsia="Times New Roman" w:hAnsi="Times New Roman"/>
                <w:spacing w:val="-14"/>
              </w:rPr>
              <w:t xml:space="preserve"> </w:t>
            </w:r>
            <w:r>
              <w:rPr>
                <w:rFonts w:ascii="Times New Roman" w:eastAsia="Times New Roman" w:hAnsi="Times New Roman"/>
              </w:rPr>
              <w:t>за наставне садржаје уз активност на часу</w:t>
            </w:r>
          </w:p>
          <w:p w14:paraId="1AFB8FB6" w14:textId="77777777" w:rsidR="009E729B" w:rsidRDefault="00000000">
            <w:pPr>
              <w:numPr>
                <w:ilvl w:val="0"/>
                <w:numId w:val="150"/>
              </w:numPr>
              <w:tabs>
                <w:tab w:val="left" w:pos="240"/>
              </w:tabs>
              <w:spacing w:line="213" w:lineRule="auto"/>
              <w:ind w:right="573" w:firstLine="0"/>
              <w:rPr>
                <w:rFonts w:ascii="Times New Roman" w:eastAsia="Times New Roman" w:hAnsi="Times New Roman"/>
              </w:rPr>
            </w:pPr>
            <w:r>
              <w:rPr>
                <w:rFonts w:ascii="Times New Roman" w:eastAsia="Times New Roman" w:hAnsi="Times New Roman"/>
              </w:rPr>
              <w:t>самостално</w:t>
            </w:r>
            <w:r>
              <w:rPr>
                <w:rFonts w:ascii="Times New Roman" w:eastAsia="Times New Roman" w:hAnsi="Times New Roman"/>
                <w:spacing w:val="-14"/>
              </w:rPr>
              <w:t xml:space="preserve"> </w:t>
            </w:r>
            <w:r>
              <w:rPr>
                <w:rFonts w:ascii="Times New Roman" w:eastAsia="Times New Roman" w:hAnsi="Times New Roman"/>
              </w:rPr>
              <w:t>уочавањеи исправљање грешака</w:t>
            </w:r>
          </w:p>
          <w:p w14:paraId="3FC4EB18" w14:textId="77777777" w:rsidR="009E729B" w:rsidRDefault="00000000">
            <w:pPr>
              <w:numPr>
                <w:ilvl w:val="0"/>
                <w:numId w:val="150"/>
              </w:numPr>
              <w:tabs>
                <w:tab w:val="left" w:pos="240"/>
              </w:tabs>
              <w:spacing w:before="2" w:line="213" w:lineRule="auto"/>
              <w:ind w:right="138" w:firstLine="0"/>
              <w:rPr>
                <w:rFonts w:ascii="Times New Roman" w:eastAsia="Times New Roman" w:hAnsi="Times New Roman"/>
              </w:rPr>
            </w:pPr>
            <w:r>
              <w:rPr>
                <w:rFonts w:ascii="Times New Roman" w:eastAsia="Times New Roman" w:hAnsi="Times New Roman"/>
              </w:rPr>
              <w:t>примена</w:t>
            </w:r>
            <w:r>
              <w:rPr>
                <w:rFonts w:ascii="Times New Roman" w:eastAsia="Times New Roman" w:hAnsi="Times New Roman"/>
                <w:spacing w:val="-14"/>
              </w:rPr>
              <w:t xml:space="preserve"> </w:t>
            </w:r>
            <w:r>
              <w:rPr>
                <w:rFonts w:ascii="Times New Roman" w:eastAsia="Times New Roman" w:hAnsi="Times New Roman"/>
              </w:rPr>
              <w:t>усвојених</w:t>
            </w:r>
            <w:r>
              <w:rPr>
                <w:rFonts w:ascii="Times New Roman" w:eastAsia="Times New Roman" w:hAnsi="Times New Roman"/>
                <w:spacing w:val="-13"/>
              </w:rPr>
              <w:t xml:space="preserve"> </w:t>
            </w:r>
            <w:r>
              <w:rPr>
                <w:rFonts w:ascii="Times New Roman" w:eastAsia="Times New Roman" w:hAnsi="Times New Roman"/>
              </w:rPr>
              <w:t>знања</w:t>
            </w:r>
            <w:r>
              <w:rPr>
                <w:rFonts w:ascii="Times New Roman" w:eastAsia="Times New Roman" w:hAnsi="Times New Roman"/>
                <w:spacing w:val="-14"/>
              </w:rPr>
              <w:t xml:space="preserve"> </w:t>
            </w:r>
            <w:r>
              <w:rPr>
                <w:rFonts w:ascii="Times New Roman" w:eastAsia="Times New Roman" w:hAnsi="Times New Roman"/>
              </w:rPr>
              <w:t>и вештина у новим ситуацијама уз постицај</w:t>
            </w:r>
          </w:p>
          <w:p w14:paraId="007BD77B" w14:textId="77777777" w:rsidR="009E729B" w:rsidRDefault="00000000">
            <w:pPr>
              <w:spacing w:before="6" w:line="213" w:lineRule="auto"/>
              <w:ind w:left="110"/>
              <w:rPr>
                <w:rFonts w:ascii="Times New Roman" w:eastAsia="Times New Roman" w:hAnsi="Times New Roman"/>
              </w:rPr>
            </w:pPr>
            <w:r>
              <w:rPr>
                <w:rFonts w:ascii="Times New Roman" w:eastAsia="Times New Roman" w:hAnsi="Times New Roman"/>
              </w:rPr>
              <w:t>-коришћење различитих извора</w:t>
            </w:r>
            <w:r>
              <w:rPr>
                <w:rFonts w:ascii="Times New Roman" w:eastAsia="Times New Roman" w:hAnsi="Times New Roman"/>
                <w:spacing w:val="-12"/>
              </w:rPr>
              <w:t xml:space="preserve"> </w:t>
            </w:r>
            <w:r>
              <w:rPr>
                <w:rFonts w:ascii="Times New Roman" w:eastAsia="Times New Roman" w:hAnsi="Times New Roman"/>
              </w:rPr>
              <w:t>знања</w:t>
            </w:r>
            <w:r>
              <w:rPr>
                <w:rFonts w:ascii="Times New Roman" w:eastAsia="Times New Roman" w:hAnsi="Times New Roman"/>
                <w:spacing w:val="-12"/>
              </w:rPr>
              <w:t xml:space="preserve"> </w:t>
            </w:r>
            <w:r>
              <w:rPr>
                <w:rFonts w:ascii="Times New Roman" w:eastAsia="Times New Roman" w:hAnsi="Times New Roman"/>
              </w:rPr>
              <w:t>уз</w:t>
            </w:r>
            <w:r>
              <w:rPr>
                <w:rFonts w:ascii="Times New Roman" w:eastAsia="Times New Roman" w:hAnsi="Times New Roman"/>
                <w:spacing w:val="-14"/>
              </w:rPr>
              <w:t xml:space="preserve"> </w:t>
            </w:r>
            <w:r>
              <w:rPr>
                <w:rFonts w:ascii="Times New Roman" w:eastAsia="Times New Roman" w:hAnsi="Times New Roman"/>
              </w:rPr>
              <w:t>постицај</w:t>
            </w:r>
          </w:p>
        </w:tc>
        <w:tc>
          <w:tcPr>
            <w:tcW w:w="2953" w:type="dxa"/>
          </w:tcPr>
          <w:p w14:paraId="2A064268" w14:textId="77777777" w:rsidR="009E729B" w:rsidRDefault="00000000">
            <w:pPr>
              <w:numPr>
                <w:ilvl w:val="0"/>
                <w:numId w:val="151"/>
              </w:numPr>
              <w:tabs>
                <w:tab w:val="left" w:pos="240"/>
              </w:tabs>
              <w:spacing w:line="216" w:lineRule="auto"/>
              <w:ind w:right="325" w:firstLine="0"/>
              <w:jc w:val="both"/>
              <w:rPr>
                <w:rFonts w:ascii="Times New Roman" w:eastAsia="Times New Roman" w:hAnsi="Times New Roman"/>
              </w:rPr>
            </w:pPr>
            <w:r>
              <w:rPr>
                <w:rFonts w:ascii="Times New Roman" w:eastAsia="Times New Roman" w:hAnsi="Times New Roman"/>
                <w:spacing w:val="-2"/>
              </w:rPr>
              <w:t>самостална</w:t>
            </w:r>
            <w:r>
              <w:rPr>
                <w:rFonts w:ascii="Times New Roman" w:eastAsia="Times New Roman" w:hAnsi="Times New Roman"/>
                <w:spacing w:val="-3"/>
              </w:rPr>
              <w:t xml:space="preserve"> </w:t>
            </w:r>
            <w:r>
              <w:rPr>
                <w:rFonts w:ascii="Times New Roman" w:eastAsia="Times New Roman" w:hAnsi="Times New Roman"/>
                <w:spacing w:val="-2"/>
              </w:rPr>
              <w:t xml:space="preserve">репродукција </w:t>
            </w:r>
            <w:r>
              <w:rPr>
                <w:rFonts w:ascii="Times New Roman" w:eastAsia="Times New Roman" w:hAnsi="Times New Roman"/>
              </w:rPr>
              <w:t>научених</w:t>
            </w:r>
            <w:r>
              <w:rPr>
                <w:rFonts w:ascii="Times New Roman" w:eastAsia="Times New Roman" w:hAnsi="Times New Roman"/>
                <w:spacing w:val="-3"/>
              </w:rPr>
              <w:t xml:space="preserve"> </w:t>
            </w:r>
            <w:r>
              <w:rPr>
                <w:rFonts w:ascii="Times New Roman" w:eastAsia="Times New Roman" w:hAnsi="Times New Roman"/>
              </w:rPr>
              <w:t>садржја</w:t>
            </w:r>
            <w:r>
              <w:rPr>
                <w:rFonts w:ascii="Times New Roman" w:eastAsia="Times New Roman" w:hAnsi="Times New Roman"/>
                <w:spacing w:val="-1"/>
              </w:rPr>
              <w:t xml:space="preserve"> </w:t>
            </w:r>
            <w:r>
              <w:rPr>
                <w:rFonts w:ascii="Times New Roman" w:eastAsia="Times New Roman" w:hAnsi="Times New Roman"/>
              </w:rPr>
              <w:t>уз</w:t>
            </w:r>
            <w:r>
              <w:rPr>
                <w:rFonts w:ascii="Times New Roman" w:eastAsia="Times New Roman" w:hAnsi="Times New Roman"/>
                <w:spacing w:val="-4"/>
              </w:rPr>
              <w:t xml:space="preserve"> </w:t>
            </w:r>
            <w:r>
              <w:rPr>
                <w:rFonts w:ascii="Times New Roman" w:eastAsia="Times New Roman" w:hAnsi="Times New Roman"/>
              </w:rPr>
              <w:t>мању помоћ наставника</w:t>
            </w:r>
          </w:p>
          <w:p w14:paraId="4D2E5684" w14:textId="77777777" w:rsidR="009E729B" w:rsidRDefault="00000000">
            <w:pPr>
              <w:numPr>
                <w:ilvl w:val="0"/>
                <w:numId w:val="151"/>
              </w:numPr>
              <w:tabs>
                <w:tab w:val="left" w:pos="240"/>
              </w:tabs>
              <w:spacing w:line="218" w:lineRule="auto"/>
              <w:ind w:right="367" w:firstLine="0"/>
              <w:jc w:val="both"/>
              <w:rPr>
                <w:rFonts w:ascii="Times New Roman" w:eastAsia="Times New Roman" w:hAnsi="Times New Roman"/>
              </w:rPr>
            </w:pPr>
            <w:r>
              <w:rPr>
                <w:rFonts w:ascii="Times New Roman" w:eastAsia="Times New Roman" w:hAnsi="Times New Roman"/>
                <w:spacing w:val="-2"/>
              </w:rPr>
              <w:t>поседовање</w:t>
            </w:r>
            <w:r>
              <w:rPr>
                <w:rFonts w:ascii="Times New Roman" w:eastAsia="Times New Roman" w:hAnsi="Times New Roman"/>
                <w:spacing w:val="-5"/>
              </w:rPr>
              <w:t xml:space="preserve"> </w:t>
            </w:r>
            <w:r>
              <w:rPr>
                <w:rFonts w:ascii="Times New Roman" w:eastAsia="Times New Roman" w:hAnsi="Times New Roman"/>
                <w:spacing w:val="-2"/>
              </w:rPr>
              <w:t xml:space="preserve">способности </w:t>
            </w:r>
            <w:r>
              <w:rPr>
                <w:rFonts w:ascii="Times New Roman" w:eastAsia="Times New Roman" w:hAnsi="Times New Roman"/>
              </w:rPr>
              <w:t>анализе садржаја</w:t>
            </w:r>
          </w:p>
          <w:p w14:paraId="05B9D6EB" w14:textId="77777777" w:rsidR="009E729B" w:rsidRDefault="00000000">
            <w:pPr>
              <w:numPr>
                <w:ilvl w:val="0"/>
                <w:numId w:val="151"/>
              </w:numPr>
              <w:tabs>
                <w:tab w:val="left" w:pos="240"/>
              </w:tabs>
              <w:spacing w:line="216" w:lineRule="auto"/>
              <w:ind w:right="202" w:firstLine="0"/>
              <w:rPr>
                <w:rFonts w:ascii="Times New Roman" w:eastAsia="Times New Roman" w:hAnsi="Times New Roman"/>
              </w:rPr>
            </w:pPr>
            <w:r>
              <w:rPr>
                <w:rFonts w:ascii="Times New Roman" w:eastAsia="Times New Roman" w:hAnsi="Times New Roman"/>
              </w:rPr>
              <w:t>делимично повезивање усвојеног</w:t>
            </w:r>
            <w:r>
              <w:rPr>
                <w:rFonts w:ascii="Times New Roman" w:eastAsia="Times New Roman" w:hAnsi="Times New Roman"/>
                <w:spacing w:val="-14"/>
              </w:rPr>
              <w:t xml:space="preserve"> </w:t>
            </w:r>
            <w:r>
              <w:rPr>
                <w:rFonts w:ascii="Times New Roman" w:eastAsia="Times New Roman" w:hAnsi="Times New Roman"/>
              </w:rPr>
              <w:t>знања</w:t>
            </w:r>
            <w:r>
              <w:rPr>
                <w:rFonts w:ascii="Times New Roman" w:eastAsia="Times New Roman" w:hAnsi="Times New Roman"/>
                <w:spacing w:val="-14"/>
              </w:rPr>
              <w:t xml:space="preserve"> </w:t>
            </w:r>
            <w:r>
              <w:rPr>
                <w:rFonts w:ascii="Times New Roman" w:eastAsia="Times New Roman" w:hAnsi="Times New Roman"/>
              </w:rPr>
              <w:t>са</w:t>
            </w:r>
            <w:r>
              <w:rPr>
                <w:rFonts w:ascii="Times New Roman" w:eastAsia="Times New Roman" w:hAnsi="Times New Roman"/>
                <w:spacing w:val="-10"/>
              </w:rPr>
              <w:t xml:space="preserve"> </w:t>
            </w:r>
            <w:r>
              <w:rPr>
                <w:rFonts w:ascii="Times New Roman" w:eastAsia="Times New Roman" w:hAnsi="Times New Roman"/>
              </w:rPr>
              <w:t xml:space="preserve">сличним </w:t>
            </w:r>
            <w:r>
              <w:rPr>
                <w:rFonts w:ascii="Times New Roman" w:eastAsia="Times New Roman" w:hAnsi="Times New Roman"/>
                <w:spacing w:val="-2"/>
              </w:rPr>
              <w:t>садржајем</w:t>
            </w:r>
          </w:p>
          <w:p w14:paraId="45769FC8" w14:textId="77777777" w:rsidR="009E729B" w:rsidRDefault="00000000">
            <w:pPr>
              <w:numPr>
                <w:ilvl w:val="0"/>
                <w:numId w:val="151"/>
              </w:numPr>
              <w:tabs>
                <w:tab w:val="left" w:pos="240"/>
              </w:tabs>
              <w:spacing w:line="220" w:lineRule="exact"/>
              <w:ind w:left="239"/>
              <w:rPr>
                <w:rFonts w:ascii="Times New Roman" w:eastAsia="Times New Roman" w:hAnsi="Times New Roman"/>
              </w:rPr>
            </w:pPr>
            <w:r>
              <w:rPr>
                <w:rFonts w:ascii="Times New Roman" w:eastAsia="Times New Roman" w:hAnsi="Times New Roman"/>
              </w:rPr>
              <w:t>примена</w:t>
            </w:r>
            <w:r>
              <w:rPr>
                <w:rFonts w:ascii="Times New Roman" w:eastAsia="Times New Roman" w:hAnsi="Times New Roman"/>
                <w:spacing w:val="-8"/>
              </w:rPr>
              <w:t xml:space="preserve"> </w:t>
            </w:r>
            <w:r>
              <w:rPr>
                <w:rFonts w:ascii="Times New Roman" w:eastAsia="Times New Roman" w:hAnsi="Times New Roman"/>
              </w:rPr>
              <w:t>садржаја</w:t>
            </w:r>
            <w:r>
              <w:rPr>
                <w:rFonts w:ascii="Times New Roman" w:eastAsia="Times New Roman" w:hAnsi="Times New Roman"/>
                <w:spacing w:val="-1"/>
              </w:rPr>
              <w:t xml:space="preserve"> </w:t>
            </w:r>
            <w:r>
              <w:rPr>
                <w:rFonts w:ascii="Times New Roman" w:eastAsia="Times New Roman" w:hAnsi="Times New Roman"/>
                <w:spacing w:val="-5"/>
              </w:rPr>
              <w:t>са</w:t>
            </w:r>
          </w:p>
          <w:p w14:paraId="72DC8E26" w14:textId="77777777" w:rsidR="009E729B" w:rsidRDefault="00000000">
            <w:pPr>
              <w:spacing w:line="213" w:lineRule="auto"/>
              <w:ind w:left="110"/>
              <w:rPr>
                <w:rFonts w:ascii="Times New Roman" w:eastAsia="Times New Roman" w:hAnsi="Times New Roman"/>
              </w:rPr>
            </w:pPr>
            <w:r>
              <w:rPr>
                <w:rFonts w:ascii="Times New Roman" w:eastAsia="Times New Roman" w:hAnsi="Times New Roman"/>
              </w:rPr>
              <w:t>мањим</w:t>
            </w:r>
            <w:r>
              <w:rPr>
                <w:rFonts w:ascii="Times New Roman" w:eastAsia="Times New Roman" w:hAnsi="Times New Roman"/>
                <w:spacing w:val="-14"/>
              </w:rPr>
              <w:t xml:space="preserve"> </w:t>
            </w:r>
            <w:r>
              <w:rPr>
                <w:rFonts w:ascii="Times New Roman" w:eastAsia="Times New Roman" w:hAnsi="Times New Roman"/>
              </w:rPr>
              <w:t>грешкама</w:t>
            </w:r>
            <w:r>
              <w:rPr>
                <w:rFonts w:ascii="Times New Roman" w:eastAsia="Times New Roman" w:hAnsi="Times New Roman"/>
                <w:spacing w:val="-11"/>
              </w:rPr>
              <w:t xml:space="preserve"> </w:t>
            </w:r>
            <w:r>
              <w:rPr>
                <w:rFonts w:ascii="Times New Roman" w:eastAsia="Times New Roman" w:hAnsi="Times New Roman"/>
              </w:rPr>
              <w:t>уз</w:t>
            </w:r>
            <w:r>
              <w:rPr>
                <w:rFonts w:ascii="Times New Roman" w:eastAsia="Times New Roman" w:hAnsi="Times New Roman"/>
                <w:spacing w:val="-12"/>
              </w:rPr>
              <w:t xml:space="preserve"> </w:t>
            </w:r>
            <w:r>
              <w:rPr>
                <w:rFonts w:ascii="Times New Roman" w:eastAsia="Times New Roman" w:hAnsi="Times New Roman"/>
              </w:rPr>
              <w:t>давање наставникових примера</w:t>
            </w:r>
          </w:p>
          <w:p w14:paraId="1246477C" w14:textId="77777777" w:rsidR="009E729B" w:rsidRDefault="00000000">
            <w:pPr>
              <w:numPr>
                <w:ilvl w:val="0"/>
                <w:numId w:val="151"/>
              </w:numPr>
              <w:tabs>
                <w:tab w:val="left" w:pos="240"/>
              </w:tabs>
              <w:spacing w:before="4" w:line="213" w:lineRule="auto"/>
              <w:ind w:right="470" w:firstLine="0"/>
              <w:rPr>
                <w:rFonts w:ascii="Times New Roman" w:eastAsia="Times New Roman" w:hAnsi="Times New Roman"/>
              </w:rPr>
            </w:pPr>
            <w:r>
              <w:rPr>
                <w:rFonts w:ascii="Times New Roman" w:eastAsia="Times New Roman" w:hAnsi="Times New Roman"/>
              </w:rPr>
              <w:t>исправљање</w:t>
            </w:r>
            <w:r>
              <w:rPr>
                <w:rFonts w:ascii="Times New Roman" w:eastAsia="Times New Roman" w:hAnsi="Times New Roman"/>
                <w:spacing w:val="-14"/>
              </w:rPr>
              <w:t xml:space="preserve"> </w:t>
            </w:r>
            <w:r>
              <w:rPr>
                <w:rFonts w:ascii="Times New Roman" w:eastAsia="Times New Roman" w:hAnsi="Times New Roman"/>
              </w:rPr>
              <w:t>грешака</w:t>
            </w:r>
            <w:r>
              <w:rPr>
                <w:rFonts w:ascii="Times New Roman" w:eastAsia="Times New Roman" w:hAnsi="Times New Roman"/>
                <w:spacing w:val="-14"/>
              </w:rPr>
              <w:t xml:space="preserve"> </w:t>
            </w:r>
            <w:r>
              <w:rPr>
                <w:rFonts w:ascii="Times New Roman" w:eastAsia="Times New Roman" w:hAnsi="Times New Roman"/>
              </w:rPr>
              <w:t>уз наставникову помоћ</w:t>
            </w:r>
          </w:p>
          <w:p w14:paraId="2D31274E" w14:textId="77777777" w:rsidR="009E729B" w:rsidRDefault="00000000">
            <w:pPr>
              <w:numPr>
                <w:ilvl w:val="0"/>
                <w:numId w:val="151"/>
              </w:numPr>
              <w:tabs>
                <w:tab w:val="left" w:pos="240"/>
              </w:tabs>
              <w:spacing w:line="220" w:lineRule="exact"/>
              <w:ind w:left="239"/>
              <w:rPr>
                <w:rFonts w:ascii="Times New Roman" w:eastAsia="Times New Roman" w:hAnsi="Times New Roman"/>
              </w:rPr>
            </w:pPr>
            <w:r>
              <w:rPr>
                <w:rFonts w:ascii="Times New Roman" w:eastAsia="Times New Roman" w:hAnsi="Times New Roman"/>
              </w:rPr>
              <w:t>слабија</w:t>
            </w:r>
            <w:r>
              <w:rPr>
                <w:rFonts w:ascii="Times New Roman" w:eastAsia="Times New Roman" w:hAnsi="Times New Roman"/>
                <w:spacing w:val="-7"/>
              </w:rPr>
              <w:t xml:space="preserve"> </w:t>
            </w:r>
            <w:r>
              <w:rPr>
                <w:rFonts w:ascii="Times New Roman" w:eastAsia="Times New Roman" w:hAnsi="Times New Roman"/>
              </w:rPr>
              <w:t>активност</w:t>
            </w:r>
            <w:r>
              <w:rPr>
                <w:rFonts w:ascii="Times New Roman" w:eastAsia="Times New Roman" w:hAnsi="Times New Roman"/>
                <w:spacing w:val="-3"/>
              </w:rPr>
              <w:t xml:space="preserve"> </w:t>
            </w:r>
            <w:r>
              <w:rPr>
                <w:rFonts w:ascii="Times New Roman" w:eastAsia="Times New Roman" w:hAnsi="Times New Roman"/>
              </w:rPr>
              <w:t>на</w:t>
            </w:r>
            <w:r>
              <w:rPr>
                <w:rFonts w:ascii="Times New Roman" w:eastAsia="Times New Roman" w:hAnsi="Times New Roman"/>
                <w:spacing w:val="-4"/>
              </w:rPr>
              <w:t xml:space="preserve"> часу</w:t>
            </w:r>
          </w:p>
          <w:p w14:paraId="51BDAB35" w14:textId="77777777" w:rsidR="009E729B" w:rsidRDefault="00000000">
            <w:pPr>
              <w:numPr>
                <w:ilvl w:val="0"/>
                <w:numId w:val="151"/>
              </w:numPr>
              <w:tabs>
                <w:tab w:val="left" w:pos="240"/>
              </w:tabs>
              <w:spacing w:before="9" w:line="216" w:lineRule="auto"/>
              <w:ind w:right="196" w:firstLine="0"/>
              <w:rPr>
                <w:rFonts w:ascii="Times New Roman" w:eastAsia="Times New Roman" w:hAnsi="Times New Roman"/>
              </w:rPr>
            </w:pPr>
            <w:r>
              <w:rPr>
                <w:rFonts w:ascii="Times New Roman" w:eastAsia="Times New Roman" w:hAnsi="Times New Roman"/>
              </w:rPr>
              <w:t>коришћење једног извора знања</w:t>
            </w:r>
            <w:r>
              <w:rPr>
                <w:rFonts w:ascii="Times New Roman" w:eastAsia="Times New Roman" w:hAnsi="Times New Roman"/>
                <w:spacing w:val="-13"/>
              </w:rPr>
              <w:t xml:space="preserve"> </w:t>
            </w:r>
            <w:r>
              <w:rPr>
                <w:rFonts w:ascii="Times New Roman" w:eastAsia="Times New Roman" w:hAnsi="Times New Roman"/>
              </w:rPr>
              <w:t>(уџбеника</w:t>
            </w:r>
            <w:r>
              <w:rPr>
                <w:rFonts w:ascii="Times New Roman" w:eastAsia="Times New Roman" w:hAnsi="Times New Roman"/>
                <w:spacing w:val="-13"/>
              </w:rPr>
              <w:t xml:space="preserve"> </w:t>
            </w:r>
            <w:r>
              <w:rPr>
                <w:rFonts w:ascii="Times New Roman" w:eastAsia="Times New Roman" w:hAnsi="Times New Roman"/>
              </w:rPr>
              <w:t>или</w:t>
            </w:r>
            <w:r>
              <w:rPr>
                <w:rFonts w:ascii="Times New Roman" w:eastAsia="Times New Roman" w:hAnsi="Times New Roman"/>
                <w:spacing w:val="-14"/>
              </w:rPr>
              <w:t xml:space="preserve"> </w:t>
            </w:r>
            <w:r>
              <w:rPr>
                <w:rFonts w:ascii="Times New Roman" w:eastAsia="Times New Roman" w:hAnsi="Times New Roman"/>
              </w:rPr>
              <w:t>записа у свесци)</w:t>
            </w:r>
          </w:p>
        </w:tc>
        <w:tc>
          <w:tcPr>
            <w:tcW w:w="2953" w:type="dxa"/>
          </w:tcPr>
          <w:p w14:paraId="745E0238" w14:textId="77777777" w:rsidR="009E729B" w:rsidRDefault="00000000">
            <w:pPr>
              <w:numPr>
                <w:ilvl w:val="0"/>
                <w:numId w:val="152"/>
              </w:numPr>
              <w:tabs>
                <w:tab w:val="left" w:pos="240"/>
              </w:tabs>
              <w:spacing w:line="216" w:lineRule="auto"/>
              <w:ind w:right="133" w:firstLine="0"/>
              <w:rPr>
                <w:rFonts w:ascii="Times New Roman" w:eastAsia="Times New Roman" w:hAnsi="Times New Roman"/>
              </w:rPr>
            </w:pPr>
            <w:r>
              <w:rPr>
                <w:rFonts w:ascii="Times New Roman" w:eastAsia="Times New Roman" w:hAnsi="Times New Roman"/>
              </w:rPr>
              <w:t>присећање</w:t>
            </w:r>
            <w:r>
              <w:rPr>
                <w:rFonts w:ascii="Times New Roman" w:eastAsia="Times New Roman" w:hAnsi="Times New Roman"/>
                <w:spacing w:val="-14"/>
              </w:rPr>
              <w:t xml:space="preserve"> </w:t>
            </w:r>
            <w:r>
              <w:rPr>
                <w:rFonts w:ascii="Times New Roman" w:eastAsia="Times New Roman" w:hAnsi="Times New Roman"/>
              </w:rPr>
              <w:t>делова</w:t>
            </w:r>
            <w:r>
              <w:rPr>
                <w:rFonts w:ascii="Times New Roman" w:eastAsia="Times New Roman" w:hAnsi="Times New Roman"/>
                <w:spacing w:val="-14"/>
              </w:rPr>
              <w:t xml:space="preserve"> </w:t>
            </w:r>
            <w:r>
              <w:rPr>
                <w:rFonts w:ascii="Times New Roman" w:eastAsia="Times New Roman" w:hAnsi="Times New Roman"/>
              </w:rPr>
              <w:t>садржаја или основних појмова уз помоћ наставника</w:t>
            </w:r>
          </w:p>
          <w:p w14:paraId="558802BF" w14:textId="77777777" w:rsidR="009E729B" w:rsidRDefault="00000000">
            <w:pPr>
              <w:numPr>
                <w:ilvl w:val="0"/>
                <w:numId w:val="152"/>
              </w:numPr>
              <w:tabs>
                <w:tab w:val="left" w:pos="240"/>
              </w:tabs>
              <w:spacing w:line="216" w:lineRule="auto"/>
              <w:ind w:right="377" w:firstLine="0"/>
              <w:rPr>
                <w:rFonts w:ascii="Times New Roman" w:eastAsia="Times New Roman" w:hAnsi="Times New Roman"/>
              </w:rPr>
            </w:pPr>
            <w:r>
              <w:rPr>
                <w:rFonts w:ascii="Times New Roman" w:eastAsia="Times New Roman" w:hAnsi="Times New Roman"/>
              </w:rPr>
              <w:t>делимично памћење и репродукција научених садржаја,</w:t>
            </w:r>
            <w:r>
              <w:rPr>
                <w:rFonts w:ascii="Times New Roman" w:eastAsia="Times New Roman" w:hAnsi="Times New Roman"/>
                <w:spacing w:val="-14"/>
              </w:rPr>
              <w:t xml:space="preserve"> </w:t>
            </w:r>
            <w:r>
              <w:rPr>
                <w:rFonts w:ascii="Times New Roman" w:eastAsia="Times New Roman" w:hAnsi="Times New Roman"/>
              </w:rPr>
              <w:t>али</w:t>
            </w:r>
            <w:r>
              <w:rPr>
                <w:rFonts w:ascii="Times New Roman" w:eastAsia="Times New Roman" w:hAnsi="Times New Roman"/>
                <w:spacing w:val="-14"/>
              </w:rPr>
              <w:t xml:space="preserve"> </w:t>
            </w:r>
            <w:r>
              <w:rPr>
                <w:rFonts w:ascii="Times New Roman" w:eastAsia="Times New Roman" w:hAnsi="Times New Roman"/>
              </w:rPr>
              <w:t>без</w:t>
            </w:r>
            <w:r>
              <w:rPr>
                <w:rFonts w:ascii="Times New Roman" w:eastAsia="Times New Roman" w:hAnsi="Times New Roman"/>
                <w:spacing w:val="-14"/>
              </w:rPr>
              <w:t xml:space="preserve"> </w:t>
            </w:r>
            <w:r>
              <w:rPr>
                <w:rFonts w:ascii="Times New Roman" w:eastAsia="Times New Roman" w:hAnsi="Times New Roman"/>
              </w:rPr>
              <w:t>примера</w:t>
            </w:r>
          </w:p>
          <w:p w14:paraId="5DDE4282" w14:textId="77777777" w:rsidR="009E729B" w:rsidRDefault="00000000">
            <w:pPr>
              <w:spacing w:line="218" w:lineRule="auto"/>
              <w:ind w:left="110" w:right="104"/>
              <w:rPr>
                <w:rFonts w:ascii="Times New Roman" w:eastAsia="Times New Roman" w:hAnsi="Times New Roman"/>
              </w:rPr>
            </w:pPr>
            <w:r>
              <w:rPr>
                <w:rFonts w:ascii="Times New Roman" w:eastAsia="Times New Roman" w:hAnsi="Times New Roman"/>
              </w:rPr>
              <w:t>-слабија</w:t>
            </w:r>
            <w:r>
              <w:rPr>
                <w:rFonts w:ascii="Times New Roman" w:eastAsia="Times New Roman" w:hAnsi="Times New Roman"/>
                <w:spacing w:val="-8"/>
              </w:rPr>
              <w:t xml:space="preserve"> </w:t>
            </w:r>
            <w:r>
              <w:rPr>
                <w:rFonts w:ascii="Times New Roman" w:eastAsia="Times New Roman" w:hAnsi="Times New Roman"/>
              </w:rPr>
              <w:t>активност</w:t>
            </w:r>
            <w:r>
              <w:rPr>
                <w:rFonts w:ascii="Times New Roman" w:eastAsia="Times New Roman" w:hAnsi="Times New Roman"/>
                <w:spacing w:val="-11"/>
              </w:rPr>
              <w:t xml:space="preserve"> </w:t>
            </w:r>
            <w:r>
              <w:rPr>
                <w:rFonts w:ascii="Times New Roman" w:eastAsia="Times New Roman" w:hAnsi="Times New Roman"/>
              </w:rPr>
              <w:t>на</w:t>
            </w:r>
            <w:r>
              <w:rPr>
                <w:rFonts w:ascii="Times New Roman" w:eastAsia="Times New Roman" w:hAnsi="Times New Roman"/>
                <w:spacing w:val="-8"/>
              </w:rPr>
              <w:t xml:space="preserve"> </w:t>
            </w:r>
            <w:r>
              <w:rPr>
                <w:rFonts w:ascii="Times New Roman" w:eastAsia="Times New Roman" w:hAnsi="Times New Roman"/>
              </w:rPr>
              <w:t>часу</w:t>
            </w:r>
            <w:r>
              <w:rPr>
                <w:rFonts w:ascii="Times New Roman" w:eastAsia="Times New Roman" w:hAnsi="Times New Roman"/>
                <w:spacing w:val="-14"/>
              </w:rPr>
              <w:t xml:space="preserve"> </w:t>
            </w:r>
            <w:r>
              <w:rPr>
                <w:rFonts w:ascii="Times New Roman" w:eastAsia="Times New Roman" w:hAnsi="Times New Roman"/>
              </w:rPr>
              <w:t>и у усвајању садржаја</w:t>
            </w:r>
          </w:p>
          <w:p w14:paraId="32AA6F5C" w14:textId="77777777" w:rsidR="009E729B" w:rsidRDefault="00000000">
            <w:pPr>
              <w:numPr>
                <w:ilvl w:val="0"/>
                <w:numId w:val="152"/>
              </w:numPr>
              <w:tabs>
                <w:tab w:val="left" w:pos="240"/>
              </w:tabs>
              <w:spacing w:line="218" w:lineRule="auto"/>
              <w:ind w:right="392" w:firstLine="0"/>
              <w:rPr>
                <w:rFonts w:ascii="Times New Roman" w:eastAsia="Times New Roman" w:hAnsi="Times New Roman"/>
              </w:rPr>
            </w:pPr>
            <w:r>
              <w:rPr>
                <w:rFonts w:ascii="Times New Roman" w:eastAsia="Times New Roman" w:hAnsi="Times New Roman"/>
              </w:rPr>
              <w:t>изостаје повезивање садржаја</w:t>
            </w:r>
            <w:r>
              <w:rPr>
                <w:rFonts w:ascii="Times New Roman" w:eastAsia="Times New Roman" w:hAnsi="Times New Roman"/>
                <w:spacing w:val="-14"/>
              </w:rPr>
              <w:t xml:space="preserve"> </w:t>
            </w:r>
            <w:r>
              <w:rPr>
                <w:rFonts w:ascii="Times New Roman" w:eastAsia="Times New Roman" w:hAnsi="Times New Roman"/>
              </w:rPr>
              <w:t>унутар</w:t>
            </w:r>
            <w:r>
              <w:rPr>
                <w:rFonts w:ascii="Times New Roman" w:eastAsia="Times New Roman" w:hAnsi="Times New Roman"/>
                <w:spacing w:val="-14"/>
              </w:rPr>
              <w:t xml:space="preserve"> </w:t>
            </w:r>
            <w:r>
              <w:rPr>
                <w:rFonts w:ascii="Times New Roman" w:eastAsia="Times New Roman" w:hAnsi="Times New Roman"/>
              </w:rPr>
              <w:t>предмета</w:t>
            </w:r>
          </w:p>
          <w:p w14:paraId="4F7EF91C" w14:textId="77777777" w:rsidR="009E729B" w:rsidRDefault="00000000">
            <w:pPr>
              <w:numPr>
                <w:ilvl w:val="0"/>
                <w:numId w:val="152"/>
              </w:numPr>
              <w:tabs>
                <w:tab w:val="left" w:pos="240"/>
              </w:tabs>
              <w:spacing w:line="219" w:lineRule="exact"/>
              <w:ind w:left="239"/>
              <w:rPr>
                <w:rFonts w:ascii="Times New Roman" w:eastAsia="Times New Roman" w:hAnsi="Times New Roman"/>
              </w:rPr>
            </w:pPr>
            <w:r>
              <w:rPr>
                <w:rFonts w:ascii="Times New Roman" w:eastAsia="Times New Roman" w:hAnsi="Times New Roman"/>
              </w:rPr>
              <w:t>чини</w:t>
            </w:r>
            <w:r>
              <w:rPr>
                <w:rFonts w:ascii="Times New Roman" w:eastAsia="Times New Roman" w:hAnsi="Times New Roman"/>
                <w:spacing w:val="-2"/>
              </w:rPr>
              <w:t xml:space="preserve"> </w:t>
            </w:r>
            <w:r>
              <w:rPr>
                <w:rFonts w:ascii="Times New Roman" w:eastAsia="Times New Roman" w:hAnsi="Times New Roman"/>
              </w:rPr>
              <w:t>грешке</w:t>
            </w:r>
            <w:r>
              <w:rPr>
                <w:rFonts w:ascii="Times New Roman" w:eastAsia="Times New Roman" w:hAnsi="Times New Roman"/>
                <w:spacing w:val="-10"/>
              </w:rPr>
              <w:t xml:space="preserve"> </w:t>
            </w:r>
            <w:r>
              <w:rPr>
                <w:rFonts w:ascii="Times New Roman" w:eastAsia="Times New Roman" w:hAnsi="Times New Roman"/>
              </w:rPr>
              <w:t>и</w:t>
            </w:r>
            <w:r>
              <w:rPr>
                <w:rFonts w:ascii="Times New Roman" w:eastAsia="Times New Roman" w:hAnsi="Times New Roman"/>
                <w:spacing w:val="-2"/>
              </w:rPr>
              <w:t xml:space="preserve"> </w:t>
            </w:r>
            <w:r>
              <w:rPr>
                <w:rFonts w:ascii="Times New Roman" w:eastAsia="Times New Roman" w:hAnsi="Times New Roman"/>
              </w:rPr>
              <w:t>неуочава</w:t>
            </w:r>
            <w:r>
              <w:rPr>
                <w:rFonts w:ascii="Times New Roman" w:eastAsia="Times New Roman" w:hAnsi="Times New Roman"/>
                <w:spacing w:val="-4"/>
              </w:rPr>
              <w:t xml:space="preserve"> </w:t>
            </w:r>
            <w:r>
              <w:rPr>
                <w:rFonts w:ascii="Times New Roman" w:eastAsia="Times New Roman" w:hAnsi="Times New Roman"/>
                <w:spacing w:val="-5"/>
              </w:rPr>
              <w:t>их</w:t>
            </w:r>
          </w:p>
          <w:p w14:paraId="55277519" w14:textId="77777777" w:rsidR="009E729B" w:rsidRDefault="00000000">
            <w:pPr>
              <w:spacing w:line="213" w:lineRule="auto"/>
              <w:ind w:left="110"/>
              <w:rPr>
                <w:rFonts w:ascii="Times New Roman" w:eastAsia="Times New Roman" w:hAnsi="Times New Roman"/>
              </w:rPr>
            </w:pPr>
            <w:r>
              <w:rPr>
                <w:rFonts w:ascii="Times New Roman" w:eastAsia="Times New Roman" w:hAnsi="Times New Roman"/>
              </w:rPr>
              <w:t>-несамосталност</w:t>
            </w:r>
            <w:r>
              <w:rPr>
                <w:rFonts w:ascii="Times New Roman" w:eastAsia="Times New Roman" w:hAnsi="Times New Roman"/>
                <w:spacing w:val="-14"/>
              </w:rPr>
              <w:t xml:space="preserve"> </w:t>
            </w:r>
            <w:r>
              <w:rPr>
                <w:rFonts w:ascii="Times New Roman" w:eastAsia="Times New Roman" w:hAnsi="Times New Roman"/>
              </w:rPr>
              <w:t>у</w:t>
            </w:r>
            <w:r>
              <w:rPr>
                <w:rFonts w:ascii="Times New Roman" w:eastAsia="Times New Roman" w:hAnsi="Times New Roman"/>
                <w:spacing w:val="-14"/>
              </w:rPr>
              <w:t xml:space="preserve"> </w:t>
            </w:r>
            <w:r>
              <w:rPr>
                <w:rFonts w:ascii="Times New Roman" w:eastAsia="Times New Roman" w:hAnsi="Times New Roman"/>
              </w:rPr>
              <w:t>раду, тражење и прихваћање помоћи и савета</w:t>
            </w:r>
          </w:p>
        </w:tc>
        <w:tc>
          <w:tcPr>
            <w:tcW w:w="2953" w:type="dxa"/>
          </w:tcPr>
          <w:p w14:paraId="65C41653" w14:textId="77777777" w:rsidR="009E729B" w:rsidRDefault="00000000">
            <w:pPr>
              <w:numPr>
                <w:ilvl w:val="0"/>
                <w:numId w:val="153"/>
              </w:numPr>
              <w:tabs>
                <w:tab w:val="left" w:pos="240"/>
              </w:tabs>
              <w:spacing w:line="216" w:lineRule="auto"/>
              <w:ind w:right="335" w:firstLine="0"/>
              <w:rPr>
                <w:rFonts w:ascii="Times New Roman" w:eastAsia="Times New Roman" w:hAnsi="Times New Roman"/>
              </w:rPr>
            </w:pPr>
            <w:r>
              <w:rPr>
                <w:rFonts w:ascii="Times New Roman" w:eastAsia="Times New Roman" w:hAnsi="Times New Roman"/>
              </w:rPr>
              <w:t>неусвојена већина садржаја,</w:t>
            </w:r>
            <w:r>
              <w:rPr>
                <w:rFonts w:ascii="Times New Roman" w:eastAsia="Times New Roman" w:hAnsi="Times New Roman"/>
                <w:spacing w:val="-8"/>
              </w:rPr>
              <w:t xml:space="preserve"> </w:t>
            </w:r>
            <w:r>
              <w:rPr>
                <w:rFonts w:ascii="Times New Roman" w:eastAsia="Times New Roman" w:hAnsi="Times New Roman"/>
              </w:rPr>
              <w:t>често</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8"/>
              </w:rPr>
              <w:t xml:space="preserve"> </w:t>
            </w:r>
            <w:r>
              <w:rPr>
                <w:rFonts w:ascii="Times New Roman" w:eastAsia="Times New Roman" w:hAnsi="Times New Roman"/>
              </w:rPr>
              <w:t>до</w:t>
            </w:r>
            <w:r>
              <w:rPr>
                <w:rFonts w:ascii="Times New Roman" w:eastAsia="Times New Roman" w:hAnsi="Times New Roman"/>
                <w:spacing w:val="-14"/>
              </w:rPr>
              <w:t xml:space="preserve"> </w:t>
            </w:r>
            <w:r>
              <w:rPr>
                <w:rFonts w:ascii="Times New Roman" w:eastAsia="Times New Roman" w:hAnsi="Times New Roman"/>
              </w:rPr>
              <w:t xml:space="preserve">нивоа </w:t>
            </w:r>
            <w:r>
              <w:rPr>
                <w:rFonts w:ascii="Times New Roman" w:eastAsia="Times New Roman" w:hAnsi="Times New Roman"/>
                <w:spacing w:val="-2"/>
              </w:rPr>
              <w:t>препознавања</w:t>
            </w:r>
          </w:p>
          <w:p w14:paraId="2E994A9E" w14:textId="77777777" w:rsidR="009E729B" w:rsidRDefault="00000000">
            <w:pPr>
              <w:numPr>
                <w:ilvl w:val="0"/>
                <w:numId w:val="153"/>
              </w:numPr>
              <w:tabs>
                <w:tab w:val="left" w:pos="240"/>
              </w:tabs>
              <w:spacing w:line="218" w:lineRule="auto"/>
              <w:ind w:right="601" w:firstLine="0"/>
              <w:rPr>
                <w:rFonts w:ascii="Times New Roman" w:eastAsia="Times New Roman" w:hAnsi="Times New Roman"/>
              </w:rPr>
            </w:pPr>
            <w:r>
              <w:rPr>
                <w:rFonts w:ascii="Times New Roman" w:eastAsia="Times New Roman" w:hAnsi="Times New Roman"/>
              </w:rPr>
              <w:t>неусвојеност</w:t>
            </w:r>
            <w:r>
              <w:rPr>
                <w:rFonts w:ascii="Times New Roman" w:eastAsia="Times New Roman" w:hAnsi="Times New Roman"/>
                <w:spacing w:val="-14"/>
              </w:rPr>
              <w:t xml:space="preserve"> </w:t>
            </w:r>
            <w:r>
              <w:rPr>
                <w:rFonts w:ascii="Times New Roman" w:eastAsia="Times New Roman" w:hAnsi="Times New Roman"/>
              </w:rPr>
              <w:t xml:space="preserve">кључних </w:t>
            </w:r>
            <w:r>
              <w:rPr>
                <w:rFonts w:ascii="Times New Roman" w:eastAsia="Times New Roman" w:hAnsi="Times New Roman"/>
                <w:spacing w:val="-2"/>
              </w:rPr>
              <w:t>појмова</w:t>
            </w:r>
          </w:p>
          <w:p w14:paraId="49D0486B" w14:textId="77777777" w:rsidR="009E729B" w:rsidRDefault="00000000">
            <w:pPr>
              <w:numPr>
                <w:ilvl w:val="0"/>
                <w:numId w:val="153"/>
              </w:numPr>
              <w:tabs>
                <w:tab w:val="left" w:pos="240"/>
              </w:tabs>
              <w:spacing w:line="216" w:lineRule="auto"/>
              <w:ind w:right="103" w:firstLine="0"/>
              <w:rPr>
                <w:rFonts w:ascii="Times New Roman" w:eastAsia="Times New Roman" w:hAnsi="Times New Roman"/>
              </w:rPr>
            </w:pPr>
            <w:r>
              <w:rPr>
                <w:rFonts w:ascii="Times New Roman" w:eastAsia="Times New Roman" w:hAnsi="Times New Roman"/>
              </w:rPr>
              <w:t>непостојање потребних предзнања</w:t>
            </w:r>
            <w:r>
              <w:rPr>
                <w:rFonts w:ascii="Times New Roman" w:eastAsia="Times New Roman" w:hAnsi="Times New Roman"/>
                <w:spacing w:val="-14"/>
              </w:rPr>
              <w:t xml:space="preserve"> </w:t>
            </w:r>
            <w:r>
              <w:rPr>
                <w:rFonts w:ascii="Times New Roman" w:eastAsia="Times New Roman" w:hAnsi="Times New Roman"/>
              </w:rPr>
              <w:t>за</w:t>
            </w:r>
            <w:r>
              <w:rPr>
                <w:rFonts w:ascii="Times New Roman" w:eastAsia="Times New Roman" w:hAnsi="Times New Roman"/>
                <w:spacing w:val="-13"/>
              </w:rPr>
              <w:t xml:space="preserve"> </w:t>
            </w:r>
            <w:r>
              <w:rPr>
                <w:rFonts w:ascii="Times New Roman" w:eastAsia="Times New Roman" w:hAnsi="Times New Roman"/>
              </w:rPr>
              <w:t>усвајање</w:t>
            </w:r>
            <w:r>
              <w:rPr>
                <w:rFonts w:ascii="Times New Roman" w:eastAsia="Times New Roman" w:hAnsi="Times New Roman"/>
                <w:spacing w:val="-14"/>
              </w:rPr>
              <w:t xml:space="preserve"> </w:t>
            </w:r>
            <w:r>
              <w:rPr>
                <w:rFonts w:ascii="Times New Roman" w:eastAsia="Times New Roman" w:hAnsi="Times New Roman"/>
              </w:rPr>
              <w:t>нових садржаја, вештина и навика</w:t>
            </w:r>
          </w:p>
          <w:p w14:paraId="5677137A" w14:textId="77777777" w:rsidR="009E729B" w:rsidRDefault="00000000">
            <w:pPr>
              <w:numPr>
                <w:ilvl w:val="0"/>
                <w:numId w:val="153"/>
              </w:numPr>
              <w:tabs>
                <w:tab w:val="left" w:pos="240"/>
              </w:tabs>
              <w:spacing w:line="216" w:lineRule="auto"/>
              <w:ind w:right="248" w:firstLine="0"/>
              <w:rPr>
                <w:rFonts w:ascii="Times New Roman" w:eastAsia="Times New Roman" w:hAnsi="Times New Roman"/>
              </w:rPr>
            </w:pPr>
            <w:r>
              <w:rPr>
                <w:rFonts w:ascii="Times New Roman" w:eastAsia="Times New Roman" w:hAnsi="Times New Roman"/>
              </w:rPr>
              <w:t>ретка спремност за исказивање</w:t>
            </w:r>
            <w:r>
              <w:rPr>
                <w:rFonts w:ascii="Times New Roman" w:eastAsia="Times New Roman" w:hAnsi="Times New Roman"/>
                <w:spacing w:val="-14"/>
              </w:rPr>
              <w:t xml:space="preserve"> </w:t>
            </w:r>
            <w:r>
              <w:rPr>
                <w:rFonts w:ascii="Times New Roman" w:eastAsia="Times New Roman" w:hAnsi="Times New Roman"/>
              </w:rPr>
              <w:t>знања,</w:t>
            </w:r>
            <w:r>
              <w:rPr>
                <w:rFonts w:ascii="Times New Roman" w:eastAsia="Times New Roman" w:hAnsi="Times New Roman"/>
                <w:spacing w:val="-14"/>
              </w:rPr>
              <w:t xml:space="preserve"> </w:t>
            </w:r>
            <w:r>
              <w:rPr>
                <w:rFonts w:ascii="Times New Roman" w:eastAsia="Times New Roman" w:hAnsi="Times New Roman"/>
              </w:rPr>
              <w:t>умења</w:t>
            </w:r>
            <w:r>
              <w:rPr>
                <w:rFonts w:ascii="Times New Roman" w:eastAsia="Times New Roman" w:hAnsi="Times New Roman"/>
                <w:spacing w:val="-11"/>
              </w:rPr>
              <w:t xml:space="preserve"> </w:t>
            </w:r>
            <w:r>
              <w:rPr>
                <w:rFonts w:ascii="Times New Roman" w:eastAsia="Times New Roman" w:hAnsi="Times New Roman"/>
              </w:rPr>
              <w:t xml:space="preserve">и </w:t>
            </w:r>
            <w:r>
              <w:rPr>
                <w:rFonts w:ascii="Times New Roman" w:eastAsia="Times New Roman" w:hAnsi="Times New Roman"/>
                <w:spacing w:val="-2"/>
              </w:rPr>
              <w:t>вештина</w:t>
            </w:r>
          </w:p>
          <w:p w14:paraId="31330AA9" w14:textId="77777777" w:rsidR="009E729B" w:rsidRDefault="00000000">
            <w:pPr>
              <w:numPr>
                <w:ilvl w:val="0"/>
                <w:numId w:val="153"/>
              </w:numPr>
              <w:tabs>
                <w:tab w:val="left" w:pos="240"/>
              </w:tabs>
              <w:spacing w:line="213" w:lineRule="auto"/>
              <w:ind w:right="222" w:firstLine="0"/>
              <w:rPr>
                <w:rFonts w:ascii="Times New Roman" w:eastAsia="Times New Roman" w:hAnsi="Times New Roman"/>
              </w:rPr>
            </w:pPr>
            <w:r>
              <w:rPr>
                <w:rFonts w:ascii="Times New Roman" w:eastAsia="Times New Roman" w:hAnsi="Times New Roman"/>
              </w:rPr>
              <w:t>пасивност и незаинтересованост</w:t>
            </w:r>
            <w:r>
              <w:rPr>
                <w:rFonts w:ascii="Times New Roman" w:eastAsia="Times New Roman" w:hAnsi="Times New Roman"/>
                <w:spacing w:val="-14"/>
              </w:rPr>
              <w:t xml:space="preserve"> </w:t>
            </w:r>
            <w:r>
              <w:rPr>
                <w:rFonts w:ascii="Times New Roman" w:eastAsia="Times New Roman" w:hAnsi="Times New Roman"/>
              </w:rPr>
              <w:t>на</w:t>
            </w:r>
            <w:r>
              <w:rPr>
                <w:rFonts w:ascii="Times New Roman" w:eastAsia="Times New Roman" w:hAnsi="Times New Roman"/>
                <w:spacing w:val="-14"/>
              </w:rPr>
              <w:t xml:space="preserve"> </w:t>
            </w:r>
            <w:r>
              <w:rPr>
                <w:rFonts w:ascii="Times New Roman" w:eastAsia="Times New Roman" w:hAnsi="Times New Roman"/>
              </w:rPr>
              <w:t>часу</w:t>
            </w:r>
          </w:p>
          <w:p w14:paraId="0E2CB8FC" w14:textId="77777777" w:rsidR="009E729B" w:rsidRDefault="00000000">
            <w:pPr>
              <w:numPr>
                <w:ilvl w:val="0"/>
                <w:numId w:val="153"/>
              </w:numPr>
              <w:tabs>
                <w:tab w:val="left" w:pos="240"/>
              </w:tabs>
              <w:spacing w:line="218" w:lineRule="auto"/>
              <w:ind w:right="254" w:firstLine="0"/>
              <w:rPr>
                <w:rFonts w:ascii="Times New Roman" w:eastAsia="Times New Roman" w:hAnsi="Times New Roman"/>
              </w:rPr>
            </w:pPr>
            <w:r>
              <w:rPr>
                <w:rFonts w:ascii="Times New Roman" w:eastAsia="Times New Roman" w:hAnsi="Times New Roman"/>
              </w:rPr>
              <w:t>недостатак интереса за стицањем</w:t>
            </w:r>
            <w:r>
              <w:rPr>
                <w:rFonts w:ascii="Times New Roman" w:eastAsia="Times New Roman" w:hAnsi="Times New Roman"/>
                <w:spacing w:val="-13"/>
              </w:rPr>
              <w:t xml:space="preserve"> </w:t>
            </w:r>
            <w:r>
              <w:rPr>
                <w:rFonts w:ascii="Times New Roman" w:eastAsia="Times New Roman" w:hAnsi="Times New Roman"/>
              </w:rPr>
              <w:t>нових</w:t>
            </w:r>
            <w:r>
              <w:rPr>
                <w:rFonts w:ascii="Times New Roman" w:eastAsia="Times New Roman" w:hAnsi="Times New Roman"/>
                <w:spacing w:val="-12"/>
              </w:rPr>
              <w:t xml:space="preserve"> </w:t>
            </w:r>
            <w:r>
              <w:rPr>
                <w:rFonts w:ascii="Times New Roman" w:eastAsia="Times New Roman" w:hAnsi="Times New Roman"/>
              </w:rPr>
              <w:t>знања,</w:t>
            </w:r>
            <w:r>
              <w:rPr>
                <w:rFonts w:ascii="Times New Roman" w:eastAsia="Times New Roman" w:hAnsi="Times New Roman"/>
                <w:spacing w:val="-14"/>
              </w:rPr>
              <w:t xml:space="preserve"> </w:t>
            </w:r>
            <w:r>
              <w:rPr>
                <w:rFonts w:ascii="Times New Roman" w:eastAsia="Times New Roman" w:hAnsi="Times New Roman"/>
              </w:rPr>
              <w:t xml:space="preserve">чак и уз велико залагање </w:t>
            </w:r>
            <w:r>
              <w:rPr>
                <w:rFonts w:ascii="Times New Roman" w:eastAsia="Times New Roman" w:hAnsi="Times New Roman"/>
                <w:spacing w:val="-2"/>
              </w:rPr>
              <w:t>наставника</w:t>
            </w:r>
          </w:p>
        </w:tc>
      </w:tr>
    </w:tbl>
    <w:p w14:paraId="6615B574" w14:textId="77777777" w:rsidR="009E729B" w:rsidRDefault="00000000">
      <w:pPr>
        <w:widowControl w:val="0"/>
        <w:autoSpaceDE w:val="0"/>
        <w:autoSpaceDN w:val="0"/>
        <w:spacing w:after="0" w:line="240" w:lineRule="auto"/>
        <w:ind w:left="230"/>
        <w:rPr>
          <w:rFonts w:ascii="Times New Roman" w:eastAsia="Times New Roman" w:hAnsi="Times New Roman" w:cs="Times New Roman"/>
          <w:b/>
          <w:sz w:val="24"/>
        </w:rPr>
      </w:pPr>
      <w:r>
        <w:rPr>
          <w:rFonts w:ascii="Times New Roman" w:eastAsia="Times New Roman" w:hAnsi="Times New Roman" w:cs="Times New Roman"/>
          <w:b/>
          <w:sz w:val="24"/>
        </w:rPr>
        <w:lastRenderedPageBreak/>
        <w:t>б)</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Тест</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се</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вреднује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кроз</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проценте:</w:t>
      </w:r>
    </w:p>
    <w:p w14:paraId="69DF1B8C" w14:textId="77777777" w:rsidR="009E729B" w:rsidRDefault="009E729B">
      <w:pPr>
        <w:widowControl w:val="0"/>
        <w:autoSpaceDE w:val="0"/>
        <w:autoSpaceDN w:val="0"/>
        <w:spacing w:after="0" w:line="240" w:lineRule="auto"/>
        <w:rPr>
          <w:rFonts w:ascii="Times New Roman" w:eastAsia="Times New Roman" w:hAnsi="Times New Roman" w:cs="Times New Roman"/>
          <w:sz w:val="24"/>
        </w:rPr>
        <w:sectPr w:rsidR="009E729B">
          <w:pgSz w:w="16840" w:h="11910" w:orient="landscape"/>
          <w:pgMar w:top="760" w:right="700" w:bottom="280" w:left="620" w:header="720" w:footer="720" w:gutter="0"/>
          <w:cols w:space="720"/>
        </w:sectPr>
      </w:pPr>
    </w:p>
    <w:tbl>
      <w:tblPr>
        <w:tblStyle w:val="TableNormal1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5800"/>
      </w:tblGrid>
      <w:tr w:rsidR="009E729B" w14:paraId="25AD173C" w14:textId="77777777">
        <w:trPr>
          <w:trHeight w:val="460"/>
        </w:trPr>
        <w:tc>
          <w:tcPr>
            <w:tcW w:w="1825" w:type="dxa"/>
          </w:tcPr>
          <w:p w14:paraId="2F30C618" w14:textId="77777777" w:rsidR="009E729B" w:rsidRDefault="00000000">
            <w:pPr>
              <w:spacing w:line="273" w:lineRule="exact"/>
              <w:ind w:left="110"/>
              <w:rPr>
                <w:rFonts w:ascii="Times New Roman" w:eastAsia="Times New Roman" w:hAnsi="Times New Roman"/>
                <w:b/>
                <w:sz w:val="24"/>
              </w:rPr>
            </w:pPr>
            <w:r>
              <w:rPr>
                <w:rFonts w:ascii="Times New Roman" w:eastAsia="Times New Roman" w:hAnsi="Times New Roman"/>
                <w:b/>
                <w:spacing w:val="-2"/>
                <w:sz w:val="24"/>
              </w:rPr>
              <w:lastRenderedPageBreak/>
              <w:t>Оцена</w:t>
            </w:r>
          </w:p>
        </w:tc>
        <w:tc>
          <w:tcPr>
            <w:tcW w:w="5800" w:type="dxa"/>
          </w:tcPr>
          <w:p w14:paraId="7D2C4056" w14:textId="77777777" w:rsidR="009E729B" w:rsidRDefault="00000000">
            <w:pPr>
              <w:spacing w:line="273" w:lineRule="exact"/>
              <w:ind w:left="1171"/>
              <w:rPr>
                <w:rFonts w:ascii="Times New Roman" w:eastAsia="Times New Roman" w:hAnsi="Times New Roman"/>
                <w:b/>
                <w:sz w:val="24"/>
              </w:rPr>
            </w:pPr>
            <w:r>
              <w:rPr>
                <w:rFonts w:ascii="Times New Roman" w:eastAsia="Times New Roman" w:hAnsi="Times New Roman"/>
                <w:b/>
                <w:sz w:val="24"/>
              </w:rPr>
              <w:t>Опис</w:t>
            </w:r>
            <w:r>
              <w:rPr>
                <w:rFonts w:ascii="Times New Roman" w:eastAsia="Times New Roman" w:hAnsi="Times New Roman"/>
                <w:b/>
                <w:spacing w:val="-1"/>
                <w:sz w:val="24"/>
              </w:rPr>
              <w:t xml:space="preserve"> </w:t>
            </w:r>
            <w:r>
              <w:rPr>
                <w:rFonts w:ascii="Times New Roman" w:eastAsia="Times New Roman" w:hAnsi="Times New Roman"/>
                <w:b/>
                <w:sz w:val="24"/>
              </w:rPr>
              <w:t>оцене –</w:t>
            </w:r>
            <w:r>
              <w:rPr>
                <w:rFonts w:ascii="Times New Roman" w:eastAsia="Times New Roman" w:hAnsi="Times New Roman"/>
                <w:b/>
                <w:spacing w:val="-4"/>
                <w:sz w:val="24"/>
              </w:rPr>
              <w:t xml:space="preserve"> </w:t>
            </w:r>
            <w:r>
              <w:rPr>
                <w:rFonts w:ascii="Times New Roman" w:eastAsia="Times New Roman" w:hAnsi="Times New Roman"/>
                <w:b/>
                <w:sz w:val="24"/>
              </w:rPr>
              <w:t>проценат</w:t>
            </w:r>
            <w:r>
              <w:rPr>
                <w:rFonts w:ascii="Times New Roman" w:eastAsia="Times New Roman" w:hAnsi="Times New Roman"/>
                <w:b/>
                <w:spacing w:val="-2"/>
                <w:sz w:val="24"/>
              </w:rPr>
              <w:t xml:space="preserve"> (бодови)</w:t>
            </w:r>
          </w:p>
        </w:tc>
      </w:tr>
      <w:tr w:rsidR="009E729B" w14:paraId="4B9EEBED" w14:textId="77777777">
        <w:trPr>
          <w:trHeight w:val="456"/>
        </w:trPr>
        <w:tc>
          <w:tcPr>
            <w:tcW w:w="1825" w:type="dxa"/>
          </w:tcPr>
          <w:p w14:paraId="7C61132A"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Одличан</w:t>
            </w:r>
            <w:r>
              <w:rPr>
                <w:rFonts w:ascii="Times New Roman" w:eastAsia="Times New Roman" w:hAnsi="Times New Roman"/>
                <w:spacing w:val="-2"/>
                <w:sz w:val="24"/>
              </w:rPr>
              <w:t xml:space="preserve"> </w:t>
            </w:r>
            <w:r>
              <w:rPr>
                <w:rFonts w:ascii="Times New Roman" w:eastAsia="Times New Roman" w:hAnsi="Times New Roman"/>
                <w:spacing w:val="-5"/>
                <w:sz w:val="24"/>
              </w:rPr>
              <w:t>(5)</w:t>
            </w:r>
          </w:p>
        </w:tc>
        <w:tc>
          <w:tcPr>
            <w:tcW w:w="5800" w:type="dxa"/>
          </w:tcPr>
          <w:p w14:paraId="33291F34"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85-100</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r w:rsidR="009E729B" w14:paraId="7124659B" w14:textId="77777777">
        <w:trPr>
          <w:trHeight w:val="460"/>
        </w:trPr>
        <w:tc>
          <w:tcPr>
            <w:tcW w:w="1825" w:type="dxa"/>
          </w:tcPr>
          <w:p w14:paraId="2ACDBB5D"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Врло</w:t>
            </w:r>
            <w:r>
              <w:rPr>
                <w:rFonts w:ascii="Times New Roman" w:eastAsia="Times New Roman" w:hAnsi="Times New Roman"/>
                <w:spacing w:val="1"/>
                <w:sz w:val="24"/>
              </w:rPr>
              <w:t xml:space="preserve"> </w:t>
            </w:r>
            <w:r>
              <w:rPr>
                <w:rFonts w:ascii="Times New Roman" w:eastAsia="Times New Roman" w:hAnsi="Times New Roman"/>
                <w:sz w:val="24"/>
              </w:rPr>
              <w:t>добар</w:t>
            </w:r>
            <w:r>
              <w:rPr>
                <w:rFonts w:ascii="Times New Roman" w:eastAsia="Times New Roman" w:hAnsi="Times New Roman"/>
                <w:spacing w:val="-2"/>
                <w:sz w:val="24"/>
              </w:rPr>
              <w:t xml:space="preserve"> </w:t>
            </w:r>
            <w:r>
              <w:rPr>
                <w:rFonts w:ascii="Times New Roman" w:eastAsia="Times New Roman" w:hAnsi="Times New Roman"/>
                <w:spacing w:val="-5"/>
                <w:sz w:val="24"/>
              </w:rPr>
              <w:t>(4)</w:t>
            </w:r>
          </w:p>
        </w:tc>
        <w:tc>
          <w:tcPr>
            <w:tcW w:w="5800" w:type="dxa"/>
          </w:tcPr>
          <w:p w14:paraId="3199B794"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71-84</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r w:rsidR="009E729B" w14:paraId="7F538206" w14:textId="77777777">
        <w:trPr>
          <w:trHeight w:val="455"/>
        </w:trPr>
        <w:tc>
          <w:tcPr>
            <w:tcW w:w="1825" w:type="dxa"/>
          </w:tcPr>
          <w:p w14:paraId="1C5AD808"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Добар</w:t>
            </w:r>
            <w:r>
              <w:rPr>
                <w:rFonts w:ascii="Times New Roman" w:eastAsia="Times New Roman" w:hAnsi="Times New Roman"/>
                <w:spacing w:val="1"/>
                <w:sz w:val="24"/>
              </w:rPr>
              <w:t xml:space="preserve"> </w:t>
            </w:r>
            <w:r>
              <w:rPr>
                <w:rFonts w:ascii="Times New Roman" w:eastAsia="Times New Roman" w:hAnsi="Times New Roman"/>
                <w:spacing w:val="-5"/>
                <w:sz w:val="24"/>
              </w:rPr>
              <w:t>(3)</w:t>
            </w:r>
          </w:p>
        </w:tc>
        <w:tc>
          <w:tcPr>
            <w:tcW w:w="5800" w:type="dxa"/>
          </w:tcPr>
          <w:p w14:paraId="641E73F6"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55-70</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r w:rsidR="009E729B" w14:paraId="374DF4D9" w14:textId="77777777">
        <w:trPr>
          <w:trHeight w:val="460"/>
        </w:trPr>
        <w:tc>
          <w:tcPr>
            <w:tcW w:w="1825" w:type="dxa"/>
          </w:tcPr>
          <w:p w14:paraId="41B02255"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Довољан</w:t>
            </w:r>
            <w:r>
              <w:rPr>
                <w:rFonts w:ascii="Times New Roman" w:eastAsia="Times New Roman" w:hAnsi="Times New Roman"/>
                <w:spacing w:val="-1"/>
                <w:sz w:val="24"/>
              </w:rPr>
              <w:t xml:space="preserve"> </w:t>
            </w:r>
            <w:r>
              <w:rPr>
                <w:rFonts w:ascii="Times New Roman" w:eastAsia="Times New Roman" w:hAnsi="Times New Roman"/>
                <w:spacing w:val="-5"/>
                <w:sz w:val="24"/>
              </w:rPr>
              <w:t>(2)</w:t>
            </w:r>
          </w:p>
        </w:tc>
        <w:tc>
          <w:tcPr>
            <w:tcW w:w="5800" w:type="dxa"/>
          </w:tcPr>
          <w:p w14:paraId="1D21DDFD"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31-55</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r w:rsidR="009E729B" w14:paraId="4AD18AAB" w14:textId="77777777">
        <w:trPr>
          <w:trHeight w:val="455"/>
        </w:trPr>
        <w:tc>
          <w:tcPr>
            <w:tcW w:w="1825" w:type="dxa"/>
          </w:tcPr>
          <w:p w14:paraId="44B6FCAD"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Недовољан</w:t>
            </w:r>
            <w:r>
              <w:rPr>
                <w:rFonts w:ascii="Times New Roman" w:eastAsia="Times New Roman" w:hAnsi="Times New Roman"/>
                <w:spacing w:val="-1"/>
                <w:sz w:val="24"/>
              </w:rPr>
              <w:t xml:space="preserve"> </w:t>
            </w:r>
            <w:r>
              <w:rPr>
                <w:rFonts w:ascii="Times New Roman" w:eastAsia="Times New Roman" w:hAnsi="Times New Roman"/>
                <w:spacing w:val="-5"/>
                <w:sz w:val="24"/>
              </w:rPr>
              <w:t>(1)</w:t>
            </w:r>
          </w:p>
        </w:tc>
        <w:tc>
          <w:tcPr>
            <w:tcW w:w="5800" w:type="dxa"/>
          </w:tcPr>
          <w:p w14:paraId="3B085C81"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0-30</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bl>
    <w:p w14:paraId="63C198BD" w14:textId="77777777" w:rsidR="009E729B" w:rsidRDefault="009E729B">
      <w:pPr>
        <w:widowControl w:val="0"/>
        <w:autoSpaceDE w:val="0"/>
        <w:autoSpaceDN w:val="0"/>
        <w:spacing w:after="0" w:line="240" w:lineRule="auto"/>
        <w:rPr>
          <w:rFonts w:ascii="Times New Roman" w:eastAsia="Times New Roman" w:hAnsi="Times New Roman" w:cs="Times New Roman"/>
          <w:b/>
          <w:sz w:val="20"/>
          <w:szCs w:val="24"/>
        </w:rPr>
      </w:pPr>
    </w:p>
    <w:p w14:paraId="150D639A" w14:textId="77777777" w:rsidR="009E729B" w:rsidRDefault="00000000">
      <w:pPr>
        <w:widowControl w:val="0"/>
        <w:autoSpaceDE w:val="0"/>
        <w:autoSpaceDN w:val="0"/>
        <w:spacing w:before="223" w:after="0" w:line="240" w:lineRule="auto"/>
        <w:ind w:left="230"/>
        <w:rPr>
          <w:rFonts w:ascii="Times New Roman" w:eastAsia="Times New Roman" w:hAnsi="Times New Roman" w:cs="Times New Roman"/>
          <w:b/>
          <w:sz w:val="24"/>
        </w:rPr>
      </w:pPr>
      <w:r>
        <w:rPr>
          <w:rFonts w:ascii="Times New Roman" w:eastAsia="Times New Roman" w:hAnsi="Times New Roman" w:cs="Times New Roman"/>
          <w:b/>
          <w:sz w:val="24"/>
        </w:rPr>
        <w:t>в)</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 xml:space="preserve">Раду </w:t>
      </w:r>
      <w:r>
        <w:rPr>
          <w:rFonts w:ascii="Times New Roman" w:eastAsia="Times New Roman" w:hAnsi="Times New Roman" w:cs="Times New Roman"/>
          <w:b/>
          <w:spacing w:val="-4"/>
          <w:sz w:val="24"/>
        </w:rPr>
        <w:t>тиму</w:t>
      </w:r>
    </w:p>
    <w:p w14:paraId="3DB2D5B9" w14:textId="77777777" w:rsidR="009E729B" w:rsidRDefault="009E729B">
      <w:pPr>
        <w:widowControl w:val="0"/>
        <w:autoSpaceDE w:val="0"/>
        <w:autoSpaceDN w:val="0"/>
        <w:spacing w:before="6" w:after="0" w:line="240" w:lineRule="auto"/>
        <w:rPr>
          <w:rFonts w:ascii="Times New Roman" w:eastAsia="Times New Roman" w:hAnsi="Times New Roman" w:cs="Times New Roman"/>
          <w:b/>
          <w:sz w:val="25"/>
          <w:szCs w:val="24"/>
        </w:rPr>
      </w:pPr>
    </w:p>
    <w:tbl>
      <w:tblPr>
        <w:tblStyle w:val="TableNormal10"/>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2972"/>
        <w:gridCol w:w="2962"/>
        <w:gridCol w:w="2972"/>
        <w:gridCol w:w="2967"/>
      </w:tblGrid>
      <w:tr w:rsidR="009E729B" w14:paraId="7150D0D3" w14:textId="77777777">
        <w:trPr>
          <w:trHeight w:val="460"/>
        </w:trPr>
        <w:tc>
          <w:tcPr>
            <w:tcW w:w="2967" w:type="dxa"/>
          </w:tcPr>
          <w:p w14:paraId="10BDFEB0" w14:textId="77777777" w:rsidR="009E729B" w:rsidRDefault="00000000">
            <w:pPr>
              <w:spacing w:line="273" w:lineRule="exact"/>
              <w:ind w:left="825"/>
              <w:rPr>
                <w:rFonts w:ascii="Times New Roman" w:eastAsia="Times New Roman" w:hAnsi="Times New Roman"/>
                <w:b/>
                <w:sz w:val="24"/>
              </w:rPr>
            </w:pPr>
            <w:r>
              <w:rPr>
                <w:rFonts w:ascii="Times New Roman" w:eastAsia="Times New Roman" w:hAnsi="Times New Roman"/>
                <w:b/>
                <w:sz w:val="24"/>
              </w:rPr>
              <w:t xml:space="preserve">Одличан </w:t>
            </w:r>
            <w:r>
              <w:rPr>
                <w:rFonts w:ascii="Times New Roman" w:eastAsia="Times New Roman" w:hAnsi="Times New Roman"/>
                <w:b/>
                <w:spacing w:val="-5"/>
                <w:sz w:val="24"/>
              </w:rPr>
              <w:t>(5)</w:t>
            </w:r>
          </w:p>
        </w:tc>
        <w:tc>
          <w:tcPr>
            <w:tcW w:w="2972" w:type="dxa"/>
          </w:tcPr>
          <w:p w14:paraId="63E06FAA" w14:textId="77777777" w:rsidR="009E729B" w:rsidRDefault="00000000">
            <w:pPr>
              <w:spacing w:line="273" w:lineRule="exact"/>
              <w:ind w:left="700"/>
              <w:rPr>
                <w:rFonts w:ascii="Times New Roman" w:eastAsia="Times New Roman" w:hAnsi="Times New Roman"/>
                <w:b/>
                <w:sz w:val="24"/>
              </w:rPr>
            </w:pPr>
            <w:r>
              <w:rPr>
                <w:rFonts w:ascii="Times New Roman" w:eastAsia="Times New Roman" w:hAnsi="Times New Roman"/>
                <w:b/>
                <w:sz w:val="24"/>
              </w:rPr>
              <w:t>Врло добар</w:t>
            </w:r>
            <w:r>
              <w:rPr>
                <w:rFonts w:ascii="Times New Roman" w:eastAsia="Times New Roman" w:hAnsi="Times New Roman"/>
                <w:b/>
                <w:spacing w:val="-2"/>
                <w:sz w:val="24"/>
              </w:rPr>
              <w:t xml:space="preserve"> </w:t>
            </w:r>
            <w:r>
              <w:rPr>
                <w:rFonts w:ascii="Times New Roman" w:eastAsia="Times New Roman" w:hAnsi="Times New Roman"/>
                <w:b/>
                <w:spacing w:val="-5"/>
                <w:sz w:val="24"/>
              </w:rPr>
              <w:t>(4)</w:t>
            </w:r>
          </w:p>
        </w:tc>
        <w:tc>
          <w:tcPr>
            <w:tcW w:w="2962" w:type="dxa"/>
          </w:tcPr>
          <w:p w14:paraId="3428C2C5" w14:textId="77777777" w:rsidR="009E729B" w:rsidRDefault="00000000">
            <w:pPr>
              <w:spacing w:line="273" w:lineRule="exact"/>
              <w:ind w:left="979"/>
              <w:rPr>
                <w:rFonts w:ascii="Times New Roman" w:eastAsia="Times New Roman" w:hAnsi="Times New Roman"/>
                <w:b/>
                <w:sz w:val="24"/>
              </w:rPr>
            </w:pPr>
            <w:r>
              <w:rPr>
                <w:rFonts w:ascii="Times New Roman" w:eastAsia="Times New Roman" w:hAnsi="Times New Roman"/>
                <w:b/>
                <w:sz w:val="24"/>
              </w:rPr>
              <w:t xml:space="preserve">Добар </w:t>
            </w:r>
            <w:r>
              <w:rPr>
                <w:rFonts w:ascii="Times New Roman" w:eastAsia="Times New Roman" w:hAnsi="Times New Roman"/>
                <w:b/>
                <w:spacing w:val="-5"/>
                <w:sz w:val="24"/>
              </w:rPr>
              <w:t>(3)</w:t>
            </w:r>
          </w:p>
        </w:tc>
        <w:tc>
          <w:tcPr>
            <w:tcW w:w="2972" w:type="dxa"/>
          </w:tcPr>
          <w:p w14:paraId="1AC4DCA1" w14:textId="77777777" w:rsidR="009E729B" w:rsidRDefault="00000000">
            <w:pPr>
              <w:spacing w:line="273" w:lineRule="exact"/>
              <w:ind w:left="825"/>
              <w:rPr>
                <w:rFonts w:ascii="Times New Roman" w:eastAsia="Times New Roman" w:hAnsi="Times New Roman"/>
                <w:b/>
                <w:sz w:val="24"/>
              </w:rPr>
            </w:pPr>
            <w:r>
              <w:rPr>
                <w:rFonts w:ascii="Times New Roman" w:eastAsia="Times New Roman" w:hAnsi="Times New Roman"/>
                <w:b/>
                <w:sz w:val="24"/>
              </w:rPr>
              <w:t xml:space="preserve">Довољан </w:t>
            </w:r>
            <w:r>
              <w:rPr>
                <w:rFonts w:ascii="Times New Roman" w:eastAsia="Times New Roman" w:hAnsi="Times New Roman"/>
                <w:b/>
                <w:spacing w:val="-5"/>
                <w:sz w:val="24"/>
              </w:rPr>
              <w:t>(2)</w:t>
            </w:r>
          </w:p>
        </w:tc>
        <w:tc>
          <w:tcPr>
            <w:tcW w:w="2967" w:type="dxa"/>
          </w:tcPr>
          <w:p w14:paraId="0D50D6E5" w14:textId="77777777" w:rsidR="009E729B" w:rsidRDefault="00000000">
            <w:pPr>
              <w:spacing w:line="273" w:lineRule="exact"/>
              <w:ind w:left="696"/>
              <w:rPr>
                <w:rFonts w:ascii="Times New Roman" w:eastAsia="Times New Roman" w:hAnsi="Times New Roman"/>
                <w:b/>
                <w:sz w:val="24"/>
              </w:rPr>
            </w:pPr>
            <w:r>
              <w:rPr>
                <w:rFonts w:ascii="Times New Roman" w:eastAsia="Times New Roman" w:hAnsi="Times New Roman"/>
                <w:b/>
                <w:sz w:val="24"/>
              </w:rPr>
              <w:t xml:space="preserve">Недовољан </w:t>
            </w:r>
            <w:r>
              <w:rPr>
                <w:rFonts w:ascii="Times New Roman" w:eastAsia="Times New Roman" w:hAnsi="Times New Roman"/>
                <w:b/>
                <w:spacing w:val="-5"/>
                <w:sz w:val="24"/>
              </w:rPr>
              <w:t>(1)</w:t>
            </w:r>
          </w:p>
        </w:tc>
      </w:tr>
      <w:tr w:rsidR="009E729B" w14:paraId="50903457" w14:textId="77777777">
        <w:trPr>
          <w:trHeight w:val="4691"/>
        </w:trPr>
        <w:tc>
          <w:tcPr>
            <w:tcW w:w="2967" w:type="dxa"/>
          </w:tcPr>
          <w:p w14:paraId="4468335A" w14:textId="77777777" w:rsidR="009E729B" w:rsidRDefault="00000000">
            <w:pPr>
              <w:ind w:left="110"/>
              <w:rPr>
                <w:rFonts w:ascii="Times New Roman" w:eastAsia="Times New Roman" w:hAnsi="Times New Roman"/>
                <w:sz w:val="24"/>
              </w:rPr>
            </w:pPr>
            <w:r>
              <w:rPr>
                <w:rFonts w:ascii="Times New Roman" w:eastAsia="Times New Roman" w:hAnsi="Times New Roman"/>
                <w:sz w:val="24"/>
              </w:rPr>
              <w:t>-ученик је посебно мотивисан, креативан, одговоран</w:t>
            </w:r>
            <w:r>
              <w:rPr>
                <w:rFonts w:ascii="Times New Roman" w:eastAsia="Times New Roman" w:hAnsi="Times New Roman"/>
                <w:spacing w:val="-15"/>
                <w:sz w:val="24"/>
              </w:rPr>
              <w:t xml:space="preserve"> </w:t>
            </w: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раду,</w:t>
            </w:r>
            <w:r>
              <w:rPr>
                <w:rFonts w:ascii="Times New Roman" w:eastAsia="Times New Roman" w:hAnsi="Times New Roman"/>
                <w:spacing w:val="-15"/>
                <w:sz w:val="24"/>
              </w:rPr>
              <w:t xml:space="preserve"> </w:t>
            </w:r>
            <w:r>
              <w:rPr>
                <w:rFonts w:ascii="Times New Roman" w:eastAsia="Times New Roman" w:hAnsi="Times New Roman"/>
                <w:sz w:val="24"/>
              </w:rPr>
              <w:t>поштује друге, редован у извршавању обавеза;</w:t>
            </w:r>
          </w:p>
          <w:p w14:paraId="6C86D18B" w14:textId="77777777" w:rsidR="009E729B" w:rsidRDefault="00000000">
            <w:pPr>
              <w:spacing w:line="242" w:lineRule="auto"/>
              <w:ind w:left="110" w:right="149"/>
              <w:rPr>
                <w:rFonts w:ascii="Times New Roman" w:eastAsia="Times New Roman" w:hAnsi="Times New Roman"/>
                <w:sz w:val="24"/>
              </w:rPr>
            </w:pPr>
            <w:r>
              <w:rPr>
                <w:rFonts w:ascii="Times New Roman" w:eastAsia="Times New Roman" w:hAnsi="Times New Roman"/>
                <w:sz w:val="24"/>
              </w:rPr>
              <w:t>-даје</w:t>
            </w:r>
            <w:r>
              <w:rPr>
                <w:rFonts w:ascii="Times New Roman" w:eastAsia="Times New Roman" w:hAnsi="Times New Roman"/>
                <w:spacing w:val="-15"/>
                <w:sz w:val="24"/>
              </w:rPr>
              <w:t xml:space="preserve"> </w:t>
            </w:r>
            <w:r>
              <w:rPr>
                <w:rFonts w:ascii="Times New Roman" w:eastAsia="Times New Roman" w:hAnsi="Times New Roman"/>
                <w:sz w:val="24"/>
              </w:rPr>
              <w:t>креативне</w:t>
            </w:r>
            <w:r>
              <w:rPr>
                <w:rFonts w:ascii="Times New Roman" w:eastAsia="Times New Roman" w:hAnsi="Times New Roman"/>
                <w:spacing w:val="-15"/>
                <w:sz w:val="24"/>
              </w:rPr>
              <w:t xml:space="preserve"> </w:t>
            </w:r>
            <w:r>
              <w:rPr>
                <w:rFonts w:ascii="Times New Roman" w:eastAsia="Times New Roman" w:hAnsi="Times New Roman"/>
                <w:sz w:val="24"/>
              </w:rPr>
              <w:t>примедбе и предлоге;</w:t>
            </w:r>
          </w:p>
          <w:p w14:paraId="0B21B723" w14:textId="77777777" w:rsidR="009E729B" w:rsidRDefault="00000000">
            <w:pPr>
              <w:spacing w:line="271" w:lineRule="exact"/>
              <w:ind w:left="11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pacing w:val="-7"/>
                <w:sz w:val="24"/>
              </w:rPr>
              <w:t xml:space="preserve"> </w:t>
            </w:r>
            <w:r>
              <w:rPr>
                <w:rFonts w:ascii="Times New Roman" w:eastAsia="Times New Roman" w:hAnsi="Times New Roman"/>
                <w:sz w:val="24"/>
              </w:rPr>
              <w:t>поштује</w:t>
            </w:r>
            <w:r>
              <w:rPr>
                <w:rFonts w:ascii="Times New Roman" w:eastAsia="Times New Roman" w:hAnsi="Times New Roman"/>
                <w:spacing w:val="-9"/>
                <w:sz w:val="24"/>
              </w:rPr>
              <w:t xml:space="preserve"> </w:t>
            </w:r>
            <w:r>
              <w:rPr>
                <w:rFonts w:ascii="Times New Roman" w:eastAsia="Times New Roman" w:hAnsi="Times New Roman"/>
                <w:sz w:val="24"/>
              </w:rPr>
              <w:t>правила</w:t>
            </w:r>
            <w:r>
              <w:rPr>
                <w:rFonts w:ascii="Times New Roman" w:eastAsia="Times New Roman" w:hAnsi="Times New Roman"/>
                <w:spacing w:val="-10"/>
                <w:sz w:val="24"/>
              </w:rPr>
              <w:t xml:space="preserve"> </w:t>
            </w:r>
            <w:r>
              <w:rPr>
                <w:rFonts w:ascii="Times New Roman" w:eastAsia="Times New Roman" w:hAnsi="Times New Roman"/>
                <w:spacing w:val="-4"/>
                <w:sz w:val="24"/>
              </w:rPr>
              <w:t>рада;</w:t>
            </w:r>
          </w:p>
          <w:p w14:paraId="277B7416" w14:textId="77777777" w:rsidR="009E729B" w:rsidRDefault="00000000">
            <w:pPr>
              <w:ind w:left="110"/>
              <w:rPr>
                <w:rFonts w:ascii="Times New Roman" w:eastAsia="Times New Roman" w:hAnsi="Times New Roman"/>
                <w:sz w:val="24"/>
              </w:rPr>
            </w:pP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презентовању</w:t>
            </w:r>
            <w:r>
              <w:rPr>
                <w:rFonts w:ascii="Times New Roman" w:eastAsia="Times New Roman" w:hAnsi="Times New Roman"/>
                <w:spacing w:val="-15"/>
                <w:sz w:val="24"/>
              </w:rPr>
              <w:t xml:space="preserve"> </w:t>
            </w:r>
            <w:r>
              <w:rPr>
                <w:rFonts w:ascii="Times New Roman" w:eastAsia="Times New Roman" w:hAnsi="Times New Roman"/>
                <w:sz w:val="24"/>
              </w:rPr>
              <w:t>је</w:t>
            </w:r>
            <w:r>
              <w:rPr>
                <w:rFonts w:ascii="Times New Roman" w:eastAsia="Times New Roman" w:hAnsi="Times New Roman"/>
                <w:spacing w:val="-15"/>
                <w:sz w:val="24"/>
              </w:rPr>
              <w:t xml:space="preserve"> </w:t>
            </w:r>
            <w:r>
              <w:rPr>
                <w:rFonts w:ascii="Times New Roman" w:eastAsia="Times New Roman" w:hAnsi="Times New Roman"/>
                <w:sz w:val="24"/>
              </w:rPr>
              <w:t xml:space="preserve">јасан, тачан и уме да искаже </w:t>
            </w:r>
            <w:r>
              <w:rPr>
                <w:rFonts w:ascii="Times New Roman" w:eastAsia="Times New Roman" w:hAnsi="Times New Roman"/>
                <w:spacing w:val="-2"/>
                <w:sz w:val="24"/>
              </w:rPr>
              <w:t>суштину;</w:t>
            </w:r>
          </w:p>
          <w:p w14:paraId="46213693" w14:textId="77777777" w:rsidR="009E729B" w:rsidRDefault="00000000">
            <w:pPr>
              <w:spacing w:line="242" w:lineRule="auto"/>
              <w:ind w:left="110" w:right="149"/>
              <w:rPr>
                <w:rFonts w:ascii="Times New Roman" w:eastAsia="Times New Roman" w:hAnsi="Times New Roman"/>
                <w:sz w:val="24"/>
              </w:rPr>
            </w:pPr>
            <w:r>
              <w:rPr>
                <w:rFonts w:ascii="Times New Roman" w:eastAsia="Times New Roman" w:hAnsi="Times New Roman"/>
                <w:sz w:val="24"/>
              </w:rPr>
              <w:t>-уочава</w:t>
            </w:r>
            <w:r>
              <w:rPr>
                <w:rFonts w:ascii="Times New Roman" w:eastAsia="Times New Roman" w:hAnsi="Times New Roman"/>
                <w:spacing w:val="-15"/>
                <w:sz w:val="24"/>
              </w:rPr>
              <w:t xml:space="preserve"> </w:t>
            </w:r>
            <w:r>
              <w:rPr>
                <w:rFonts w:ascii="Times New Roman" w:eastAsia="Times New Roman" w:hAnsi="Times New Roman"/>
                <w:sz w:val="24"/>
              </w:rPr>
              <w:t>битно</w:t>
            </w:r>
            <w:r>
              <w:rPr>
                <w:rFonts w:ascii="Times New Roman" w:eastAsia="Times New Roman" w:hAnsi="Times New Roman"/>
                <w:spacing w:val="-15"/>
                <w:sz w:val="24"/>
              </w:rPr>
              <w:t xml:space="preserve"> </w:t>
            </w:r>
            <w:r>
              <w:rPr>
                <w:rFonts w:ascii="Times New Roman" w:eastAsia="Times New Roman" w:hAnsi="Times New Roman"/>
                <w:sz w:val="24"/>
              </w:rPr>
              <w:t>и</w:t>
            </w:r>
            <w:r>
              <w:rPr>
                <w:rFonts w:ascii="Times New Roman" w:eastAsia="Times New Roman" w:hAnsi="Times New Roman"/>
                <w:spacing w:val="-14"/>
                <w:sz w:val="24"/>
              </w:rPr>
              <w:t xml:space="preserve"> </w:t>
            </w:r>
            <w:r>
              <w:rPr>
                <w:rFonts w:ascii="Times New Roman" w:eastAsia="Times New Roman" w:hAnsi="Times New Roman"/>
                <w:sz w:val="24"/>
              </w:rPr>
              <w:t>разликује га од небитног;</w:t>
            </w:r>
          </w:p>
          <w:p w14:paraId="0337834B" w14:textId="77777777" w:rsidR="009E729B" w:rsidRDefault="00000000">
            <w:pPr>
              <w:spacing w:line="242" w:lineRule="auto"/>
              <w:ind w:left="110"/>
              <w:rPr>
                <w:rFonts w:ascii="Times New Roman" w:eastAsia="Times New Roman" w:hAnsi="Times New Roman"/>
                <w:sz w:val="24"/>
              </w:rPr>
            </w:pPr>
            <w:r>
              <w:rPr>
                <w:rFonts w:ascii="Times New Roman" w:eastAsia="Times New Roman" w:hAnsi="Times New Roman"/>
                <w:sz w:val="24"/>
              </w:rPr>
              <w:t>-зна</w:t>
            </w:r>
            <w:r>
              <w:rPr>
                <w:rFonts w:ascii="Times New Roman" w:eastAsia="Times New Roman" w:hAnsi="Times New Roman"/>
                <w:spacing w:val="-11"/>
                <w:sz w:val="24"/>
              </w:rPr>
              <w:t xml:space="preserve"> </w:t>
            </w:r>
            <w:r>
              <w:rPr>
                <w:rFonts w:ascii="Times New Roman" w:eastAsia="Times New Roman" w:hAnsi="Times New Roman"/>
                <w:sz w:val="24"/>
              </w:rPr>
              <w:t>добро</w:t>
            </w:r>
            <w:r>
              <w:rPr>
                <w:rFonts w:ascii="Times New Roman" w:eastAsia="Times New Roman" w:hAnsi="Times New Roman"/>
                <w:spacing w:val="-10"/>
                <w:sz w:val="24"/>
              </w:rPr>
              <w:t xml:space="preserve"> </w:t>
            </w:r>
            <w:r>
              <w:rPr>
                <w:rFonts w:ascii="Times New Roman" w:eastAsia="Times New Roman" w:hAnsi="Times New Roman"/>
                <w:sz w:val="24"/>
              </w:rPr>
              <w:t>да</w:t>
            </w:r>
            <w:r>
              <w:rPr>
                <w:rFonts w:ascii="Times New Roman" w:eastAsia="Times New Roman" w:hAnsi="Times New Roman"/>
                <w:spacing w:val="-15"/>
                <w:sz w:val="24"/>
              </w:rPr>
              <w:t xml:space="preserve"> </w:t>
            </w:r>
            <w:r>
              <w:rPr>
                <w:rFonts w:ascii="Times New Roman" w:eastAsia="Times New Roman" w:hAnsi="Times New Roman"/>
                <w:sz w:val="24"/>
              </w:rPr>
              <w:t>организује</w:t>
            </w:r>
            <w:r>
              <w:rPr>
                <w:rFonts w:ascii="Times New Roman" w:eastAsia="Times New Roman" w:hAnsi="Times New Roman"/>
                <w:spacing w:val="-11"/>
                <w:sz w:val="24"/>
              </w:rPr>
              <w:t xml:space="preserve"> </w:t>
            </w:r>
            <w:r>
              <w:rPr>
                <w:rFonts w:ascii="Times New Roman" w:eastAsia="Times New Roman" w:hAnsi="Times New Roman"/>
                <w:sz w:val="24"/>
              </w:rPr>
              <w:t>и води</w:t>
            </w:r>
            <w:r>
              <w:rPr>
                <w:rFonts w:ascii="Times New Roman" w:eastAsia="Times New Roman" w:hAnsi="Times New Roman"/>
                <w:spacing w:val="40"/>
                <w:sz w:val="24"/>
              </w:rPr>
              <w:t xml:space="preserve"> </w:t>
            </w:r>
            <w:r>
              <w:rPr>
                <w:rFonts w:ascii="Times New Roman" w:eastAsia="Times New Roman" w:hAnsi="Times New Roman"/>
                <w:sz w:val="24"/>
              </w:rPr>
              <w:t>рад у групи;</w:t>
            </w:r>
          </w:p>
          <w:p w14:paraId="03B47837" w14:textId="77777777" w:rsidR="009E729B" w:rsidRDefault="00000000">
            <w:pPr>
              <w:spacing w:line="271" w:lineRule="exact"/>
              <w:ind w:left="110"/>
              <w:rPr>
                <w:rFonts w:ascii="Times New Roman" w:eastAsia="Times New Roman" w:hAnsi="Times New Roman"/>
                <w:sz w:val="24"/>
              </w:rPr>
            </w:pPr>
            <w:r>
              <w:rPr>
                <w:rFonts w:ascii="Times New Roman" w:eastAsia="Times New Roman" w:hAnsi="Times New Roman"/>
                <w:sz w:val="24"/>
              </w:rPr>
              <w:t>-има</w:t>
            </w:r>
            <w:r>
              <w:rPr>
                <w:rFonts w:ascii="Times New Roman" w:eastAsia="Times New Roman" w:hAnsi="Times New Roman"/>
                <w:spacing w:val="-11"/>
                <w:sz w:val="24"/>
              </w:rPr>
              <w:t xml:space="preserve"> </w:t>
            </w:r>
            <w:r>
              <w:rPr>
                <w:rFonts w:ascii="Times New Roman" w:eastAsia="Times New Roman" w:hAnsi="Times New Roman"/>
                <w:sz w:val="24"/>
              </w:rPr>
              <w:t>високо</w:t>
            </w:r>
            <w:r>
              <w:rPr>
                <w:rFonts w:ascii="Times New Roman" w:eastAsia="Times New Roman" w:hAnsi="Times New Roman"/>
                <w:spacing w:val="-5"/>
                <w:sz w:val="24"/>
              </w:rPr>
              <w:t xml:space="preserve"> </w:t>
            </w:r>
            <w:r>
              <w:rPr>
                <w:rFonts w:ascii="Times New Roman" w:eastAsia="Times New Roman" w:hAnsi="Times New Roman"/>
                <w:spacing w:val="-2"/>
                <w:sz w:val="24"/>
              </w:rPr>
              <w:t>развијено</w:t>
            </w:r>
          </w:p>
          <w:p w14:paraId="3D7490A7" w14:textId="77777777" w:rsidR="009E729B" w:rsidRDefault="00000000">
            <w:pPr>
              <w:spacing w:line="261" w:lineRule="exact"/>
              <w:ind w:left="110"/>
              <w:rPr>
                <w:rFonts w:ascii="Times New Roman" w:eastAsia="Times New Roman" w:hAnsi="Times New Roman"/>
                <w:sz w:val="24"/>
              </w:rPr>
            </w:pPr>
            <w:r>
              <w:rPr>
                <w:rFonts w:ascii="Times New Roman" w:eastAsia="Times New Roman" w:hAnsi="Times New Roman"/>
                <w:sz w:val="24"/>
              </w:rPr>
              <w:t>критичко</w:t>
            </w:r>
            <w:r>
              <w:rPr>
                <w:rFonts w:ascii="Times New Roman" w:eastAsia="Times New Roman" w:hAnsi="Times New Roman"/>
                <w:spacing w:val="-2"/>
                <w:sz w:val="24"/>
              </w:rPr>
              <w:t xml:space="preserve"> мишљење.</w:t>
            </w:r>
          </w:p>
        </w:tc>
        <w:tc>
          <w:tcPr>
            <w:tcW w:w="2972" w:type="dxa"/>
          </w:tcPr>
          <w:p w14:paraId="3BDE29C1" w14:textId="77777777" w:rsidR="009E729B" w:rsidRDefault="00000000">
            <w:pPr>
              <w:spacing w:line="237" w:lineRule="auto"/>
              <w:ind w:left="110" w:right="369"/>
              <w:jc w:val="both"/>
              <w:rPr>
                <w:rFonts w:ascii="Times New Roman" w:eastAsia="Times New Roman" w:hAnsi="Times New Roman"/>
                <w:sz w:val="24"/>
              </w:rPr>
            </w:pPr>
            <w:r>
              <w:rPr>
                <w:rFonts w:ascii="Times New Roman" w:eastAsia="Times New Roman" w:hAnsi="Times New Roman"/>
                <w:sz w:val="24"/>
              </w:rPr>
              <w:t>-мотивисан</w:t>
            </w:r>
            <w:r>
              <w:rPr>
                <w:rFonts w:ascii="Times New Roman" w:eastAsia="Times New Roman" w:hAnsi="Times New Roman"/>
                <w:spacing w:val="-12"/>
                <w:sz w:val="24"/>
              </w:rPr>
              <w:t xml:space="preserve"> </w:t>
            </w:r>
            <w:r>
              <w:rPr>
                <w:rFonts w:ascii="Times New Roman" w:eastAsia="Times New Roman" w:hAnsi="Times New Roman"/>
                <w:sz w:val="24"/>
              </w:rPr>
              <w:t>је</w:t>
            </w:r>
            <w:r>
              <w:rPr>
                <w:rFonts w:ascii="Times New Roman" w:eastAsia="Times New Roman" w:hAnsi="Times New Roman"/>
                <w:spacing w:val="-14"/>
                <w:sz w:val="24"/>
              </w:rPr>
              <w:t xml:space="preserve"> </w:t>
            </w:r>
            <w:r>
              <w:rPr>
                <w:rFonts w:ascii="Times New Roman" w:eastAsia="Times New Roman" w:hAnsi="Times New Roman"/>
                <w:sz w:val="24"/>
              </w:rPr>
              <w:t>и</w:t>
            </w:r>
            <w:r>
              <w:rPr>
                <w:rFonts w:ascii="Times New Roman" w:eastAsia="Times New Roman" w:hAnsi="Times New Roman"/>
                <w:spacing w:val="-13"/>
                <w:sz w:val="24"/>
              </w:rPr>
              <w:t xml:space="preserve"> </w:t>
            </w:r>
            <w:r>
              <w:rPr>
                <w:rFonts w:ascii="Times New Roman" w:eastAsia="Times New Roman" w:hAnsi="Times New Roman"/>
                <w:sz w:val="24"/>
              </w:rPr>
              <w:t>редовно извршава задатке;</w:t>
            </w:r>
          </w:p>
          <w:p w14:paraId="54F4AC86" w14:textId="77777777" w:rsidR="009E729B" w:rsidRDefault="00000000">
            <w:pPr>
              <w:ind w:left="110" w:right="992"/>
              <w:jc w:val="both"/>
              <w:rPr>
                <w:rFonts w:ascii="Times New Roman" w:eastAsia="Times New Roman" w:hAnsi="Times New Roman"/>
                <w:sz w:val="24"/>
              </w:rPr>
            </w:pPr>
            <w:r>
              <w:rPr>
                <w:rFonts w:ascii="Times New Roman" w:eastAsia="Times New Roman" w:hAnsi="Times New Roman"/>
                <w:sz w:val="24"/>
              </w:rPr>
              <w:t>-решава</w:t>
            </w:r>
            <w:r>
              <w:rPr>
                <w:rFonts w:ascii="Times New Roman" w:eastAsia="Times New Roman" w:hAnsi="Times New Roman"/>
                <w:spacing w:val="-15"/>
                <w:sz w:val="24"/>
              </w:rPr>
              <w:t xml:space="preserve"> </w:t>
            </w:r>
            <w:r>
              <w:rPr>
                <w:rFonts w:ascii="Times New Roman" w:eastAsia="Times New Roman" w:hAnsi="Times New Roman"/>
                <w:sz w:val="24"/>
              </w:rPr>
              <w:t>проблеме користећи</w:t>
            </w:r>
            <w:r>
              <w:rPr>
                <w:rFonts w:ascii="Times New Roman" w:eastAsia="Times New Roman" w:hAnsi="Times New Roman"/>
                <w:spacing w:val="-3"/>
                <w:sz w:val="24"/>
              </w:rPr>
              <w:t xml:space="preserve"> </w:t>
            </w:r>
            <w:r>
              <w:rPr>
                <w:rFonts w:ascii="Times New Roman" w:eastAsia="Times New Roman" w:hAnsi="Times New Roman"/>
                <w:sz w:val="24"/>
              </w:rPr>
              <w:t xml:space="preserve">научне </w:t>
            </w:r>
            <w:r>
              <w:rPr>
                <w:rFonts w:ascii="Times New Roman" w:eastAsia="Times New Roman" w:hAnsi="Times New Roman"/>
                <w:spacing w:val="-2"/>
                <w:sz w:val="24"/>
              </w:rPr>
              <w:t>садржаје,</w:t>
            </w:r>
          </w:p>
          <w:p w14:paraId="498B8199" w14:textId="77777777" w:rsidR="009E729B" w:rsidRDefault="00000000">
            <w:pPr>
              <w:spacing w:line="274" w:lineRule="exact"/>
              <w:ind w:left="110"/>
              <w:rPr>
                <w:rFonts w:ascii="Times New Roman" w:eastAsia="Times New Roman" w:hAnsi="Times New Roman"/>
                <w:sz w:val="24"/>
              </w:rPr>
            </w:pPr>
            <w:r>
              <w:rPr>
                <w:rFonts w:ascii="Times New Roman" w:eastAsia="Times New Roman" w:hAnsi="Times New Roman"/>
                <w:sz w:val="24"/>
              </w:rPr>
              <w:t>-поштује</w:t>
            </w:r>
            <w:r>
              <w:rPr>
                <w:rFonts w:ascii="Times New Roman" w:eastAsia="Times New Roman" w:hAnsi="Times New Roman"/>
                <w:spacing w:val="-12"/>
                <w:sz w:val="24"/>
              </w:rPr>
              <w:t xml:space="preserve"> </w:t>
            </w:r>
            <w:r>
              <w:rPr>
                <w:rFonts w:ascii="Times New Roman" w:eastAsia="Times New Roman" w:hAnsi="Times New Roman"/>
                <w:sz w:val="24"/>
              </w:rPr>
              <w:t>правила</w:t>
            </w:r>
            <w:r>
              <w:rPr>
                <w:rFonts w:ascii="Times New Roman" w:eastAsia="Times New Roman" w:hAnsi="Times New Roman"/>
                <w:spacing w:val="-12"/>
                <w:sz w:val="24"/>
              </w:rPr>
              <w:t xml:space="preserve"> </w:t>
            </w:r>
            <w:r>
              <w:rPr>
                <w:rFonts w:ascii="Times New Roman" w:eastAsia="Times New Roman" w:hAnsi="Times New Roman"/>
                <w:spacing w:val="-4"/>
                <w:sz w:val="24"/>
              </w:rPr>
              <w:t>рада</w:t>
            </w:r>
          </w:p>
          <w:p w14:paraId="07F79A29" w14:textId="77777777" w:rsidR="009E729B" w:rsidRDefault="00000000">
            <w:pPr>
              <w:spacing w:before="2" w:line="237" w:lineRule="auto"/>
              <w:ind w:left="110"/>
              <w:rPr>
                <w:rFonts w:ascii="Times New Roman" w:eastAsia="Times New Roman" w:hAnsi="Times New Roman"/>
                <w:sz w:val="24"/>
              </w:rPr>
            </w:pPr>
            <w:r>
              <w:rPr>
                <w:rFonts w:ascii="Times New Roman" w:eastAsia="Times New Roman" w:hAnsi="Times New Roman"/>
                <w:sz w:val="24"/>
              </w:rPr>
              <w:t>-подржава</w:t>
            </w:r>
            <w:r>
              <w:rPr>
                <w:rFonts w:ascii="Times New Roman" w:eastAsia="Times New Roman" w:hAnsi="Times New Roman"/>
                <w:spacing w:val="-15"/>
                <w:sz w:val="24"/>
              </w:rPr>
              <w:t xml:space="preserve"> </w:t>
            </w:r>
            <w:r>
              <w:rPr>
                <w:rFonts w:ascii="Times New Roman" w:eastAsia="Times New Roman" w:hAnsi="Times New Roman"/>
                <w:sz w:val="24"/>
              </w:rPr>
              <w:t>рад</w:t>
            </w:r>
            <w:r>
              <w:rPr>
                <w:rFonts w:ascii="Times New Roman" w:eastAsia="Times New Roman" w:hAnsi="Times New Roman"/>
                <w:spacing w:val="-15"/>
                <w:sz w:val="24"/>
              </w:rPr>
              <w:t xml:space="preserve"> </w:t>
            </w:r>
            <w:r>
              <w:rPr>
                <w:rFonts w:ascii="Times New Roman" w:eastAsia="Times New Roman" w:hAnsi="Times New Roman"/>
                <w:sz w:val="24"/>
              </w:rPr>
              <w:t>групе</w:t>
            </w:r>
            <w:r>
              <w:rPr>
                <w:rFonts w:ascii="Times New Roman" w:eastAsia="Times New Roman" w:hAnsi="Times New Roman"/>
                <w:spacing w:val="-15"/>
                <w:sz w:val="24"/>
              </w:rPr>
              <w:t xml:space="preserve"> </w:t>
            </w:r>
            <w:r>
              <w:rPr>
                <w:rFonts w:ascii="Times New Roman" w:eastAsia="Times New Roman" w:hAnsi="Times New Roman"/>
                <w:sz w:val="24"/>
              </w:rPr>
              <w:t>и потстиче их на рад;</w:t>
            </w:r>
          </w:p>
          <w:p w14:paraId="40E1C6A0" w14:textId="77777777" w:rsidR="009E729B" w:rsidRDefault="00000000">
            <w:pPr>
              <w:spacing w:before="3"/>
              <w:ind w:left="110"/>
              <w:rPr>
                <w:rFonts w:ascii="Times New Roman" w:eastAsia="Times New Roman" w:hAnsi="Times New Roman"/>
                <w:sz w:val="24"/>
              </w:rPr>
            </w:pPr>
            <w:r>
              <w:rPr>
                <w:rFonts w:ascii="Times New Roman" w:eastAsia="Times New Roman" w:hAnsi="Times New Roman"/>
                <w:sz w:val="24"/>
              </w:rPr>
              <w:t>-поуздан,</w:t>
            </w:r>
            <w:r>
              <w:rPr>
                <w:rFonts w:ascii="Times New Roman" w:eastAsia="Times New Roman" w:hAnsi="Times New Roman"/>
                <w:spacing w:val="-15"/>
                <w:sz w:val="24"/>
              </w:rPr>
              <w:t xml:space="preserve"> </w:t>
            </w:r>
            <w:r>
              <w:rPr>
                <w:rFonts w:ascii="Times New Roman" w:eastAsia="Times New Roman" w:hAnsi="Times New Roman"/>
                <w:sz w:val="24"/>
              </w:rPr>
              <w:t>марљив</w:t>
            </w:r>
            <w:r>
              <w:rPr>
                <w:rFonts w:ascii="Times New Roman" w:eastAsia="Times New Roman" w:hAnsi="Times New Roman"/>
                <w:spacing w:val="-15"/>
                <w:sz w:val="24"/>
              </w:rPr>
              <w:t xml:space="preserve"> </w:t>
            </w:r>
            <w:r>
              <w:rPr>
                <w:rFonts w:ascii="Times New Roman" w:eastAsia="Times New Roman" w:hAnsi="Times New Roman"/>
                <w:sz w:val="24"/>
              </w:rPr>
              <w:t xml:space="preserve">и </w:t>
            </w:r>
            <w:r>
              <w:rPr>
                <w:rFonts w:ascii="Times New Roman" w:eastAsia="Times New Roman" w:hAnsi="Times New Roman"/>
                <w:spacing w:val="-2"/>
                <w:sz w:val="24"/>
              </w:rPr>
              <w:t>одговоран;</w:t>
            </w:r>
          </w:p>
          <w:p w14:paraId="308DB6A7" w14:textId="77777777" w:rsidR="009E729B" w:rsidRDefault="00000000">
            <w:pPr>
              <w:spacing w:before="1"/>
              <w:ind w:left="110"/>
              <w:rPr>
                <w:rFonts w:ascii="Times New Roman" w:eastAsia="Times New Roman" w:hAnsi="Times New Roman"/>
                <w:sz w:val="24"/>
              </w:rPr>
            </w:pPr>
            <w:r>
              <w:rPr>
                <w:rFonts w:ascii="Times New Roman" w:eastAsia="Times New Roman" w:hAnsi="Times New Roman"/>
                <w:sz w:val="24"/>
              </w:rPr>
              <w:t>-презентује</w:t>
            </w:r>
            <w:r>
              <w:rPr>
                <w:rFonts w:ascii="Times New Roman" w:eastAsia="Times New Roman" w:hAnsi="Times New Roman"/>
                <w:spacing w:val="-15"/>
                <w:sz w:val="24"/>
              </w:rPr>
              <w:t xml:space="preserve"> </w:t>
            </w:r>
            <w:r>
              <w:rPr>
                <w:rFonts w:ascii="Times New Roman" w:eastAsia="Times New Roman" w:hAnsi="Times New Roman"/>
                <w:sz w:val="24"/>
              </w:rPr>
              <w:t>тачне</w:t>
            </w:r>
            <w:r>
              <w:rPr>
                <w:rFonts w:ascii="Times New Roman" w:eastAsia="Times New Roman" w:hAnsi="Times New Roman"/>
                <w:spacing w:val="-14"/>
                <w:sz w:val="24"/>
              </w:rPr>
              <w:t xml:space="preserve"> </w:t>
            </w:r>
            <w:r>
              <w:rPr>
                <w:rFonts w:ascii="Times New Roman" w:eastAsia="Times New Roman" w:hAnsi="Times New Roman"/>
                <w:spacing w:val="-2"/>
                <w:sz w:val="24"/>
              </w:rPr>
              <w:t>податке.</w:t>
            </w:r>
          </w:p>
        </w:tc>
        <w:tc>
          <w:tcPr>
            <w:tcW w:w="2962" w:type="dxa"/>
          </w:tcPr>
          <w:p w14:paraId="47A4E5EE" w14:textId="77777777" w:rsidR="009E729B" w:rsidRDefault="009E729B">
            <w:pPr>
              <w:spacing w:before="1"/>
              <w:rPr>
                <w:rFonts w:ascii="Times New Roman" w:eastAsia="Times New Roman" w:hAnsi="Times New Roman"/>
                <w:b/>
                <w:sz w:val="23"/>
              </w:rPr>
            </w:pPr>
          </w:p>
          <w:p w14:paraId="1C15BD52" w14:textId="77777777" w:rsidR="009E729B" w:rsidRDefault="00000000">
            <w:pPr>
              <w:ind w:left="105" w:right="38"/>
              <w:rPr>
                <w:rFonts w:ascii="Times New Roman" w:eastAsia="Times New Roman" w:hAnsi="Times New Roman"/>
                <w:sz w:val="24"/>
              </w:rPr>
            </w:pP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подели</w:t>
            </w:r>
            <w:r>
              <w:rPr>
                <w:rFonts w:ascii="Times New Roman" w:eastAsia="Times New Roman" w:hAnsi="Times New Roman"/>
                <w:spacing w:val="-15"/>
                <w:sz w:val="24"/>
              </w:rPr>
              <w:t xml:space="preserve"> </w:t>
            </w:r>
            <w:r>
              <w:rPr>
                <w:rFonts w:ascii="Times New Roman" w:eastAsia="Times New Roman" w:hAnsi="Times New Roman"/>
                <w:sz w:val="24"/>
              </w:rPr>
              <w:t>задатака</w:t>
            </w:r>
            <w:r>
              <w:rPr>
                <w:rFonts w:ascii="Times New Roman" w:eastAsia="Times New Roman" w:hAnsi="Times New Roman"/>
                <w:spacing w:val="-13"/>
                <w:sz w:val="24"/>
              </w:rPr>
              <w:t xml:space="preserve"> </w:t>
            </w:r>
            <w:r>
              <w:rPr>
                <w:rFonts w:ascii="Times New Roman" w:eastAsia="Times New Roman" w:hAnsi="Times New Roman"/>
                <w:sz w:val="24"/>
              </w:rPr>
              <w:t xml:space="preserve">групе потребна помоћ </w:t>
            </w:r>
            <w:r>
              <w:rPr>
                <w:rFonts w:ascii="Times New Roman" w:eastAsia="Times New Roman" w:hAnsi="Times New Roman"/>
                <w:spacing w:val="-2"/>
                <w:sz w:val="24"/>
              </w:rPr>
              <w:t>наставника;</w:t>
            </w:r>
          </w:p>
          <w:p w14:paraId="090CAECF" w14:textId="77777777" w:rsidR="009E729B" w:rsidRDefault="00000000">
            <w:pPr>
              <w:spacing w:before="2"/>
              <w:ind w:left="105" w:right="1063"/>
              <w:rPr>
                <w:rFonts w:ascii="Times New Roman" w:eastAsia="Times New Roman" w:hAnsi="Times New Roman"/>
                <w:sz w:val="24"/>
              </w:rPr>
            </w:pPr>
            <w:r>
              <w:rPr>
                <w:rFonts w:ascii="Times New Roman" w:eastAsia="Times New Roman" w:hAnsi="Times New Roman"/>
                <w:sz w:val="24"/>
              </w:rPr>
              <w:t>-за рад потребна помоћ,постицај</w:t>
            </w:r>
            <w:r>
              <w:rPr>
                <w:rFonts w:ascii="Times New Roman" w:eastAsia="Times New Roman" w:hAnsi="Times New Roman"/>
                <w:spacing w:val="-15"/>
                <w:sz w:val="24"/>
              </w:rPr>
              <w:t xml:space="preserve"> </w:t>
            </w:r>
            <w:r>
              <w:rPr>
                <w:rFonts w:ascii="Times New Roman" w:eastAsia="Times New Roman" w:hAnsi="Times New Roman"/>
                <w:sz w:val="24"/>
              </w:rPr>
              <w:t xml:space="preserve">и </w:t>
            </w:r>
            <w:r>
              <w:rPr>
                <w:rFonts w:ascii="Times New Roman" w:eastAsia="Times New Roman" w:hAnsi="Times New Roman"/>
                <w:spacing w:val="-2"/>
                <w:sz w:val="24"/>
              </w:rPr>
              <w:t>усмеравање;</w:t>
            </w:r>
          </w:p>
          <w:p w14:paraId="469B01A2" w14:textId="77777777" w:rsidR="009E729B" w:rsidRDefault="00000000">
            <w:pPr>
              <w:spacing w:line="242" w:lineRule="auto"/>
              <w:ind w:left="105"/>
              <w:rPr>
                <w:rFonts w:ascii="Times New Roman" w:eastAsia="Times New Roman" w:hAnsi="Times New Roman"/>
                <w:sz w:val="24"/>
              </w:rPr>
            </w:pPr>
            <w:r>
              <w:rPr>
                <w:rFonts w:ascii="Times New Roman" w:eastAsia="Times New Roman" w:hAnsi="Times New Roman"/>
                <w:sz w:val="24"/>
              </w:rPr>
              <w:t>-спор</w:t>
            </w:r>
            <w:r>
              <w:rPr>
                <w:rFonts w:ascii="Times New Roman" w:eastAsia="Times New Roman" w:hAnsi="Times New Roman"/>
                <w:spacing w:val="-14"/>
                <w:sz w:val="24"/>
              </w:rPr>
              <w:t xml:space="preserve"> </w:t>
            </w:r>
            <w:r>
              <w:rPr>
                <w:rFonts w:ascii="Times New Roman" w:eastAsia="Times New Roman" w:hAnsi="Times New Roman"/>
                <w:sz w:val="24"/>
              </w:rPr>
              <w:t>и</w:t>
            </w:r>
            <w:r>
              <w:rPr>
                <w:rFonts w:ascii="Times New Roman" w:eastAsia="Times New Roman" w:hAnsi="Times New Roman"/>
                <w:spacing w:val="-13"/>
                <w:sz w:val="24"/>
              </w:rPr>
              <w:t xml:space="preserve"> </w:t>
            </w:r>
            <w:r>
              <w:rPr>
                <w:rFonts w:ascii="Times New Roman" w:eastAsia="Times New Roman" w:hAnsi="Times New Roman"/>
                <w:sz w:val="24"/>
              </w:rPr>
              <w:t>непрецизан</w:t>
            </w:r>
            <w:r>
              <w:rPr>
                <w:rFonts w:ascii="Times New Roman" w:eastAsia="Times New Roman" w:hAnsi="Times New Roman"/>
                <w:spacing w:val="-9"/>
                <w:sz w:val="24"/>
              </w:rPr>
              <w:t xml:space="preserve"> </w:t>
            </w:r>
            <w:r>
              <w:rPr>
                <w:rFonts w:ascii="Times New Roman" w:eastAsia="Times New Roman" w:hAnsi="Times New Roman"/>
                <w:sz w:val="24"/>
              </w:rPr>
              <w:t xml:space="preserve">у </w:t>
            </w:r>
            <w:r>
              <w:rPr>
                <w:rFonts w:ascii="Times New Roman" w:eastAsia="Times New Roman" w:hAnsi="Times New Roman"/>
                <w:spacing w:val="-2"/>
                <w:sz w:val="24"/>
              </w:rPr>
              <w:t>презентацији;</w:t>
            </w:r>
          </w:p>
          <w:p w14:paraId="439A73CD" w14:textId="77777777" w:rsidR="009E729B" w:rsidRDefault="00000000">
            <w:pPr>
              <w:spacing w:line="242" w:lineRule="auto"/>
              <w:ind w:left="105"/>
              <w:rPr>
                <w:rFonts w:ascii="Times New Roman" w:eastAsia="Times New Roman" w:hAnsi="Times New Roman"/>
                <w:sz w:val="24"/>
              </w:rPr>
            </w:pPr>
            <w:r>
              <w:rPr>
                <w:rFonts w:ascii="Times New Roman" w:eastAsia="Times New Roman" w:hAnsi="Times New Roman"/>
                <w:sz w:val="24"/>
              </w:rPr>
              <w:t>-теже</w:t>
            </w:r>
            <w:r>
              <w:rPr>
                <w:rFonts w:ascii="Times New Roman" w:eastAsia="Times New Roman" w:hAnsi="Times New Roman"/>
                <w:spacing w:val="-15"/>
                <w:sz w:val="24"/>
              </w:rPr>
              <w:t xml:space="preserve"> </w:t>
            </w:r>
            <w:r>
              <w:rPr>
                <w:rFonts w:ascii="Times New Roman" w:eastAsia="Times New Roman" w:hAnsi="Times New Roman"/>
                <w:sz w:val="24"/>
              </w:rPr>
              <w:t>исказује</w:t>
            </w:r>
            <w:r>
              <w:rPr>
                <w:rFonts w:ascii="Times New Roman" w:eastAsia="Times New Roman" w:hAnsi="Times New Roman"/>
                <w:spacing w:val="-15"/>
                <w:sz w:val="24"/>
              </w:rPr>
              <w:t xml:space="preserve"> </w:t>
            </w:r>
            <w:r>
              <w:rPr>
                <w:rFonts w:ascii="Times New Roman" w:eastAsia="Times New Roman" w:hAnsi="Times New Roman"/>
                <w:sz w:val="24"/>
              </w:rPr>
              <w:t xml:space="preserve">своје </w:t>
            </w:r>
            <w:r>
              <w:rPr>
                <w:rFonts w:ascii="Times New Roman" w:eastAsia="Times New Roman" w:hAnsi="Times New Roman"/>
                <w:spacing w:val="-2"/>
                <w:sz w:val="24"/>
              </w:rPr>
              <w:t>мишљење;</w:t>
            </w:r>
          </w:p>
          <w:p w14:paraId="1759520C" w14:textId="77777777" w:rsidR="009E729B" w:rsidRDefault="00000000">
            <w:pPr>
              <w:spacing w:line="242" w:lineRule="auto"/>
              <w:ind w:left="105"/>
              <w:rPr>
                <w:rFonts w:ascii="Times New Roman" w:eastAsia="Times New Roman" w:hAnsi="Times New Roman"/>
                <w:sz w:val="24"/>
              </w:rPr>
            </w:pPr>
            <w:r>
              <w:rPr>
                <w:rFonts w:ascii="Times New Roman" w:eastAsia="Times New Roman" w:hAnsi="Times New Roman"/>
                <w:sz w:val="24"/>
              </w:rPr>
              <w:t>-није</w:t>
            </w:r>
            <w:r>
              <w:rPr>
                <w:rFonts w:ascii="Times New Roman" w:eastAsia="Times New Roman" w:hAnsi="Times New Roman"/>
                <w:spacing w:val="-15"/>
                <w:sz w:val="24"/>
              </w:rPr>
              <w:t xml:space="preserve"> </w:t>
            </w:r>
            <w:r>
              <w:rPr>
                <w:rFonts w:ascii="Times New Roman" w:eastAsia="Times New Roman" w:hAnsi="Times New Roman"/>
                <w:sz w:val="24"/>
              </w:rPr>
              <w:t>самосталан,</w:t>
            </w:r>
            <w:r>
              <w:rPr>
                <w:rFonts w:ascii="Times New Roman" w:eastAsia="Times New Roman" w:hAnsi="Times New Roman"/>
                <w:spacing w:val="-15"/>
                <w:sz w:val="24"/>
              </w:rPr>
              <w:t xml:space="preserve"> </w:t>
            </w:r>
            <w:r>
              <w:rPr>
                <w:rFonts w:ascii="Times New Roman" w:eastAsia="Times New Roman" w:hAnsi="Times New Roman"/>
                <w:sz w:val="24"/>
              </w:rPr>
              <w:t xml:space="preserve">прати </w:t>
            </w:r>
            <w:r>
              <w:rPr>
                <w:rFonts w:ascii="Times New Roman" w:eastAsia="Times New Roman" w:hAnsi="Times New Roman"/>
                <w:spacing w:val="-2"/>
                <w:sz w:val="24"/>
              </w:rPr>
              <w:t>друге;</w:t>
            </w:r>
          </w:p>
          <w:p w14:paraId="58AD5047" w14:textId="77777777" w:rsidR="009E729B" w:rsidRDefault="00000000">
            <w:pPr>
              <w:spacing w:line="242" w:lineRule="auto"/>
              <w:ind w:left="105"/>
              <w:rPr>
                <w:rFonts w:ascii="Times New Roman" w:eastAsia="Times New Roman" w:hAnsi="Times New Roman"/>
                <w:sz w:val="24"/>
              </w:rPr>
            </w:pPr>
            <w:r>
              <w:rPr>
                <w:rFonts w:ascii="Times New Roman" w:eastAsia="Times New Roman" w:hAnsi="Times New Roman"/>
                <w:sz w:val="24"/>
              </w:rPr>
              <w:t>-научено градиво примењује</w:t>
            </w:r>
            <w:r>
              <w:rPr>
                <w:rFonts w:ascii="Times New Roman" w:eastAsia="Times New Roman" w:hAnsi="Times New Roman"/>
                <w:spacing w:val="-15"/>
                <w:sz w:val="24"/>
              </w:rPr>
              <w:t xml:space="preserve"> </w:t>
            </w:r>
            <w:r>
              <w:rPr>
                <w:rFonts w:ascii="Times New Roman" w:eastAsia="Times New Roman" w:hAnsi="Times New Roman"/>
                <w:sz w:val="24"/>
              </w:rPr>
              <w:t>погрешно;</w:t>
            </w:r>
          </w:p>
          <w:p w14:paraId="0BED9D4C" w14:textId="77777777" w:rsidR="009E729B" w:rsidRDefault="00000000">
            <w:pPr>
              <w:spacing w:line="271" w:lineRule="exact"/>
              <w:ind w:left="105"/>
              <w:rPr>
                <w:rFonts w:ascii="Times New Roman" w:eastAsia="Times New Roman" w:hAnsi="Times New Roman"/>
                <w:sz w:val="24"/>
              </w:rPr>
            </w:pPr>
            <w:r>
              <w:rPr>
                <w:rFonts w:ascii="Times New Roman" w:eastAsia="Times New Roman" w:hAnsi="Times New Roman"/>
                <w:sz w:val="24"/>
              </w:rPr>
              <w:t>-делимучно</w:t>
            </w:r>
            <w:r>
              <w:rPr>
                <w:rFonts w:ascii="Times New Roman" w:eastAsia="Times New Roman" w:hAnsi="Times New Roman"/>
                <w:spacing w:val="-14"/>
                <w:sz w:val="24"/>
              </w:rPr>
              <w:t xml:space="preserve"> </w:t>
            </w:r>
            <w:r>
              <w:rPr>
                <w:rFonts w:ascii="Times New Roman" w:eastAsia="Times New Roman" w:hAnsi="Times New Roman"/>
                <w:spacing w:val="-2"/>
                <w:sz w:val="24"/>
              </w:rPr>
              <w:t>поштије</w:t>
            </w:r>
          </w:p>
          <w:p w14:paraId="35B8167F" w14:textId="77777777" w:rsidR="009E729B" w:rsidRDefault="00000000">
            <w:pPr>
              <w:spacing w:line="261" w:lineRule="exact"/>
              <w:ind w:left="105"/>
              <w:rPr>
                <w:rFonts w:ascii="Times New Roman" w:eastAsia="Times New Roman" w:hAnsi="Times New Roman"/>
                <w:sz w:val="24"/>
              </w:rPr>
            </w:pPr>
            <w:r>
              <w:rPr>
                <w:rFonts w:ascii="Times New Roman" w:eastAsia="Times New Roman" w:hAnsi="Times New Roman"/>
                <w:sz w:val="24"/>
              </w:rPr>
              <w:t>правила</w:t>
            </w:r>
            <w:r>
              <w:rPr>
                <w:rFonts w:ascii="Times New Roman" w:eastAsia="Times New Roman" w:hAnsi="Times New Roman"/>
                <w:spacing w:val="-1"/>
                <w:sz w:val="24"/>
              </w:rPr>
              <w:t xml:space="preserve"> </w:t>
            </w:r>
            <w:r>
              <w:rPr>
                <w:rFonts w:ascii="Times New Roman" w:eastAsia="Times New Roman" w:hAnsi="Times New Roman"/>
                <w:spacing w:val="-4"/>
                <w:sz w:val="24"/>
              </w:rPr>
              <w:t>рада.</w:t>
            </w:r>
          </w:p>
        </w:tc>
        <w:tc>
          <w:tcPr>
            <w:tcW w:w="2972" w:type="dxa"/>
          </w:tcPr>
          <w:p w14:paraId="7243CE37" w14:textId="77777777" w:rsidR="009E729B" w:rsidRDefault="009E729B">
            <w:pPr>
              <w:spacing w:before="1"/>
              <w:rPr>
                <w:rFonts w:ascii="Times New Roman" w:eastAsia="Times New Roman" w:hAnsi="Times New Roman"/>
                <w:b/>
                <w:sz w:val="23"/>
              </w:rPr>
            </w:pPr>
          </w:p>
          <w:p w14:paraId="2E4B0A25" w14:textId="77777777" w:rsidR="009E729B" w:rsidRDefault="00000000">
            <w:pPr>
              <w:ind w:left="110"/>
              <w:rPr>
                <w:rFonts w:ascii="Times New Roman" w:eastAsia="Times New Roman" w:hAnsi="Times New Roman"/>
                <w:sz w:val="24"/>
              </w:rPr>
            </w:pPr>
            <w:r>
              <w:rPr>
                <w:rFonts w:ascii="Times New Roman" w:eastAsia="Times New Roman" w:hAnsi="Times New Roman"/>
                <w:sz w:val="24"/>
              </w:rPr>
              <w:t>-ради</w:t>
            </w:r>
            <w:r>
              <w:rPr>
                <w:rFonts w:ascii="Times New Roman" w:eastAsia="Times New Roman" w:hAnsi="Times New Roman"/>
                <w:spacing w:val="-5"/>
                <w:sz w:val="24"/>
              </w:rPr>
              <w:t xml:space="preserve"> </w:t>
            </w:r>
            <w:r>
              <w:rPr>
                <w:rFonts w:ascii="Times New Roman" w:eastAsia="Times New Roman" w:hAnsi="Times New Roman"/>
                <w:sz w:val="24"/>
              </w:rPr>
              <w:t>на</w:t>
            </w:r>
            <w:r>
              <w:rPr>
                <w:rFonts w:ascii="Times New Roman" w:eastAsia="Times New Roman" w:hAnsi="Times New Roman"/>
                <w:spacing w:val="-7"/>
                <w:sz w:val="24"/>
              </w:rPr>
              <w:t xml:space="preserve"> </w:t>
            </w:r>
            <w:r>
              <w:rPr>
                <w:rFonts w:ascii="Times New Roman" w:eastAsia="Times New Roman" w:hAnsi="Times New Roman"/>
                <w:sz w:val="24"/>
              </w:rPr>
              <w:t>нивоу</w:t>
            </w:r>
            <w:r>
              <w:rPr>
                <w:rFonts w:ascii="Times New Roman" w:eastAsia="Times New Roman" w:hAnsi="Times New Roman"/>
                <w:spacing w:val="-14"/>
                <w:sz w:val="24"/>
              </w:rPr>
              <w:t xml:space="preserve"> </w:t>
            </w:r>
            <w:r>
              <w:rPr>
                <w:rFonts w:ascii="Times New Roman" w:eastAsia="Times New Roman" w:hAnsi="Times New Roman"/>
                <w:spacing w:val="-2"/>
                <w:sz w:val="24"/>
              </w:rPr>
              <w:t>присећања;</w:t>
            </w:r>
          </w:p>
          <w:p w14:paraId="0FD0F227" w14:textId="77777777" w:rsidR="009E729B" w:rsidRDefault="00000000">
            <w:pPr>
              <w:spacing w:before="2"/>
              <w:ind w:left="110" w:right="194"/>
              <w:rPr>
                <w:rFonts w:ascii="Times New Roman" w:eastAsia="Times New Roman" w:hAnsi="Times New Roman"/>
                <w:sz w:val="24"/>
              </w:rPr>
            </w:pP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групи</w:t>
            </w:r>
            <w:r>
              <w:rPr>
                <w:rFonts w:ascii="Times New Roman" w:eastAsia="Times New Roman" w:hAnsi="Times New Roman"/>
                <w:spacing w:val="-6"/>
                <w:sz w:val="24"/>
              </w:rPr>
              <w:t xml:space="preserve"> </w:t>
            </w:r>
            <w:r>
              <w:rPr>
                <w:rFonts w:ascii="Times New Roman" w:eastAsia="Times New Roman" w:hAnsi="Times New Roman"/>
                <w:sz w:val="24"/>
              </w:rPr>
              <w:t>почиње</w:t>
            </w:r>
            <w:r>
              <w:rPr>
                <w:rFonts w:ascii="Times New Roman" w:eastAsia="Times New Roman" w:hAnsi="Times New Roman"/>
                <w:spacing w:val="-8"/>
                <w:sz w:val="24"/>
              </w:rPr>
              <w:t xml:space="preserve"> </w:t>
            </w:r>
            <w:r>
              <w:rPr>
                <w:rFonts w:ascii="Times New Roman" w:eastAsia="Times New Roman" w:hAnsi="Times New Roman"/>
                <w:sz w:val="24"/>
              </w:rPr>
              <w:t>да</w:t>
            </w:r>
            <w:r>
              <w:rPr>
                <w:rFonts w:ascii="Times New Roman" w:eastAsia="Times New Roman" w:hAnsi="Times New Roman"/>
                <w:spacing w:val="-8"/>
                <w:sz w:val="24"/>
              </w:rPr>
              <w:t xml:space="preserve"> </w:t>
            </w:r>
            <w:r>
              <w:rPr>
                <w:rFonts w:ascii="Times New Roman" w:eastAsia="Times New Roman" w:hAnsi="Times New Roman"/>
                <w:sz w:val="24"/>
              </w:rPr>
              <w:t xml:space="preserve">ради на интервенцију </w:t>
            </w:r>
            <w:r>
              <w:rPr>
                <w:rFonts w:ascii="Times New Roman" w:eastAsia="Times New Roman" w:hAnsi="Times New Roman"/>
                <w:spacing w:val="-2"/>
                <w:sz w:val="24"/>
              </w:rPr>
              <w:t>наставника;</w:t>
            </w:r>
          </w:p>
          <w:p w14:paraId="5DE68B4C" w14:textId="77777777" w:rsidR="009E729B" w:rsidRDefault="00000000">
            <w:pPr>
              <w:spacing w:line="242" w:lineRule="auto"/>
              <w:ind w:left="110" w:right="194"/>
              <w:rPr>
                <w:rFonts w:ascii="Times New Roman" w:eastAsia="Times New Roman" w:hAnsi="Times New Roman"/>
                <w:sz w:val="24"/>
              </w:rPr>
            </w:pPr>
            <w:r>
              <w:rPr>
                <w:rFonts w:ascii="Times New Roman" w:eastAsia="Times New Roman" w:hAnsi="Times New Roman"/>
                <w:sz w:val="24"/>
              </w:rPr>
              <w:t>-задатак</w:t>
            </w:r>
            <w:r>
              <w:rPr>
                <w:rFonts w:ascii="Times New Roman" w:eastAsia="Times New Roman" w:hAnsi="Times New Roman"/>
                <w:spacing w:val="-12"/>
                <w:sz w:val="24"/>
              </w:rPr>
              <w:t xml:space="preserve"> </w:t>
            </w:r>
            <w:r>
              <w:rPr>
                <w:rFonts w:ascii="Times New Roman" w:eastAsia="Times New Roman" w:hAnsi="Times New Roman"/>
                <w:sz w:val="24"/>
              </w:rPr>
              <w:t>не</w:t>
            </w:r>
            <w:r>
              <w:rPr>
                <w:rFonts w:ascii="Times New Roman" w:eastAsia="Times New Roman" w:hAnsi="Times New Roman"/>
                <w:spacing w:val="-12"/>
                <w:sz w:val="24"/>
              </w:rPr>
              <w:t xml:space="preserve"> </w:t>
            </w:r>
            <w:r>
              <w:rPr>
                <w:rFonts w:ascii="Times New Roman" w:eastAsia="Times New Roman" w:hAnsi="Times New Roman"/>
                <w:sz w:val="24"/>
              </w:rPr>
              <w:t>завршава</w:t>
            </w:r>
            <w:r>
              <w:rPr>
                <w:rFonts w:ascii="Times New Roman" w:eastAsia="Times New Roman" w:hAnsi="Times New Roman"/>
                <w:spacing w:val="-12"/>
                <w:sz w:val="24"/>
              </w:rPr>
              <w:t xml:space="preserve"> </w:t>
            </w:r>
            <w:r>
              <w:rPr>
                <w:rFonts w:ascii="Times New Roman" w:eastAsia="Times New Roman" w:hAnsi="Times New Roman"/>
                <w:sz w:val="24"/>
              </w:rPr>
              <w:t>и има грешака;</w:t>
            </w:r>
          </w:p>
          <w:p w14:paraId="707AC73C" w14:textId="77777777" w:rsidR="009E729B" w:rsidRDefault="00000000">
            <w:pPr>
              <w:spacing w:line="242" w:lineRule="auto"/>
              <w:ind w:left="110" w:right="725"/>
              <w:rPr>
                <w:rFonts w:ascii="Times New Roman" w:eastAsia="Times New Roman" w:hAnsi="Times New Roman"/>
                <w:sz w:val="24"/>
              </w:rPr>
            </w:pPr>
            <w:r>
              <w:rPr>
                <w:rFonts w:ascii="Times New Roman" w:eastAsia="Times New Roman" w:hAnsi="Times New Roman"/>
                <w:sz w:val="24"/>
              </w:rPr>
              <w:t>-површан у раду и поштовању</w:t>
            </w:r>
            <w:r>
              <w:rPr>
                <w:rFonts w:ascii="Times New Roman" w:eastAsia="Times New Roman" w:hAnsi="Times New Roman"/>
                <w:spacing w:val="-15"/>
                <w:sz w:val="24"/>
              </w:rPr>
              <w:t xml:space="preserve"> </w:t>
            </w:r>
            <w:r>
              <w:rPr>
                <w:rFonts w:ascii="Times New Roman" w:eastAsia="Times New Roman" w:hAnsi="Times New Roman"/>
                <w:sz w:val="24"/>
              </w:rPr>
              <w:t>правила;</w:t>
            </w:r>
          </w:p>
          <w:p w14:paraId="313A46D4" w14:textId="77777777" w:rsidR="009E729B" w:rsidRDefault="00000000">
            <w:pPr>
              <w:spacing w:line="242" w:lineRule="auto"/>
              <w:ind w:left="110"/>
              <w:rPr>
                <w:rFonts w:ascii="Times New Roman" w:eastAsia="Times New Roman" w:hAnsi="Times New Roman"/>
                <w:sz w:val="24"/>
              </w:rPr>
            </w:pPr>
            <w:r>
              <w:rPr>
                <w:rFonts w:ascii="Times New Roman" w:eastAsia="Times New Roman" w:hAnsi="Times New Roman"/>
                <w:sz w:val="24"/>
              </w:rPr>
              <w:t>-углавном</w:t>
            </w:r>
            <w:r>
              <w:rPr>
                <w:rFonts w:ascii="Times New Roman" w:eastAsia="Times New Roman" w:hAnsi="Times New Roman"/>
                <w:spacing w:val="-12"/>
                <w:sz w:val="24"/>
              </w:rPr>
              <w:t xml:space="preserve"> </w:t>
            </w:r>
            <w:r>
              <w:rPr>
                <w:rFonts w:ascii="Times New Roman" w:eastAsia="Times New Roman" w:hAnsi="Times New Roman"/>
                <w:sz w:val="24"/>
              </w:rPr>
              <w:t>је</w:t>
            </w:r>
            <w:r>
              <w:rPr>
                <w:rFonts w:ascii="Times New Roman" w:eastAsia="Times New Roman" w:hAnsi="Times New Roman"/>
                <w:spacing w:val="-14"/>
                <w:sz w:val="24"/>
              </w:rPr>
              <w:t xml:space="preserve"> </w:t>
            </w:r>
            <w:r>
              <w:rPr>
                <w:rFonts w:ascii="Times New Roman" w:eastAsia="Times New Roman" w:hAnsi="Times New Roman"/>
                <w:sz w:val="24"/>
              </w:rPr>
              <w:t>пасиван</w:t>
            </w:r>
            <w:r>
              <w:rPr>
                <w:rFonts w:ascii="Times New Roman" w:eastAsia="Times New Roman" w:hAnsi="Times New Roman"/>
                <w:spacing w:val="-12"/>
                <w:sz w:val="24"/>
              </w:rPr>
              <w:t xml:space="preserve"> </w:t>
            </w:r>
            <w:r>
              <w:rPr>
                <w:rFonts w:ascii="Times New Roman" w:eastAsia="Times New Roman" w:hAnsi="Times New Roman"/>
                <w:sz w:val="24"/>
              </w:rPr>
              <w:t xml:space="preserve">у </w:t>
            </w:r>
            <w:r>
              <w:rPr>
                <w:rFonts w:ascii="Times New Roman" w:eastAsia="Times New Roman" w:hAnsi="Times New Roman"/>
                <w:spacing w:val="-2"/>
                <w:sz w:val="24"/>
              </w:rPr>
              <w:t>групи.</w:t>
            </w:r>
          </w:p>
        </w:tc>
        <w:tc>
          <w:tcPr>
            <w:tcW w:w="2967" w:type="dxa"/>
          </w:tcPr>
          <w:p w14:paraId="23BBFA93" w14:textId="77777777" w:rsidR="009E729B" w:rsidRDefault="009E729B">
            <w:pPr>
              <w:spacing w:before="1"/>
              <w:rPr>
                <w:rFonts w:ascii="Times New Roman" w:eastAsia="Times New Roman" w:hAnsi="Times New Roman"/>
                <w:b/>
                <w:sz w:val="23"/>
              </w:rPr>
            </w:pPr>
          </w:p>
          <w:p w14:paraId="7D889EC8" w14:textId="77777777" w:rsidR="009E729B" w:rsidRDefault="00000000">
            <w:pPr>
              <w:spacing w:line="242" w:lineRule="auto"/>
              <w:ind w:left="106"/>
              <w:rPr>
                <w:rFonts w:ascii="Times New Roman" w:eastAsia="Times New Roman" w:hAnsi="Times New Roman"/>
                <w:sz w:val="24"/>
              </w:rPr>
            </w:pPr>
            <w:r>
              <w:rPr>
                <w:rFonts w:ascii="Times New Roman" w:eastAsia="Times New Roman" w:hAnsi="Times New Roman"/>
                <w:sz w:val="24"/>
              </w:rPr>
              <w:t>-незаинтересован</w:t>
            </w:r>
            <w:r>
              <w:rPr>
                <w:rFonts w:ascii="Times New Roman" w:eastAsia="Times New Roman" w:hAnsi="Times New Roman"/>
                <w:spacing w:val="-15"/>
                <w:sz w:val="24"/>
              </w:rPr>
              <w:t xml:space="preserve"> </w:t>
            </w:r>
            <w:r>
              <w:rPr>
                <w:rFonts w:ascii="Times New Roman" w:eastAsia="Times New Roman" w:hAnsi="Times New Roman"/>
                <w:sz w:val="24"/>
              </w:rPr>
              <w:t>за</w:t>
            </w:r>
            <w:r>
              <w:rPr>
                <w:rFonts w:ascii="Times New Roman" w:eastAsia="Times New Roman" w:hAnsi="Times New Roman"/>
                <w:spacing w:val="-15"/>
                <w:sz w:val="24"/>
              </w:rPr>
              <w:t xml:space="preserve"> </w:t>
            </w:r>
            <w:r>
              <w:rPr>
                <w:rFonts w:ascii="Times New Roman" w:eastAsia="Times New Roman" w:hAnsi="Times New Roman"/>
                <w:sz w:val="24"/>
              </w:rPr>
              <w:t>рад, омета друге;</w:t>
            </w:r>
          </w:p>
          <w:p w14:paraId="7D40667F" w14:textId="77777777" w:rsidR="009E729B" w:rsidRDefault="00000000">
            <w:pPr>
              <w:spacing w:line="242" w:lineRule="auto"/>
              <w:ind w:left="106"/>
              <w:rPr>
                <w:rFonts w:ascii="Times New Roman" w:eastAsia="Times New Roman" w:hAnsi="Times New Roman"/>
                <w:sz w:val="24"/>
              </w:rPr>
            </w:pPr>
            <w:r>
              <w:rPr>
                <w:rFonts w:ascii="Times New Roman" w:eastAsia="Times New Roman" w:hAnsi="Times New Roman"/>
                <w:sz w:val="24"/>
              </w:rPr>
              <w:t>-потстицање</w:t>
            </w:r>
            <w:r>
              <w:rPr>
                <w:rFonts w:ascii="Times New Roman" w:eastAsia="Times New Roman" w:hAnsi="Times New Roman"/>
                <w:spacing w:val="-8"/>
                <w:sz w:val="24"/>
              </w:rPr>
              <w:t xml:space="preserve"> </w:t>
            </w:r>
            <w:r>
              <w:rPr>
                <w:rFonts w:ascii="Times New Roman" w:eastAsia="Times New Roman" w:hAnsi="Times New Roman"/>
                <w:sz w:val="24"/>
              </w:rPr>
              <w:t>и</w:t>
            </w:r>
            <w:r>
              <w:rPr>
                <w:rFonts w:ascii="Times New Roman" w:eastAsia="Times New Roman" w:hAnsi="Times New Roman"/>
                <w:spacing w:val="-10"/>
                <w:sz w:val="24"/>
              </w:rPr>
              <w:t xml:space="preserve"> </w:t>
            </w:r>
            <w:r>
              <w:rPr>
                <w:rFonts w:ascii="Times New Roman" w:eastAsia="Times New Roman" w:hAnsi="Times New Roman"/>
                <w:sz w:val="24"/>
              </w:rPr>
              <w:t>помоћ</w:t>
            </w:r>
            <w:r>
              <w:rPr>
                <w:rFonts w:ascii="Times New Roman" w:eastAsia="Times New Roman" w:hAnsi="Times New Roman"/>
                <w:spacing w:val="-11"/>
                <w:sz w:val="24"/>
              </w:rPr>
              <w:t xml:space="preserve"> </w:t>
            </w:r>
            <w:r>
              <w:rPr>
                <w:rFonts w:ascii="Times New Roman" w:eastAsia="Times New Roman" w:hAnsi="Times New Roman"/>
                <w:sz w:val="24"/>
              </w:rPr>
              <w:t>га</w:t>
            </w:r>
            <w:r>
              <w:rPr>
                <w:rFonts w:ascii="Times New Roman" w:eastAsia="Times New Roman" w:hAnsi="Times New Roman"/>
                <w:spacing w:val="-8"/>
                <w:sz w:val="24"/>
              </w:rPr>
              <w:t xml:space="preserve"> </w:t>
            </w:r>
            <w:r>
              <w:rPr>
                <w:rFonts w:ascii="Times New Roman" w:eastAsia="Times New Roman" w:hAnsi="Times New Roman"/>
                <w:sz w:val="24"/>
              </w:rPr>
              <w:t>не мотивишу на рада;</w:t>
            </w:r>
          </w:p>
          <w:p w14:paraId="2AA9227B" w14:textId="77777777" w:rsidR="009E729B" w:rsidRDefault="00000000">
            <w:pPr>
              <w:spacing w:line="242" w:lineRule="auto"/>
              <w:ind w:left="106"/>
              <w:rPr>
                <w:rFonts w:ascii="Times New Roman" w:eastAsia="Times New Roman" w:hAnsi="Times New Roman"/>
                <w:sz w:val="24"/>
              </w:rPr>
            </w:pPr>
            <w:r>
              <w:rPr>
                <w:rFonts w:ascii="Times New Roman" w:eastAsia="Times New Roman" w:hAnsi="Times New Roman"/>
                <w:sz w:val="24"/>
              </w:rPr>
              <w:t>-не</w:t>
            </w:r>
            <w:r>
              <w:rPr>
                <w:rFonts w:ascii="Times New Roman" w:eastAsia="Times New Roman" w:hAnsi="Times New Roman"/>
                <w:spacing w:val="-15"/>
                <w:sz w:val="24"/>
              </w:rPr>
              <w:t xml:space="preserve"> </w:t>
            </w:r>
            <w:r>
              <w:rPr>
                <w:rFonts w:ascii="Times New Roman" w:eastAsia="Times New Roman" w:hAnsi="Times New Roman"/>
                <w:sz w:val="24"/>
              </w:rPr>
              <w:t>поштује</w:t>
            </w:r>
            <w:r>
              <w:rPr>
                <w:rFonts w:ascii="Times New Roman" w:eastAsia="Times New Roman" w:hAnsi="Times New Roman"/>
                <w:spacing w:val="-15"/>
                <w:sz w:val="24"/>
              </w:rPr>
              <w:t xml:space="preserve"> </w:t>
            </w:r>
            <w:r>
              <w:rPr>
                <w:rFonts w:ascii="Times New Roman" w:eastAsia="Times New Roman" w:hAnsi="Times New Roman"/>
                <w:sz w:val="24"/>
              </w:rPr>
              <w:t>правила понашања у групи;</w:t>
            </w:r>
          </w:p>
          <w:p w14:paraId="359C8467" w14:textId="77777777" w:rsidR="009E729B" w:rsidRDefault="00000000">
            <w:pPr>
              <w:spacing w:line="242" w:lineRule="auto"/>
              <w:ind w:left="106" w:right="436"/>
              <w:rPr>
                <w:rFonts w:ascii="Times New Roman" w:eastAsia="Times New Roman" w:hAnsi="Times New Roman"/>
                <w:sz w:val="24"/>
              </w:rPr>
            </w:pPr>
            <w:r>
              <w:rPr>
                <w:rFonts w:ascii="Times New Roman" w:eastAsia="Times New Roman" w:hAnsi="Times New Roman"/>
                <w:sz w:val="24"/>
              </w:rPr>
              <w:t>-тражи пуну пажњу и индивидуалан</w:t>
            </w:r>
            <w:r>
              <w:rPr>
                <w:rFonts w:ascii="Times New Roman" w:eastAsia="Times New Roman" w:hAnsi="Times New Roman"/>
                <w:spacing w:val="-15"/>
                <w:sz w:val="24"/>
              </w:rPr>
              <w:t xml:space="preserve"> </w:t>
            </w:r>
            <w:r>
              <w:rPr>
                <w:rFonts w:ascii="Times New Roman" w:eastAsia="Times New Roman" w:hAnsi="Times New Roman"/>
                <w:sz w:val="24"/>
              </w:rPr>
              <w:t>приступ.</w:t>
            </w:r>
          </w:p>
        </w:tc>
      </w:tr>
    </w:tbl>
    <w:p w14:paraId="4734CE0A" w14:textId="77777777" w:rsidR="009E729B" w:rsidRDefault="009E729B">
      <w:pPr>
        <w:widowControl w:val="0"/>
        <w:autoSpaceDE w:val="0"/>
        <w:autoSpaceDN w:val="0"/>
        <w:spacing w:after="0" w:line="242" w:lineRule="auto"/>
        <w:rPr>
          <w:rFonts w:ascii="Times New Roman" w:eastAsia="Times New Roman" w:hAnsi="Times New Roman" w:cs="Times New Roman"/>
          <w:sz w:val="24"/>
        </w:rPr>
        <w:sectPr w:rsidR="009E729B">
          <w:pgSz w:w="16840" w:h="11910" w:orient="landscape"/>
          <w:pgMar w:top="820" w:right="700" w:bottom="280" w:left="620" w:header="720" w:footer="720" w:gutter="0"/>
          <w:cols w:space="720"/>
        </w:sectPr>
      </w:pPr>
    </w:p>
    <w:p w14:paraId="4FD126B4" w14:textId="77777777" w:rsidR="009E729B" w:rsidRDefault="00000000">
      <w:pPr>
        <w:widowControl w:val="0"/>
        <w:autoSpaceDE w:val="0"/>
        <w:autoSpaceDN w:val="0"/>
        <w:spacing w:before="78" w:after="0" w:line="240" w:lineRule="auto"/>
        <w:ind w:left="230"/>
        <w:rPr>
          <w:rFonts w:ascii="Times New Roman" w:eastAsia="Times New Roman" w:hAnsi="Times New Roman" w:cs="Times New Roman"/>
          <w:b/>
          <w:sz w:val="24"/>
        </w:rPr>
      </w:pPr>
      <w:r>
        <w:rPr>
          <w:rFonts w:ascii="Times New Roman" w:eastAsia="Times New Roman" w:hAnsi="Times New Roman" w:cs="Times New Roman"/>
          <w:b/>
          <w:sz w:val="24"/>
        </w:rPr>
        <w:lastRenderedPageBreak/>
        <w:t>г)Презентација/Презентовање</w:t>
      </w:r>
      <w:r>
        <w:rPr>
          <w:rFonts w:ascii="Times New Roman" w:eastAsia="Times New Roman" w:hAnsi="Times New Roman" w:cs="Times New Roman"/>
          <w:b/>
          <w:spacing w:val="-8"/>
          <w:sz w:val="24"/>
        </w:rPr>
        <w:t xml:space="preserve"> </w:t>
      </w:r>
      <w:r>
        <w:rPr>
          <w:rFonts w:ascii="Times New Roman" w:eastAsia="Times New Roman" w:hAnsi="Times New Roman" w:cs="Times New Roman"/>
          <w:b/>
          <w:spacing w:val="-4"/>
          <w:sz w:val="24"/>
        </w:rPr>
        <w:t>рада</w:t>
      </w:r>
    </w:p>
    <w:p w14:paraId="25C6B5C3" w14:textId="77777777" w:rsidR="009E729B" w:rsidRDefault="009E729B">
      <w:pPr>
        <w:widowControl w:val="0"/>
        <w:autoSpaceDE w:val="0"/>
        <w:autoSpaceDN w:val="0"/>
        <w:spacing w:before="4" w:after="0" w:line="240" w:lineRule="auto"/>
        <w:rPr>
          <w:rFonts w:ascii="Times New Roman" w:eastAsia="Times New Roman" w:hAnsi="Times New Roman" w:cs="Times New Roman"/>
          <w:b/>
          <w:sz w:val="16"/>
          <w:szCs w:val="24"/>
        </w:rPr>
      </w:pPr>
    </w:p>
    <w:tbl>
      <w:tblPr>
        <w:tblStyle w:val="TableNormal1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8"/>
        <w:gridCol w:w="2286"/>
      </w:tblGrid>
      <w:tr w:rsidR="009E729B" w14:paraId="7053514F" w14:textId="77777777">
        <w:trPr>
          <w:trHeight w:val="484"/>
        </w:trPr>
        <w:tc>
          <w:tcPr>
            <w:tcW w:w="7908" w:type="dxa"/>
          </w:tcPr>
          <w:p w14:paraId="5337C2AB" w14:textId="77777777" w:rsidR="009E729B" w:rsidRDefault="00000000">
            <w:pPr>
              <w:spacing w:line="273" w:lineRule="exact"/>
              <w:ind w:left="110"/>
              <w:rPr>
                <w:rFonts w:ascii="Times New Roman" w:eastAsia="Times New Roman" w:hAnsi="Times New Roman"/>
                <w:b/>
                <w:sz w:val="24"/>
              </w:rPr>
            </w:pPr>
            <w:r>
              <w:rPr>
                <w:rFonts w:ascii="Times New Roman" w:eastAsia="Times New Roman" w:hAnsi="Times New Roman"/>
                <w:b/>
                <w:sz w:val="24"/>
              </w:rPr>
              <w:t>Презентација</w:t>
            </w:r>
            <w:r>
              <w:rPr>
                <w:rFonts w:ascii="Times New Roman" w:eastAsia="Times New Roman" w:hAnsi="Times New Roman"/>
                <w:b/>
                <w:spacing w:val="-9"/>
                <w:sz w:val="24"/>
              </w:rPr>
              <w:t xml:space="preserve"> </w:t>
            </w:r>
            <w:r>
              <w:rPr>
                <w:rFonts w:ascii="Times New Roman" w:eastAsia="Times New Roman" w:hAnsi="Times New Roman"/>
                <w:b/>
                <w:sz w:val="24"/>
              </w:rPr>
              <w:t>(</w:t>
            </w:r>
            <w:r>
              <w:rPr>
                <w:rFonts w:ascii="Times New Roman" w:eastAsia="Times New Roman" w:hAnsi="Times New Roman"/>
                <w:b/>
                <w:spacing w:val="-5"/>
                <w:sz w:val="24"/>
              </w:rPr>
              <w:t xml:space="preserve"> </w:t>
            </w:r>
            <w:r>
              <w:rPr>
                <w:rFonts w:ascii="Times New Roman" w:eastAsia="Times New Roman" w:hAnsi="Times New Roman"/>
                <w:b/>
                <w:sz w:val="24"/>
              </w:rPr>
              <w:t>електронска</w:t>
            </w:r>
            <w:r>
              <w:rPr>
                <w:rFonts w:ascii="Times New Roman" w:eastAsia="Times New Roman" w:hAnsi="Times New Roman"/>
                <w:b/>
                <w:spacing w:val="-6"/>
                <w:sz w:val="24"/>
              </w:rPr>
              <w:t xml:space="preserve"> </w:t>
            </w:r>
            <w:r>
              <w:rPr>
                <w:rFonts w:ascii="Times New Roman" w:eastAsia="Times New Roman" w:hAnsi="Times New Roman"/>
                <w:b/>
                <w:sz w:val="24"/>
              </w:rPr>
              <w:t>форма, плакат,</w:t>
            </w:r>
            <w:r>
              <w:rPr>
                <w:rFonts w:ascii="Times New Roman" w:eastAsia="Times New Roman" w:hAnsi="Times New Roman"/>
                <w:b/>
                <w:spacing w:val="-4"/>
                <w:sz w:val="24"/>
              </w:rPr>
              <w:t xml:space="preserve"> </w:t>
            </w:r>
            <w:r>
              <w:rPr>
                <w:rFonts w:ascii="Times New Roman" w:eastAsia="Times New Roman" w:hAnsi="Times New Roman"/>
                <w:b/>
                <w:spacing w:val="-2"/>
                <w:sz w:val="24"/>
              </w:rPr>
              <w:t>паноа...)</w:t>
            </w:r>
          </w:p>
        </w:tc>
        <w:tc>
          <w:tcPr>
            <w:tcW w:w="2286" w:type="dxa"/>
          </w:tcPr>
          <w:p w14:paraId="1D34093E" w14:textId="77777777" w:rsidR="009E729B" w:rsidRDefault="00000000">
            <w:pPr>
              <w:spacing w:line="273" w:lineRule="exact"/>
              <w:ind w:left="490" w:right="473"/>
              <w:jc w:val="center"/>
              <w:rPr>
                <w:rFonts w:ascii="Times New Roman" w:eastAsia="Times New Roman" w:hAnsi="Times New Roman"/>
                <w:b/>
                <w:sz w:val="24"/>
              </w:rPr>
            </w:pPr>
            <w:r>
              <w:rPr>
                <w:rFonts w:ascii="Times New Roman" w:eastAsia="Times New Roman" w:hAnsi="Times New Roman"/>
                <w:b/>
                <w:sz w:val="24"/>
              </w:rPr>
              <w:t xml:space="preserve">Број </w:t>
            </w:r>
            <w:r>
              <w:rPr>
                <w:rFonts w:ascii="Times New Roman" w:eastAsia="Times New Roman" w:hAnsi="Times New Roman"/>
                <w:b/>
                <w:spacing w:val="-2"/>
                <w:sz w:val="24"/>
              </w:rPr>
              <w:t>бодова</w:t>
            </w:r>
          </w:p>
        </w:tc>
      </w:tr>
      <w:tr w:rsidR="009E729B" w14:paraId="43184133" w14:textId="77777777">
        <w:trPr>
          <w:trHeight w:val="455"/>
        </w:trPr>
        <w:tc>
          <w:tcPr>
            <w:tcW w:w="7908" w:type="dxa"/>
          </w:tcPr>
          <w:p w14:paraId="47632FF8"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Презентација</w:t>
            </w:r>
            <w:r>
              <w:rPr>
                <w:rFonts w:ascii="Times New Roman" w:eastAsia="Times New Roman" w:hAnsi="Times New Roman"/>
                <w:spacing w:val="-1"/>
                <w:sz w:val="24"/>
              </w:rPr>
              <w:t xml:space="preserve"> </w:t>
            </w:r>
            <w:r>
              <w:rPr>
                <w:rFonts w:ascii="Times New Roman" w:eastAsia="Times New Roman" w:hAnsi="Times New Roman"/>
                <w:sz w:val="24"/>
              </w:rPr>
              <w:t>је</w:t>
            </w:r>
            <w:r>
              <w:rPr>
                <w:rFonts w:ascii="Times New Roman" w:eastAsia="Times New Roman" w:hAnsi="Times New Roman"/>
                <w:spacing w:val="-4"/>
                <w:sz w:val="24"/>
              </w:rPr>
              <w:t xml:space="preserve"> </w:t>
            </w:r>
            <w:r>
              <w:rPr>
                <w:rFonts w:ascii="Times New Roman" w:eastAsia="Times New Roman" w:hAnsi="Times New Roman"/>
                <w:sz w:val="24"/>
              </w:rPr>
              <w:t>добро видљива</w:t>
            </w:r>
            <w:r>
              <w:rPr>
                <w:rFonts w:ascii="Times New Roman" w:eastAsia="Times New Roman" w:hAnsi="Times New Roman"/>
                <w:spacing w:val="-5"/>
                <w:sz w:val="24"/>
              </w:rPr>
              <w:t xml:space="preserve"> </w:t>
            </w:r>
            <w:r>
              <w:rPr>
                <w:rFonts w:ascii="Times New Roman" w:eastAsia="Times New Roman" w:hAnsi="Times New Roman"/>
                <w:sz w:val="24"/>
              </w:rPr>
              <w:t>и</w:t>
            </w:r>
            <w:r>
              <w:rPr>
                <w:rFonts w:ascii="Times New Roman" w:eastAsia="Times New Roman" w:hAnsi="Times New Roman"/>
                <w:spacing w:val="-7"/>
                <w:sz w:val="24"/>
              </w:rPr>
              <w:t xml:space="preserve"> </w:t>
            </w:r>
            <w:r>
              <w:rPr>
                <w:rFonts w:ascii="Times New Roman" w:eastAsia="Times New Roman" w:hAnsi="Times New Roman"/>
                <w:spacing w:val="-4"/>
                <w:sz w:val="24"/>
              </w:rPr>
              <w:t>јасна</w:t>
            </w:r>
          </w:p>
        </w:tc>
        <w:tc>
          <w:tcPr>
            <w:tcW w:w="2286" w:type="dxa"/>
          </w:tcPr>
          <w:p w14:paraId="43342911"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7480C81D" w14:textId="77777777">
        <w:trPr>
          <w:trHeight w:val="460"/>
        </w:trPr>
        <w:tc>
          <w:tcPr>
            <w:tcW w:w="7908" w:type="dxa"/>
          </w:tcPr>
          <w:p w14:paraId="148A1B12"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Количина</w:t>
            </w:r>
            <w:r>
              <w:rPr>
                <w:rFonts w:ascii="Times New Roman" w:eastAsia="Times New Roman" w:hAnsi="Times New Roman"/>
                <w:spacing w:val="-9"/>
                <w:sz w:val="24"/>
              </w:rPr>
              <w:t xml:space="preserve"> </w:t>
            </w:r>
            <w:r>
              <w:rPr>
                <w:rFonts w:ascii="Times New Roman" w:eastAsia="Times New Roman" w:hAnsi="Times New Roman"/>
                <w:sz w:val="24"/>
              </w:rPr>
              <w:t>текста</w:t>
            </w:r>
            <w:r>
              <w:rPr>
                <w:rFonts w:ascii="Times New Roman" w:eastAsia="Times New Roman" w:hAnsi="Times New Roman"/>
                <w:spacing w:val="-2"/>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презентацији се</w:t>
            </w:r>
            <w:r>
              <w:rPr>
                <w:rFonts w:ascii="Times New Roman" w:eastAsia="Times New Roman" w:hAnsi="Times New Roman"/>
                <w:spacing w:val="3"/>
                <w:sz w:val="24"/>
              </w:rPr>
              <w:t xml:space="preserve"> </w:t>
            </w:r>
            <w:r>
              <w:rPr>
                <w:rFonts w:ascii="Times New Roman" w:eastAsia="Times New Roman" w:hAnsi="Times New Roman"/>
                <w:sz w:val="24"/>
              </w:rPr>
              <w:t>уклапа</w:t>
            </w:r>
            <w:r>
              <w:rPr>
                <w:rFonts w:ascii="Times New Roman" w:eastAsia="Times New Roman" w:hAnsi="Times New Roman"/>
                <w:spacing w:val="3"/>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стандарде</w:t>
            </w:r>
            <w:r>
              <w:rPr>
                <w:rFonts w:ascii="Times New Roman" w:eastAsia="Times New Roman" w:hAnsi="Times New Roman"/>
                <w:spacing w:val="-2"/>
                <w:sz w:val="24"/>
              </w:rPr>
              <w:t xml:space="preserve"> </w:t>
            </w:r>
            <w:r>
              <w:rPr>
                <w:rFonts w:ascii="Times New Roman" w:eastAsia="Times New Roman" w:hAnsi="Times New Roman"/>
                <w:sz w:val="24"/>
              </w:rPr>
              <w:t>добре</w:t>
            </w:r>
            <w:r>
              <w:rPr>
                <w:rFonts w:ascii="Times New Roman" w:eastAsia="Times New Roman" w:hAnsi="Times New Roman"/>
                <w:spacing w:val="-1"/>
                <w:sz w:val="24"/>
              </w:rPr>
              <w:t xml:space="preserve"> </w:t>
            </w:r>
            <w:r>
              <w:rPr>
                <w:rFonts w:ascii="Times New Roman" w:eastAsia="Times New Roman" w:hAnsi="Times New Roman"/>
                <w:spacing w:val="-2"/>
                <w:sz w:val="24"/>
              </w:rPr>
              <w:t>презентације</w:t>
            </w:r>
          </w:p>
        </w:tc>
        <w:tc>
          <w:tcPr>
            <w:tcW w:w="2286" w:type="dxa"/>
          </w:tcPr>
          <w:p w14:paraId="113D3757"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239B4768" w14:textId="77777777">
        <w:trPr>
          <w:trHeight w:val="456"/>
        </w:trPr>
        <w:tc>
          <w:tcPr>
            <w:tcW w:w="7908" w:type="dxa"/>
          </w:tcPr>
          <w:p w14:paraId="0B89F3A1"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Одабир</w:t>
            </w:r>
            <w:r>
              <w:rPr>
                <w:rFonts w:ascii="Times New Roman" w:eastAsia="Times New Roman" w:hAnsi="Times New Roman"/>
                <w:spacing w:val="-1"/>
                <w:sz w:val="24"/>
              </w:rPr>
              <w:t xml:space="preserve"> </w:t>
            </w:r>
            <w:r>
              <w:rPr>
                <w:rFonts w:ascii="Times New Roman" w:eastAsia="Times New Roman" w:hAnsi="Times New Roman"/>
                <w:sz w:val="24"/>
              </w:rPr>
              <w:t>слика</w:t>
            </w:r>
            <w:r>
              <w:rPr>
                <w:rFonts w:ascii="Times New Roman" w:eastAsia="Times New Roman" w:hAnsi="Times New Roman"/>
                <w:spacing w:val="-2"/>
                <w:sz w:val="24"/>
              </w:rPr>
              <w:t xml:space="preserve"> </w:t>
            </w:r>
            <w:r>
              <w:rPr>
                <w:rFonts w:ascii="Times New Roman" w:eastAsia="Times New Roman" w:hAnsi="Times New Roman"/>
                <w:sz w:val="24"/>
              </w:rPr>
              <w:t>и графикона</w:t>
            </w:r>
            <w:r>
              <w:rPr>
                <w:rFonts w:ascii="Times New Roman" w:eastAsia="Times New Roman" w:hAnsi="Times New Roman"/>
                <w:spacing w:val="-2"/>
                <w:sz w:val="24"/>
              </w:rPr>
              <w:t xml:space="preserve"> </w:t>
            </w:r>
            <w:r>
              <w:rPr>
                <w:rFonts w:ascii="Times New Roman" w:eastAsia="Times New Roman" w:hAnsi="Times New Roman"/>
                <w:sz w:val="24"/>
              </w:rPr>
              <w:t>је</w:t>
            </w:r>
            <w:r>
              <w:rPr>
                <w:rFonts w:ascii="Times New Roman" w:eastAsia="Times New Roman" w:hAnsi="Times New Roman"/>
                <w:spacing w:val="3"/>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складу</w:t>
            </w:r>
            <w:r>
              <w:rPr>
                <w:rFonts w:ascii="Times New Roman" w:eastAsia="Times New Roman" w:hAnsi="Times New Roman"/>
                <w:spacing w:val="-6"/>
                <w:sz w:val="24"/>
              </w:rPr>
              <w:t xml:space="preserve"> </w:t>
            </w:r>
            <w:r>
              <w:rPr>
                <w:rFonts w:ascii="Times New Roman" w:eastAsia="Times New Roman" w:hAnsi="Times New Roman"/>
                <w:sz w:val="24"/>
              </w:rPr>
              <w:t>са</w:t>
            </w:r>
            <w:r>
              <w:rPr>
                <w:rFonts w:ascii="Times New Roman" w:eastAsia="Times New Roman" w:hAnsi="Times New Roman"/>
                <w:spacing w:val="-1"/>
                <w:sz w:val="24"/>
              </w:rPr>
              <w:t xml:space="preserve"> </w:t>
            </w:r>
            <w:r>
              <w:rPr>
                <w:rFonts w:ascii="Times New Roman" w:eastAsia="Times New Roman" w:hAnsi="Times New Roman"/>
                <w:spacing w:val="-2"/>
                <w:sz w:val="24"/>
              </w:rPr>
              <w:t>презентацијом</w:t>
            </w:r>
          </w:p>
        </w:tc>
        <w:tc>
          <w:tcPr>
            <w:tcW w:w="2286" w:type="dxa"/>
          </w:tcPr>
          <w:p w14:paraId="46541AF7"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6437B359" w14:textId="77777777">
        <w:trPr>
          <w:trHeight w:val="455"/>
        </w:trPr>
        <w:tc>
          <w:tcPr>
            <w:tcW w:w="7908" w:type="dxa"/>
          </w:tcPr>
          <w:p w14:paraId="170F13CF"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pacing w:val="-2"/>
                <w:sz w:val="24"/>
              </w:rPr>
              <w:t>Дизајн</w:t>
            </w:r>
          </w:p>
        </w:tc>
        <w:tc>
          <w:tcPr>
            <w:tcW w:w="2286" w:type="dxa"/>
          </w:tcPr>
          <w:p w14:paraId="3877BA6D"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1DA89CAC" w14:textId="77777777">
        <w:trPr>
          <w:trHeight w:val="461"/>
        </w:trPr>
        <w:tc>
          <w:tcPr>
            <w:tcW w:w="7908" w:type="dxa"/>
          </w:tcPr>
          <w:p w14:paraId="47E84FAC" w14:textId="77777777" w:rsidR="009E729B" w:rsidRDefault="00000000">
            <w:pPr>
              <w:spacing w:line="273" w:lineRule="exact"/>
              <w:ind w:left="110"/>
              <w:rPr>
                <w:rFonts w:ascii="Times New Roman" w:eastAsia="Times New Roman" w:hAnsi="Times New Roman"/>
                <w:sz w:val="24"/>
              </w:rPr>
            </w:pPr>
            <w:r>
              <w:rPr>
                <w:rFonts w:ascii="Times New Roman" w:eastAsia="Times New Roman" w:hAnsi="Times New Roman"/>
                <w:spacing w:val="-2"/>
                <w:sz w:val="24"/>
              </w:rPr>
              <w:t>Мултимедијалност</w:t>
            </w:r>
          </w:p>
        </w:tc>
        <w:tc>
          <w:tcPr>
            <w:tcW w:w="2286" w:type="dxa"/>
          </w:tcPr>
          <w:p w14:paraId="36455A5E" w14:textId="77777777" w:rsidR="009E729B" w:rsidRDefault="00000000">
            <w:pPr>
              <w:spacing w:line="273"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1E62CF26" w14:textId="77777777">
        <w:trPr>
          <w:trHeight w:val="455"/>
        </w:trPr>
        <w:tc>
          <w:tcPr>
            <w:tcW w:w="7908" w:type="dxa"/>
          </w:tcPr>
          <w:p w14:paraId="688F21C3"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pacing w:val="-2"/>
                <w:sz w:val="24"/>
              </w:rPr>
              <w:t>Интерактивност</w:t>
            </w:r>
          </w:p>
        </w:tc>
        <w:tc>
          <w:tcPr>
            <w:tcW w:w="2286" w:type="dxa"/>
          </w:tcPr>
          <w:p w14:paraId="560F2748"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bl>
    <w:p w14:paraId="4FB19E0D" w14:textId="77777777" w:rsidR="009E729B" w:rsidRDefault="009E729B">
      <w:pPr>
        <w:widowControl w:val="0"/>
        <w:autoSpaceDE w:val="0"/>
        <w:autoSpaceDN w:val="0"/>
        <w:spacing w:after="0" w:line="240" w:lineRule="auto"/>
        <w:rPr>
          <w:rFonts w:ascii="Times New Roman" w:eastAsia="Times New Roman" w:hAnsi="Times New Roman" w:cs="Times New Roman"/>
          <w:b/>
          <w:sz w:val="20"/>
          <w:szCs w:val="24"/>
        </w:rPr>
      </w:pPr>
    </w:p>
    <w:p w14:paraId="6C0929DE" w14:textId="77777777" w:rsidR="009E729B" w:rsidRDefault="009E729B">
      <w:pPr>
        <w:widowControl w:val="0"/>
        <w:autoSpaceDE w:val="0"/>
        <w:autoSpaceDN w:val="0"/>
        <w:spacing w:before="3" w:after="0" w:line="240" w:lineRule="auto"/>
        <w:rPr>
          <w:rFonts w:ascii="Times New Roman" w:eastAsia="Times New Roman" w:hAnsi="Times New Roman" w:cs="Times New Roman"/>
          <w:b/>
          <w:sz w:val="20"/>
          <w:szCs w:val="24"/>
        </w:rPr>
      </w:pPr>
    </w:p>
    <w:tbl>
      <w:tblPr>
        <w:tblStyle w:val="TableNormal1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6"/>
        <w:gridCol w:w="4576"/>
        <w:gridCol w:w="4571"/>
      </w:tblGrid>
      <w:tr w:rsidR="009E729B" w14:paraId="04E994C6" w14:textId="77777777">
        <w:trPr>
          <w:trHeight w:val="484"/>
        </w:trPr>
        <w:tc>
          <w:tcPr>
            <w:tcW w:w="13723" w:type="dxa"/>
            <w:gridSpan w:val="3"/>
          </w:tcPr>
          <w:p w14:paraId="36981EFD" w14:textId="77777777" w:rsidR="009E729B" w:rsidRDefault="00000000">
            <w:pPr>
              <w:spacing w:before="1"/>
              <w:ind w:left="6076" w:right="6067"/>
              <w:jc w:val="center"/>
              <w:rPr>
                <w:rFonts w:ascii="Times New Roman" w:eastAsia="Times New Roman" w:hAnsi="Times New Roman"/>
                <w:b/>
                <w:sz w:val="24"/>
              </w:rPr>
            </w:pPr>
            <w:r>
              <w:rPr>
                <w:rFonts w:ascii="Times New Roman" w:eastAsia="Times New Roman" w:hAnsi="Times New Roman"/>
                <w:b/>
                <w:spacing w:val="-2"/>
                <w:sz w:val="24"/>
              </w:rPr>
              <w:t>Презентовање</w:t>
            </w:r>
          </w:p>
        </w:tc>
      </w:tr>
      <w:tr w:rsidR="009E729B" w14:paraId="66FFCFCE" w14:textId="77777777">
        <w:trPr>
          <w:trHeight w:val="1703"/>
        </w:trPr>
        <w:tc>
          <w:tcPr>
            <w:tcW w:w="4576" w:type="dxa"/>
          </w:tcPr>
          <w:p w14:paraId="0FFD20A3" w14:textId="77777777" w:rsidR="009E729B" w:rsidRDefault="00000000">
            <w:pPr>
              <w:spacing w:before="111"/>
              <w:ind w:left="1719" w:right="1707"/>
              <w:jc w:val="center"/>
              <w:rPr>
                <w:rFonts w:ascii="Times New Roman" w:eastAsia="Times New Roman" w:hAnsi="Times New Roman"/>
                <w:sz w:val="24"/>
              </w:rPr>
            </w:pPr>
            <w:r>
              <w:rPr>
                <w:rFonts w:ascii="Times New Roman" w:eastAsia="Times New Roman" w:hAnsi="Times New Roman"/>
                <w:spacing w:val="-2"/>
                <w:sz w:val="24"/>
              </w:rPr>
              <w:t>САДРЖАЈ</w:t>
            </w:r>
          </w:p>
          <w:p w14:paraId="7CD9C33C" w14:textId="77777777" w:rsidR="009E729B" w:rsidRDefault="00000000">
            <w:pPr>
              <w:numPr>
                <w:ilvl w:val="0"/>
                <w:numId w:val="154"/>
              </w:numPr>
              <w:tabs>
                <w:tab w:val="left" w:pos="236"/>
              </w:tabs>
              <w:spacing w:before="199" w:line="280" w:lineRule="auto"/>
              <w:ind w:right="921"/>
              <w:rPr>
                <w:rFonts w:ascii="Times New Roman" w:eastAsia="Times New Roman" w:hAnsi="Times New Roman"/>
                <w:sz w:val="24"/>
              </w:rPr>
            </w:pPr>
            <w:r>
              <w:rPr>
                <w:rFonts w:ascii="Times New Roman" w:eastAsia="Times New Roman" w:hAnsi="Times New Roman"/>
                <w:sz w:val="24"/>
              </w:rPr>
              <w:t>Обухваћени</w:t>
            </w:r>
            <w:r>
              <w:rPr>
                <w:rFonts w:ascii="Times New Roman" w:eastAsia="Times New Roman" w:hAnsi="Times New Roman"/>
                <w:spacing w:val="-8"/>
                <w:sz w:val="24"/>
              </w:rPr>
              <w:t xml:space="preserve"> </w:t>
            </w:r>
            <w:r>
              <w:rPr>
                <w:rFonts w:ascii="Times New Roman" w:eastAsia="Times New Roman" w:hAnsi="Times New Roman"/>
                <w:sz w:val="24"/>
              </w:rPr>
              <w:t>су</w:t>
            </w:r>
            <w:r>
              <w:rPr>
                <w:rFonts w:ascii="Times New Roman" w:eastAsia="Times New Roman" w:hAnsi="Times New Roman"/>
                <w:spacing w:val="-15"/>
                <w:sz w:val="24"/>
              </w:rPr>
              <w:t xml:space="preserve"> </w:t>
            </w:r>
            <w:r>
              <w:rPr>
                <w:rFonts w:ascii="Times New Roman" w:eastAsia="Times New Roman" w:hAnsi="Times New Roman"/>
                <w:sz w:val="24"/>
              </w:rPr>
              <w:t>сви</w:t>
            </w:r>
            <w:r>
              <w:rPr>
                <w:rFonts w:ascii="Times New Roman" w:eastAsia="Times New Roman" w:hAnsi="Times New Roman"/>
                <w:spacing w:val="-7"/>
                <w:sz w:val="24"/>
              </w:rPr>
              <w:t xml:space="preserve"> </w:t>
            </w:r>
            <w:r>
              <w:rPr>
                <w:rFonts w:ascii="Times New Roman" w:eastAsia="Times New Roman" w:hAnsi="Times New Roman"/>
                <w:sz w:val="24"/>
              </w:rPr>
              <w:t>важни</w:t>
            </w:r>
            <w:r>
              <w:rPr>
                <w:rFonts w:ascii="Times New Roman" w:eastAsia="Times New Roman" w:hAnsi="Times New Roman"/>
                <w:spacing w:val="-7"/>
                <w:sz w:val="24"/>
              </w:rPr>
              <w:t xml:space="preserve"> </w:t>
            </w:r>
            <w:r>
              <w:rPr>
                <w:rFonts w:ascii="Times New Roman" w:eastAsia="Times New Roman" w:hAnsi="Times New Roman"/>
                <w:sz w:val="24"/>
              </w:rPr>
              <w:t xml:space="preserve">делови </w:t>
            </w:r>
            <w:r>
              <w:rPr>
                <w:rFonts w:ascii="Times New Roman" w:eastAsia="Times New Roman" w:hAnsi="Times New Roman"/>
                <w:spacing w:val="-2"/>
                <w:sz w:val="24"/>
              </w:rPr>
              <w:t>садржаја</w:t>
            </w:r>
          </w:p>
          <w:p w14:paraId="4923D393" w14:textId="77777777" w:rsidR="009E729B" w:rsidRDefault="00000000">
            <w:pPr>
              <w:numPr>
                <w:ilvl w:val="0"/>
                <w:numId w:val="154"/>
              </w:numPr>
              <w:tabs>
                <w:tab w:val="left" w:pos="236"/>
              </w:tabs>
              <w:spacing w:line="269" w:lineRule="exact"/>
              <w:ind w:hanging="126"/>
              <w:rPr>
                <w:rFonts w:ascii="Times New Roman" w:eastAsia="Times New Roman" w:hAnsi="Times New Roman"/>
                <w:sz w:val="24"/>
              </w:rPr>
            </w:pPr>
            <w:r>
              <w:rPr>
                <w:rFonts w:ascii="Times New Roman" w:eastAsia="Times New Roman" w:hAnsi="Times New Roman"/>
                <w:sz w:val="24"/>
              </w:rPr>
              <w:t>след</w:t>
            </w:r>
            <w:r>
              <w:rPr>
                <w:rFonts w:ascii="Times New Roman" w:eastAsia="Times New Roman" w:hAnsi="Times New Roman"/>
                <w:spacing w:val="-3"/>
                <w:sz w:val="24"/>
              </w:rPr>
              <w:t xml:space="preserve"> </w:t>
            </w:r>
            <w:r>
              <w:rPr>
                <w:rFonts w:ascii="Times New Roman" w:eastAsia="Times New Roman" w:hAnsi="Times New Roman"/>
                <w:sz w:val="24"/>
              </w:rPr>
              <w:t>излагања</w:t>
            </w:r>
            <w:r>
              <w:rPr>
                <w:rFonts w:ascii="Times New Roman" w:eastAsia="Times New Roman" w:hAnsi="Times New Roman"/>
                <w:spacing w:val="-2"/>
                <w:sz w:val="24"/>
              </w:rPr>
              <w:t xml:space="preserve"> </w:t>
            </w:r>
            <w:r>
              <w:rPr>
                <w:rFonts w:ascii="Times New Roman" w:eastAsia="Times New Roman" w:hAnsi="Times New Roman"/>
                <w:sz w:val="24"/>
              </w:rPr>
              <w:t>је</w:t>
            </w:r>
            <w:r>
              <w:rPr>
                <w:rFonts w:ascii="Times New Roman" w:eastAsia="Times New Roman" w:hAnsi="Times New Roman"/>
                <w:spacing w:val="-1"/>
                <w:sz w:val="24"/>
              </w:rPr>
              <w:t xml:space="preserve"> </w:t>
            </w:r>
            <w:r>
              <w:rPr>
                <w:rFonts w:ascii="Times New Roman" w:eastAsia="Times New Roman" w:hAnsi="Times New Roman"/>
                <w:spacing w:val="-2"/>
                <w:sz w:val="24"/>
              </w:rPr>
              <w:t>логичан</w:t>
            </w:r>
          </w:p>
        </w:tc>
        <w:tc>
          <w:tcPr>
            <w:tcW w:w="4576" w:type="dxa"/>
          </w:tcPr>
          <w:p w14:paraId="7E789520" w14:textId="77777777" w:rsidR="009E729B" w:rsidRDefault="00000000">
            <w:pPr>
              <w:spacing w:before="111"/>
              <w:ind w:left="1171"/>
              <w:rPr>
                <w:rFonts w:ascii="Times New Roman" w:eastAsia="Times New Roman" w:hAnsi="Times New Roman"/>
                <w:sz w:val="24"/>
              </w:rPr>
            </w:pPr>
            <w:r>
              <w:rPr>
                <w:rFonts w:ascii="Times New Roman" w:eastAsia="Times New Roman" w:hAnsi="Times New Roman"/>
                <w:sz w:val="24"/>
              </w:rPr>
              <w:t>НАЧИН</w:t>
            </w:r>
            <w:r>
              <w:rPr>
                <w:rFonts w:ascii="Times New Roman" w:eastAsia="Times New Roman" w:hAnsi="Times New Roman"/>
                <w:spacing w:val="-5"/>
                <w:sz w:val="24"/>
              </w:rPr>
              <w:t xml:space="preserve"> </w:t>
            </w:r>
            <w:r>
              <w:rPr>
                <w:rFonts w:ascii="Times New Roman" w:eastAsia="Times New Roman" w:hAnsi="Times New Roman"/>
                <w:spacing w:val="-2"/>
                <w:sz w:val="24"/>
              </w:rPr>
              <w:t>ИЗЛАГАЊА</w:t>
            </w:r>
          </w:p>
          <w:p w14:paraId="72FDEDF3" w14:textId="77777777" w:rsidR="009E729B" w:rsidRDefault="00000000">
            <w:pPr>
              <w:numPr>
                <w:ilvl w:val="0"/>
                <w:numId w:val="155"/>
              </w:numPr>
              <w:tabs>
                <w:tab w:val="left" w:pos="475"/>
              </w:tabs>
              <w:spacing w:before="203"/>
              <w:ind w:right="2511" w:firstLine="81"/>
              <w:rPr>
                <w:rFonts w:ascii="Times New Roman" w:eastAsia="Times New Roman" w:hAnsi="Times New Roman"/>
                <w:sz w:val="24"/>
              </w:rPr>
            </w:pPr>
            <w:r>
              <w:rPr>
                <w:rFonts w:ascii="Times New Roman" w:eastAsia="Times New Roman" w:hAnsi="Times New Roman"/>
                <w:sz w:val="24"/>
              </w:rPr>
              <w:t>Изражавање је а)</w:t>
            </w:r>
            <w:r>
              <w:rPr>
                <w:rFonts w:ascii="Times New Roman" w:eastAsia="Times New Roman" w:hAnsi="Times New Roman"/>
                <w:spacing w:val="-13"/>
                <w:sz w:val="24"/>
              </w:rPr>
              <w:t xml:space="preserve"> </w:t>
            </w:r>
            <w:r>
              <w:rPr>
                <w:rFonts w:ascii="Times New Roman" w:eastAsia="Times New Roman" w:hAnsi="Times New Roman"/>
                <w:sz w:val="24"/>
              </w:rPr>
              <w:t>довољно</w:t>
            </w:r>
            <w:r>
              <w:rPr>
                <w:rFonts w:ascii="Times New Roman" w:eastAsia="Times New Roman" w:hAnsi="Times New Roman"/>
                <w:spacing w:val="33"/>
                <w:sz w:val="24"/>
              </w:rPr>
              <w:t xml:space="preserve"> </w:t>
            </w:r>
            <w:r>
              <w:rPr>
                <w:rFonts w:ascii="Times New Roman" w:eastAsia="Times New Roman" w:hAnsi="Times New Roman"/>
                <w:sz w:val="24"/>
              </w:rPr>
              <w:t>гласно б) правилно</w:t>
            </w:r>
          </w:p>
          <w:p w14:paraId="129E70E7" w14:textId="77777777" w:rsidR="009E729B" w:rsidRDefault="00000000">
            <w:pPr>
              <w:spacing w:line="264" w:lineRule="exact"/>
              <w:ind w:left="110"/>
              <w:rPr>
                <w:rFonts w:ascii="Times New Roman" w:eastAsia="Times New Roman" w:hAnsi="Times New Roman"/>
                <w:sz w:val="24"/>
              </w:rPr>
            </w:pPr>
            <w:r>
              <w:rPr>
                <w:rFonts w:ascii="Times New Roman" w:eastAsia="Times New Roman" w:hAnsi="Times New Roman"/>
                <w:sz w:val="24"/>
              </w:rPr>
              <w:t>в)</w:t>
            </w:r>
            <w:r>
              <w:rPr>
                <w:rFonts w:ascii="Times New Roman" w:eastAsia="Times New Roman" w:hAnsi="Times New Roman"/>
                <w:spacing w:val="4"/>
                <w:sz w:val="24"/>
              </w:rPr>
              <w:t xml:space="preserve"> </w:t>
            </w:r>
            <w:r>
              <w:rPr>
                <w:rFonts w:ascii="Times New Roman" w:eastAsia="Times New Roman" w:hAnsi="Times New Roman"/>
                <w:spacing w:val="-4"/>
                <w:sz w:val="24"/>
              </w:rPr>
              <w:t>јасно</w:t>
            </w:r>
          </w:p>
        </w:tc>
        <w:tc>
          <w:tcPr>
            <w:tcW w:w="4571" w:type="dxa"/>
          </w:tcPr>
          <w:p w14:paraId="635DF780" w14:textId="77777777" w:rsidR="009E729B" w:rsidRDefault="00000000">
            <w:pPr>
              <w:spacing w:before="111"/>
              <w:ind w:left="844"/>
              <w:rPr>
                <w:rFonts w:ascii="Times New Roman" w:eastAsia="Times New Roman" w:hAnsi="Times New Roman"/>
                <w:sz w:val="24"/>
              </w:rPr>
            </w:pPr>
            <w:r>
              <w:rPr>
                <w:rFonts w:ascii="Times New Roman" w:eastAsia="Times New Roman" w:hAnsi="Times New Roman"/>
                <w:sz w:val="24"/>
              </w:rPr>
              <w:t>РЕАКЦИЈА</w:t>
            </w:r>
            <w:r>
              <w:rPr>
                <w:rFonts w:ascii="Times New Roman" w:eastAsia="Times New Roman" w:hAnsi="Times New Roman"/>
                <w:spacing w:val="-11"/>
                <w:sz w:val="24"/>
              </w:rPr>
              <w:t xml:space="preserve"> </w:t>
            </w:r>
            <w:r>
              <w:rPr>
                <w:rFonts w:ascii="Times New Roman" w:eastAsia="Times New Roman" w:hAnsi="Times New Roman"/>
                <w:spacing w:val="-2"/>
                <w:sz w:val="24"/>
              </w:rPr>
              <w:t>СЛУШАЛАЦА</w:t>
            </w:r>
          </w:p>
          <w:p w14:paraId="26ECE270" w14:textId="77777777" w:rsidR="009E729B" w:rsidRDefault="00000000">
            <w:pPr>
              <w:numPr>
                <w:ilvl w:val="0"/>
                <w:numId w:val="156"/>
              </w:numPr>
              <w:tabs>
                <w:tab w:val="left" w:pos="413"/>
              </w:tabs>
              <w:spacing w:before="199"/>
              <w:ind w:hanging="145"/>
              <w:rPr>
                <w:rFonts w:ascii="Times New Roman" w:eastAsia="Times New Roman" w:hAnsi="Times New Roman"/>
                <w:sz w:val="24"/>
              </w:rPr>
            </w:pPr>
            <w:r>
              <w:rPr>
                <w:rFonts w:ascii="Times New Roman" w:eastAsia="Times New Roman" w:hAnsi="Times New Roman"/>
                <w:spacing w:val="-2"/>
                <w:sz w:val="24"/>
              </w:rPr>
              <w:t>слушаоцисапажњомпратепрезентацију</w:t>
            </w:r>
          </w:p>
          <w:p w14:paraId="68B79C9B" w14:textId="77777777" w:rsidR="009E729B" w:rsidRDefault="00000000">
            <w:pPr>
              <w:numPr>
                <w:ilvl w:val="0"/>
                <w:numId w:val="156"/>
              </w:numPr>
              <w:tabs>
                <w:tab w:val="left" w:pos="413"/>
              </w:tabs>
              <w:spacing w:before="45"/>
              <w:ind w:hanging="145"/>
              <w:rPr>
                <w:rFonts w:ascii="Times New Roman" w:eastAsia="Times New Roman" w:hAnsi="Times New Roman"/>
                <w:sz w:val="24"/>
              </w:rPr>
            </w:pPr>
            <w:r>
              <w:rPr>
                <w:rFonts w:ascii="Times New Roman" w:eastAsia="Times New Roman" w:hAnsi="Times New Roman"/>
                <w:sz w:val="24"/>
              </w:rPr>
              <w:t>укључују</w:t>
            </w:r>
            <w:r>
              <w:rPr>
                <w:rFonts w:ascii="Times New Roman" w:eastAsia="Times New Roman" w:hAnsi="Times New Roman"/>
                <w:spacing w:val="-7"/>
                <w:sz w:val="24"/>
              </w:rPr>
              <w:t xml:space="preserve"> </w:t>
            </w:r>
            <w:r>
              <w:rPr>
                <w:rFonts w:ascii="Times New Roman" w:eastAsia="Times New Roman" w:hAnsi="Times New Roman"/>
                <w:sz w:val="24"/>
              </w:rPr>
              <w:t>се</w:t>
            </w:r>
            <w:r>
              <w:rPr>
                <w:rFonts w:ascii="Times New Roman" w:eastAsia="Times New Roman" w:hAnsi="Times New Roman"/>
                <w:spacing w:val="1"/>
                <w:sz w:val="24"/>
              </w:rPr>
              <w:t xml:space="preserve"> </w:t>
            </w:r>
            <w:r>
              <w:rPr>
                <w:rFonts w:ascii="Times New Roman" w:eastAsia="Times New Roman" w:hAnsi="Times New Roman"/>
                <w:sz w:val="24"/>
              </w:rPr>
              <w:t>питањима</w:t>
            </w:r>
            <w:r>
              <w:rPr>
                <w:rFonts w:ascii="Times New Roman" w:eastAsia="Times New Roman" w:hAnsi="Times New Roman"/>
                <w:spacing w:val="1"/>
                <w:sz w:val="24"/>
              </w:rPr>
              <w:t xml:space="preserve"> </w:t>
            </w:r>
            <w:r>
              <w:rPr>
                <w:rFonts w:ascii="Times New Roman" w:eastAsia="Times New Roman" w:hAnsi="Times New Roman"/>
                <w:sz w:val="24"/>
              </w:rPr>
              <w:t>и</w:t>
            </w:r>
            <w:r>
              <w:rPr>
                <w:rFonts w:ascii="Times New Roman" w:eastAsia="Times New Roman" w:hAnsi="Times New Roman"/>
                <w:spacing w:val="-1"/>
                <w:sz w:val="24"/>
              </w:rPr>
              <w:t xml:space="preserve"> </w:t>
            </w:r>
            <w:r>
              <w:rPr>
                <w:rFonts w:ascii="Times New Roman" w:eastAsia="Times New Roman" w:hAnsi="Times New Roman"/>
                <w:spacing w:val="-2"/>
                <w:sz w:val="24"/>
              </w:rPr>
              <w:t>коментарима</w:t>
            </w:r>
          </w:p>
        </w:tc>
      </w:tr>
    </w:tbl>
    <w:p w14:paraId="7ED40872" w14:textId="77777777" w:rsidR="009E729B" w:rsidRDefault="009E729B">
      <w:pPr>
        <w:widowControl w:val="0"/>
        <w:autoSpaceDE w:val="0"/>
        <w:autoSpaceDN w:val="0"/>
        <w:spacing w:before="5" w:after="0" w:line="240" w:lineRule="auto"/>
        <w:rPr>
          <w:rFonts w:ascii="Times New Roman" w:eastAsia="Times New Roman" w:hAnsi="Times New Roman" w:cs="Times New Roman"/>
          <w:b/>
          <w:sz w:val="37"/>
          <w:szCs w:val="24"/>
        </w:rPr>
      </w:pPr>
    </w:p>
    <w:p w14:paraId="2754EBDC" w14:textId="77777777" w:rsidR="009E729B" w:rsidRDefault="00000000">
      <w:pPr>
        <w:widowControl w:val="0"/>
        <w:autoSpaceDE w:val="0"/>
        <w:autoSpaceDN w:val="0"/>
        <w:spacing w:after="0" w:line="272" w:lineRule="exact"/>
        <w:ind w:left="230"/>
        <w:rPr>
          <w:rFonts w:ascii="Times New Roman" w:eastAsia="Times New Roman" w:hAnsi="Times New Roman" w:cs="Times New Roman"/>
          <w:b/>
          <w:sz w:val="24"/>
        </w:rPr>
      </w:pPr>
      <w:r>
        <w:rPr>
          <w:rFonts w:ascii="Times New Roman" w:eastAsia="Times New Roman" w:hAnsi="Times New Roman" w:cs="Times New Roman"/>
          <w:b/>
          <w:sz w:val="24"/>
        </w:rPr>
        <w:t>д)</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Практичнирадови,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вреднујусенаоснову:</w:t>
      </w:r>
    </w:p>
    <w:p w14:paraId="7FE926DE" w14:textId="77777777" w:rsidR="009E729B" w:rsidRDefault="00000000">
      <w:pPr>
        <w:widowControl w:val="0"/>
        <w:numPr>
          <w:ilvl w:val="1"/>
          <w:numId w:val="148"/>
        </w:numPr>
        <w:tabs>
          <w:tab w:val="left" w:pos="1670"/>
        </w:tabs>
        <w:autoSpaceDE w:val="0"/>
        <w:autoSpaceDN w:val="0"/>
        <w:spacing w:after="0" w:line="272" w:lineRule="exact"/>
        <w:rPr>
          <w:rFonts w:ascii="Times New Roman" w:eastAsia="Times New Roman" w:hAnsi="Times New Roman" w:cs="Times New Roman"/>
          <w:sz w:val="24"/>
        </w:rPr>
      </w:pPr>
      <w:r>
        <w:rPr>
          <w:rFonts w:ascii="Times New Roman" w:eastAsia="Times New Roman" w:hAnsi="Times New Roman" w:cs="Times New Roman"/>
          <w:sz w:val="24"/>
        </w:rPr>
        <w:t>сложености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рада,</w:t>
      </w:r>
    </w:p>
    <w:p w14:paraId="2E850B96" w14:textId="77777777" w:rsidR="009E729B" w:rsidRDefault="00000000">
      <w:pPr>
        <w:widowControl w:val="0"/>
        <w:numPr>
          <w:ilvl w:val="1"/>
          <w:numId w:val="148"/>
        </w:numPr>
        <w:tabs>
          <w:tab w:val="left" w:pos="1670"/>
        </w:tabs>
        <w:autoSpaceDE w:val="0"/>
        <w:autoSpaceDN w:val="0"/>
        <w:spacing w:before="2" w:after="0" w:line="275" w:lineRule="exact"/>
        <w:rPr>
          <w:rFonts w:ascii="Times New Roman" w:eastAsia="Times New Roman" w:hAnsi="Times New Roman" w:cs="Times New Roman"/>
          <w:sz w:val="24"/>
        </w:rPr>
      </w:pPr>
      <w:r>
        <w:rPr>
          <w:rFonts w:ascii="Times New Roman" w:eastAsia="Times New Roman" w:hAnsi="Times New Roman" w:cs="Times New Roman"/>
          <w:sz w:val="24"/>
        </w:rPr>
        <w:t>самосталности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израде рада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од</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стране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ученика,</w:t>
      </w:r>
    </w:p>
    <w:p w14:paraId="411A3390" w14:textId="77777777" w:rsidR="009E729B" w:rsidRDefault="00000000">
      <w:pPr>
        <w:widowControl w:val="0"/>
        <w:numPr>
          <w:ilvl w:val="1"/>
          <w:numId w:val="148"/>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примене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мера заштите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раду,</w:t>
      </w:r>
    </w:p>
    <w:p w14:paraId="2538EC63" w14:textId="77777777" w:rsidR="009E729B" w:rsidRDefault="00000000">
      <w:pPr>
        <w:widowControl w:val="0"/>
        <w:numPr>
          <w:ilvl w:val="1"/>
          <w:numId w:val="148"/>
        </w:numPr>
        <w:tabs>
          <w:tab w:val="left" w:pos="1670"/>
        </w:tabs>
        <w:autoSpaceDE w:val="0"/>
        <w:autoSpaceDN w:val="0"/>
        <w:spacing w:before="3"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правилног</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коришћења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различитих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алата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прибора,</w:t>
      </w:r>
    </w:p>
    <w:p w14:paraId="13D159F9" w14:textId="77777777" w:rsidR="009E729B" w:rsidRDefault="00000000">
      <w:pPr>
        <w:widowControl w:val="0"/>
        <w:numPr>
          <w:ilvl w:val="1"/>
          <w:numId w:val="148"/>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прецизности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преношења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мера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цртежа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материјал,</w:t>
      </w:r>
    </w:p>
    <w:p w14:paraId="61756E49" w14:textId="77777777" w:rsidR="009E729B" w:rsidRDefault="00000000">
      <w:pPr>
        <w:widowControl w:val="0"/>
        <w:numPr>
          <w:ilvl w:val="1"/>
          <w:numId w:val="148"/>
        </w:numPr>
        <w:tabs>
          <w:tab w:val="left" w:pos="1670"/>
        </w:tabs>
        <w:autoSpaceDE w:val="0"/>
        <w:autoSpaceDN w:val="0"/>
        <w:spacing w:before="3"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прецизност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израде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делова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завршне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обраде,</w:t>
      </w:r>
    </w:p>
    <w:p w14:paraId="7114D5A3" w14:textId="77777777" w:rsidR="009E729B" w:rsidRDefault="00000000">
      <w:pPr>
        <w:widowControl w:val="0"/>
        <w:numPr>
          <w:ilvl w:val="1"/>
          <w:numId w:val="148"/>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фунционалности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естетске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вредности </w:t>
      </w:r>
      <w:r>
        <w:rPr>
          <w:rFonts w:ascii="Times New Roman" w:eastAsia="Times New Roman" w:hAnsi="Times New Roman" w:cs="Times New Roman"/>
          <w:spacing w:val="-2"/>
          <w:sz w:val="24"/>
        </w:rPr>
        <w:t>рада,</w:t>
      </w:r>
    </w:p>
    <w:p w14:paraId="4754B65D" w14:textId="77777777" w:rsidR="009E729B" w:rsidRDefault="00000000">
      <w:pPr>
        <w:widowControl w:val="0"/>
        <w:numPr>
          <w:ilvl w:val="1"/>
          <w:numId w:val="148"/>
        </w:numPr>
        <w:tabs>
          <w:tab w:val="left" w:pos="1670"/>
        </w:tabs>
        <w:autoSpaceDE w:val="0"/>
        <w:autoSpaceDN w:val="0"/>
        <w:spacing w:before="3"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мотивисаности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ученика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током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израде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рада</w:t>
      </w:r>
    </w:p>
    <w:p w14:paraId="17E4FA36" w14:textId="77777777" w:rsidR="009E729B" w:rsidRDefault="009E729B">
      <w:pPr>
        <w:widowControl w:val="0"/>
        <w:autoSpaceDE w:val="0"/>
        <w:autoSpaceDN w:val="0"/>
        <w:spacing w:after="0" w:line="240" w:lineRule="auto"/>
        <w:rPr>
          <w:rFonts w:ascii="Times New Roman" w:eastAsia="Times New Roman" w:hAnsi="Times New Roman" w:cs="Times New Roman"/>
          <w:sz w:val="24"/>
        </w:rPr>
        <w:sectPr w:rsidR="009E729B">
          <w:pgSz w:w="16840" w:h="11910" w:orient="landscape"/>
          <w:pgMar w:top="760" w:right="700" w:bottom="280" w:left="620" w:header="720" w:footer="720" w:gutter="0"/>
          <w:cols w:space="720"/>
        </w:sectPr>
      </w:pPr>
    </w:p>
    <w:p w14:paraId="465F96B9" w14:textId="77777777" w:rsidR="009E729B" w:rsidRDefault="00000000">
      <w:pPr>
        <w:widowControl w:val="0"/>
        <w:autoSpaceDE w:val="0"/>
        <w:autoSpaceDN w:val="0"/>
        <w:spacing w:after="0" w:line="240" w:lineRule="auto"/>
        <w:ind w:left="201"/>
        <w:rPr>
          <w:rFonts w:ascii="Times New Roman" w:eastAsia="Times New Roman" w:hAnsi="Times New Roman" w:cs="Times New Roman"/>
          <w:sz w:val="20"/>
          <w:szCs w:val="24"/>
        </w:rPr>
      </w:pPr>
      <w:r>
        <w:rPr>
          <w:sz w:val="20"/>
        </w:rPr>
      </w:r>
      <w:r>
        <w:rPr>
          <w:sz w:val="20"/>
        </w:rPr>
        <w:pict w14:anchorId="177B14E6">
          <v:shape id="_x0000_s1047" type="#_x0000_t202" style="width:760.1pt;height:180.35pt;mso-left-percent:-10001;mso-top-percent:-10001;mso-position-horizontal:absolute;mso-position-horizontal-relative:char;mso-position-vertical:absolute;mso-position-vertical-relative:line;mso-left-percent:-10001;mso-top-percent:-10001" fillcolor="#fcfcfc" stroked="f">
            <v:textbox inset="0,0,0,0">
              <w:txbxContent>
                <w:p w14:paraId="0EE72132" w14:textId="77777777" w:rsidR="009E729B" w:rsidRDefault="00000000">
                  <w:pPr>
                    <w:pStyle w:val="BodyText"/>
                    <w:numPr>
                      <w:ilvl w:val="0"/>
                      <w:numId w:val="157"/>
                    </w:numPr>
                    <w:tabs>
                      <w:tab w:val="left" w:pos="293"/>
                    </w:tabs>
                    <w:spacing w:after="0" w:line="247" w:lineRule="auto"/>
                    <w:ind w:right="492" w:firstLine="0"/>
                    <w:rPr>
                      <w:b/>
                      <w:color w:val="000000"/>
                    </w:rPr>
                  </w:pPr>
                  <w:r>
                    <w:rPr>
                      <w:color w:val="000000"/>
                    </w:rPr>
                    <w:t>ученик</w:t>
                  </w:r>
                  <w:r>
                    <w:rPr>
                      <w:color w:val="000000"/>
                      <w:spacing w:val="-2"/>
                    </w:rPr>
                    <w:t xml:space="preserve"> </w:t>
                  </w:r>
                  <w:r>
                    <w:rPr>
                      <w:color w:val="000000"/>
                    </w:rPr>
                    <w:t>који у</w:t>
                  </w:r>
                  <w:r>
                    <w:rPr>
                      <w:color w:val="000000"/>
                      <w:spacing w:val="-11"/>
                    </w:rPr>
                    <w:t xml:space="preserve"> </w:t>
                  </w:r>
                  <w:r>
                    <w:rPr>
                      <w:color w:val="000000"/>
                    </w:rPr>
                    <w:t>потпуности самостално испуњава</w:t>
                  </w:r>
                  <w:r>
                    <w:rPr>
                      <w:color w:val="000000"/>
                      <w:spacing w:val="-1"/>
                    </w:rPr>
                    <w:t xml:space="preserve"> </w:t>
                  </w:r>
                  <w:r>
                    <w:rPr>
                      <w:color w:val="000000"/>
                    </w:rPr>
                    <w:t>захтеве</w:t>
                  </w:r>
                  <w:r>
                    <w:rPr>
                      <w:color w:val="000000"/>
                      <w:spacing w:val="-2"/>
                    </w:rPr>
                    <w:t xml:space="preserve"> </w:t>
                  </w:r>
                  <w:r>
                    <w:rPr>
                      <w:color w:val="000000"/>
                    </w:rPr>
                    <w:t>који су</w:t>
                  </w:r>
                  <w:r>
                    <w:rPr>
                      <w:color w:val="000000"/>
                      <w:spacing w:val="-6"/>
                    </w:rPr>
                    <w:t xml:space="preserve"> </w:t>
                  </w:r>
                  <w:r>
                    <w:rPr>
                      <w:color w:val="000000"/>
                    </w:rPr>
                    <w:t>утврђени наосновном и</w:t>
                  </w:r>
                  <w:r>
                    <w:rPr>
                      <w:color w:val="000000"/>
                      <w:spacing w:val="-6"/>
                    </w:rPr>
                    <w:t xml:space="preserve"> </w:t>
                  </w:r>
                  <w:r>
                    <w:rPr>
                      <w:color w:val="000000"/>
                    </w:rPr>
                    <w:t>средњем нивоу</w:t>
                  </w:r>
                  <w:r>
                    <w:rPr>
                      <w:color w:val="000000"/>
                      <w:spacing w:val="-11"/>
                    </w:rPr>
                    <w:t xml:space="preserve"> </w:t>
                  </w:r>
                  <w:r>
                    <w:rPr>
                      <w:color w:val="000000"/>
                    </w:rPr>
                    <w:t>и већину</w:t>
                  </w:r>
                  <w:r>
                    <w:rPr>
                      <w:color w:val="000000"/>
                      <w:spacing w:val="-8"/>
                    </w:rPr>
                    <w:t xml:space="preserve"> </w:t>
                  </w:r>
                  <w:r>
                    <w:rPr>
                      <w:color w:val="000000"/>
                    </w:rPr>
                    <w:t>захтева</w:t>
                  </w:r>
                  <w:r>
                    <w:rPr>
                      <w:color w:val="000000"/>
                      <w:spacing w:val="-2"/>
                    </w:rPr>
                    <w:t xml:space="preserve"> </w:t>
                  </w:r>
                  <w:r>
                    <w:rPr>
                      <w:color w:val="000000"/>
                    </w:rPr>
                    <w:t>са</w:t>
                  </w:r>
                  <w:r>
                    <w:rPr>
                      <w:color w:val="000000"/>
                      <w:spacing w:val="-2"/>
                    </w:rPr>
                    <w:t xml:space="preserve"> </w:t>
                  </w:r>
                  <w:r>
                    <w:rPr>
                      <w:color w:val="000000"/>
                    </w:rPr>
                    <w:t>напредног</w:t>
                  </w:r>
                  <w:r>
                    <w:rPr>
                      <w:color w:val="000000"/>
                      <w:spacing w:val="-2"/>
                    </w:rPr>
                    <w:t xml:space="preserve"> </w:t>
                  </w:r>
                  <w:r>
                    <w:rPr>
                      <w:color w:val="000000"/>
                    </w:rPr>
                    <w:t xml:space="preserve">нивоа стандарда уз веома висок степен ангажовања, добија оцену </w:t>
                  </w:r>
                  <w:r>
                    <w:rPr>
                      <w:b/>
                      <w:color w:val="000000"/>
                    </w:rPr>
                    <w:t>одличан (5);</w:t>
                  </w:r>
                </w:p>
                <w:p w14:paraId="53F12AD1" w14:textId="77777777" w:rsidR="009E729B" w:rsidRDefault="009E729B">
                  <w:pPr>
                    <w:pStyle w:val="BodyText"/>
                    <w:spacing w:before="6"/>
                    <w:rPr>
                      <w:b/>
                      <w:color w:val="000000"/>
                      <w:sz w:val="22"/>
                    </w:rPr>
                  </w:pPr>
                </w:p>
                <w:p w14:paraId="660481D8" w14:textId="77777777" w:rsidR="009E729B" w:rsidRDefault="00000000">
                  <w:pPr>
                    <w:pStyle w:val="BodyText"/>
                    <w:numPr>
                      <w:ilvl w:val="0"/>
                      <w:numId w:val="157"/>
                    </w:numPr>
                    <w:tabs>
                      <w:tab w:val="left" w:pos="293"/>
                    </w:tabs>
                    <w:spacing w:after="0" w:line="242" w:lineRule="auto"/>
                    <w:ind w:right="151" w:firstLine="0"/>
                    <w:rPr>
                      <w:b/>
                      <w:color w:val="000000"/>
                    </w:rPr>
                  </w:pPr>
                  <w:r>
                    <w:rPr>
                      <w:color w:val="000000"/>
                    </w:rPr>
                    <w:t>ученик</w:t>
                  </w:r>
                  <w:r>
                    <w:rPr>
                      <w:color w:val="000000"/>
                      <w:spacing w:val="-2"/>
                    </w:rPr>
                    <w:t xml:space="preserve"> </w:t>
                  </w:r>
                  <w:r>
                    <w:rPr>
                      <w:color w:val="000000"/>
                    </w:rPr>
                    <w:t>који у</w:t>
                  </w:r>
                  <w:r>
                    <w:rPr>
                      <w:color w:val="000000"/>
                      <w:spacing w:val="-10"/>
                    </w:rPr>
                    <w:t xml:space="preserve"> </w:t>
                  </w:r>
                  <w:r>
                    <w:rPr>
                      <w:color w:val="000000"/>
                    </w:rPr>
                    <w:t>потпуности, самостално,</w:t>
                  </w:r>
                  <w:r>
                    <w:rPr>
                      <w:color w:val="000000"/>
                      <w:spacing w:val="-3"/>
                    </w:rPr>
                    <w:t xml:space="preserve"> </w:t>
                  </w:r>
                  <w:r>
                    <w:rPr>
                      <w:color w:val="000000"/>
                    </w:rPr>
                    <w:t>испуњава захтеве</w:t>
                  </w:r>
                  <w:r>
                    <w:rPr>
                      <w:color w:val="000000"/>
                      <w:spacing w:val="-2"/>
                    </w:rPr>
                    <w:t xml:space="preserve"> </w:t>
                  </w:r>
                  <w:r>
                    <w:rPr>
                      <w:color w:val="000000"/>
                    </w:rPr>
                    <w:t>који су</w:t>
                  </w:r>
                  <w:r>
                    <w:rPr>
                      <w:color w:val="000000"/>
                      <w:spacing w:val="-4"/>
                    </w:rPr>
                    <w:t xml:space="preserve"> </w:t>
                  </w:r>
                  <w:r>
                    <w:rPr>
                      <w:color w:val="000000"/>
                    </w:rPr>
                    <w:t>утврђени на</w:t>
                  </w:r>
                  <w:r>
                    <w:rPr>
                      <w:color w:val="000000"/>
                      <w:spacing w:val="-6"/>
                    </w:rPr>
                    <w:t xml:space="preserve"> </w:t>
                  </w:r>
                  <w:r>
                    <w:rPr>
                      <w:color w:val="000000"/>
                    </w:rPr>
                    <w:t>основном</w:t>
                  </w:r>
                  <w:r>
                    <w:rPr>
                      <w:color w:val="000000"/>
                      <w:spacing w:val="40"/>
                    </w:rPr>
                    <w:t xml:space="preserve"> </w:t>
                  </w:r>
                  <w:r>
                    <w:rPr>
                      <w:color w:val="000000"/>
                    </w:rPr>
                    <w:t>и</w:t>
                  </w:r>
                  <w:r>
                    <w:rPr>
                      <w:color w:val="000000"/>
                      <w:spacing w:val="-4"/>
                    </w:rPr>
                    <w:t xml:space="preserve"> </w:t>
                  </w:r>
                  <w:r>
                    <w:rPr>
                      <w:color w:val="000000"/>
                    </w:rPr>
                    <w:t>средњем нивоу, као и</w:t>
                  </w:r>
                  <w:r>
                    <w:rPr>
                      <w:color w:val="000000"/>
                      <w:spacing w:val="-4"/>
                    </w:rPr>
                    <w:t xml:space="preserve"> </w:t>
                  </w:r>
                  <w:r>
                    <w:rPr>
                      <w:color w:val="000000"/>
                    </w:rPr>
                    <w:t>део захтева</w:t>
                  </w:r>
                  <w:r>
                    <w:rPr>
                      <w:color w:val="000000"/>
                      <w:spacing w:val="-2"/>
                    </w:rPr>
                    <w:t xml:space="preserve"> </w:t>
                  </w:r>
                  <w:r>
                    <w:rPr>
                      <w:color w:val="000000"/>
                    </w:rPr>
                    <w:t>са</w:t>
                  </w:r>
                  <w:r>
                    <w:rPr>
                      <w:color w:val="000000"/>
                      <w:spacing w:val="-2"/>
                    </w:rPr>
                    <w:t xml:space="preserve"> </w:t>
                  </w:r>
                  <w:r>
                    <w:rPr>
                      <w:color w:val="000000"/>
                    </w:rPr>
                    <w:t>напредног</w:t>
                  </w:r>
                  <w:r>
                    <w:rPr>
                      <w:color w:val="000000"/>
                      <w:spacing w:val="-2"/>
                    </w:rPr>
                    <w:t xml:space="preserve"> </w:t>
                  </w:r>
                  <w:r>
                    <w:rPr>
                      <w:color w:val="000000"/>
                    </w:rPr>
                    <w:t xml:space="preserve">нивоа стандарда уз мању помоћ наставника уз висок степен ангажовања, добија оцену </w:t>
                  </w:r>
                  <w:r>
                    <w:rPr>
                      <w:b/>
                      <w:color w:val="000000"/>
                    </w:rPr>
                    <w:t>врлодобар (4);</w:t>
                  </w:r>
                </w:p>
                <w:p w14:paraId="55F62737" w14:textId="77777777" w:rsidR="009E729B" w:rsidRDefault="009E729B">
                  <w:pPr>
                    <w:pStyle w:val="BodyText"/>
                    <w:spacing w:before="8"/>
                    <w:rPr>
                      <w:b/>
                      <w:color w:val="000000"/>
                      <w:sz w:val="23"/>
                    </w:rPr>
                  </w:pPr>
                </w:p>
                <w:p w14:paraId="5F4B4A76" w14:textId="77777777" w:rsidR="009E729B" w:rsidRDefault="00000000">
                  <w:pPr>
                    <w:pStyle w:val="BodyText"/>
                    <w:numPr>
                      <w:ilvl w:val="0"/>
                      <w:numId w:val="157"/>
                    </w:numPr>
                    <w:tabs>
                      <w:tab w:val="left" w:pos="293"/>
                    </w:tabs>
                    <w:spacing w:after="0" w:line="242" w:lineRule="auto"/>
                    <w:ind w:right="315" w:firstLine="0"/>
                    <w:rPr>
                      <w:b/>
                      <w:color w:val="000000"/>
                    </w:rPr>
                  </w:pPr>
                  <w:r>
                    <w:rPr>
                      <w:color w:val="000000"/>
                    </w:rPr>
                    <w:t>ученик</w:t>
                  </w:r>
                  <w:r>
                    <w:rPr>
                      <w:color w:val="000000"/>
                      <w:spacing w:val="-2"/>
                    </w:rPr>
                    <w:t xml:space="preserve"> </w:t>
                  </w:r>
                  <w:r>
                    <w:rPr>
                      <w:color w:val="000000"/>
                    </w:rPr>
                    <w:t>који у</w:t>
                  </w:r>
                  <w:r>
                    <w:rPr>
                      <w:color w:val="000000"/>
                      <w:spacing w:val="-11"/>
                    </w:rPr>
                    <w:t xml:space="preserve"> </w:t>
                  </w:r>
                  <w:r>
                    <w:rPr>
                      <w:color w:val="000000"/>
                    </w:rPr>
                    <w:t>потпуности, самостално испуњава захтеве</w:t>
                  </w:r>
                  <w:r>
                    <w:rPr>
                      <w:color w:val="000000"/>
                      <w:spacing w:val="-2"/>
                    </w:rPr>
                    <w:t xml:space="preserve"> </w:t>
                  </w:r>
                  <w:r>
                    <w:rPr>
                      <w:color w:val="000000"/>
                    </w:rPr>
                    <w:t>који су</w:t>
                  </w:r>
                  <w:r>
                    <w:rPr>
                      <w:color w:val="000000"/>
                      <w:spacing w:val="-6"/>
                    </w:rPr>
                    <w:t xml:space="preserve"> </w:t>
                  </w:r>
                  <w:r>
                    <w:rPr>
                      <w:color w:val="000000"/>
                    </w:rPr>
                    <w:t>утврђени на</w:t>
                  </w:r>
                  <w:r>
                    <w:rPr>
                      <w:color w:val="000000"/>
                      <w:spacing w:val="-7"/>
                    </w:rPr>
                    <w:t xml:space="preserve"> </w:t>
                  </w:r>
                  <w:r>
                    <w:rPr>
                      <w:color w:val="000000"/>
                    </w:rPr>
                    <w:t>основном</w:t>
                  </w:r>
                  <w:r>
                    <w:rPr>
                      <w:color w:val="000000"/>
                      <w:spacing w:val="-5"/>
                    </w:rPr>
                    <w:t xml:space="preserve"> </w:t>
                  </w:r>
                  <w:r>
                    <w:rPr>
                      <w:color w:val="000000"/>
                    </w:rPr>
                    <w:t>и</w:t>
                  </w:r>
                  <w:r>
                    <w:rPr>
                      <w:color w:val="000000"/>
                      <w:spacing w:val="-6"/>
                    </w:rPr>
                    <w:t xml:space="preserve"> </w:t>
                  </w:r>
                  <w:r>
                    <w:rPr>
                      <w:color w:val="000000"/>
                    </w:rPr>
                    <w:t>већи део на</w:t>
                  </w:r>
                  <w:r>
                    <w:rPr>
                      <w:color w:val="000000"/>
                      <w:spacing w:val="-2"/>
                    </w:rPr>
                    <w:t xml:space="preserve"> </w:t>
                  </w:r>
                  <w:r>
                    <w:rPr>
                      <w:color w:val="000000"/>
                    </w:rPr>
                    <w:t>средњем нивоу</w:t>
                  </w:r>
                  <w:r>
                    <w:rPr>
                      <w:color w:val="000000"/>
                      <w:spacing w:val="-10"/>
                    </w:rPr>
                    <w:t xml:space="preserve"> </w:t>
                  </w:r>
                  <w:r>
                    <w:rPr>
                      <w:color w:val="000000"/>
                    </w:rPr>
                    <w:t xml:space="preserve">стандарда уз ангажовање ученика, добија оцену </w:t>
                  </w:r>
                  <w:r>
                    <w:rPr>
                      <w:b/>
                      <w:color w:val="000000"/>
                    </w:rPr>
                    <w:t>добар (3);</w:t>
                  </w:r>
                </w:p>
                <w:p w14:paraId="667476C5" w14:textId="77777777" w:rsidR="009E729B" w:rsidRDefault="009E729B">
                  <w:pPr>
                    <w:pStyle w:val="BodyText"/>
                    <w:spacing w:before="9"/>
                    <w:rPr>
                      <w:b/>
                      <w:color w:val="000000"/>
                      <w:sz w:val="23"/>
                    </w:rPr>
                  </w:pPr>
                </w:p>
                <w:p w14:paraId="1CFD3E9B" w14:textId="77777777" w:rsidR="009E729B" w:rsidRDefault="00000000">
                  <w:pPr>
                    <w:pStyle w:val="BodyText"/>
                    <w:numPr>
                      <w:ilvl w:val="0"/>
                      <w:numId w:val="157"/>
                    </w:numPr>
                    <w:tabs>
                      <w:tab w:val="left" w:pos="293"/>
                    </w:tabs>
                    <w:spacing w:after="0" w:line="247" w:lineRule="auto"/>
                    <w:ind w:right="1085" w:firstLine="0"/>
                    <w:rPr>
                      <w:b/>
                      <w:color w:val="000000"/>
                    </w:rPr>
                  </w:pPr>
                  <w:r>
                    <w:rPr>
                      <w:color w:val="000000"/>
                    </w:rPr>
                    <w:t>ученик</w:t>
                  </w:r>
                  <w:r>
                    <w:rPr>
                      <w:color w:val="000000"/>
                      <w:spacing w:val="-2"/>
                    </w:rPr>
                    <w:t xml:space="preserve"> </w:t>
                  </w:r>
                  <w:r>
                    <w:rPr>
                      <w:color w:val="000000"/>
                    </w:rPr>
                    <w:t>који испуњава уз помоћ</w:t>
                  </w:r>
                  <w:r>
                    <w:rPr>
                      <w:color w:val="000000"/>
                      <w:spacing w:val="-4"/>
                    </w:rPr>
                    <w:t xml:space="preserve"> </w:t>
                  </w:r>
                  <w:r>
                    <w:rPr>
                      <w:color w:val="000000"/>
                    </w:rPr>
                    <w:t>наставника</w:t>
                  </w:r>
                  <w:r>
                    <w:rPr>
                      <w:color w:val="000000"/>
                      <w:spacing w:val="-1"/>
                    </w:rPr>
                    <w:t xml:space="preserve"> </w:t>
                  </w:r>
                  <w:r>
                    <w:rPr>
                      <w:color w:val="000000"/>
                    </w:rPr>
                    <w:t>захтеве</w:t>
                  </w:r>
                  <w:r>
                    <w:rPr>
                      <w:color w:val="000000"/>
                      <w:spacing w:val="-1"/>
                    </w:rPr>
                    <w:t xml:space="preserve"> </w:t>
                  </w:r>
                  <w:r>
                    <w:rPr>
                      <w:color w:val="000000"/>
                    </w:rPr>
                    <w:t>који су</w:t>
                  </w:r>
                  <w:r>
                    <w:rPr>
                      <w:color w:val="000000"/>
                      <w:spacing w:val="-6"/>
                    </w:rPr>
                    <w:t xml:space="preserve"> </w:t>
                  </w:r>
                  <w:r>
                    <w:rPr>
                      <w:color w:val="000000"/>
                    </w:rPr>
                    <w:t>утврђени у</w:t>
                  </w:r>
                  <w:r>
                    <w:rPr>
                      <w:color w:val="000000"/>
                      <w:spacing w:val="-11"/>
                    </w:rPr>
                    <w:t xml:space="preserve"> </w:t>
                  </w:r>
                  <w:r>
                    <w:rPr>
                      <w:color w:val="000000"/>
                    </w:rPr>
                    <w:t>већем делу</w:t>
                  </w:r>
                  <w:r>
                    <w:rPr>
                      <w:color w:val="000000"/>
                      <w:spacing w:val="-10"/>
                    </w:rPr>
                    <w:t xml:space="preserve"> </w:t>
                  </w:r>
                  <w:r>
                    <w:rPr>
                      <w:color w:val="000000"/>
                    </w:rPr>
                    <w:t>основног</w:t>
                  </w:r>
                  <w:r>
                    <w:rPr>
                      <w:color w:val="000000"/>
                      <w:spacing w:val="-7"/>
                    </w:rPr>
                    <w:t xml:space="preserve"> </w:t>
                  </w:r>
                  <w:r>
                    <w:rPr>
                      <w:color w:val="000000"/>
                    </w:rPr>
                    <w:t>нивоа</w:t>
                  </w:r>
                  <w:r>
                    <w:rPr>
                      <w:color w:val="000000"/>
                      <w:spacing w:val="-1"/>
                    </w:rPr>
                    <w:t xml:space="preserve"> </w:t>
                  </w:r>
                  <w:r>
                    <w:rPr>
                      <w:color w:val="000000"/>
                    </w:rPr>
                    <w:t>стандарда</w:t>
                  </w:r>
                  <w:r>
                    <w:rPr>
                      <w:color w:val="000000"/>
                      <w:spacing w:val="-2"/>
                    </w:rPr>
                    <w:t xml:space="preserve"> </w:t>
                  </w:r>
                  <w:r>
                    <w:rPr>
                      <w:color w:val="000000"/>
                    </w:rPr>
                    <w:t>постигнућа</w:t>
                  </w:r>
                  <w:r>
                    <w:rPr>
                      <w:color w:val="000000"/>
                      <w:spacing w:val="-2"/>
                    </w:rPr>
                    <w:t xml:space="preserve"> </w:t>
                  </w:r>
                  <w:r>
                    <w:rPr>
                      <w:color w:val="000000"/>
                    </w:rPr>
                    <w:t xml:space="preserve">и ангажовање ученика,добијаоцену </w:t>
                  </w:r>
                  <w:r>
                    <w:rPr>
                      <w:b/>
                      <w:color w:val="000000"/>
                    </w:rPr>
                    <w:t>довољан (2);</w:t>
                  </w:r>
                </w:p>
                <w:p w14:paraId="3A578E62" w14:textId="77777777" w:rsidR="009E729B" w:rsidRDefault="009E729B">
                  <w:pPr>
                    <w:pStyle w:val="BodyText"/>
                    <w:spacing w:before="8"/>
                    <w:rPr>
                      <w:b/>
                      <w:color w:val="000000"/>
                      <w:sz w:val="23"/>
                    </w:rPr>
                  </w:pPr>
                </w:p>
                <w:p w14:paraId="4BFE29C8" w14:textId="77777777" w:rsidR="009E729B" w:rsidRDefault="00000000">
                  <w:pPr>
                    <w:pStyle w:val="BodyText"/>
                    <w:numPr>
                      <w:ilvl w:val="0"/>
                      <w:numId w:val="157"/>
                    </w:numPr>
                    <w:tabs>
                      <w:tab w:val="left" w:pos="235"/>
                    </w:tabs>
                    <w:spacing w:after="0"/>
                    <w:ind w:left="234" w:hanging="207"/>
                    <w:rPr>
                      <w:b/>
                      <w:color w:val="000000"/>
                    </w:rPr>
                  </w:pPr>
                  <w:r>
                    <w:rPr>
                      <w:color w:val="000000"/>
                    </w:rPr>
                    <w:t>ученик</w:t>
                  </w:r>
                  <w:r>
                    <w:rPr>
                      <w:color w:val="000000"/>
                      <w:spacing w:val="-4"/>
                    </w:rPr>
                    <w:t xml:space="preserve"> </w:t>
                  </w:r>
                  <w:r>
                    <w:rPr>
                      <w:color w:val="000000"/>
                    </w:rPr>
                    <w:t>који</w:t>
                  </w:r>
                  <w:r>
                    <w:rPr>
                      <w:color w:val="000000"/>
                      <w:spacing w:val="-1"/>
                    </w:rPr>
                    <w:t xml:space="preserve"> </w:t>
                  </w:r>
                  <w:r>
                    <w:rPr>
                      <w:color w:val="000000"/>
                    </w:rPr>
                    <w:t>ни</w:t>
                  </w:r>
                  <w:r>
                    <w:rPr>
                      <w:color w:val="000000"/>
                      <w:spacing w:val="4"/>
                    </w:rPr>
                    <w:t xml:space="preserve"> </w:t>
                  </w:r>
                  <w:r>
                    <w:rPr>
                      <w:color w:val="000000"/>
                    </w:rPr>
                    <w:t>уз</w:t>
                  </w:r>
                  <w:r>
                    <w:rPr>
                      <w:color w:val="000000"/>
                      <w:spacing w:val="-1"/>
                    </w:rPr>
                    <w:t xml:space="preserve"> </w:t>
                  </w:r>
                  <w:r>
                    <w:rPr>
                      <w:color w:val="000000"/>
                    </w:rPr>
                    <w:t>помоћна</w:t>
                  </w:r>
                  <w:r>
                    <w:rPr>
                      <w:color w:val="000000"/>
                      <w:spacing w:val="-3"/>
                    </w:rPr>
                    <w:t xml:space="preserve"> </w:t>
                  </w:r>
                  <w:r>
                    <w:rPr>
                      <w:color w:val="000000"/>
                    </w:rPr>
                    <w:t>наставника</w:t>
                  </w:r>
                  <w:r>
                    <w:rPr>
                      <w:color w:val="000000"/>
                      <w:spacing w:val="-2"/>
                    </w:rPr>
                    <w:t xml:space="preserve"> </w:t>
                  </w:r>
                  <w:r>
                    <w:rPr>
                      <w:color w:val="000000"/>
                    </w:rPr>
                    <w:t>неиспуњава</w:t>
                  </w:r>
                  <w:r>
                    <w:rPr>
                      <w:color w:val="000000"/>
                      <w:spacing w:val="-2"/>
                    </w:rPr>
                    <w:t xml:space="preserve"> </w:t>
                  </w:r>
                  <w:r>
                    <w:rPr>
                      <w:color w:val="000000"/>
                    </w:rPr>
                    <w:t>захтеве</w:t>
                  </w:r>
                  <w:r>
                    <w:rPr>
                      <w:color w:val="000000"/>
                      <w:spacing w:val="-2"/>
                    </w:rPr>
                    <w:t xml:space="preserve"> </w:t>
                  </w:r>
                  <w:r>
                    <w:rPr>
                      <w:color w:val="000000"/>
                    </w:rPr>
                    <w:t>који су</w:t>
                  </w:r>
                  <w:r>
                    <w:rPr>
                      <w:color w:val="000000"/>
                      <w:spacing w:val="-7"/>
                    </w:rPr>
                    <w:t xml:space="preserve"> </w:t>
                  </w:r>
                  <w:r>
                    <w:rPr>
                      <w:color w:val="000000"/>
                    </w:rPr>
                    <w:t>утврђени на</w:t>
                  </w:r>
                  <w:r>
                    <w:rPr>
                      <w:color w:val="000000"/>
                      <w:spacing w:val="-7"/>
                    </w:rPr>
                    <w:t xml:space="preserve"> </w:t>
                  </w:r>
                  <w:r>
                    <w:rPr>
                      <w:color w:val="000000"/>
                    </w:rPr>
                    <w:t>основном</w:t>
                  </w:r>
                  <w:r>
                    <w:rPr>
                      <w:color w:val="000000"/>
                      <w:spacing w:val="-4"/>
                    </w:rPr>
                    <w:t xml:space="preserve"> </w:t>
                  </w:r>
                  <w:r>
                    <w:rPr>
                      <w:color w:val="000000"/>
                    </w:rPr>
                    <w:t>нивоу</w:t>
                  </w:r>
                  <w:r>
                    <w:rPr>
                      <w:color w:val="000000"/>
                      <w:spacing w:val="-9"/>
                    </w:rPr>
                    <w:t xml:space="preserve"> </w:t>
                  </w:r>
                  <w:r>
                    <w:rPr>
                      <w:color w:val="000000"/>
                    </w:rPr>
                    <w:t>стандарда,</w:t>
                  </w:r>
                  <w:r>
                    <w:rPr>
                      <w:color w:val="000000"/>
                      <w:spacing w:val="-1"/>
                    </w:rPr>
                    <w:t xml:space="preserve"> </w:t>
                  </w:r>
                  <w:r>
                    <w:rPr>
                      <w:color w:val="000000"/>
                    </w:rPr>
                    <w:t>добија</w:t>
                  </w:r>
                  <w:r>
                    <w:rPr>
                      <w:color w:val="000000"/>
                      <w:spacing w:val="-1"/>
                    </w:rPr>
                    <w:t xml:space="preserve"> </w:t>
                  </w:r>
                  <w:r>
                    <w:rPr>
                      <w:color w:val="000000"/>
                    </w:rPr>
                    <w:t>оцену</w:t>
                  </w:r>
                  <w:r>
                    <w:rPr>
                      <w:color w:val="000000"/>
                      <w:spacing w:val="-10"/>
                    </w:rPr>
                    <w:t xml:space="preserve"> </w:t>
                  </w:r>
                  <w:r>
                    <w:rPr>
                      <w:b/>
                      <w:color w:val="000000"/>
                    </w:rPr>
                    <w:t>недовољан</w:t>
                  </w:r>
                  <w:r>
                    <w:rPr>
                      <w:b/>
                      <w:color w:val="000000"/>
                      <w:spacing w:val="-2"/>
                    </w:rPr>
                    <w:t xml:space="preserve"> </w:t>
                  </w:r>
                  <w:r>
                    <w:rPr>
                      <w:b/>
                      <w:color w:val="000000"/>
                      <w:spacing w:val="-4"/>
                    </w:rPr>
                    <w:t>(1).</w:t>
                  </w:r>
                </w:p>
              </w:txbxContent>
            </v:textbox>
            <w10:wrap type="none"/>
            <w10:anchorlock/>
          </v:shape>
        </w:pict>
      </w:r>
    </w:p>
    <w:p w14:paraId="5C261E62" w14:textId="77777777" w:rsidR="009E729B" w:rsidRDefault="009E729B">
      <w:pPr>
        <w:widowControl w:val="0"/>
        <w:autoSpaceDE w:val="0"/>
        <w:autoSpaceDN w:val="0"/>
        <w:spacing w:after="0" w:line="240" w:lineRule="auto"/>
        <w:rPr>
          <w:rFonts w:ascii="Times New Roman" w:eastAsia="Times New Roman" w:hAnsi="Times New Roman" w:cs="Times New Roman"/>
          <w:sz w:val="20"/>
          <w:szCs w:val="24"/>
        </w:rPr>
      </w:pPr>
    </w:p>
    <w:p w14:paraId="3D687403" w14:textId="77777777" w:rsidR="009E729B" w:rsidRDefault="009E729B">
      <w:pPr>
        <w:widowControl w:val="0"/>
        <w:autoSpaceDE w:val="0"/>
        <w:autoSpaceDN w:val="0"/>
        <w:spacing w:after="0" w:line="240" w:lineRule="auto"/>
        <w:rPr>
          <w:rFonts w:ascii="Times New Roman" w:eastAsia="Times New Roman" w:hAnsi="Times New Roman" w:cs="Times New Roman"/>
          <w:sz w:val="20"/>
          <w:szCs w:val="24"/>
        </w:rPr>
      </w:pPr>
    </w:p>
    <w:p w14:paraId="6B376BD5" w14:textId="77777777" w:rsidR="009E729B" w:rsidRDefault="009E729B">
      <w:pPr>
        <w:widowControl w:val="0"/>
        <w:autoSpaceDE w:val="0"/>
        <w:autoSpaceDN w:val="0"/>
        <w:spacing w:before="9" w:after="0" w:line="240" w:lineRule="auto"/>
        <w:rPr>
          <w:rFonts w:ascii="Times New Roman" w:eastAsia="Times New Roman" w:hAnsi="Times New Roman" w:cs="Times New Roman"/>
          <w:sz w:val="19"/>
          <w:szCs w:val="24"/>
        </w:rPr>
      </w:pPr>
    </w:p>
    <w:p w14:paraId="4830B4ED" w14:textId="77777777" w:rsidR="009E729B" w:rsidRDefault="00000000">
      <w:pPr>
        <w:widowControl w:val="0"/>
        <w:autoSpaceDE w:val="0"/>
        <w:autoSpaceDN w:val="0"/>
        <w:spacing w:after="0" w:line="240" w:lineRule="auto"/>
        <w:ind w:left="230"/>
        <w:jc w:val="both"/>
        <w:rPr>
          <w:rFonts w:ascii="Times New Roman" w:eastAsia="Times New Roman" w:hAnsi="Times New Roman" w:cs="Times New Roman"/>
        </w:rPr>
      </w:pPr>
      <w:r>
        <w:rPr>
          <w:rFonts w:ascii="Times New Roman" w:eastAsia="Times New Roman" w:hAnsi="Times New Roman" w:cs="Times New Roman"/>
          <w:b/>
        </w:rPr>
        <w:t>Део</w:t>
      </w:r>
      <w:r>
        <w:rPr>
          <w:rFonts w:ascii="Times New Roman" w:eastAsia="Times New Roman" w:hAnsi="Times New Roman" w:cs="Times New Roman"/>
          <w:b/>
          <w:spacing w:val="-2"/>
        </w:rPr>
        <w:t xml:space="preserve"> </w:t>
      </w:r>
      <w:r>
        <w:rPr>
          <w:rFonts w:ascii="Times New Roman" w:eastAsia="Times New Roman" w:hAnsi="Times New Roman" w:cs="Times New Roman"/>
          <w:b/>
        </w:rPr>
        <w:t>из</w:t>
      </w:r>
      <w:r>
        <w:rPr>
          <w:rFonts w:ascii="Times New Roman" w:eastAsia="Times New Roman" w:hAnsi="Times New Roman" w:cs="Times New Roman"/>
          <w:b/>
          <w:spacing w:val="-7"/>
        </w:rPr>
        <w:t xml:space="preserve"> </w:t>
      </w:r>
      <w:r>
        <w:rPr>
          <w:rFonts w:ascii="Times New Roman" w:eastAsia="Times New Roman" w:hAnsi="Times New Roman" w:cs="Times New Roman"/>
          <w:b/>
        </w:rPr>
        <w:t>Правилника</w:t>
      </w:r>
      <w:r>
        <w:rPr>
          <w:rFonts w:ascii="Times New Roman" w:eastAsia="Times New Roman" w:hAnsi="Times New Roman" w:cs="Times New Roman"/>
          <w:b/>
          <w:spacing w:val="-5"/>
        </w:rPr>
        <w:t xml:space="preserve"> </w:t>
      </w:r>
      <w:r>
        <w:rPr>
          <w:rFonts w:ascii="Times New Roman" w:eastAsia="Times New Roman" w:hAnsi="Times New Roman" w:cs="Times New Roman"/>
          <w:b/>
        </w:rPr>
        <w:t>о</w:t>
      </w:r>
      <w:r>
        <w:rPr>
          <w:rFonts w:ascii="Times New Roman" w:eastAsia="Times New Roman" w:hAnsi="Times New Roman" w:cs="Times New Roman"/>
          <w:b/>
          <w:spacing w:val="-5"/>
        </w:rPr>
        <w:t xml:space="preserve"> </w:t>
      </w:r>
      <w:r>
        <w:rPr>
          <w:rFonts w:ascii="Times New Roman" w:eastAsia="Times New Roman" w:hAnsi="Times New Roman" w:cs="Times New Roman"/>
          <w:b/>
        </w:rPr>
        <w:t>оцењивању</w:t>
      </w:r>
      <w:r>
        <w:rPr>
          <w:rFonts w:ascii="Times New Roman" w:eastAsia="Times New Roman" w:hAnsi="Times New Roman" w:cs="Times New Roman"/>
          <w:b/>
          <w:spacing w:val="-4"/>
        </w:rPr>
        <w:t xml:space="preserve"> </w:t>
      </w:r>
      <w:r>
        <w:rPr>
          <w:rFonts w:ascii="Times New Roman" w:eastAsia="Times New Roman" w:hAnsi="Times New Roman" w:cs="Times New Roman"/>
          <w:b/>
        </w:rPr>
        <w:t>ученика</w:t>
      </w:r>
      <w:r>
        <w:rPr>
          <w:rFonts w:ascii="Times New Roman" w:eastAsia="Times New Roman" w:hAnsi="Times New Roman" w:cs="Times New Roman"/>
          <w:b/>
          <w:spacing w:val="-5"/>
        </w:rPr>
        <w:t xml:space="preserve"> </w:t>
      </w:r>
      <w:r>
        <w:rPr>
          <w:rFonts w:ascii="Times New Roman" w:eastAsia="Times New Roman" w:hAnsi="Times New Roman" w:cs="Times New Roman"/>
          <w:b/>
        </w:rPr>
        <w:t>у</w:t>
      </w:r>
      <w:r>
        <w:rPr>
          <w:rFonts w:ascii="Times New Roman" w:eastAsia="Times New Roman" w:hAnsi="Times New Roman" w:cs="Times New Roman"/>
          <w:b/>
          <w:spacing w:val="-5"/>
        </w:rPr>
        <w:t xml:space="preserve"> </w:t>
      </w:r>
      <w:r>
        <w:rPr>
          <w:rFonts w:ascii="Times New Roman" w:eastAsia="Times New Roman" w:hAnsi="Times New Roman" w:cs="Times New Roman"/>
          <w:b/>
        </w:rPr>
        <w:t>основној</w:t>
      </w:r>
      <w:r>
        <w:rPr>
          <w:rFonts w:ascii="Times New Roman" w:eastAsia="Times New Roman" w:hAnsi="Times New Roman" w:cs="Times New Roman"/>
          <w:b/>
          <w:spacing w:val="-5"/>
        </w:rPr>
        <w:t xml:space="preserve"> </w:t>
      </w:r>
      <w:r>
        <w:rPr>
          <w:rFonts w:ascii="Times New Roman" w:eastAsia="Times New Roman" w:hAnsi="Times New Roman" w:cs="Times New Roman"/>
          <w:b/>
          <w:spacing w:val="-2"/>
        </w:rPr>
        <w:t>школи</w:t>
      </w:r>
      <w:r>
        <w:rPr>
          <w:rFonts w:ascii="Times New Roman" w:eastAsia="Times New Roman" w:hAnsi="Times New Roman" w:cs="Times New Roman"/>
          <w:spacing w:val="-2"/>
        </w:rPr>
        <w:t>:</w:t>
      </w:r>
    </w:p>
    <w:p w14:paraId="0F99CD54" w14:textId="77777777" w:rsidR="009E729B" w:rsidRDefault="00000000">
      <w:pPr>
        <w:widowControl w:val="0"/>
        <w:autoSpaceDE w:val="0"/>
        <w:autoSpaceDN w:val="0"/>
        <w:spacing w:before="179" w:after="0"/>
        <w:ind w:left="230" w:right="146"/>
        <w:jc w:val="both"/>
        <w:rPr>
          <w:rFonts w:ascii="Times New Roman" w:eastAsia="Times New Roman" w:hAnsi="Times New Roman" w:cs="Times New Roman"/>
        </w:rPr>
        <w:sectPr w:rsidR="009E729B">
          <w:pgSz w:w="16840" w:h="11910" w:orient="landscape"/>
          <w:pgMar w:top="840" w:right="700" w:bottom="280" w:left="620" w:header="720" w:footer="720" w:gutter="0"/>
          <w:cols w:space="720"/>
        </w:sectPr>
      </w:pPr>
      <w:r>
        <w:rPr>
          <w:rFonts w:ascii="Times New Roman" w:eastAsia="Times New Roman" w:hAnsi="Times New Roman" w:cs="Times New Roman"/>
        </w:rPr>
        <w:t>„Ученик се оцењује на основу усмене и писмене провере постигнућа и практичног рада, као и на основу активности и резултата рада, а нарочито: излагања и представљања (изложба радова, резултати истраживања, модели, цртежи, постери, дизајнерска решења и др.), учешћа у дебати и дискусији, писања есеја, домаћих задатака, учешћа у различитим облицима групног рада, рада на пројектима, збирке одабраних ученикових продуката рада - портфолија, у складу са програмом предмета. Постигнуће ученика из практичног рада, огледа, лабораторијске и друге вежбе, уметничког наступа и спортске активности оцењује се на основу примене учениковог знања, самосталности, показаних вештина у коришћењу материјала, алата, инструмената и других помагала у извођењу задатка,</w:t>
      </w:r>
      <w:r>
        <w:rPr>
          <w:rFonts w:ascii="Times New Roman" w:eastAsia="Times New Roman" w:hAnsi="Times New Roman" w:cs="Times New Roman"/>
          <w:spacing w:val="40"/>
        </w:rPr>
        <w:t xml:space="preserve"> </w:t>
      </w:r>
      <w:r>
        <w:rPr>
          <w:rFonts w:ascii="Times New Roman" w:eastAsia="Times New Roman" w:hAnsi="Times New Roman" w:cs="Times New Roman"/>
        </w:rPr>
        <w:t>као и примене мера заштите и безбедности према себи, другима и околини, у складу са програмом предмета. У циљу постизања озбиљнијег и одговорнијег односа ученика према усвајању знања, провера постигнућа ученика обавља се на сваком часу, а ученик, у току часа, може да буде само једанпут оцењен за усмену или писмену проверу постигнућа...“</w:t>
      </w:r>
    </w:p>
    <w:p w14:paraId="1A66D234" w14:textId="77777777" w:rsidR="009E729B" w:rsidRDefault="00000000">
      <w:pPr>
        <w:widowControl w:val="0"/>
        <w:autoSpaceDE w:val="0"/>
        <w:autoSpaceDN w:val="0"/>
        <w:spacing w:before="59" w:after="0" w:line="240" w:lineRule="auto"/>
        <w:ind w:left="3835" w:right="376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КРИТЕРИЈУМИ</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ОЦЕЊИВАЊА</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pacing w:val="-2"/>
          <w:sz w:val="28"/>
          <w:szCs w:val="28"/>
        </w:rPr>
        <w:t>УЧЕНИКА</w:t>
      </w:r>
    </w:p>
    <w:p w14:paraId="759AE1B0" w14:textId="77777777" w:rsidR="009E729B" w:rsidRDefault="009E729B">
      <w:pPr>
        <w:widowControl w:val="0"/>
        <w:autoSpaceDE w:val="0"/>
        <w:autoSpaceDN w:val="0"/>
        <w:spacing w:after="0" w:line="240" w:lineRule="auto"/>
        <w:rPr>
          <w:rFonts w:ascii="Times New Roman" w:eastAsia="Times New Roman" w:hAnsi="Times New Roman" w:cs="Times New Roman"/>
          <w:b/>
          <w:sz w:val="30"/>
          <w:szCs w:val="24"/>
        </w:rPr>
      </w:pPr>
    </w:p>
    <w:p w14:paraId="51D1241B" w14:textId="77777777" w:rsidR="009E729B" w:rsidRDefault="009E729B">
      <w:pPr>
        <w:widowControl w:val="0"/>
        <w:autoSpaceDE w:val="0"/>
        <w:autoSpaceDN w:val="0"/>
        <w:spacing w:before="9" w:after="0" w:line="240" w:lineRule="auto"/>
        <w:rPr>
          <w:rFonts w:ascii="Times New Roman" w:eastAsia="Times New Roman" w:hAnsi="Times New Roman" w:cs="Times New Roman"/>
          <w:b/>
          <w:sz w:val="25"/>
          <w:szCs w:val="24"/>
        </w:rPr>
      </w:pPr>
    </w:p>
    <w:p w14:paraId="5F6313B9" w14:textId="77777777" w:rsidR="009E729B" w:rsidRDefault="00000000">
      <w:pPr>
        <w:widowControl w:val="0"/>
        <w:tabs>
          <w:tab w:val="left" w:pos="13193"/>
        </w:tabs>
        <w:autoSpaceDE w:val="0"/>
        <w:autoSpaceDN w:val="0"/>
        <w:spacing w:before="1" w:after="0" w:line="240" w:lineRule="auto"/>
        <w:ind w:left="230"/>
        <w:rPr>
          <w:rFonts w:ascii="Times New Roman" w:eastAsia="Times New Roman" w:hAnsi="Times New Roman" w:cs="Times New Roman"/>
          <w:b/>
          <w:sz w:val="24"/>
        </w:rPr>
      </w:pPr>
      <w:r>
        <w:rPr>
          <w:rFonts w:ascii="Times New Roman" w:eastAsia="Times New Roman" w:hAnsi="Times New Roman" w:cs="Times New Roman"/>
          <w:sz w:val="24"/>
        </w:rPr>
        <w:t>Наставни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предмет:</w:t>
      </w:r>
      <w:r>
        <w:rPr>
          <w:rFonts w:ascii="Times New Roman" w:eastAsia="Times New Roman" w:hAnsi="Times New Roman" w:cs="Times New Roman"/>
          <w:spacing w:val="1"/>
          <w:sz w:val="24"/>
        </w:rPr>
        <w:t xml:space="preserve"> </w:t>
      </w:r>
      <w:r>
        <w:rPr>
          <w:rFonts w:ascii="Times New Roman" w:eastAsia="Times New Roman" w:hAnsi="Times New Roman" w:cs="Times New Roman"/>
          <w:b/>
          <w:sz w:val="24"/>
        </w:rPr>
        <w:t>ТЕХНИКА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ТЕХНОЛОГИЈА</w:t>
      </w:r>
      <w:r>
        <w:rPr>
          <w:rFonts w:ascii="Times New Roman" w:eastAsia="Times New Roman" w:hAnsi="Times New Roman" w:cs="Times New Roman"/>
          <w:b/>
          <w:sz w:val="24"/>
        </w:rPr>
        <w:tab/>
      </w:r>
      <w:r>
        <w:rPr>
          <w:rFonts w:ascii="Times New Roman" w:eastAsia="Times New Roman" w:hAnsi="Times New Roman" w:cs="Times New Roman"/>
          <w:sz w:val="24"/>
        </w:rPr>
        <w:t>Разред:</w:t>
      </w:r>
      <w:r>
        <w:rPr>
          <w:rFonts w:ascii="Times New Roman" w:eastAsia="Times New Roman" w:hAnsi="Times New Roman" w:cs="Times New Roman"/>
          <w:spacing w:val="-1"/>
          <w:sz w:val="24"/>
        </w:rPr>
        <w:t xml:space="preserve"> </w:t>
      </w:r>
      <w:r>
        <w:rPr>
          <w:rFonts w:ascii="Times New Roman" w:eastAsia="Times New Roman" w:hAnsi="Times New Roman" w:cs="Times New Roman"/>
          <w:b/>
          <w:spacing w:val="-2"/>
          <w:sz w:val="24"/>
        </w:rPr>
        <w:t>СЕДМИ</w:t>
      </w:r>
    </w:p>
    <w:p w14:paraId="76F879F8" w14:textId="77777777" w:rsidR="009E729B" w:rsidRDefault="009E729B">
      <w:pPr>
        <w:widowControl w:val="0"/>
        <w:autoSpaceDE w:val="0"/>
        <w:autoSpaceDN w:val="0"/>
        <w:spacing w:before="2" w:after="0" w:line="240" w:lineRule="auto"/>
        <w:rPr>
          <w:rFonts w:ascii="Times New Roman" w:eastAsia="Times New Roman" w:hAnsi="Times New Roman" w:cs="Times New Roman"/>
          <w:b/>
          <w:sz w:val="17"/>
          <w:szCs w:val="24"/>
        </w:rPr>
      </w:pPr>
    </w:p>
    <w:tbl>
      <w:tblPr>
        <w:tblStyle w:val="TableNormal2"/>
        <w:tblW w:w="0" w:type="auto"/>
        <w:tblInd w:w="50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388"/>
        <w:gridCol w:w="5579"/>
        <w:gridCol w:w="7653"/>
      </w:tblGrid>
      <w:tr w:rsidR="009E729B" w14:paraId="2798E444" w14:textId="77777777">
        <w:trPr>
          <w:trHeight w:val="1175"/>
        </w:trPr>
        <w:tc>
          <w:tcPr>
            <w:tcW w:w="1388" w:type="dxa"/>
          </w:tcPr>
          <w:p w14:paraId="356C1029" w14:textId="77777777" w:rsidR="009E729B" w:rsidRDefault="00000000">
            <w:pPr>
              <w:spacing w:before="169"/>
              <w:ind w:left="220" w:right="201"/>
              <w:jc w:val="center"/>
              <w:rPr>
                <w:rFonts w:ascii="Times New Roman" w:eastAsia="Times New Roman" w:hAnsi="Times New Roman"/>
                <w:sz w:val="24"/>
              </w:rPr>
            </w:pPr>
            <w:r>
              <w:rPr>
                <w:rFonts w:ascii="Times New Roman" w:eastAsia="Times New Roman" w:hAnsi="Times New Roman"/>
                <w:sz w:val="24"/>
              </w:rPr>
              <w:t>Ред.</w:t>
            </w:r>
            <w:r>
              <w:rPr>
                <w:rFonts w:ascii="Times New Roman" w:eastAsia="Times New Roman" w:hAnsi="Times New Roman"/>
                <w:spacing w:val="-15"/>
                <w:sz w:val="24"/>
              </w:rPr>
              <w:t xml:space="preserve"> </w:t>
            </w:r>
            <w:r>
              <w:rPr>
                <w:rFonts w:ascii="Times New Roman" w:eastAsia="Times New Roman" w:hAnsi="Times New Roman"/>
                <w:sz w:val="24"/>
              </w:rPr>
              <w:t xml:space="preserve">број </w:t>
            </w:r>
            <w:r>
              <w:rPr>
                <w:rFonts w:ascii="Times New Roman" w:eastAsia="Times New Roman" w:hAnsi="Times New Roman"/>
                <w:spacing w:val="-2"/>
                <w:sz w:val="24"/>
              </w:rPr>
              <w:t xml:space="preserve">наставне </w:t>
            </w:r>
            <w:r>
              <w:rPr>
                <w:rFonts w:ascii="Times New Roman" w:eastAsia="Times New Roman" w:hAnsi="Times New Roman"/>
                <w:spacing w:val="-4"/>
                <w:sz w:val="24"/>
              </w:rPr>
              <w:t>теме</w:t>
            </w:r>
          </w:p>
        </w:tc>
        <w:tc>
          <w:tcPr>
            <w:tcW w:w="5579" w:type="dxa"/>
          </w:tcPr>
          <w:p w14:paraId="0DB4D27C" w14:textId="77777777" w:rsidR="009E729B" w:rsidRDefault="009E729B">
            <w:pPr>
              <w:spacing w:before="10"/>
              <w:rPr>
                <w:rFonts w:ascii="Times New Roman" w:eastAsia="Times New Roman" w:hAnsi="Times New Roman"/>
                <w:b/>
                <w:sz w:val="36"/>
              </w:rPr>
            </w:pPr>
          </w:p>
          <w:p w14:paraId="6CFB8D80" w14:textId="77777777" w:rsidR="009E729B" w:rsidRDefault="00000000">
            <w:pPr>
              <w:spacing w:before="1"/>
              <w:ind w:left="805"/>
              <w:rPr>
                <w:rFonts w:ascii="Times New Roman" w:eastAsia="Times New Roman" w:hAnsi="Times New Roman"/>
                <w:b/>
                <w:sz w:val="28"/>
              </w:rPr>
            </w:pPr>
            <w:r>
              <w:rPr>
                <w:rFonts w:ascii="Times New Roman" w:eastAsia="Times New Roman" w:hAnsi="Times New Roman"/>
                <w:b/>
                <w:sz w:val="28"/>
              </w:rPr>
              <w:t>НАСТАВНА</w:t>
            </w:r>
            <w:r>
              <w:rPr>
                <w:rFonts w:ascii="Times New Roman" w:eastAsia="Times New Roman" w:hAnsi="Times New Roman"/>
                <w:b/>
                <w:spacing w:val="-5"/>
                <w:sz w:val="28"/>
              </w:rPr>
              <w:t xml:space="preserve"> </w:t>
            </w:r>
            <w:r>
              <w:rPr>
                <w:rFonts w:ascii="Times New Roman" w:eastAsia="Times New Roman" w:hAnsi="Times New Roman"/>
                <w:b/>
                <w:sz w:val="28"/>
              </w:rPr>
              <w:t>ТЕМА</w:t>
            </w:r>
            <w:r>
              <w:rPr>
                <w:rFonts w:ascii="Times New Roman" w:eastAsia="Times New Roman" w:hAnsi="Times New Roman"/>
                <w:b/>
                <w:spacing w:val="-3"/>
                <w:sz w:val="28"/>
              </w:rPr>
              <w:t xml:space="preserve"> </w:t>
            </w:r>
            <w:r>
              <w:rPr>
                <w:rFonts w:ascii="Times New Roman" w:eastAsia="Times New Roman" w:hAnsi="Times New Roman"/>
                <w:b/>
                <w:sz w:val="28"/>
              </w:rPr>
              <w:t>/</w:t>
            </w:r>
            <w:r>
              <w:rPr>
                <w:rFonts w:ascii="Times New Roman" w:eastAsia="Times New Roman" w:hAnsi="Times New Roman"/>
                <w:b/>
                <w:spacing w:val="-5"/>
                <w:sz w:val="28"/>
              </w:rPr>
              <w:t xml:space="preserve"> </w:t>
            </w:r>
            <w:r>
              <w:rPr>
                <w:rFonts w:ascii="Times New Roman" w:eastAsia="Times New Roman" w:hAnsi="Times New Roman"/>
                <w:b/>
                <w:spacing w:val="-2"/>
                <w:sz w:val="28"/>
              </w:rPr>
              <w:t>ОБЛАСТ</w:t>
            </w:r>
          </w:p>
        </w:tc>
        <w:tc>
          <w:tcPr>
            <w:tcW w:w="7653" w:type="dxa"/>
          </w:tcPr>
          <w:p w14:paraId="09705905" w14:textId="77777777" w:rsidR="009E729B" w:rsidRDefault="009E729B">
            <w:pPr>
              <w:rPr>
                <w:rFonts w:ascii="Times New Roman" w:eastAsia="Times New Roman" w:hAnsi="Times New Roman"/>
                <w:b/>
                <w:sz w:val="26"/>
              </w:rPr>
            </w:pPr>
          </w:p>
          <w:p w14:paraId="3613CF7C" w14:textId="77777777" w:rsidR="009E729B" w:rsidRDefault="00000000">
            <w:pPr>
              <w:ind w:left="1590" w:right="1586"/>
              <w:jc w:val="center"/>
              <w:rPr>
                <w:rFonts w:ascii="Times New Roman" w:eastAsia="Times New Roman" w:hAnsi="Times New Roman"/>
                <w:b/>
                <w:sz w:val="28"/>
              </w:rPr>
            </w:pPr>
            <w:r>
              <w:rPr>
                <w:rFonts w:ascii="Times New Roman" w:eastAsia="Times New Roman" w:hAnsi="Times New Roman"/>
                <w:b/>
                <w:spacing w:val="-2"/>
                <w:sz w:val="28"/>
              </w:rPr>
              <w:t>ИСХОДИ</w:t>
            </w:r>
          </w:p>
          <w:p w14:paraId="310BAA81" w14:textId="77777777" w:rsidR="009E729B" w:rsidRDefault="00000000">
            <w:pPr>
              <w:spacing w:before="27"/>
              <w:ind w:left="1598" w:right="1586"/>
              <w:jc w:val="center"/>
              <w:rPr>
                <w:rFonts w:ascii="Times New Roman" w:eastAsia="Times New Roman" w:hAnsi="Times New Roman"/>
                <w:b/>
                <w:sz w:val="18"/>
              </w:rPr>
            </w:pPr>
            <w:r>
              <w:rPr>
                <w:rFonts w:ascii="Times New Roman" w:eastAsia="Times New Roman" w:hAnsi="Times New Roman"/>
                <w:b/>
                <w:sz w:val="18"/>
              </w:rPr>
              <w:t>Позавршеној</w:t>
            </w:r>
            <w:r>
              <w:rPr>
                <w:rFonts w:ascii="Times New Roman" w:eastAsia="Times New Roman" w:hAnsi="Times New Roman"/>
                <w:b/>
                <w:spacing w:val="-5"/>
                <w:sz w:val="18"/>
              </w:rPr>
              <w:t xml:space="preserve"> </w:t>
            </w:r>
            <w:r>
              <w:rPr>
                <w:rFonts w:ascii="Times New Roman" w:eastAsia="Times New Roman" w:hAnsi="Times New Roman"/>
                <w:b/>
                <w:sz w:val="18"/>
              </w:rPr>
              <w:t>области/теми</w:t>
            </w:r>
            <w:r>
              <w:rPr>
                <w:rFonts w:ascii="Times New Roman" w:eastAsia="Times New Roman" w:hAnsi="Times New Roman"/>
                <w:b/>
                <w:spacing w:val="-6"/>
                <w:sz w:val="18"/>
              </w:rPr>
              <w:t xml:space="preserve"> </w:t>
            </w:r>
            <w:r>
              <w:rPr>
                <w:rFonts w:ascii="Times New Roman" w:eastAsia="Times New Roman" w:hAnsi="Times New Roman"/>
                <w:b/>
                <w:sz w:val="18"/>
              </w:rPr>
              <w:t>ученик</w:t>
            </w:r>
            <w:r>
              <w:rPr>
                <w:rFonts w:ascii="Times New Roman" w:eastAsia="Times New Roman" w:hAnsi="Times New Roman"/>
                <w:b/>
                <w:spacing w:val="-6"/>
                <w:sz w:val="18"/>
              </w:rPr>
              <w:t xml:space="preserve"> </w:t>
            </w:r>
            <w:r>
              <w:rPr>
                <w:rFonts w:ascii="Times New Roman" w:eastAsia="Times New Roman" w:hAnsi="Times New Roman"/>
                <w:b/>
                <w:sz w:val="18"/>
              </w:rPr>
              <w:t>ће</w:t>
            </w:r>
            <w:r>
              <w:rPr>
                <w:rFonts w:ascii="Times New Roman" w:eastAsia="Times New Roman" w:hAnsi="Times New Roman"/>
                <w:b/>
                <w:spacing w:val="-1"/>
                <w:sz w:val="18"/>
              </w:rPr>
              <w:t xml:space="preserve"> </w:t>
            </w:r>
            <w:r>
              <w:rPr>
                <w:rFonts w:ascii="Times New Roman" w:eastAsia="Times New Roman" w:hAnsi="Times New Roman"/>
                <w:b/>
                <w:sz w:val="18"/>
              </w:rPr>
              <w:t>бити</w:t>
            </w:r>
            <w:r>
              <w:rPr>
                <w:rFonts w:ascii="Times New Roman" w:eastAsia="Times New Roman" w:hAnsi="Times New Roman"/>
                <w:b/>
                <w:spacing w:val="-1"/>
                <w:sz w:val="18"/>
              </w:rPr>
              <w:t xml:space="preserve"> </w:t>
            </w:r>
            <w:r>
              <w:rPr>
                <w:rFonts w:ascii="Times New Roman" w:eastAsia="Times New Roman" w:hAnsi="Times New Roman"/>
                <w:b/>
                <w:sz w:val="18"/>
              </w:rPr>
              <w:t>у</w:t>
            </w:r>
            <w:r>
              <w:rPr>
                <w:rFonts w:ascii="Times New Roman" w:eastAsia="Times New Roman" w:hAnsi="Times New Roman"/>
                <w:b/>
                <w:spacing w:val="-10"/>
                <w:sz w:val="18"/>
              </w:rPr>
              <w:t xml:space="preserve"> </w:t>
            </w:r>
            <w:r>
              <w:rPr>
                <w:rFonts w:ascii="Times New Roman" w:eastAsia="Times New Roman" w:hAnsi="Times New Roman"/>
                <w:b/>
                <w:sz w:val="18"/>
              </w:rPr>
              <w:t>стању</w:t>
            </w:r>
            <w:r>
              <w:rPr>
                <w:rFonts w:ascii="Times New Roman" w:eastAsia="Times New Roman" w:hAnsi="Times New Roman"/>
                <w:b/>
                <w:spacing w:val="-6"/>
                <w:sz w:val="18"/>
              </w:rPr>
              <w:t xml:space="preserve"> </w:t>
            </w:r>
            <w:r>
              <w:rPr>
                <w:rFonts w:ascii="Times New Roman" w:eastAsia="Times New Roman" w:hAnsi="Times New Roman"/>
                <w:b/>
                <w:spacing w:val="-5"/>
                <w:sz w:val="18"/>
              </w:rPr>
              <w:t>да:</w:t>
            </w:r>
          </w:p>
        </w:tc>
      </w:tr>
      <w:tr w:rsidR="009E729B" w14:paraId="293AF63D" w14:textId="77777777">
        <w:trPr>
          <w:trHeight w:val="1953"/>
        </w:trPr>
        <w:tc>
          <w:tcPr>
            <w:tcW w:w="1388" w:type="dxa"/>
            <w:tcBorders>
              <w:bottom w:val="dashSmallGap" w:sz="4" w:space="0" w:color="000000"/>
            </w:tcBorders>
          </w:tcPr>
          <w:p w14:paraId="2F79D088" w14:textId="77777777" w:rsidR="009E729B" w:rsidRDefault="009E729B">
            <w:pPr>
              <w:rPr>
                <w:rFonts w:ascii="Times New Roman" w:eastAsia="Times New Roman" w:hAnsi="Times New Roman"/>
                <w:b/>
                <w:sz w:val="30"/>
              </w:rPr>
            </w:pPr>
          </w:p>
          <w:p w14:paraId="6F41C459" w14:textId="77777777" w:rsidR="009E729B" w:rsidRDefault="009E729B">
            <w:pPr>
              <w:spacing w:before="8"/>
              <w:rPr>
                <w:rFonts w:ascii="Times New Roman" w:eastAsia="Times New Roman" w:hAnsi="Times New Roman"/>
                <w:b/>
                <w:sz w:val="40"/>
              </w:rPr>
            </w:pPr>
          </w:p>
          <w:p w14:paraId="49168D75" w14:textId="77777777" w:rsidR="009E729B" w:rsidRDefault="00000000">
            <w:pPr>
              <w:spacing w:before="1"/>
              <w:ind w:right="389"/>
              <w:jc w:val="right"/>
              <w:rPr>
                <w:rFonts w:ascii="Times New Roman" w:eastAsia="Times New Roman" w:hAnsi="Times New Roman"/>
                <w:b/>
                <w:sz w:val="28"/>
              </w:rPr>
            </w:pPr>
            <w:r>
              <w:rPr>
                <w:rFonts w:ascii="Times New Roman" w:eastAsia="Times New Roman" w:hAnsi="Times New Roman"/>
                <w:b/>
                <w:spacing w:val="-5"/>
                <w:sz w:val="28"/>
              </w:rPr>
              <w:t>1.</w:t>
            </w:r>
          </w:p>
        </w:tc>
        <w:tc>
          <w:tcPr>
            <w:tcW w:w="5579" w:type="dxa"/>
            <w:tcBorders>
              <w:bottom w:val="dashSmallGap" w:sz="4" w:space="0" w:color="000000"/>
            </w:tcBorders>
          </w:tcPr>
          <w:p w14:paraId="013D968D" w14:textId="77777777" w:rsidR="009E729B" w:rsidRDefault="009E729B">
            <w:pPr>
              <w:rPr>
                <w:rFonts w:ascii="Times New Roman" w:eastAsia="Times New Roman" w:hAnsi="Times New Roman"/>
                <w:b/>
                <w:sz w:val="26"/>
              </w:rPr>
            </w:pPr>
          </w:p>
          <w:p w14:paraId="32C558EB" w14:textId="77777777" w:rsidR="009E729B" w:rsidRDefault="009E729B">
            <w:pPr>
              <w:spacing w:before="9"/>
              <w:rPr>
                <w:rFonts w:ascii="Times New Roman" w:eastAsia="Times New Roman" w:hAnsi="Times New Roman"/>
                <w:b/>
                <w:sz w:val="38"/>
              </w:rPr>
            </w:pPr>
          </w:p>
          <w:p w14:paraId="57F103F7" w14:textId="77777777" w:rsidR="009E729B" w:rsidRDefault="00000000">
            <w:pPr>
              <w:ind w:left="99"/>
              <w:rPr>
                <w:rFonts w:ascii="Times New Roman" w:eastAsia="Times New Roman" w:hAnsi="Times New Roman"/>
                <w:b/>
                <w:sz w:val="24"/>
              </w:rPr>
            </w:pPr>
            <w:r>
              <w:rPr>
                <w:rFonts w:ascii="Times New Roman" w:eastAsia="Times New Roman" w:hAnsi="Times New Roman"/>
                <w:b/>
                <w:sz w:val="24"/>
              </w:rPr>
              <w:t>ЖИВОТНО</w:t>
            </w:r>
            <w:r>
              <w:rPr>
                <w:rFonts w:ascii="Times New Roman" w:eastAsia="Times New Roman" w:hAnsi="Times New Roman"/>
                <w:b/>
                <w:spacing w:val="-4"/>
                <w:sz w:val="24"/>
              </w:rPr>
              <w:t xml:space="preserve"> </w:t>
            </w:r>
            <w:r>
              <w:rPr>
                <w:rFonts w:ascii="Times New Roman" w:eastAsia="Times New Roman" w:hAnsi="Times New Roman"/>
                <w:b/>
                <w:sz w:val="24"/>
              </w:rPr>
              <w:t>И</w:t>
            </w:r>
            <w:r>
              <w:rPr>
                <w:rFonts w:ascii="Times New Roman" w:eastAsia="Times New Roman" w:hAnsi="Times New Roman"/>
                <w:b/>
                <w:spacing w:val="1"/>
                <w:sz w:val="24"/>
              </w:rPr>
              <w:t xml:space="preserve"> </w:t>
            </w:r>
            <w:r>
              <w:rPr>
                <w:rFonts w:ascii="Times New Roman" w:eastAsia="Times New Roman" w:hAnsi="Times New Roman"/>
                <w:b/>
                <w:sz w:val="24"/>
              </w:rPr>
              <w:t>РАДНО</w:t>
            </w:r>
            <w:r>
              <w:rPr>
                <w:rFonts w:ascii="Times New Roman" w:eastAsia="Times New Roman" w:hAnsi="Times New Roman"/>
                <w:b/>
                <w:spacing w:val="1"/>
                <w:sz w:val="24"/>
              </w:rPr>
              <w:t xml:space="preserve"> </w:t>
            </w:r>
            <w:r>
              <w:rPr>
                <w:rFonts w:ascii="Times New Roman" w:eastAsia="Times New Roman" w:hAnsi="Times New Roman"/>
                <w:b/>
                <w:spacing w:val="-2"/>
                <w:sz w:val="24"/>
              </w:rPr>
              <w:t>ОКРУЖЕЊЕ</w:t>
            </w:r>
          </w:p>
        </w:tc>
        <w:tc>
          <w:tcPr>
            <w:tcW w:w="7653" w:type="dxa"/>
            <w:tcBorders>
              <w:bottom w:val="dashSmallGap" w:sz="4" w:space="0" w:color="000000"/>
            </w:tcBorders>
          </w:tcPr>
          <w:p w14:paraId="543202D8" w14:textId="77777777" w:rsidR="009E729B" w:rsidRDefault="00000000">
            <w:pPr>
              <w:spacing w:line="249" w:lineRule="exact"/>
              <w:ind w:left="99"/>
              <w:rPr>
                <w:rFonts w:ascii="Times New Roman" w:eastAsia="Times New Roman" w:hAnsi="Times New Roman"/>
              </w:rPr>
            </w:pPr>
            <w:r>
              <w:rPr>
                <w:rFonts w:ascii="Times New Roman" w:eastAsia="Times New Roman" w:hAnsi="Times New Roman"/>
              </w:rPr>
              <w:t>-</w:t>
            </w:r>
            <w:r>
              <w:rPr>
                <w:rFonts w:ascii="Times New Roman" w:eastAsia="Times New Roman" w:hAnsi="Times New Roman"/>
                <w:spacing w:val="-7"/>
              </w:rPr>
              <w:t xml:space="preserve"> </w:t>
            </w:r>
            <w:r>
              <w:rPr>
                <w:rFonts w:ascii="Times New Roman" w:eastAsia="Times New Roman" w:hAnsi="Times New Roman"/>
              </w:rPr>
              <w:t>повежеразвојмашина</w:t>
            </w:r>
            <w:r>
              <w:rPr>
                <w:rFonts w:ascii="Times New Roman" w:eastAsia="Times New Roman" w:hAnsi="Times New Roman"/>
                <w:spacing w:val="-8"/>
              </w:rPr>
              <w:t xml:space="preserve"> </w:t>
            </w:r>
            <w:r>
              <w:rPr>
                <w:rFonts w:ascii="Times New Roman" w:eastAsia="Times New Roman" w:hAnsi="Times New Roman"/>
              </w:rPr>
              <w:t>и</w:t>
            </w:r>
            <w:r>
              <w:rPr>
                <w:rFonts w:ascii="Times New Roman" w:eastAsia="Times New Roman" w:hAnsi="Times New Roman"/>
                <w:spacing w:val="44"/>
              </w:rPr>
              <w:t xml:space="preserve"> </w:t>
            </w:r>
            <w:r>
              <w:rPr>
                <w:rFonts w:ascii="Times New Roman" w:eastAsia="Times New Roman" w:hAnsi="Times New Roman"/>
              </w:rPr>
              <w:t>њиховдоприносподизањуквалитетаживота</w:t>
            </w:r>
            <w:r>
              <w:rPr>
                <w:rFonts w:ascii="Times New Roman" w:eastAsia="Times New Roman" w:hAnsi="Times New Roman"/>
                <w:spacing w:val="-8"/>
              </w:rPr>
              <w:t xml:space="preserve"> </w:t>
            </w:r>
            <w:r>
              <w:rPr>
                <w:rFonts w:ascii="Times New Roman" w:eastAsia="Times New Roman" w:hAnsi="Times New Roman"/>
              </w:rPr>
              <w:t>и</w:t>
            </w:r>
            <w:r>
              <w:rPr>
                <w:rFonts w:ascii="Times New Roman" w:eastAsia="Times New Roman" w:hAnsi="Times New Roman"/>
                <w:spacing w:val="-5"/>
              </w:rPr>
              <w:t xml:space="preserve"> </w:t>
            </w:r>
            <w:r>
              <w:rPr>
                <w:rFonts w:ascii="Times New Roman" w:eastAsia="Times New Roman" w:hAnsi="Times New Roman"/>
                <w:spacing w:val="-2"/>
              </w:rPr>
              <w:t>рада;</w:t>
            </w:r>
          </w:p>
          <w:p w14:paraId="1DA3EE0A" w14:textId="77777777" w:rsidR="009E729B" w:rsidRDefault="00000000">
            <w:pPr>
              <w:numPr>
                <w:ilvl w:val="0"/>
                <w:numId w:val="158"/>
              </w:numPr>
              <w:tabs>
                <w:tab w:val="left" w:pos="2394"/>
                <w:tab w:val="left" w:pos="2395"/>
                <w:tab w:val="left" w:pos="7408"/>
              </w:tabs>
              <w:spacing w:before="1" w:line="242" w:lineRule="auto"/>
              <w:ind w:right="94" w:firstLine="0"/>
              <w:rPr>
                <w:rFonts w:ascii="Times New Roman" w:eastAsia="Times New Roman" w:hAnsi="Times New Roman"/>
              </w:rPr>
            </w:pPr>
            <w:r>
              <w:rPr>
                <w:rFonts w:ascii="Times New Roman" w:eastAsia="Times New Roman" w:hAnsi="Times New Roman"/>
                <w:spacing w:val="-2"/>
              </w:rPr>
              <w:t>повежеергономијусаздрављем</w:t>
            </w:r>
            <w:r>
              <w:rPr>
                <w:rFonts w:ascii="Times New Roman" w:eastAsia="Times New Roman" w:hAnsi="Times New Roman"/>
              </w:rPr>
              <w:tab/>
            </w:r>
            <w:r>
              <w:rPr>
                <w:rFonts w:ascii="Times New Roman" w:eastAsia="Times New Roman" w:hAnsi="Times New Roman"/>
                <w:spacing w:val="-10"/>
              </w:rPr>
              <w:t xml:space="preserve">и </w:t>
            </w:r>
            <w:r>
              <w:rPr>
                <w:rFonts w:ascii="Times New Roman" w:eastAsia="Times New Roman" w:hAnsi="Times New Roman"/>
                <w:spacing w:val="-2"/>
              </w:rPr>
              <w:t>конфоромљудиприупотребитехничкихсредстава;</w:t>
            </w:r>
          </w:p>
          <w:p w14:paraId="34EFB9BE" w14:textId="77777777" w:rsidR="009E729B" w:rsidRDefault="00000000">
            <w:pPr>
              <w:numPr>
                <w:ilvl w:val="0"/>
                <w:numId w:val="158"/>
              </w:numPr>
              <w:tabs>
                <w:tab w:val="left" w:pos="512"/>
                <w:tab w:val="left" w:pos="513"/>
                <w:tab w:val="left" w:pos="5691"/>
                <w:tab w:val="left" w:pos="6056"/>
                <w:tab w:val="left" w:pos="7417"/>
              </w:tabs>
              <w:spacing w:line="242" w:lineRule="auto"/>
              <w:ind w:right="92" w:firstLine="57"/>
              <w:rPr>
                <w:rFonts w:ascii="Times New Roman" w:eastAsia="Times New Roman" w:hAnsi="Times New Roman"/>
              </w:rPr>
            </w:pPr>
            <w:r>
              <w:rPr>
                <w:rFonts w:ascii="Times New Roman" w:eastAsia="Times New Roman" w:hAnsi="Times New Roman"/>
                <w:spacing w:val="-2"/>
              </w:rPr>
              <w:t>анализирадалијекоришћењеодређенепознатетехнике</w:t>
            </w:r>
            <w:r>
              <w:rPr>
                <w:rFonts w:ascii="Times New Roman" w:eastAsia="Times New Roman" w:hAnsi="Times New Roman"/>
              </w:rPr>
              <w:tab/>
            </w:r>
            <w:r>
              <w:rPr>
                <w:rFonts w:ascii="Times New Roman" w:eastAsia="Times New Roman" w:hAnsi="Times New Roman"/>
                <w:spacing w:val="-10"/>
              </w:rPr>
              <w:t>и</w:t>
            </w:r>
            <w:r>
              <w:rPr>
                <w:rFonts w:ascii="Times New Roman" w:eastAsia="Times New Roman" w:hAnsi="Times New Roman"/>
              </w:rPr>
              <w:tab/>
            </w:r>
            <w:r>
              <w:rPr>
                <w:rFonts w:ascii="Times New Roman" w:eastAsia="Times New Roman" w:hAnsi="Times New Roman"/>
                <w:spacing w:val="-2"/>
              </w:rPr>
              <w:t>технологије</w:t>
            </w:r>
            <w:r>
              <w:rPr>
                <w:rFonts w:ascii="Times New Roman" w:eastAsia="Times New Roman" w:hAnsi="Times New Roman"/>
              </w:rPr>
              <w:tab/>
            </w:r>
            <w:r>
              <w:rPr>
                <w:rFonts w:ascii="Times New Roman" w:eastAsia="Times New Roman" w:hAnsi="Times New Roman"/>
                <w:spacing w:val="-10"/>
              </w:rPr>
              <w:t xml:space="preserve">у </w:t>
            </w:r>
            <w:r>
              <w:rPr>
                <w:rFonts w:ascii="Times New Roman" w:eastAsia="Times New Roman" w:hAnsi="Times New Roman"/>
                <w:spacing w:val="-2"/>
              </w:rPr>
              <w:t>складусаочувањемживотнесредине;</w:t>
            </w:r>
          </w:p>
          <w:p w14:paraId="6BB58C22" w14:textId="77777777" w:rsidR="009E729B" w:rsidRDefault="00000000">
            <w:pPr>
              <w:numPr>
                <w:ilvl w:val="0"/>
                <w:numId w:val="158"/>
              </w:numPr>
              <w:tabs>
                <w:tab w:val="left" w:pos="268"/>
              </w:tabs>
              <w:spacing w:line="251" w:lineRule="exact"/>
              <w:ind w:left="267" w:hanging="169"/>
              <w:rPr>
                <w:rFonts w:ascii="Times New Roman" w:eastAsia="Times New Roman" w:hAnsi="Times New Roman"/>
              </w:rPr>
            </w:pPr>
            <w:r>
              <w:rPr>
                <w:rFonts w:ascii="Times New Roman" w:eastAsia="Times New Roman" w:hAnsi="Times New Roman"/>
                <w:spacing w:val="-2"/>
              </w:rPr>
              <w:t>истражимогућностисмањењатрошковаенергије</w:t>
            </w:r>
            <w:r>
              <w:rPr>
                <w:rFonts w:ascii="Times New Roman" w:eastAsia="Times New Roman" w:hAnsi="Times New Roman"/>
                <w:spacing w:val="15"/>
              </w:rPr>
              <w:t xml:space="preserve"> </w:t>
            </w:r>
            <w:r>
              <w:rPr>
                <w:rFonts w:ascii="Times New Roman" w:eastAsia="Times New Roman" w:hAnsi="Times New Roman"/>
                <w:spacing w:val="-2"/>
              </w:rPr>
              <w:t>у</w:t>
            </w:r>
            <w:r>
              <w:rPr>
                <w:rFonts w:ascii="Times New Roman" w:eastAsia="Times New Roman" w:hAnsi="Times New Roman"/>
                <w:spacing w:val="29"/>
              </w:rPr>
              <w:t xml:space="preserve"> </w:t>
            </w:r>
            <w:r>
              <w:rPr>
                <w:rFonts w:ascii="Times New Roman" w:eastAsia="Times New Roman" w:hAnsi="Times New Roman"/>
                <w:spacing w:val="-2"/>
              </w:rPr>
              <w:t>домаћинству;</w:t>
            </w:r>
          </w:p>
          <w:p w14:paraId="2ECDD396" w14:textId="77777777" w:rsidR="009E729B" w:rsidRDefault="00000000">
            <w:pPr>
              <w:numPr>
                <w:ilvl w:val="0"/>
                <w:numId w:val="158"/>
              </w:numPr>
              <w:tabs>
                <w:tab w:val="left" w:pos="268"/>
              </w:tabs>
              <w:ind w:left="267" w:hanging="169"/>
              <w:rPr>
                <w:rFonts w:ascii="Times New Roman" w:eastAsia="Times New Roman" w:hAnsi="Times New Roman"/>
              </w:rPr>
            </w:pPr>
            <w:r>
              <w:rPr>
                <w:rFonts w:ascii="Times New Roman" w:eastAsia="Times New Roman" w:hAnsi="Times New Roman"/>
              </w:rPr>
              <w:t>повезујезанимања</w:t>
            </w:r>
            <w:r>
              <w:rPr>
                <w:rFonts w:ascii="Times New Roman" w:eastAsia="Times New Roman" w:hAnsi="Times New Roman"/>
                <w:spacing w:val="-6"/>
              </w:rPr>
              <w:t xml:space="preserve"> </w:t>
            </w:r>
            <w:r>
              <w:rPr>
                <w:rFonts w:ascii="Times New Roman" w:eastAsia="Times New Roman" w:hAnsi="Times New Roman"/>
              </w:rPr>
              <w:t>у</w:t>
            </w:r>
            <w:r>
              <w:rPr>
                <w:rFonts w:ascii="Times New Roman" w:eastAsia="Times New Roman" w:hAnsi="Times New Roman"/>
                <w:spacing w:val="-9"/>
              </w:rPr>
              <w:t xml:space="preserve"> </w:t>
            </w:r>
            <w:r>
              <w:rPr>
                <w:rFonts w:ascii="Times New Roman" w:eastAsia="Times New Roman" w:hAnsi="Times New Roman"/>
                <w:spacing w:val="-2"/>
              </w:rPr>
              <w:t>областимашинствасасопствениминтересовањима;</w:t>
            </w:r>
          </w:p>
        </w:tc>
      </w:tr>
      <w:tr w:rsidR="009E729B" w14:paraId="0ECB0C39" w14:textId="77777777">
        <w:trPr>
          <w:trHeight w:val="1190"/>
        </w:trPr>
        <w:tc>
          <w:tcPr>
            <w:tcW w:w="1388" w:type="dxa"/>
            <w:tcBorders>
              <w:top w:val="dashSmallGap" w:sz="4" w:space="0" w:color="000000"/>
              <w:bottom w:val="dashSmallGap" w:sz="4" w:space="0" w:color="000000"/>
            </w:tcBorders>
          </w:tcPr>
          <w:p w14:paraId="56054658" w14:textId="77777777" w:rsidR="009E729B" w:rsidRDefault="009E729B">
            <w:pPr>
              <w:spacing w:before="8"/>
              <w:rPr>
                <w:rFonts w:ascii="Times New Roman" w:eastAsia="Times New Roman" w:hAnsi="Times New Roman"/>
                <w:b/>
                <w:sz w:val="37"/>
              </w:rPr>
            </w:pPr>
          </w:p>
          <w:p w14:paraId="2368830D" w14:textId="77777777" w:rsidR="009E729B" w:rsidRDefault="00000000">
            <w:pPr>
              <w:spacing w:before="1"/>
              <w:ind w:right="389"/>
              <w:jc w:val="right"/>
              <w:rPr>
                <w:rFonts w:ascii="Times New Roman" w:eastAsia="Times New Roman" w:hAnsi="Times New Roman"/>
                <w:b/>
                <w:sz w:val="28"/>
              </w:rPr>
            </w:pPr>
            <w:r>
              <w:rPr>
                <w:rFonts w:ascii="Times New Roman" w:eastAsia="Times New Roman" w:hAnsi="Times New Roman"/>
                <w:b/>
                <w:spacing w:val="-5"/>
                <w:sz w:val="28"/>
              </w:rPr>
              <w:t>2.</w:t>
            </w:r>
          </w:p>
        </w:tc>
        <w:tc>
          <w:tcPr>
            <w:tcW w:w="5579" w:type="dxa"/>
            <w:tcBorders>
              <w:top w:val="dashSmallGap" w:sz="4" w:space="0" w:color="000000"/>
              <w:bottom w:val="dashSmallGap" w:sz="4" w:space="0" w:color="000000"/>
            </w:tcBorders>
          </w:tcPr>
          <w:p w14:paraId="7B783E78" w14:textId="77777777" w:rsidR="009E729B" w:rsidRDefault="009E729B">
            <w:pPr>
              <w:spacing w:before="4"/>
              <w:rPr>
                <w:rFonts w:ascii="Times New Roman" w:eastAsia="Times New Roman" w:hAnsi="Times New Roman"/>
                <w:b/>
                <w:sz w:val="31"/>
              </w:rPr>
            </w:pPr>
          </w:p>
          <w:p w14:paraId="4F017D00" w14:textId="77777777" w:rsidR="009E729B" w:rsidRDefault="00000000">
            <w:pPr>
              <w:spacing w:before="1"/>
              <w:ind w:left="99"/>
              <w:rPr>
                <w:rFonts w:ascii="Times New Roman" w:eastAsia="Times New Roman" w:hAnsi="Times New Roman"/>
                <w:b/>
                <w:sz w:val="24"/>
              </w:rPr>
            </w:pPr>
            <w:r>
              <w:rPr>
                <w:rFonts w:ascii="Times New Roman" w:eastAsia="Times New Roman" w:hAnsi="Times New Roman"/>
                <w:b/>
                <w:spacing w:val="-2"/>
                <w:sz w:val="24"/>
              </w:rPr>
              <w:t>САОБРАЋАЈ</w:t>
            </w:r>
          </w:p>
        </w:tc>
        <w:tc>
          <w:tcPr>
            <w:tcW w:w="7653" w:type="dxa"/>
            <w:tcBorders>
              <w:top w:val="dashSmallGap" w:sz="4" w:space="0" w:color="000000"/>
              <w:bottom w:val="dashSmallGap" w:sz="4" w:space="0" w:color="000000"/>
            </w:tcBorders>
          </w:tcPr>
          <w:p w14:paraId="07254923" w14:textId="77777777" w:rsidR="009E729B" w:rsidRDefault="00000000">
            <w:pPr>
              <w:numPr>
                <w:ilvl w:val="0"/>
                <w:numId w:val="159"/>
              </w:numPr>
              <w:tabs>
                <w:tab w:val="left" w:pos="268"/>
              </w:tabs>
              <w:spacing w:line="247" w:lineRule="exact"/>
              <w:ind w:hanging="169"/>
              <w:rPr>
                <w:rFonts w:ascii="Times New Roman" w:eastAsia="Times New Roman" w:hAnsi="Times New Roman"/>
              </w:rPr>
            </w:pPr>
            <w:r>
              <w:rPr>
                <w:rFonts w:ascii="Times New Roman" w:eastAsia="Times New Roman" w:hAnsi="Times New Roman"/>
                <w:spacing w:val="-2"/>
              </w:rPr>
              <w:t>разликујеврстетранспортнихмашина;</w:t>
            </w:r>
          </w:p>
          <w:p w14:paraId="3C7378EA" w14:textId="77777777" w:rsidR="009E729B" w:rsidRDefault="00000000">
            <w:pPr>
              <w:numPr>
                <w:ilvl w:val="0"/>
                <w:numId w:val="159"/>
              </w:numPr>
              <w:tabs>
                <w:tab w:val="left" w:pos="268"/>
              </w:tabs>
              <w:spacing w:line="251" w:lineRule="exact"/>
              <w:ind w:hanging="169"/>
              <w:rPr>
                <w:rFonts w:ascii="Times New Roman" w:eastAsia="Times New Roman" w:hAnsi="Times New Roman"/>
              </w:rPr>
            </w:pPr>
            <w:r>
              <w:rPr>
                <w:rFonts w:ascii="Times New Roman" w:eastAsia="Times New Roman" w:hAnsi="Times New Roman"/>
                <w:spacing w:val="-2"/>
              </w:rPr>
              <w:t>повежеподсистемекодвозиладрумскогсаобраћајасањиховомулогом;</w:t>
            </w:r>
          </w:p>
          <w:p w14:paraId="34F28180" w14:textId="77777777" w:rsidR="009E729B" w:rsidRDefault="00000000">
            <w:pPr>
              <w:numPr>
                <w:ilvl w:val="0"/>
                <w:numId w:val="159"/>
              </w:numPr>
              <w:tabs>
                <w:tab w:val="left" w:pos="268"/>
              </w:tabs>
              <w:spacing w:before="1"/>
              <w:ind w:hanging="169"/>
              <w:rPr>
                <w:rFonts w:ascii="Times New Roman" w:eastAsia="Times New Roman" w:hAnsi="Times New Roman"/>
              </w:rPr>
            </w:pPr>
            <w:r>
              <w:rPr>
                <w:rFonts w:ascii="Times New Roman" w:eastAsia="Times New Roman" w:hAnsi="Times New Roman"/>
                <w:spacing w:val="-2"/>
              </w:rPr>
              <w:t>проверитехничкуисправностбицикла;</w:t>
            </w:r>
          </w:p>
          <w:p w14:paraId="565ED2D5" w14:textId="77777777" w:rsidR="009E729B" w:rsidRDefault="00000000">
            <w:pPr>
              <w:numPr>
                <w:ilvl w:val="0"/>
                <w:numId w:val="159"/>
              </w:numPr>
              <w:tabs>
                <w:tab w:val="left" w:pos="268"/>
              </w:tabs>
              <w:spacing w:before="2"/>
              <w:ind w:hanging="169"/>
              <w:rPr>
                <w:rFonts w:ascii="Times New Roman" w:eastAsia="Times New Roman" w:hAnsi="Times New Roman"/>
              </w:rPr>
            </w:pPr>
            <w:r>
              <w:rPr>
                <w:rFonts w:ascii="Times New Roman" w:eastAsia="Times New Roman" w:hAnsi="Times New Roman"/>
                <w:spacing w:val="-2"/>
              </w:rPr>
              <w:t>демонстрирапоступкеодржавањабициклаилимопеда;</w:t>
            </w:r>
          </w:p>
        </w:tc>
      </w:tr>
      <w:tr w:rsidR="009E729B" w14:paraId="0F564C1C" w14:textId="77777777">
        <w:trPr>
          <w:trHeight w:val="2227"/>
        </w:trPr>
        <w:tc>
          <w:tcPr>
            <w:tcW w:w="1388" w:type="dxa"/>
            <w:tcBorders>
              <w:top w:val="dashSmallGap" w:sz="4" w:space="0" w:color="000000"/>
            </w:tcBorders>
          </w:tcPr>
          <w:p w14:paraId="1EA0AE31" w14:textId="77777777" w:rsidR="009E729B" w:rsidRDefault="009E729B">
            <w:pPr>
              <w:rPr>
                <w:rFonts w:ascii="Times New Roman" w:eastAsia="Times New Roman" w:hAnsi="Times New Roman"/>
                <w:b/>
                <w:sz w:val="30"/>
              </w:rPr>
            </w:pPr>
          </w:p>
          <w:p w14:paraId="15474C38" w14:textId="77777777" w:rsidR="009E729B" w:rsidRDefault="009E729B">
            <w:pPr>
              <w:rPr>
                <w:rFonts w:ascii="Times New Roman" w:eastAsia="Times New Roman" w:hAnsi="Times New Roman"/>
                <w:b/>
                <w:sz w:val="30"/>
              </w:rPr>
            </w:pPr>
          </w:p>
          <w:p w14:paraId="6B43BF95" w14:textId="77777777" w:rsidR="009E729B" w:rsidRDefault="00000000">
            <w:pPr>
              <w:spacing w:before="263"/>
              <w:ind w:right="389"/>
              <w:jc w:val="right"/>
              <w:rPr>
                <w:rFonts w:ascii="Times New Roman" w:eastAsia="Times New Roman" w:hAnsi="Times New Roman"/>
                <w:b/>
                <w:sz w:val="28"/>
              </w:rPr>
            </w:pPr>
            <w:r>
              <w:rPr>
                <w:rFonts w:ascii="Times New Roman" w:eastAsia="Times New Roman" w:hAnsi="Times New Roman"/>
                <w:b/>
                <w:spacing w:val="-5"/>
                <w:sz w:val="28"/>
              </w:rPr>
              <w:t>3.</w:t>
            </w:r>
          </w:p>
        </w:tc>
        <w:tc>
          <w:tcPr>
            <w:tcW w:w="5579" w:type="dxa"/>
            <w:tcBorders>
              <w:top w:val="dashSmallGap" w:sz="4" w:space="0" w:color="000000"/>
            </w:tcBorders>
          </w:tcPr>
          <w:p w14:paraId="21199CA9" w14:textId="77777777" w:rsidR="009E729B" w:rsidRDefault="009E729B">
            <w:pPr>
              <w:rPr>
                <w:rFonts w:ascii="Times New Roman" w:eastAsia="Times New Roman" w:hAnsi="Times New Roman"/>
                <w:b/>
                <w:sz w:val="26"/>
              </w:rPr>
            </w:pPr>
          </w:p>
          <w:p w14:paraId="6E9BB7AA" w14:textId="77777777" w:rsidR="009E729B" w:rsidRDefault="009E729B">
            <w:pPr>
              <w:rPr>
                <w:rFonts w:ascii="Times New Roman" w:eastAsia="Times New Roman" w:hAnsi="Times New Roman"/>
                <w:b/>
                <w:sz w:val="26"/>
              </w:rPr>
            </w:pPr>
          </w:p>
          <w:p w14:paraId="66E1DE68" w14:textId="77777777" w:rsidR="009E729B" w:rsidRDefault="009E729B">
            <w:pPr>
              <w:spacing w:before="6"/>
              <w:rPr>
                <w:rFonts w:ascii="Times New Roman" w:eastAsia="Times New Roman" w:hAnsi="Times New Roman"/>
                <w:b/>
                <w:sz w:val="24"/>
              </w:rPr>
            </w:pPr>
          </w:p>
          <w:p w14:paraId="021E1A1F" w14:textId="77777777" w:rsidR="009E729B" w:rsidRDefault="00000000">
            <w:pPr>
              <w:ind w:left="99"/>
              <w:rPr>
                <w:rFonts w:ascii="Times New Roman" w:eastAsia="Times New Roman" w:hAnsi="Times New Roman"/>
                <w:b/>
                <w:sz w:val="24"/>
              </w:rPr>
            </w:pPr>
            <w:r>
              <w:rPr>
                <w:rFonts w:ascii="Times New Roman" w:eastAsia="Times New Roman" w:hAnsi="Times New Roman"/>
                <w:b/>
                <w:sz w:val="24"/>
              </w:rPr>
              <w:t>ТЕХНИЧКА</w:t>
            </w:r>
            <w:r>
              <w:rPr>
                <w:rFonts w:ascii="Times New Roman" w:eastAsia="Times New Roman" w:hAnsi="Times New Roman"/>
                <w:b/>
                <w:spacing w:val="-4"/>
                <w:sz w:val="24"/>
              </w:rPr>
              <w:t xml:space="preserve"> </w:t>
            </w:r>
            <w:r>
              <w:rPr>
                <w:rFonts w:ascii="Times New Roman" w:eastAsia="Times New Roman" w:hAnsi="Times New Roman"/>
                <w:b/>
                <w:sz w:val="24"/>
              </w:rPr>
              <w:t>И</w:t>
            </w:r>
            <w:r>
              <w:rPr>
                <w:rFonts w:ascii="Times New Roman" w:eastAsia="Times New Roman" w:hAnsi="Times New Roman"/>
                <w:b/>
                <w:spacing w:val="-3"/>
                <w:sz w:val="24"/>
              </w:rPr>
              <w:t xml:space="preserve"> </w:t>
            </w:r>
            <w:r>
              <w:rPr>
                <w:rFonts w:ascii="Times New Roman" w:eastAsia="Times New Roman" w:hAnsi="Times New Roman"/>
                <w:b/>
                <w:sz w:val="24"/>
              </w:rPr>
              <w:t xml:space="preserve">ДИГИТАЛНА </w:t>
            </w:r>
            <w:r>
              <w:rPr>
                <w:rFonts w:ascii="Times New Roman" w:eastAsia="Times New Roman" w:hAnsi="Times New Roman"/>
                <w:b/>
                <w:spacing w:val="-2"/>
                <w:sz w:val="24"/>
              </w:rPr>
              <w:t>ПИСМЕНОСТ</w:t>
            </w:r>
          </w:p>
        </w:tc>
        <w:tc>
          <w:tcPr>
            <w:tcW w:w="7653" w:type="dxa"/>
            <w:tcBorders>
              <w:top w:val="dashSmallGap" w:sz="4" w:space="0" w:color="000000"/>
            </w:tcBorders>
          </w:tcPr>
          <w:p w14:paraId="57DCBEAC" w14:textId="77777777" w:rsidR="009E729B" w:rsidRDefault="00000000">
            <w:pPr>
              <w:numPr>
                <w:ilvl w:val="0"/>
                <w:numId w:val="160"/>
              </w:numPr>
              <w:tabs>
                <w:tab w:val="left" w:pos="273"/>
              </w:tabs>
              <w:spacing w:line="242" w:lineRule="auto"/>
              <w:ind w:right="92" w:firstLine="0"/>
              <w:rPr>
                <w:rFonts w:ascii="Times New Roman" w:eastAsia="Times New Roman" w:hAnsi="Times New Roman"/>
              </w:rPr>
            </w:pPr>
            <w:r>
              <w:rPr>
                <w:rFonts w:ascii="Times New Roman" w:eastAsia="Times New Roman" w:hAnsi="Times New Roman"/>
              </w:rPr>
              <w:t>самосталноцртаскицом</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14"/>
              </w:rPr>
              <w:t xml:space="preserve"> </w:t>
            </w:r>
            <w:r>
              <w:rPr>
                <w:rFonts w:ascii="Times New Roman" w:eastAsia="Times New Roman" w:hAnsi="Times New Roman"/>
              </w:rPr>
              <w:t>техничкимцртежомпредметекористећиортогонално и просторноприказивање;</w:t>
            </w:r>
          </w:p>
          <w:p w14:paraId="4A8BBB28" w14:textId="77777777" w:rsidR="009E729B" w:rsidRDefault="00000000">
            <w:pPr>
              <w:numPr>
                <w:ilvl w:val="0"/>
                <w:numId w:val="160"/>
              </w:numPr>
              <w:tabs>
                <w:tab w:val="left" w:pos="268"/>
              </w:tabs>
              <w:spacing w:line="249" w:lineRule="exact"/>
              <w:ind w:left="267" w:hanging="169"/>
              <w:rPr>
                <w:rFonts w:ascii="Times New Roman" w:eastAsia="Times New Roman" w:hAnsi="Times New Roman"/>
              </w:rPr>
            </w:pPr>
            <w:r>
              <w:rPr>
                <w:rFonts w:ascii="Times New Roman" w:eastAsia="Times New Roman" w:hAnsi="Times New Roman"/>
              </w:rPr>
              <w:t>користи</w:t>
            </w:r>
            <w:r>
              <w:rPr>
                <w:rFonts w:ascii="Times New Roman" w:eastAsia="Times New Roman" w:hAnsi="Times New Roman"/>
                <w:spacing w:val="-6"/>
              </w:rPr>
              <w:t xml:space="preserve"> </w:t>
            </w:r>
            <w:r>
              <w:rPr>
                <w:rFonts w:ascii="Times New Roman" w:eastAsia="Times New Roman" w:hAnsi="Times New Roman"/>
              </w:rPr>
              <w:t>CAD</w:t>
            </w:r>
            <w:r>
              <w:rPr>
                <w:rFonts w:ascii="Times New Roman" w:eastAsia="Times New Roman" w:hAnsi="Times New Roman"/>
                <w:spacing w:val="-5"/>
              </w:rPr>
              <w:t xml:space="preserve"> </w:t>
            </w:r>
            <w:r>
              <w:rPr>
                <w:rFonts w:ascii="Times New Roman" w:eastAsia="Times New Roman" w:hAnsi="Times New Roman"/>
                <w:spacing w:val="-2"/>
              </w:rPr>
              <w:t>технологијузакреирањетехничкедокументације;</w:t>
            </w:r>
          </w:p>
          <w:p w14:paraId="6D97C2DF" w14:textId="77777777" w:rsidR="009E729B" w:rsidRDefault="00000000">
            <w:pPr>
              <w:numPr>
                <w:ilvl w:val="0"/>
                <w:numId w:val="160"/>
              </w:numPr>
              <w:tabs>
                <w:tab w:val="left" w:pos="1059"/>
                <w:tab w:val="left" w:pos="1060"/>
                <w:tab w:val="left" w:pos="4734"/>
                <w:tab w:val="left" w:pos="5857"/>
                <w:tab w:val="left" w:pos="7422"/>
              </w:tabs>
              <w:spacing w:line="242" w:lineRule="auto"/>
              <w:ind w:right="88" w:firstLine="0"/>
              <w:rPr>
                <w:rFonts w:ascii="Times New Roman" w:eastAsia="Times New Roman" w:hAnsi="Times New Roman"/>
              </w:rPr>
            </w:pPr>
            <w:r>
              <w:rPr>
                <w:rFonts w:ascii="Times New Roman" w:eastAsia="Times New Roman" w:hAnsi="Times New Roman"/>
                <w:spacing w:val="-2"/>
              </w:rPr>
              <w:t>образложипредностиупотребе</w:t>
            </w:r>
            <w:r>
              <w:rPr>
                <w:rFonts w:ascii="Times New Roman" w:eastAsia="Times New Roman" w:hAnsi="Times New Roman"/>
              </w:rPr>
              <w:tab/>
            </w:r>
            <w:r>
              <w:rPr>
                <w:rFonts w:ascii="Times New Roman" w:eastAsia="Times New Roman" w:hAnsi="Times New Roman"/>
                <w:spacing w:val="-6"/>
              </w:rPr>
              <w:t>3D</w:t>
            </w:r>
            <w:r>
              <w:rPr>
                <w:rFonts w:ascii="Times New Roman" w:eastAsia="Times New Roman" w:hAnsi="Times New Roman"/>
              </w:rPr>
              <w:tab/>
            </w:r>
            <w:r>
              <w:rPr>
                <w:rFonts w:ascii="Times New Roman" w:eastAsia="Times New Roman" w:hAnsi="Times New Roman"/>
                <w:spacing w:val="-2"/>
              </w:rPr>
              <w:t>штампе</w:t>
            </w:r>
            <w:r>
              <w:rPr>
                <w:rFonts w:ascii="Times New Roman" w:eastAsia="Times New Roman" w:hAnsi="Times New Roman"/>
              </w:rPr>
              <w:tab/>
            </w:r>
            <w:r>
              <w:rPr>
                <w:rFonts w:ascii="Times New Roman" w:eastAsia="Times New Roman" w:hAnsi="Times New Roman"/>
                <w:spacing w:val="-10"/>
              </w:rPr>
              <w:t xml:space="preserve">у </w:t>
            </w:r>
            <w:r>
              <w:rPr>
                <w:rFonts w:ascii="Times New Roman" w:eastAsia="Times New Roman" w:hAnsi="Times New Roman"/>
              </w:rPr>
              <w:t>израдитродимензионалнихмодела и макета;</w:t>
            </w:r>
          </w:p>
          <w:p w14:paraId="721BE0F1" w14:textId="77777777" w:rsidR="009E729B" w:rsidRDefault="00000000">
            <w:pPr>
              <w:numPr>
                <w:ilvl w:val="0"/>
                <w:numId w:val="160"/>
              </w:numPr>
              <w:tabs>
                <w:tab w:val="left" w:pos="268"/>
              </w:tabs>
              <w:spacing w:line="251" w:lineRule="exact"/>
              <w:ind w:left="267" w:hanging="169"/>
              <w:rPr>
                <w:rFonts w:ascii="Times New Roman" w:eastAsia="Times New Roman" w:hAnsi="Times New Roman"/>
              </w:rPr>
            </w:pPr>
            <w:r>
              <w:rPr>
                <w:rFonts w:ascii="Times New Roman" w:eastAsia="Times New Roman" w:hAnsi="Times New Roman"/>
                <w:spacing w:val="-2"/>
              </w:rPr>
              <w:t>управљамоделимакористећирачунар;</w:t>
            </w:r>
          </w:p>
          <w:p w14:paraId="3291682D" w14:textId="77777777" w:rsidR="009E729B" w:rsidRDefault="00000000">
            <w:pPr>
              <w:numPr>
                <w:ilvl w:val="0"/>
                <w:numId w:val="160"/>
              </w:numPr>
              <w:tabs>
                <w:tab w:val="left" w:pos="268"/>
              </w:tabs>
              <w:ind w:right="392" w:firstLine="0"/>
              <w:rPr>
                <w:rFonts w:ascii="Times New Roman" w:eastAsia="Times New Roman" w:hAnsi="Times New Roman"/>
              </w:rPr>
            </w:pPr>
            <w:r>
              <w:rPr>
                <w:rFonts w:ascii="Times New Roman" w:eastAsia="Times New Roman" w:hAnsi="Times New Roman"/>
              </w:rPr>
              <w:t>објасниулогуосновнихкомпонентирачунара,</w:t>
            </w:r>
            <w:r>
              <w:rPr>
                <w:rFonts w:ascii="Times New Roman" w:eastAsia="Times New Roman" w:hAnsi="Times New Roman"/>
                <w:spacing w:val="-14"/>
              </w:rPr>
              <w:t xml:space="preserve"> </w:t>
            </w:r>
            <w:r>
              <w:rPr>
                <w:rFonts w:ascii="Times New Roman" w:eastAsia="Times New Roman" w:hAnsi="Times New Roman"/>
              </w:rPr>
              <w:t>таблета,</w:t>
            </w:r>
            <w:r>
              <w:rPr>
                <w:rFonts w:ascii="Times New Roman" w:eastAsia="Times New Roman" w:hAnsi="Times New Roman"/>
                <w:spacing w:val="-14"/>
              </w:rPr>
              <w:t xml:space="preserve"> </w:t>
            </w:r>
            <w:r>
              <w:rPr>
                <w:rFonts w:ascii="Times New Roman" w:eastAsia="Times New Roman" w:hAnsi="Times New Roman"/>
              </w:rPr>
              <w:t>паметнихтелефона</w:t>
            </w:r>
            <w:r>
              <w:rPr>
                <w:rFonts w:ascii="Times New Roman" w:eastAsia="Times New Roman" w:hAnsi="Times New Roman"/>
                <w:spacing w:val="-14"/>
              </w:rPr>
              <w:t xml:space="preserve"> </w:t>
            </w:r>
            <w:r>
              <w:rPr>
                <w:rFonts w:ascii="Times New Roman" w:eastAsia="Times New Roman" w:hAnsi="Times New Roman"/>
              </w:rPr>
              <w:t>и осталихсавремених ИКТ уређаја;</w:t>
            </w:r>
          </w:p>
        </w:tc>
      </w:tr>
    </w:tbl>
    <w:p w14:paraId="7CB285C4" w14:textId="77777777" w:rsidR="009E729B" w:rsidRDefault="009E729B">
      <w:pPr>
        <w:widowControl w:val="0"/>
        <w:autoSpaceDE w:val="0"/>
        <w:autoSpaceDN w:val="0"/>
        <w:spacing w:after="0"/>
        <w:rPr>
          <w:rFonts w:ascii="Times New Roman" w:eastAsia="Times New Roman" w:hAnsi="Times New Roman" w:cs="Times New Roman"/>
        </w:rPr>
        <w:sectPr w:rsidR="009E729B">
          <w:type w:val="continuous"/>
          <w:pgSz w:w="16840" w:h="11910" w:orient="landscape"/>
          <w:pgMar w:top="780" w:right="700" w:bottom="280" w:left="620" w:header="720" w:footer="720" w:gutter="0"/>
          <w:cols w:space="720"/>
        </w:sectPr>
      </w:pPr>
    </w:p>
    <w:tbl>
      <w:tblPr>
        <w:tblStyle w:val="TableNormal2"/>
        <w:tblW w:w="0" w:type="auto"/>
        <w:tblInd w:w="50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388"/>
        <w:gridCol w:w="5579"/>
        <w:gridCol w:w="7653"/>
      </w:tblGrid>
      <w:tr w:rsidR="009E729B" w14:paraId="7C5B73B2" w14:textId="77777777">
        <w:trPr>
          <w:trHeight w:val="1117"/>
        </w:trPr>
        <w:tc>
          <w:tcPr>
            <w:tcW w:w="1388" w:type="dxa"/>
          </w:tcPr>
          <w:p w14:paraId="67C2A7DD" w14:textId="77777777" w:rsidR="009E729B" w:rsidRDefault="00000000">
            <w:pPr>
              <w:spacing w:before="140"/>
              <w:ind w:left="220" w:right="205"/>
              <w:jc w:val="center"/>
              <w:rPr>
                <w:rFonts w:ascii="Times New Roman" w:eastAsia="Times New Roman" w:hAnsi="Times New Roman"/>
                <w:sz w:val="24"/>
              </w:rPr>
            </w:pPr>
            <w:r>
              <w:rPr>
                <w:rFonts w:ascii="Times New Roman" w:eastAsia="Times New Roman" w:hAnsi="Times New Roman"/>
                <w:sz w:val="24"/>
              </w:rPr>
              <w:lastRenderedPageBreak/>
              <w:t>Ред.</w:t>
            </w:r>
            <w:r>
              <w:rPr>
                <w:rFonts w:ascii="Times New Roman" w:eastAsia="Times New Roman" w:hAnsi="Times New Roman"/>
                <w:spacing w:val="-15"/>
                <w:sz w:val="24"/>
              </w:rPr>
              <w:t xml:space="preserve"> </w:t>
            </w:r>
            <w:r>
              <w:rPr>
                <w:rFonts w:ascii="Times New Roman" w:eastAsia="Times New Roman" w:hAnsi="Times New Roman"/>
                <w:sz w:val="24"/>
              </w:rPr>
              <w:t xml:space="preserve">Број </w:t>
            </w:r>
            <w:r>
              <w:rPr>
                <w:rFonts w:ascii="Times New Roman" w:eastAsia="Times New Roman" w:hAnsi="Times New Roman"/>
                <w:spacing w:val="-2"/>
                <w:sz w:val="24"/>
              </w:rPr>
              <w:t xml:space="preserve">наставне </w:t>
            </w:r>
            <w:r>
              <w:rPr>
                <w:rFonts w:ascii="Times New Roman" w:eastAsia="Times New Roman" w:hAnsi="Times New Roman"/>
                <w:spacing w:val="-4"/>
                <w:sz w:val="24"/>
              </w:rPr>
              <w:t>теме</w:t>
            </w:r>
          </w:p>
        </w:tc>
        <w:tc>
          <w:tcPr>
            <w:tcW w:w="5579" w:type="dxa"/>
          </w:tcPr>
          <w:p w14:paraId="31AEA646" w14:textId="77777777" w:rsidR="009E729B" w:rsidRDefault="009E729B">
            <w:pPr>
              <w:spacing w:before="4"/>
              <w:rPr>
                <w:rFonts w:ascii="Times New Roman" w:eastAsia="Times New Roman" w:hAnsi="Times New Roman"/>
                <w:b/>
                <w:sz w:val="34"/>
              </w:rPr>
            </w:pPr>
          </w:p>
          <w:p w14:paraId="142D8EDE" w14:textId="77777777" w:rsidR="009E729B" w:rsidRDefault="00000000">
            <w:pPr>
              <w:ind w:left="805"/>
              <w:rPr>
                <w:rFonts w:ascii="Times New Roman" w:eastAsia="Times New Roman" w:hAnsi="Times New Roman"/>
                <w:b/>
                <w:sz w:val="28"/>
              </w:rPr>
            </w:pPr>
            <w:r>
              <w:rPr>
                <w:rFonts w:ascii="Times New Roman" w:eastAsia="Times New Roman" w:hAnsi="Times New Roman"/>
                <w:b/>
                <w:sz w:val="28"/>
              </w:rPr>
              <w:t>НАСТАВНА</w:t>
            </w:r>
            <w:r>
              <w:rPr>
                <w:rFonts w:ascii="Times New Roman" w:eastAsia="Times New Roman" w:hAnsi="Times New Roman"/>
                <w:b/>
                <w:spacing w:val="-5"/>
                <w:sz w:val="28"/>
              </w:rPr>
              <w:t xml:space="preserve"> </w:t>
            </w:r>
            <w:r>
              <w:rPr>
                <w:rFonts w:ascii="Times New Roman" w:eastAsia="Times New Roman" w:hAnsi="Times New Roman"/>
                <w:b/>
                <w:sz w:val="28"/>
              </w:rPr>
              <w:t>ТЕМА</w:t>
            </w:r>
            <w:r>
              <w:rPr>
                <w:rFonts w:ascii="Times New Roman" w:eastAsia="Times New Roman" w:hAnsi="Times New Roman"/>
                <w:b/>
                <w:spacing w:val="-3"/>
                <w:sz w:val="28"/>
              </w:rPr>
              <w:t xml:space="preserve"> </w:t>
            </w:r>
            <w:r>
              <w:rPr>
                <w:rFonts w:ascii="Times New Roman" w:eastAsia="Times New Roman" w:hAnsi="Times New Roman"/>
                <w:b/>
                <w:sz w:val="28"/>
              </w:rPr>
              <w:t>/</w:t>
            </w:r>
            <w:r>
              <w:rPr>
                <w:rFonts w:ascii="Times New Roman" w:eastAsia="Times New Roman" w:hAnsi="Times New Roman"/>
                <w:b/>
                <w:spacing w:val="-5"/>
                <w:sz w:val="28"/>
              </w:rPr>
              <w:t xml:space="preserve"> </w:t>
            </w:r>
            <w:r>
              <w:rPr>
                <w:rFonts w:ascii="Times New Roman" w:eastAsia="Times New Roman" w:hAnsi="Times New Roman"/>
                <w:b/>
                <w:spacing w:val="-2"/>
                <w:sz w:val="28"/>
              </w:rPr>
              <w:t>ОБЛАСТ</w:t>
            </w:r>
          </w:p>
        </w:tc>
        <w:tc>
          <w:tcPr>
            <w:tcW w:w="7653" w:type="dxa"/>
          </w:tcPr>
          <w:p w14:paraId="32CEA068" w14:textId="77777777" w:rsidR="009E729B" w:rsidRDefault="009E729B">
            <w:pPr>
              <w:rPr>
                <w:rFonts w:ascii="Times New Roman" w:eastAsia="Times New Roman" w:hAnsi="Times New Roman"/>
                <w:b/>
                <w:sz w:val="26"/>
              </w:rPr>
            </w:pPr>
          </w:p>
          <w:p w14:paraId="3BEC93BE" w14:textId="77777777" w:rsidR="009E729B" w:rsidRDefault="00000000">
            <w:pPr>
              <w:ind w:left="1590" w:right="1586"/>
              <w:jc w:val="center"/>
              <w:rPr>
                <w:rFonts w:ascii="Times New Roman" w:eastAsia="Times New Roman" w:hAnsi="Times New Roman"/>
                <w:b/>
                <w:sz w:val="28"/>
              </w:rPr>
            </w:pPr>
            <w:r>
              <w:rPr>
                <w:rFonts w:ascii="Times New Roman" w:eastAsia="Times New Roman" w:hAnsi="Times New Roman"/>
                <w:b/>
                <w:spacing w:val="-2"/>
                <w:sz w:val="28"/>
              </w:rPr>
              <w:t>ИСХОДИ</w:t>
            </w:r>
          </w:p>
          <w:p w14:paraId="7DECB151" w14:textId="77777777" w:rsidR="009E729B" w:rsidRDefault="00000000">
            <w:pPr>
              <w:spacing w:before="26"/>
              <w:ind w:left="1598" w:right="1586"/>
              <w:jc w:val="center"/>
              <w:rPr>
                <w:rFonts w:ascii="Times New Roman" w:eastAsia="Times New Roman" w:hAnsi="Times New Roman"/>
                <w:b/>
                <w:sz w:val="18"/>
              </w:rPr>
            </w:pPr>
            <w:r>
              <w:rPr>
                <w:rFonts w:ascii="Times New Roman" w:eastAsia="Times New Roman" w:hAnsi="Times New Roman"/>
                <w:b/>
                <w:sz w:val="18"/>
              </w:rPr>
              <w:t>Позавршеној</w:t>
            </w:r>
            <w:r>
              <w:rPr>
                <w:rFonts w:ascii="Times New Roman" w:eastAsia="Times New Roman" w:hAnsi="Times New Roman"/>
                <w:b/>
                <w:spacing w:val="-5"/>
                <w:sz w:val="18"/>
              </w:rPr>
              <w:t xml:space="preserve"> </w:t>
            </w:r>
            <w:r>
              <w:rPr>
                <w:rFonts w:ascii="Times New Roman" w:eastAsia="Times New Roman" w:hAnsi="Times New Roman"/>
                <w:b/>
                <w:sz w:val="18"/>
              </w:rPr>
              <w:t>области/теми</w:t>
            </w:r>
            <w:r>
              <w:rPr>
                <w:rFonts w:ascii="Times New Roman" w:eastAsia="Times New Roman" w:hAnsi="Times New Roman"/>
                <w:b/>
                <w:spacing w:val="-6"/>
                <w:sz w:val="18"/>
              </w:rPr>
              <w:t xml:space="preserve"> </w:t>
            </w:r>
            <w:r>
              <w:rPr>
                <w:rFonts w:ascii="Times New Roman" w:eastAsia="Times New Roman" w:hAnsi="Times New Roman"/>
                <w:b/>
                <w:sz w:val="18"/>
              </w:rPr>
              <w:t>ученик</w:t>
            </w:r>
            <w:r>
              <w:rPr>
                <w:rFonts w:ascii="Times New Roman" w:eastAsia="Times New Roman" w:hAnsi="Times New Roman"/>
                <w:b/>
                <w:spacing w:val="-6"/>
                <w:sz w:val="18"/>
              </w:rPr>
              <w:t xml:space="preserve"> </w:t>
            </w:r>
            <w:r>
              <w:rPr>
                <w:rFonts w:ascii="Times New Roman" w:eastAsia="Times New Roman" w:hAnsi="Times New Roman"/>
                <w:b/>
                <w:sz w:val="18"/>
              </w:rPr>
              <w:t>ће</w:t>
            </w:r>
            <w:r>
              <w:rPr>
                <w:rFonts w:ascii="Times New Roman" w:eastAsia="Times New Roman" w:hAnsi="Times New Roman"/>
                <w:b/>
                <w:spacing w:val="-1"/>
                <w:sz w:val="18"/>
              </w:rPr>
              <w:t xml:space="preserve"> </w:t>
            </w:r>
            <w:r>
              <w:rPr>
                <w:rFonts w:ascii="Times New Roman" w:eastAsia="Times New Roman" w:hAnsi="Times New Roman"/>
                <w:b/>
                <w:sz w:val="18"/>
              </w:rPr>
              <w:t>бити</w:t>
            </w:r>
            <w:r>
              <w:rPr>
                <w:rFonts w:ascii="Times New Roman" w:eastAsia="Times New Roman" w:hAnsi="Times New Roman"/>
                <w:b/>
                <w:spacing w:val="-1"/>
                <w:sz w:val="18"/>
              </w:rPr>
              <w:t xml:space="preserve"> </w:t>
            </w:r>
            <w:r>
              <w:rPr>
                <w:rFonts w:ascii="Times New Roman" w:eastAsia="Times New Roman" w:hAnsi="Times New Roman"/>
                <w:b/>
                <w:sz w:val="18"/>
              </w:rPr>
              <w:t>у</w:t>
            </w:r>
            <w:r>
              <w:rPr>
                <w:rFonts w:ascii="Times New Roman" w:eastAsia="Times New Roman" w:hAnsi="Times New Roman"/>
                <w:b/>
                <w:spacing w:val="-10"/>
                <w:sz w:val="18"/>
              </w:rPr>
              <w:t xml:space="preserve"> </w:t>
            </w:r>
            <w:r>
              <w:rPr>
                <w:rFonts w:ascii="Times New Roman" w:eastAsia="Times New Roman" w:hAnsi="Times New Roman"/>
                <w:b/>
                <w:sz w:val="18"/>
              </w:rPr>
              <w:t>стању</w:t>
            </w:r>
            <w:r>
              <w:rPr>
                <w:rFonts w:ascii="Times New Roman" w:eastAsia="Times New Roman" w:hAnsi="Times New Roman"/>
                <w:b/>
                <w:spacing w:val="-6"/>
                <w:sz w:val="18"/>
              </w:rPr>
              <w:t xml:space="preserve"> </w:t>
            </w:r>
            <w:r>
              <w:rPr>
                <w:rFonts w:ascii="Times New Roman" w:eastAsia="Times New Roman" w:hAnsi="Times New Roman"/>
                <w:b/>
                <w:spacing w:val="-5"/>
                <w:sz w:val="18"/>
              </w:rPr>
              <w:t>да:</w:t>
            </w:r>
          </w:p>
        </w:tc>
      </w:tr>
      <w:tr w:rsidR="009E729B" w14:paraId="5BC01585" w14:textId="77777777">
        <w:trPr>
          <w:trHeight w:val="3471"/>
        </w:trPr>
        <w:tc>
          <w:tcPr>
            <w:tcW w:w="1388" w:type="dxa"/>
            <w:tcBorders>
              <w:bottom w:val="dashSmallGap" w:sz="4" w:space="0" w:color="000000"/>
            </w:tcBorders>
          </w:tcPr>
          <w:p w14:paraId="5B727CDB" w14:textId="77777777" w:rsidR="009E729B" w:rsidRDefault="009E729B">
            <w:pPr>
              <w:rPr>
                <w:rFonts w:ascii="Times New Roman" w:eastAsia="Times New Roman" w:hAnsi="Times New Roman"/>
                <w:b/>
                <w:sz w:val="30"/>
              </w:rPr>
            </w:pPr>
          </w:p>
          <w:p w14:paraId="522CCDE0" w14:textId="77777777" w:rsidR="009E729B" w:rsidRDefault="009E729B">
            <w:pPr>
              <w:rPr>
                <w:rFonts w:ascii="Times New Roman" w:eastAsia="Times New Roman" w:hAnsi="Times New Roman"/>
                <w:b/>
                <w:sz w:val="30"/>
              </w:rPr>
            </w:pPr>
          </w:p>
          <w:p w14:paraId="1BE2EEEE" w14:textId="77777777" w:rsidR="009E729B" w:rsidRDefault="009E729B">
            <w:pPr>
              <w:rPr>
                <w:rFonts w:ascii="Times New Roman" w:eastAsia="Times New Roman" w:hAnsi="Times New Roman"/>
                <w:b/>
                <w:sz w:val="30"/>
              </w:rPr>
            </w:pPr>
          </w:p>
          <w:p w14:paraId="6BF4F128" w14:textId="77777777" w:rsidR="009E729B" w:rsidRDefault="009E729B">
            <w:pPr>
              <w:rPr>
                <w:rFonts w:ascii="Times New Roman" w:eastAsia="Times New Roman" w:hAnsi="Times New Roman"/>
                <w:b/>
                <w:sz w:val="30"/>
              </w:rPr>
            </w:pPr>
          </w:p>
          <w:p w14:paraId="2ED47D6C" w14:textId="77777777" w:rsidR="009E729B" w:rsidRDefault="00000000">
            <w:pPr>
              <w:spacing w:before="192"/>
              <w:ind w:right="389"/>
              <w:jc w:val="right"/>
              <w:rPr>
                <w:rFonts w:ascii="Times New Roman" w:eastAsia="Times New Roman" w:hAnsi="Times New Roman"/>
                <w:b/>
                <w:sz w:val="28"/>
              </w:rPr>
            </w:pPr>
            <w:r>
              <w:rPr>
                <w:rFonts w:ascii="Times New Roman" w:eastAsia="Times New Roman" w:hAnsi="Times New Roman"/>
                <w:b/>
                <w:spacing w:val="-5"/>
                <w:sz w:val="28"/>
              </w:rPr>
              <w:t>4.</w:t>
            </w:r>
          </w:p>
        </w:tc>
        <w:tc>
          <w:tcPr>
            <w:tcW w:w="5579" w:type="dxa"/>
            <w:tcBorders>
              <w:bottom w:val="dashSmallGap" w:sz="4" w:space="0" w:color="000000"/>
            </w:tcBorders>
          </w:tcPr>
          <w:p w14:paraId="28DC75AC" w14:textId="77777777" w:rsidR="009E729B" w:rsidRDefault="009E729B">
            <w:pPr>
              <w:rPr>
                <w:rFonts w:ascii="Times New Roman" w:eastAsia="Times New Roman" w:hAnsi="Times New Roman"/>
                <w:b/>
                <w:sz w:val="26"/>
              </w:rPr>
            </w:pPr>
          </w:p>
          <w:p w14:paraId="2C9B0E5E" w14:textId="77777777" w:rsidR="009E729B" w:rsidRDefault="009E729B">
            <w:pPr>
              <w:rPr>
                <w:rFonts w:ascii="Times New Roman" w:eastAsia="Times New Roman" w:hAnsi="Times New Roman"/>
                <w:b/>
                <w:sz w:val="26"/>
              </w:rPr>
            </w:pPr>
          </w:p>
          <w:p w14:paraId="5382FF8B" w14:textId="77777777" w:rsidR="009E729B" w:rsidRDefault="009E729B">
            <w:pPr>
              <w:rPr>
                <w:rFonts w:ascii="Times New Roman" w:eastAsia="Times New Roman" w:hAnsi="Times New Roman"/>
                <w:b/>
                <w:sz w:val="26"/>
              </w:rPr>
            </w:pPr>
          </w:p>
          <w:p w14:paraId="639257B4" w14:textId="77777777" w:rsidR="009E729B" w:rsidRDefault="009E729B">
            <w:pPr>
              <w:rPr>
                <w:rFonts w:ascii="Times New Roman" w:eastAsia="Times New Roman" w:hAnsi="Times New Roman"/>
                <w:b/>
                <w:sz w:val="26"/>
              </w:rPr>
            </w:pPr>
          </w:p>
          <w:p w14:paraId="003B76ED" w14:textId="77777777" w:rsidR="009E729B" w:rsidRDefault="009E729B">
            <w:pPr>
              <w:spacing w:before="8"/>
              <w:rPr>
                <w:rFonts w:ascii="Times New Roman" w:eastAsia="Times New Roman" w:hAnsi="Times New Roman"/>
                <w:b/>
                <w:sz w:val="26"/>
              </w:rPr>
            </w:pPr>
          </w:p>
          <w:p w14:paraId="044E101C" w14:textId="77777777" w:rsidR="009E729B" w:rsidRDefault="00000000">
            <w:pPr>
              <w:spacing w:before="1"/>
              <w:ind w:left="99"/>
              <w:rPr>
                <w:rFonts w:ascii="Times New Roman" w:eastAsia="Times New Roman" w:hAnsi="Times New Roman"/>
                <w:b/>
                <w:sz w:val="24"/>
              </w:rPr>
            </w:pPr>
            <w:r>
              <w:rPr>
                <w:rFonts w:ascii="Times New Roman" w:eastAsia="Times New Roman" w:hAnsi="Times New Roman"/>
                <w:b/>
                <w:sz w:val="24"/>
              </w:rPr>
              <w:t>РЕСУРСИ</w:t>
            </w:r>
            <w:r>
              <w:rPr>
                <w:rFonts w:ascii="Times New Roman" w:eastAsia="Times New Roman" w:hAnsi="Times New Roman"/>
                <w:b/>
                <w:spacing w:val="-3"/>
                <w:sz w:val="24"/>
              </w:rPr>
              <w:t xml:space="preserve"> </w:t>
            </w:r>
            <w:r>
              <w:rPr>
                <w:rFonts w:ascii="Times New Roman" w:eastAsia="Times New Roman" w:hAnsi="Times New Roman"/>
                <w:b/>
                <w:sz w:val="24"/>
              </w:rPr>
              <w:t>И</w:t>
            </w:r>
            <w:r>
              <w:rPr>
                <w:rFonts w:ascii="Times New Roman" w:eastAsia="Times New Roman" w:hAnsi="Times New Roman"/>
                <w:b/>
                <w:spacing w:val="-3"/>
                <w:sz w:val="24"/>
              </w:rPr>
              <w:t xml:space="preserve"> </w:t>
            </w:r>
            <w:r>
              <w:rPr>
                <w:rFonts w:ascii="Times New Roman" w:eastAsia="Times New Roman" w:hAnsi="Times New Roman"/>
                <w:b/>
                <w:spacing w:val="-2"/>
                <w:sz w:val="24"/>
              </w:rPr>
              <w:t>ПРОИЗВОДЊА</w:t>
            </w:r>
          </w:p>
        </w:tc>
        <w:tc>
          <w:tcPr>
            <w:tcW w:w="7653" w:type="dxa"/>
            <w:tcBorders>
              <w:bottom w:val="dashSmallGap" w:sz="4" w:space="0" w:color="000000"/>
            </w:tcBorders>
          </w:tcPr>
          <w:p w14:paraId="41CCA384" w14:textId="77777777" w:rsidR="009E729B" w:rsidRDefault="00000000">
            <w:pPr>
              <w:spacing w:line="249" w:lineRule="exact"/>
              <w:ind w:left="99"/>
              <w:rPr>
                <w:rFonts w:ascii="Times New Roman" w:eastAsia="Times New Roman" w:hAnsi="Times New Roman"/>
              </w:rPr>
            </w:pPr>
            <w:r>
              <w:rPr>
                <w:rFonts w:ascii="Arial" w:eastAsia="Times New Roman" w:hAnsi="Arial"/>
                <w:sz w:val="16"/>
              </w:rPr>
              <w:t>−</w:t>
            </w:r>
            <w:r>
              <w:rPr>
                <w:rFonts w:ascii="Arial" w:eastAsia="Times New Roman" w:hAnsi="Arial"/>
                <w:spacing w:val="24"/>
                <w:sz w:val="16"/>
              </w:rPr>
              <w:t xml:space="preserve"> </w:t>
            </w:r>
            <w:r>
              <w:rPr>
                <w:rFonts w:ascii="Times New Roman" w:eastAsia="Times New Roman" w:hAnsi="Times New Roman"/>
                <w:spacing w:val="-2"/>
              </w:rPr>
              <w:t>аргументујезначајрационалногкоришћењарасположивихресурсанаЗемљи;</w:t>
            </w:r>
          </w:p>
          <w:p w14:paraId="62A9E0A5" w14:textId="77777777" w:rsidR="009E729B" w:rsidRDefault="00000000">
            <w:pPr>
              <w:tabs>
                <w:tab w:val="left" w:pos="4690"/>
                <w:tab w:val="left" w:pos="5587"/>
                <w:tab w:val="left" w:pos="7415"/>
              </w:tabs>
              <w:spacing w:before="3" w:line="237" w:lineRule="auto"/>
              <w:ind w:left="263" w:right="87" w:hanging="164"/>
              <w:rPr>
                <w:rFonts w:ascii="Times New Roman" w:eastAsia="Times New Roman" w:hAnsi="Times New Roman"/>
              </w:rPr>
            </w:pPr>
            <w:r>
              <w:rPr>
                <w:rFonts w:ascii="Arial" w:eastAsia="Times New Roman" w:hAnsi="Arial"/>
                <w:sz w:val="16"/>
              </w:rPr>
              <w:t>−</w:t>
            </w:r>
            <w:r>
              <w:rPr>
                <w:rFonts w:ascii="Arial" w:eastAsia="Times New Roman" w:hAnsi="Arial"/>
                <w:spacing w:val="40"/>
                <w:sz w:val="16"/>
              </w:rPr>
              <w:t xml:space="preserve"> </w:t>
            </w:r>
            <w:r>
              <w:rPr>
                <w:rFonts w:ascii="Times New Roman" w:eastAsia="Times New Roman" w:hAnsi="Times New Roman"/>
              </w:rPr>
              <w:t>идентификујематеријалекојисекористе</w:t>
            </w:r>
            <w:r>
              <w:rPr>
                <w:rFonts w:ascii="Times New Roman" w:eastAsia="Times New Roman" w:hAnsi="Times New Roman"/>
              </w:rPr>
              <w:tab/>
            </w:r>
            <w:r>
              <w:rPr>
                <w:rFonts w:ascii="Times New Roman" w:eastAsia="Times New Roman" w:hAnsi="Times New Roman"/>
                <w:spacing w:val="-10"/>
              </w:rPr>
              <w:t>у</w:t>
            </w:r>
            <w:r>
              <w:rPr>
                <w:rFonts w:ascii="Times New Roman" w:eastAsia="Times New Roman" w:hAnsi="Times New Roman"/>
              </w:rPr>
              <w:tab/>
            </w:r>
            <w:r>
              <w:rPr>
                <w:rFonts w:ascii="Times New Roman" w:eastAsia="Times New Roman" w:hAnsi="Times New Roman"/>
                <w:spacing w:val="-2"/>
              </w:rPr>
              <w:t>машинству</w:t>
            </w:r>
            <w:r>
              <w:rPr>
                <w:rFonts w:ascii="Times New Roman" w:eastAsia="Times New Roman" w:hAnsi="Times New Roman"/>
              </w:rPr>
              <w:tab/>
            </w:r>
            <w:r>
              <w:rPr>
                <w:rFonts w:ascii="Times New Roman" w:eastAsia="Times New Roman" w:hAnsi="Times New Roman"/>
                <w:spacing w:val="-10"/>
              </w:rPr>
              <w:t xml:space="preserve">и </w:t>
            </w:r>
            <w:r>
              <w:rPr>
                <w:rFonts w:ascii="Times New Roman" w:eastAsia="Times New Roman" w:hAnsi="Times New Roman"/>
              </w:rPr>
              <w:t>наосновуњиховихсвојставапроцењујемогућност</w:t>
            </w:r>
            <w:r>
              <w:rPr>
                <w:rFonts w:ascii="Times New Roman" w:eastAsia="Times New Roman" w:hAnsi="Times New Roman"/>
                <w:spacing w:val="40"/>
              </w:rPr>
              <w:t xml:space="preserve"> </w:t>
            </w:r>
            <w:r>
              <w:rPr>
                <w:rFonts w:ascii="Times New Roman" w:eastAsia="Times New Roman" w:hAnsi="Times New Roman"/>
              </w:rPr>
              <w:t>примене;</w:t>
            </w:r>
          </w:p>
          <w:p w14:paraId="2A1BFDE6" w14:textId="77777777" w:rsidR="009E729B" w:rsidRDefault="00000000">
            <w:pPr>
              <w:spacing w:before="2"/>
              <w:ind w:left="99"/>
              <w:rPr>
                <w:rFonts w:ascii="Times New Roman" w:eastAsia="Times New Roman" w:hAnsi="Times New Roman"/>
              </w:rPr>
            </w:pPr>
            <w:r>
              <w:rPr>
                <w:rFonts w:ascii="Arial" w:eastAsia="Times New Roman" w:hAnsi="Arial"/>
                <w:sz w:val="16"/>
              </w:rPr>
              <w:t>−</w:t>
            </w:r>
            <w:r>
              <w:rPr>
                <w:rFonts w:ascii="Arial" w:eastAsia="Times New Roman" w:hAnsi="Arial"/>
                <w:spacing w:val="17"/>
                <w:sz w:val="16"/>
              </w:rPr>
              <w:t xml:space="preserve"> </w:t>
            </w:r>
            <w:r>
              <w:rPr>
                <w:rFonts w:ascii="Times New Roman" w:eastAsia="Times New Roman" w:hAnsi="Times New Roman"/>
              </w:rPr>
              <w:t>користиприборзамерење</w:t>
            </w:r>
            <w:r>
              <w:rPr>
                <w:rFonts w:ascii="Times New Roman" w:eastAsia="Times New Roman" w:hAnsi="Times New Roman"/>
                <w:spacing w:val="-11"/>
              </w:rPr>
              <w:t xml:space="preserve"> </w:t>
            </w:r>
            <w:r>
              <w:rPr>
                <w:rFonts w:ascii="Times New Roman" w:eastAsia="Times New Roman" w:hAnsi="Times New Roman"/>
              </w:rPr>
              <w:t>у</w:t>
            </w:r>
            <w:r>
              <w:rPr>
                <w:rFonts w:ascii="Times New Roman" w:eastAsia="Times New Roman" w:hAnsi="Times New Roman"/>
                <w:spacing w:val="-8"/>
              </w:rPr>
              <w:t xml:space="preserve"> </w:t>
            </w:r>
            <w:r>
              <w:rPr>
                <w:rFonts w:ascii="Times New Roman" w:eastAsia="Times New Roman" w:hAnsi="Times New Roman"/>
              </w:rPr>
              <w:t>машинствуводећирачуна</w:t>
            </w:r>
            <w:r>
              <w:rPr>
                <w:rFonts w:ascii="Times New Roman" w:eastAsia="Times New Roman" w:hAnsi="Times New Roman"/>
                <w:spacing w:val="-2"/>
              </w:rPr>
              <w:t xml:space="preserve"> </w:t>
            </w:r>
            <w:r>
              <w:rPr>
                <w:rFonts w:ascii="Times New Roman" w:eastAsia="Times New Roman" w:hAnsi="Times New Roman"/>
              </w:rPr>
              <w:t>о</w:t>
            </w:r>
            <w:r>
              <w:rPr>
                <w:rFonts w:ascii="Times New Roman" w:eastAsia="Times New Roman" w:hAnsi="Times New Roman"/>
                <w:spacing w:val="-8"/>
              </w:rPr>
              <w:t xml:space="preserve"> </w:t>
            </w:r>
            <w:r>
              <w:rPr>
                <w:rFonts w:ascii="Times New Roman" w:eastAsia="Times New Roman" w:hAnsi="Times New Roman"/>
                <w:spacing w:val="-2"/>
              </w:rPr>
              <w:t>прецизностимерења;</w:t>
            </w:r>
          </w:p>
          <w:p w14:paraId="0EE81FDF" w14:textId="77777777" w:rsidR="009E729B" w:rsidRDefault="00000000">
            <w:pPr>
              <w:tabs>
                <w:tab w:val="left" w:pos="3587"/>
                <w:tab w:val="left" w:pos="5091"/>
                <w:tab w:val="left" w:pos="5500"/>
                <w:tab w:val="left" w:pos="5945"/>
                <w:tab w:val="left" w:pos="6427"/>
                <w:tab w:val="left" w:pos="7413"/>
              </w:tabs>
              <w:spacing w:before="1"/>
              <w:ind w:left="263" w:right="88" w:hanging="164"/>
              <w:jc w:val="both"/>
              <w:rPr>
                <w:rFonts w:ascii="Times New Roman" w:eastAsia="Times New Roman" w:hAnsi="Times New Roman"/>
              </w:rPr>
            </w:pPr>
            <w:r>
              <w:rPr>
                <w:rFonts w:ascii="Arial" w:eastAsia="Times New Roman" w:hAnsi="Arial"/>
                <w:sz w:val="16"/>
              </w:rPr>
              <w:t xml:space="preserve">− </w:t>
            </w:r>
            <w:r>
              <w:rPr>
                <w:rFonts w:ascii="Times New Roman" w:eastAsia="Times New Roman" w:hAnsi="Times New Roman"/>
              </w:rPr>
              <w:t>вршиоперацијеобрадематеријалакојисекористе</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pacing w:val="-10"/>
              </w:rPr>
              <w:t>у</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pacing w:val="-2"/>
              </w:rPr>
              <w:t>машинству, помоћуодговарајућихалата,</w:t>
            </w:r>
            <w:r>
              <w:rPr>
                <w:rFonts w:ascii="Times New Roman" w:eastAsia="Times New Roman" w:hAnsi="Times New Roman"/>
              </w:rPr>
              <w:tab/>
            </w:r>
            <w:r>
              <w:rPr>
                <w:rFonts w:ascii="Times New Roman" w:eastAsia="Times New Roman" w:hAnsi="Times New Roman"/>
                <w:spacing w:val="-2"/>
              </w:rPr>
              <w:t>прибора</w:t>
            </w:r>
            <w:r>
              <w:rPr>
                <w:rFonts w:ascii="Times New Roman" w:eastAsia="Times New Roman" w:hAnsi="Times New Roman"/>
              </w:rPr>
              <w:tab/>
            </w:r>
            <w:r>
              <w:rPr>
                <w:rFonts w:ascii="Times New Roman" w:eastAsia="Times New Roman" w:hAnsi="Times New Roman"/>
                <w:spacing w:val="-10"/>
              </w:rPr>
              <w:t>и</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pacing w:val="-2"/>
              </w:rPr>
              <w:t>машина</w:t>
            </w:r>
            <w:r>
              <w:rPr>
                <w:rFonts w:ascii="Times New Roman" w:eastAsia="Times New Roman" w:hAnsi="Times New Roman"/>
              </w:rPr>
              <w:tab/>
            </w:r>
            <w:r>
              <w:rPr>
                <w:rFonts w:ascii="Times New Roman" w:eastAsia="Times New Roman" w:hAnsi="Times New Roman"/>
                <w:spacing w:val="-10"/>
              </w:rPr>
              <w:t xml:space="preserve">и </w:t>
            </w:r>
            <w:r>
              <w:rPr>
                <w:rFonts w:ascii="Times New Roman" w:eastAsia="Times New Roman" w:hAnsi="Times New Roman"/>
                <w:spacing w:val="-2"/>
              </w:rPr>
              <w:t>примениодговарајућемерезаштитенараду;</w:t>
            </w:r>
          </w:p>
          <w:p w14:paraId="7A1B7424" w14:textId="77777777" w:rsidR="009E729B" w:rsidRDefault="00000000">
            <w:pPr>
              <w:tabs>
                <w:tab w:val="left" w:pos="7416"/>
              </w:tabs>
              <w:spacing w:line="242" w:lineRule="auto"/>
              <w:ind w:left="263" w:right="85" w:hanging="164"/>
              <w:jc w:val="both"/>
              <w:rPr>
                <w:rFonts w:ascii="Times New Roman" w:eastAsia="Times New Roman" w:hAnsi="Times New Roman"/>
              </w:rPr>
            </w:pPr>
            <w:r>
              <w:rPr>
                <w:rFonts w:ascii="Arial" w:eastAsia="Times New Roman" w:hAnsi="Arial"/>
                <w:sz w:val="16"/>
              </w:rPr>
              <w:t xml:space="preserve">− </w:t>
            </w:r>
            <w:r>
              <w:rPr>
                <w:rFonts w:ascii="Times New Roman" w:eastAsia="Times New Roman" w:hAnsi="Times New Roman"/>
              </w:rPr>
              <w:t>објасниулогуодређенихелеменатамашина</w:t>
            </w:r>
            <w:r>
              <w:rPr>
                <w:rFonts w:ascii="Times New Roman" w:eastAsia="Times New Roman" w:hAnsi="Times New Roman"/>
              </w:rPr>
              <w:tab/>
            </w:r>
            <w:r>
              <w:rPr>
                <w:rFonts w:ascii="Times New Roman" w:eastAsia="Times New Roman" w:hAnsi="Times New Roman"/>
                <w:spacing w:val="-10"/>
              </w:rPr>
              <w:t xml:space="preserve">и </w:t>
            </w:r>
            <w:r>
              <w:rPr>
                <w:rFonts w:ascii="Times New Roman" w:eastAsia="Times New Roman" w:hAnsi="Times New Roman"/>
                <w:spacing w:val="-2"/>
              </w:rPr>
              <w:t>механизаманаједноставномпримеру;</w:t>
            </w:r>
          </w:p>
          <w:p w14:paraId="0A4389E2" w14:textId="77777777" w:rsidR="009E729B" w:rsidRDefault="00000000">
            <w:pPr>
              <w:spacing w:line="242" w:lineRule="auto"/>
              <w:ind w:left="263" w:right="90" w:hanging="164"/>
              <w:jc w:val="both"/>
              <w:rPr>
                <w:rFonts w:ascii="Times New Roman" w:eastAsia="Times New Roman" w:hAnsi="Times New Roman"/>
              </w:rPr>
            </w:pPr>
            <w:r>
              <w:rPr>
                <w:rFonts w:ascii="Arial" w:eastAsia="Times New Roman" w:hAnsi="Arial"/>
                <w:sz w:val="16"/>
              </w:rPr>
              <w:t xml:space="preserve">− </w:t>
            </w:r>
            <w:r>
              <w:rPr>
                <w:rFonts w:ascii="Times New Roman" w:eastAsia="Times New Roman" w:hAnsi="Times New Roman"/>
              </w:rPr>
              <w:t xml:space="preserve">образложизначајприменесавременихмашина у машинскојиндустрији и </w:t>
            </w:r>
            <w:r>
              <w:rPr>
                <w:rFonts w:ascii="Times New Roman" w:eastAsia="Times New Roman" w:hAnsi="Times New Roman"/>
                <w:spacing w:val="-2"/>
              </w:rPr>
              <w:t>предностироботизацијепроизводнихпроцеса;</w:t>
            </w:r>
          </w:p>
          <w:p w14:paraId="5C0D5FDE" w14:textId="77777777" w:rsidR="009E729B" w:rsidRDefault="00000000">
            <w:pPr>
              <w:spacing w:line="251" w:lineRule="exact"/>
              <w:ind w:left="99"/>
              <w:jc w:val="both"/>
              <w:rPr>
                <w:rFonts w:ascii="Times New Roman" w:eastAsia="Times New Roman" w:hAnsi="Times New Roman"/>
              </w:rPr>
            </w:pPr>
            <w:r>
              <w:rPr>
                <w:rFonts w:ascii="Arial" w:eastAsia="Times New Roman" w:hAnsi="Arial"/>
                <w:sz w:val="16"/>
              </w:rPr>
              <w:t>−</w:t>
            </w:r>
            <w:r>
              <w:rPr>
                <w:rFonts w:ascii="Arial" w:eastAsia="Times New Roman" w:hAnsi="Arial"/>
                <w:spacing w:val="24"/>
                <w:sz w:val="16"/>
              </w:rPr>
              <w:t xml:space="preserve"> </w:t>
            </w:r>
            <w:r>
              <w:rPr>
                <w:rFonts w:ascii="Times New Roman" w:eastAsia="Times New Roman" w:hAnsi="Times New Roman"/>
                <w:spacing w:val="-2"/>
              </w:rPr>
              <w:t>објасниосновеконструкцијеробота;</w:t>
            </w:r>
          </w:p>
          <w:p w14:paraId="0823AD68" w14:textId="77777777" w:rsidR="009E729B" w:rsidRDefault="00000000">
            <w:pPr>
              <w:ind w:left="99"/>
              <w:jc w:val="both"/>
              <w:rPr>
                <w:rFonts w:ascii="Times New Roman" w:eastAsia="Times New Roman" w:hAnsi="Times New Roman"/>
              </w:rPr>
            </w:pPr>
            <w:r>
              <w:rPr>
                <w:rFonts w:ascii="Times New Roman" w:eastAsia="Times New Roman" w:hAnsi="Times New Roman"/>
              </w:rPr>
              <w:t>класификујепогонскемашине</w:t>
            </w:r>
            <w:r>
              <w:rPr>
                <w:rFonts w:ascii="Times New Roman" w:eastAsia="Times New Roman" w:hAnsi="Times New Roman"/>
                <w:spacing w:val="-9"/>
              </w:rPr>
              <w:t xml:space="preserve"> </w:t>
            </w:r>
            <w:r>
              <w:rPr>
                <w:rFonts w:ascii="Times New Roman" w:eastAsia="Times New Roman" w:hAnsi="Times New Roman"/>
              </w:rPr>
              <w:t>–</w:t>
            </w:r>
            <w:r>
              <w:rPr>
                <w:rFonts w:ascii="Times New Roman" w:eastAsia="Times New Roman" w:hAnsi="Times New Roman"/>
                <w:spacing w:val="-4"/>
              </w:rPr>
              <w:t xml:space="preserve"> </w:t>
            </w:r>
            <w:r>
              <w:rPr>
                <w:rFonts w:ascii="Times New Roman" w:eastAsia="Times New Roman" w:hAnsi="Times New Roman"/>
              </w:rPr>
              <w:t>моторе</w:t>
            </w:r>
            <w:r>
              <w:rPr>
                <w:rFonts w:ascii="Times New Roman" w:eastAsia="Times New Roman" w:hAnsi="Times New Roman"/>
                <w:spacing w:val="-11"/>
              </w:rPr>
              <w:t xml:space="preserve"> </w:t>
            </w:r>
            <w:r>
              <w:rPr>
                <w:rFonts w:ascii="Times New Roman" w:eastAsia="Times New Roman" w:hAnsi="Times New Roman"/>
              </w:rPr>
              <w:t>и</w:t>
            </w:r>
            <w:r>
              <w:rPr>
                <w:rFonts w:ascii="Times New Roman" w:eastAsia="Times New Roman" w:hAnsi="Times New Roman"/>
                <w:spacing w:val="-3"/>
              </w:rPr>
              <w:t xml:space="preserve"> </w:t>
            </w:r>
            <w:r>
              <w:rPr>
                <w:rFonts w:ascii="Times New Roman" w:eastAsia="Times New Roman" w:hAnsi="Times New Roman"/>
                <w:spacing w:val="-2"/>
              </w:rPr>
              <w:t>повежеихсањиховомприменом;</w:t>
            </w:r>
          </w:p>
        </w:tc>
      </w:tr>
      <w:tr w:rsidR="009E729B" w14:paraId="0DC4F2C1" w14:textId="77777777">
        <w:trPr>
          <w:trHeight w:val="2025"/>
        </w:trPr>
        <w:tc>
          <w:tcPr>
            <w:tcW w:w="1388" w:type="dxa"/>
            <w:tcBorders>
              <w:top w:val="dashSmallGap" w:sz="4" w:space="0" w:color="000000"/>
            </w:tcBorders>
          </w:tcPr>
          <w:p w14:paraId="730665A2" w14:textId="77777777" w:rsidR="009E729B" w:rsidRDefault="009E729B">
            <w:pPr>
              <w:rPr>
                <w:rFonts w:ascii="Times New Roman" w:eastAsia="Times New Roman" w:hAnsi="Times New Roman"/>
                <w:b/>
                <w:sz w:val="30"/>
              </w:rPr>
            </w:pPr>
          </w:p>
          <w:p w14:paraId="5775DB48" w14:textId="77777777" w:rsidR="009E729B" w:rsidRDefault="009E729B">
            <w:pPr>
              <w:spacing w:before="8"/>
              <w:rPr>
                <w:rFonts w:ascii="Times New Roman" w:eastAsia="Times New Roman" w:hAnsi="Times New Roman"/>
                <w:b/>
                <w:sz w:val="43"/>
              </w:rPr>
            </w:pPr>
          </w:p>
          <w:p w14:paraId="5F6A347E" w14:textId="77777777" w:rsidR="009E729B" w:rsidRDefault="00000000">
            <w:pPr>
              <w:ind w:right="389"/>
              <w:jc w:val="right"/>
              <w:rPr>
                <w:rFonts w:ascii="Times New Roman" w:eastAsia="Times New Roman" w:hAnsi="Times New Roman"/>
                <w:b/>
                <w:sz w:val="28"/>
              </w:rPr>
            </w:pPr>
            <w:r>
              <w:rPr>
                <w:rFonts w:ascii="Times New Roman" w:eastAsia="Times New Roman" w:hAnsi="Times New Roman"/>
                <w:b/>
                <w:spacing w:val="-5"/>
                <w:sz w:val="28"/>
              </w:rPr>
              <w:t>5.</w:t>
            </w:r>
          </w:p>
        </w:tc>
        <w:tc>
          <w:tcPr>
            <w:tcW w:w="5579" w:type="dxa"/>
            <w:tcBorders>
              <w:top w:val="dashSmallGap" w:sz="4" w:space="0" w:color="000000"/>
            </w:tcBorders>
          </w:tcPr>
          <w:p w14:paraId="086CAFBA" w14:textId="77777777" w:rsidR="009E729B" w:rsidRDefault="009E729B">
            <w:pPr>
              <w:rPr>
                <w:rFonts w:ascii="Times New Roman" w:eastAsia="Times New Roman" w:hAnsi="Times New Roman"/>
                <w:b/>
                <w:sz w:val="26"/>
              </w:rPr>
            </w:pPr>
          </w:p>
          <w:p w14:paraId="4C9E1FE7" w14:textId="77777777" w:rsidR="009E729B" w:rsidRDefault="009E729B">
            <w:pPr>
              <w:rPr>
                <w:rFonts w:ascii="Times New Roman" w:eastAsia="Times New Roman" w:hAnsi="Times New Roman"/>
                <w:b/>
                <w:sz w:val="26"/>
              </w:rPr>
            </w:pPr>
          </w:p>
          <w:p w14:paraId="693AB6A2" w14:textId="77777777" w:rsidR="009E729B" w:rsidRDefault="00000000">
            <w:pPr>
              <w:spacing w:before="181"/>
              <w:ind w:left="99"/>
              <w:rPr>
                <w:rFonts w:ascii="Times New Roman" w:eastAsia="Times New Roman" w:hAnsi="Times New Roman"/>
                <w:b/>
                <w:sz w:val="24"/>
              </w:rPr>
            </w:pPr>
            <w:r>
              <w:rPr>
                <w:rFonts w:ascii="Times New Roman" w:eastAsia="Times New Roman" w:hAnsi="Times New Roman"/>
                <w:b/>
                <w:sz w:val="24"/>
              </w:rPr>
              <w:t>КОНСТРУКТОРСКО</w:t>
            </w:r>
            <w:r>
              <w:rPr>
                <w:rFonts w:ascii="Times New Roman" w:eastAsia="Times New Roman" w:hAnsi="Times New Roman"/>
                <w:b/>
                <w:spacing w:val="-11"/>
                <w:sz w:val="24"/>
              </w:rPr>
              <w:t xml:space="preserve"> </w:t>
            </w:r>
            <w:r>
              <w:rPr>
                <w:rFonts w:ascii="Times New Roman" w:eastAsia="Times New Roman" w:hAnsi="Times New Roman"/>
                <w:b/>
                <w:spacing w:val="-2"/>
                <w:sz w:val="24"/>
              </w:rPr>
              <w:t>МОДЕЛОВАЊЕ</w:t>
            </w:r>
          </w:p>
        </w:tc>
        <w:tc>
          <w:tcPr>
            <w:tcW w:w="7653" w:type="dxa"/>
            <w:tcBorders>
              <w:top w:val="dashSmallGap" w:sz="4" w:space="0" w:color="000000"/>
            </w:tcBorders>
          </w:tcPr>
          <w:p w14:paraId="0C7D5D44" w14:textId="77777777" w:rsidR="009E729B" w:rsidRDefault="00000000">
            <w:pPr>
              <w:numPr>
                <w:ilvl w:val="0"/>
                <w:numId w:val="161"/>
              </w:numPr>
              <w:tabs>
                <w:tab w:val="left" w:pos="268"/>
              </w:tabs>
              <w:spacing w:line="247" w:lineRule="exact"/>
              <w:ind w:left="267" w:hanging="169"/>
              <w:jc w:val="both"/>
              <w:rPr>
                <w:rFonts w:ascii="Times New Roman" w:eastAsia="Times New Roman" w:hAnsi="Times New Roman"/>
              </w:rPr>
            </w:pPr>
            <w:r>
              <w:rPr>
                <w:rFonts w:ascii="Times New Roman" w:eastAsia="Times New Roman" w:hAnsi="Times New Roman"/>
              </w:rPr>
              <w:t>самостално/тимскиистражи</w:t>
            </w:r>
            <w:r>
              <w:rPr>
                <w:rFonts w:ascii="Times New Roman" w:eastAsia="Times New Roman" w:hAnsi="Times New Roman"/>
                <w:spacing w:val="-13"/>
              </w:rPr>
              <w:t xml:space="preserve"> </w:t>
            </w:r>
            <w:r>
              <w:rPr>
                <w:rFonts w:ascii="Times New Roman" w:eastAsia="Times New Roman" w:hAnsi="Times New Roman"/>
              </w:rPr>
              <w:t>и</w:t>
            </w:r>
            <w:r>
              <w:rPr>
                <w:rFonts w:ascii="Times New Roman" w:eastAsia="Times New Roman" w:hAnsi="Times New Roman"/>
                <w:spacing w:val="-10"/>
              </w:rPr>
              <w:t xml:space="preserve"> </w:t>
            </w:r>
            <w:r>
              <w:rPr>
                <w:rFonts w:ascii="Times New Roman" w:eastAsia="Times New Roman" w:hAnsi="Times New Roman"/>
              </w:rPr>
              <w:t>решизадатипроблем</w:t>
            </w:r>
            <w:r>
              <w:rPr>
                <w:rFonts w:ascii="Times New Roman" w:eastAsia="Times New Roman" w:hAnsi="Times New Roman"/>
                <w:spacing w:val="-5"/>
              </w:rPr>
              <w:t xml:space="preserve"> </w:t>
            </w:r>
            <w:r>
              <w:rPr>
                <w:rFonts w:ascii="Times New Roman" w:eastAsia="Times New Roman" w:hAnsi="Times New Roman"/>
              </w:rPr>
              <w:t>у</w:t>
            </w:r>
            <w:r>
              <w:rPr>
                <w:rFonts w:ascii="Times New Roman" w:eastAsia="Times New Roman" w:hAnsi="Times New Roman"/>
                <w:spacing w:val="-11"/>
              </w:rPr>
              <w:t xml:space="preserve"> </w:t>
            </w:r>
            <w:r>
              <w:rPr>
                <w:rFonts w:ascii="Times New Roman" w:eastAsia="Times New Roman" w:hAnsi="Times New Roman"/>
                <w:spacing w:val="-2"/>
              </w:rPr>
              <w:t>оквирупројекта;</w:t>
            </w:r>
          </w:p>
          <w:p w14:paraId="406FA935" w14:textId="77777777" w:rsidR="009E729B" w:rsidRDefault="00000000">
            <w:pPr>
              <w:numPr>
                <w:ilvl w:val="0"/>
                <w:numId w:val="161"/>
              </w:numPr>
              <w:tabs>
                <w:tab w:val="left" w:pos="648"/>
                <w:tab w:val="left" w:pos="2929"/>
                <w:tab w:val="left" w:pos="5063"/>
                <w:tab w:val="left" w:pos="5835"/>
                <w:tab w:val="left" w:pos="7426"/>
              </w:tabs>
              <w:ind w:right="83" w:firstLine="0"/>
              <w:jc w:val="both"/>
              <w:rPr>
                <w:rFonts w:ascii="Times New Roman" w:eastAsia="Times New Roman" w:hAnsi="Times New Roman"/>
              </w:rPr>
            </w:pPr>
            <w:r>
              <w:rPr>
                <w:rFonts w:ascii="Times New Roman" w:eastAsia="Times New Roman" w:hAnsi="Times New Roman"/>
              </w:rPr>
              <w:t xml:space="preserve">израдипроизвод у складусапринципимабезбедностинараду; – </w:t>
            </w:r>
            <w:r>
              <w:rPr>
                <w:rFonts w:ascii="Times New Roman" w:eastAsia="Times New Roman" w:hAnsi="Times New Roman"/>
                <w:spacing w:val="-2"/>
              </w:rPr>
              <w:t>тимскипредставиидеју,</w:t>
            </w:r>
            <w:r>
              <w:rPr>
                <w:rFonts w:ascii="Times New Roman" w:eastAsia="Times New Roman" w:hAnsi="Times New Roman"/>
              </w:rPr>
              <w:tab/>
            </w:r>
            <w:r>
              <w:rPr>
                <w:rFonts w:ascii="Times New Roman" w:eastAsia="Times New Roman" w:hAnsi="Times New Roman"/>
                <w:spacing w:val="-2"/>
              </w:rPr>
              <w:t>поступакизраде</w:t>
            </w:r>
            <w:r>
              <w:rPr>
                <w:rFonts w:ascii="Times New Roman" w:eastAsia="Times New Roman" w:hAnsi="Times New Roman"/>
              </w:rPr>
              <w:tab/>
            </w:r>
            <w:r>
              <w:rPr>
                <w:rFonts w:ascii="Times New Roman" w:eastAsia="Times New Roman" w:hAnsi="Times New Roman"/>
                <w:spacing w:val="-10"/>
              </w:rPr>
              <w:t>и</w:t>
            </w:r>
            <w:r>
              <w:rPr>
                <w:rFonts w:ascii="Times New Roman" w:eastAsia="Times New Roman" w:hAnsi="Times New Roman"/>
              </w:rPr>
              <w:tab/>
            </w:r>
            <w:r>
              <w:rPr>
                <w:rFonts w:ascii="Times New Roman" w:eastAsia="Times New Roman" w:hAnsi="Times New Roman"/>
                <w:spacing w:val="-2"/>
              </w:rPr>
              <w:t>производ;</w:t>
            </w:r>
            <w:r>
              <w:rPr>
                <w:rFonts w:ascii="Times New Roman" w:eastAsia="Times New Roman" w:hAnsi="Times New Roman"/>
              </w:rPr>
              <w:tab/>
            </w:r>
            <w:r>
              <w:rPr>
                <w:rFonts w:ascii="Times New Roman" w:eastAsia="Times New Roman" w:hAnsi="Times New Roman"/>
                <w:spacing w:val="-10"/>
              </w:rPr>
              <w:t xml:space="preserve">– </w:t>
            </w:r>
            <w:r>
              <w:rPr>
                <w:rFonts w:ascii="Times New Roman" w:eastAsia="Times New Roman" w:hAnsi="Times New Roman"/>
                <w:spacing w:val="-2"/>
              </w:rPr>
              <w:t>креирарекламузаизрађенпроизвод;</w:t>
            </w:r>
          </w:p>
          <w:p w14:paraId="16BB363D" w14:textId="77777777" w:rsidR="009E729B" w:rsidRDefault="00000000">
            <w:pPr>
              <w:numPr>
                <w:ilvl w:val="0"/>
                <w:numId w:val="161"/>
              </w:numPr>
              <w:tabs>
                <w:tab w:val="left" w:pos="834"/>
                <w:tab w:val="left" w:pos="835"/>
                <w:tab w:val="left" w:pos="1956"/>
                <w:tab w:val="left" w:pos="4221"/>
                <w:tab w:val="left" w:pos="4950"/>
                <w:tab w:val="left" w:pos="7411"/>
              </w:tabs>
              <w:spacing w:before="5" w:line="237" w:lineRule="auto"/>
              <w:ind w:right="91" w:firstLine="0"/>
              <w:rPr>
                <w:rFonts w:ascii="Times New Roman" w:eastAsia="Times New Roman" w:hAnsi="Times New Roman"/>
              </w:rPr>
            </w:pPr>
            <w:r>
              <w:rPr>
                <w:rFonts w:ascii="Times New Roman" w:eastAsia="Times New Roman" w:hAnsi="Times New Roman"/>
                <w:spacing w:val="-4"/>
              </w:rPr>
              <w:t>врши</w:t>
            </w:r>
            <w:r>
              <w:rPr>
                <w:rFonts w:ascii="Times New Roman" w:eastAsia="Times New Roman" w:hAnsi="Times New Roman"/>
              </w:rPr>
              <w:tab/>
            </w:r>
            <w:r>
              <w:rPr>
                <w:rFonts w:ascii="Times New Roman" w:eastAsia="Times New Roman" w:hAnsi="Times New Roman"/>
                <w:spacing w:val="-2"/>
              </w:rPr>
              <w:t>e-коресподенцију</w:t>
            </w:r>
            <w:r>
              <w:rPr>
                <w:rFonts w:ascii="Times New Roman" w:eastAsia="Times New Roman" w:hAnsi="Times New Roman"/>
              </w:rPr>
              <w:tab/>
            </w:r>
            <w:r>
              <w:rPr>
                <w:rFonts w:ascii="Times New Roman" w:eastAsia="Times New Roman" w:hAnsi="Times New Roman"/>
                <w:spacing w:val="-10"/>
              </w:rPr>
              <w:t>у</w:t>
            </w:r>
            <w:r>
              <w:rPr>
                <w:rFonts w:ascii="Times New Roman" w:eastAsia="Times New Roman" w:hAnsi="Times New Roman"/>
              </w:rPr>
              <w:tab/>
            </w:r>
            <w:r>
              <w:rPr>
                <w:rFonts w:ascii="Times New Roman" w:eastAsia="Times New Roman" w:hAnsi="Times New Roman"/>
                <w:spacing w:val="-2"/>
              </w:rPr>
              <w:t>складусаправилима</w:t>
            </w:r>
            <w:r>
              <w:rPr>
                <w:rFonts w:ascii="Times New Roman" w:eastAsia="Times New Roman" w:hAnsi="Times New Roman"/>
              </w:rPr>
              <w:tab/>
            </w:r>
            <w:r>
              <w:rPr>
                <w:rFonts w:ascii="Times New Roman" w:eastAsia="Times New Roman" w:hAnsi="Times New Roman"/>
                <w:spacing w:val="-10"/>
              </w:rPr>
              <w:t xml:space="preserve">и </w:t>
            </w:r>
            <w:r>
              <w:rPr>
                <w:rFonts w:ascii="Times New Roman" w:eastAsia="Times New Roman" w:hAnsi="Times New Roman"/>
                <w:spacing w:val="-2"/>
              </w:rPr>
              <w:t>препорукамасациљемунапређењапродаје;</w:t>
            </w:r>
          </w:p>
          <w:p w14:paraId="271C8FCA" w14:textId="77777777" w:rsidR="009E729B" w:rsidRDefault="00000000">
            <w:pPr>
              <w:numPr>
                <w:ilvl w:val="0"/>
                <w:numId w:val="161"/>
              </w:numPr>
              <w:tabs>
                <w:tab w:val="left" w:pos="268"/>
              </w:tabs>
              <w:spacing w:line="254" w:lineRule="exact"/>
              <w:ind w:right="1239" w:firstLine="0"/>
              <w:rPr>
                <w:rFonts w:ascii="Times New Roman" w:eastAsia="Times New Roman" w:hAnsi="Times New Roman"/>
              </w:rPr>
            </w:pPr>
            <w:r>
              <w:rPr>
                <w:rFonts w:ascii="Times New Roman" w:eastAsia="Times New Roman" w:hAnsi="Times New Roman"/>
              </w:rPr>
              <w:t>процењујесвојрад</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14"/>
              </w:rPr>
              <w:t xml:space="preserve"> </w:t>
            </w:r>
            <w:r>
              <w:rPr>
                <w:rFonts w:ascii="Times New Roman" w:eastAsia="Times New Roman" w:hAnsi="Times New Roman"/>
              </w:rPr>
              <w:t>раддругихнаосновупостављенихкритеријума (прецизност, педантност и сл.).</w:t>
            </w:r>
          </w:p>
        </w:tc>
      </w:tr>
    </w:tbl>
    <w:p w14:paraId="57A19CB2" w14:textId="77777777" w:rsidR="009E729B" w:rsidRDefault="009E729B">
      <w:pPr>
        <w:widowControl w:val="0"/>
        <w:autoSpaceDE w:val="0"/>
        <w:autoSpaceDN w:val="0"/>
        <w:spacing w:after="0" w:line="254" w:lineRule="exact"/>
        <w:rPr>
          <w:rFonts w:ascii="Times New Roman" w:eastAsia="Times New Roman" w:hAnsi="Times New Roman" w:cs="Times New Roman"/>
        </w:rPr>
        <w:sectPr w:rsidR="009E729B">
          <w:pgSz w:w="16840" w:h="11910" w:orient="landscape"/>
          <w:pgMar w:top="840" w:right="700" w:bottom="280" w:left="620" w:header="720" w:footer="720" w:gutter="0"/>
          <w:cols w:space="720"/>
        </w:sectPr>
      </w:pPr>
    </w:p>
    <w:p w14:paraId="6E05368C" w14:textId="77777777" w:rsidR="009E729B" w:rsidRDefault="00000000">
      <w:pPr>
        <w:widowControl w:val="0"/>
        <w:autoSpaceDE w:val="0"/>
        <w:autoSpaceDN w:val="0"/>
        <w:spacing w:before="78" w:after="0" w:line="240" w:lineRule="auto"/>
        <w:ind w:left="3840" w:right="3762"/>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А:</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ОБЛИЦИ,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МЕТОДЕ</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И</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НАСТАВНА</w:t>
      </w:r>
      <w:r>
        <w:rPr>
          <w:rFonts w:ascii="Times New Roman" w:eastAsia="Times New Roman" w:hAnsi="Times New Roman" w:cs="Times New Roman"/>
          <w:b/>
          <w:i/>
          <w:spacing w:val="-2"/>
          <w:sz w:val="24"/>
        </w:rPr>
        <w:t xml:space="preserve"> СРЕДСТВА</w:t>
      </w:r>
    </w:p>
    <w:p w14:paraId="590A898D" w14:textId="77777777" w:rsidR="009E729B" w:rsidRDefault="009E729B">
      <w:pPr>
        <w:widowControl w:val="0"/>
        <w:autoSpaceDE w:val="0"/>
        <w:autoSpaceDN w:val="0"/>
        <w:spacing w:before="4" w:after="0" w:line="240" w:lineRule="auto"/>
        <w:rPr>
          <w:rFonts w:ascii="Times New Roman" w:eastAsia="Times New Roman" w:hAnsi="Times New Roman" w:cs="Times New Roman"/>
          <w:b/>
          <w:i/>
          <w:sz w:val="16"/>
          <w:szCs w:val="24"/>
        </w:rPr>
      </w:pPr>
    </w:p>
    <w:tbl>
      <w:tblPr>
        <w:tblStyle w:val="TableNormal2"/>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10712"/>
      </w:tblGrid>
      <w:tr w:rsidR="009E729B" w14:paraId="63828F60" w14:textId="77777777">
        <w:trPr>
          <w:trHeight w:val="993"/>
        </w:trPr>
        <w:tc>
          <w:tcPr>
            <w:tcW w:w="3174" w:type="dxa"/>
          </w:tcPr>
          <w:p w14:paraId="044BC742" w14:textId="77777777" w:rsidR="009E729B" w:rsidRDefault="009E729B">
            <w:pPr>
              <w:spacing w:before="7"/>
              <w:rPr>
                <w:rFonts w:ascii="Times New Roman" w:eastAsia="Times New Roman" w:hAnsi="Times New Roman"/>
                <w:b/>
                <w:i/>
                <w:sz w:val="20"/>
              </w:rPr>
            </w:pPr>
          </w:p>
          <w:p w14:paraId="6A27EB11" w14:textId="77777777" w:rsidR="009E729B" w:rsidRDefault="00000000">
            <w:pPr>
              <w:ind w:left="110" w:right="163"/>
              <w:rPr>
                <w:rFonts w:ascii="Times New Roman" w:eastAsia="Times New Roman" w:hAnsi="Times New Roman"/>
                <w:b/>
                <w:sz w:val="24"/>
              </w:rPr>
            </w:pPr>
            <w:r>
              <w:rPr>
                <w:rFonts w:ascii="Times New Roman" w:eastAsia="Times New Roman" w:hAnsi="Times New Roman"/>
                <w:b/>
                <w:sz w:val="24"/>
              </w:rPr>
              <w:t>Карактеристични</w:t>
            </w:r>
            <w:r>
              <w:rPr>
                <w:rFonts w:ascii="Times New Roman" w:eastAsia="Times New Roman" w:hAnsi="Times New Roman"/>
                <w:b/>
                <w:spacing w:val="-15"/>
                <w:sz w:val="24"/>
              </w:rPr>
              <w:t xml:space="preserve"> </w:t>
            </w:r>
            <w:r>
              <w:rPr>
                <w:rFonts w:ascii="Times New Roman" w:eastAsia="Times New Roman" w:hAnsi="Times New Roman"/>
                <w:b/>
                <w:sz w:val="24"/>
              </w:rPr>
              <w:t xml:space="preserve">облици </w:t>
            </w:r>
            <w:r>
              <w:rPr>
                <w:rFonts w:ascii="Times New Roman" w:eastAsia="Times New Roman" w:hAnsi="Times New Roman"/>
                <w:b/>
                <w:spacing w:val="-4"/>
                <w:sz w:val="24"/>
              </w:rPr>
              <w:t>рада</w:t>
            </w:r>
          </w:p>
        </w:tc>
        <w:tc>
          <w:tcPr>
            <w:tcW w:w="10712" w:type="dxa"/>
          </w:tcPr>
          <w:p w14:paraId="1871DEF1" w14:textId="77777777" w:rsidR="009E729B" w:rsidRDefault="00000000">
            <w:pPr>
              <w:spacing w:before="208"/>
              <w:ind w:left="105"/>
              <w:rPr>
                <w:rFonts w:ascii="Times New Roman" w:eastAsia="Times New Roman" w:hAnsi="Times New Roman"/>
                <w:sz w:val="24"/>
              </w:rPr>
            </w:pPr>
            <w:r>
              <w:rPr>
                <w:rFonts w:ascii="Times New Roman" w:eastAsia="Times New Roman" w:hAnsi="Times New Roman"/>
                <w:sz w:val="24"/>
              </w:rPr>
              <w:t>Фронтални,</w:t>
            </w:r>
            <w:r>
              <w:rPr>
                <w:rFonts w:ascii="Times New Roman" w:eastAsia="Times New Roman" w:hAnsi="Times New Roman"/>
                <w:spacing w:val="-3"/>
                <w:sz w:val="24"/>
              </w:rPr>
              <w:t xml:space="preserve"> </w:t>
            </w:r>
            <w:r>
              <w:rPr>
                <w:rFonts w:ascii="Times New Roman" w:eastAsia="Times New Roman" w:hAnsi="Times New Roman"/>
                <w:sz w:val="24"/>
              </w:rPr>
              <w:t>групни,</w:t>
            </w:r>
            <w:r>
              <w:rPr>
                <w:rFonts w:ascii="Times New Roman" w:eastAsia="Times New Roman" w:hAnsi="Times New Roman"/>
                <w:spacing w:val="2"/>
                <w:sz w:val="24"/>
              </w:rPr>
              <w:t xml:space="preserve"> </w:t>
            </w:r>
            <w:r>
              <w:rPr>
                <w:rFonts w:ascii="Times New Roman" w:eastAsia="Times New Roman" w:hAnsi="Times New Roman"/>
                <w:sz w:val="24"/>
              </w:rPr>
              <w:t>рад</w:t>
            </w:r>
            <w:r>
              <w:rPr>
                <w:rFonts w:ascii="Times New Roman" w:eastAsia="Times New Roman" w:hAnsi="Times New Roman"/>
                <w:spacing w:val="3"/>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пару</w:t>
            </w:r>
            <w:r>
              <w:rPr>
                <w:rFonts w:ascii="Times New Roman" w:eastAsia="Times New Roman" w:hAnsi="Times New Roman"/>
                <w:spacing w:val="-9"/>
                <w:sz w:val="24"/>
              </w:rPr>
              <w:t xml:space="preserve"> </w:t>
            </w:r>
            <w:r>
              <w:rPr>
                <w:rFonts w:ascii="Times New Roman" w:eastAsia="Times New Roman" w:hAnsi="Times New Roman"/>
                <w:sz w:val="24"/>
              </w:rPr>
              <w:t>и</w:t>
            </w:r>
            <w:r>
              <w:rPr>
                <w:rFonts w:ascii="Times New Roman" w:eastAsia="Times New Roman" w:hAnsi="Times New Roman"/>
                <w:spacing w:val="2"/>
                <w:sz w:val="24"/>
              </w:rPr>
              <w:t xml:space="preserve"> </w:t>
            </w:r>
            <w:r>
              <w:rPr>
                <w:rFonts w:ascii="Times New Roman" w:eastAsia="Times New Roman" w:hAnsi="Times New Roman"/>
                <w:spacing w:val="-2"/>
                <w:sz w:val="24"/>
              </w:rPr>
              <w:t>индивидуални</w:t>
            </w:r>
          </w:p>
        </w:tc>
      </w:tr>
      <w:tr w:rsidR="009E729B" w14:paraId="535DD8A3" w14:textId="77777777">
        <w:trPr>
          <w:trHeight w:val="868"/>
        </w:trPr>
        <w:tc>
          <w:tcPr>
            <w:tcW w:w="3174" w:type="dxa"/>
          </w:tcPr>
          <w:p w14:paraId="22C34F30" w14:textId="77777777" w:rsidR="009E729B" w:rsidRDefault="00000000">
            <w:pPr>
              <w:spacing w:before="155" w:line="242" w:lineRule="auto"/>
              <w:ind w:left="110" w:right="163"/>
              <w:rPr>
                <w:rFonts w:ascii="Times New Roman" w:eastAsia="Times New Roman" w:hAnsi="Times New Roman"/>
                <w:b/>
                <w:sz w:val="24"/>
              </w:rPr>
            </w:pPr>
            <w:r>
              <w:rPr>
                <w:rFonts w:ascii="Times New Roman" w:eastAsia="Times New Roman" w:hAnsi="Times New Roman"/>
                <w:b/>
                <w:spacing w:val="-2"/>
                <w:sz w:val="24"/>
              </w:rPr>
              <w:t xml:space="preserve">Карактеристичнеметоде </w:t>
            </w:r>
            <w:r>
              <w:rPr>
                <w:rFonts w:ascii="Times New Roman" w:eastAsia="Times New Roman" w:hAnsi="Times New Roman"/>
                <w:b/>
                <w:spacing w:val="-4"/>
                <w:sz w:val="24"/>
              </w:rPr>
              <w:t>рада</w:t>
            </w:r>
          </w:p>
        </w:tc>
        <w:tc>
          <w:tcPr>
            <w:tcW w:w="10712" w:type="dxa"/>
          </w:tcPr>
          <w:p w14:paraId="39C19AD6" w14:textId="77777777" w:rsidR="009E729B" w:rsidRDefault="00000000">
            <w:pPr>
              <w:spacing w:before="150" w:line="242" w:lineRule="auto"/>
              <w:ind w:left="105"/>
              <w:rPr>
                <w:rFonts w:ascii="Times New Roman" w:eastAsia="Times New Roman" w:hAnsi="Times New Roman"/>
                <w:sz w:val="24"/>
              </w:rPr>
            </w:pPr>
            <w:r>
              <w:rPr>
                <w:rFonts w:ascii="Times New Roman" w:eastAsia="Times New Roman" w:hAnsi="Times New Roman"/>
                <w:sz w:val="24"/>
              </w:rPr>
              <w:t>Вербална, вербално-демонстрациона, графички радови, практичан рад, истраживачки рад ученика, мапе</w:t>
            </w:r>
            <w:r>
              <w:rPr>
                <w:rFonts w:ascii="Times New Roman" w:eastAsia="Times New Roman" w:hAnsi="Times New Roman"/>
                <w:spacing w:val="-5"/>
                <w:sz w:val="24"/>
              </w:rPr>
              <w:t xml:space="preserve"> </w:t>
            </w:r>
            <w:r>
              <w:rPr>
                <w:rFonts w:ascii="Times New Roman" w:eastAsia="Times New Roman" w:hAnsi="Times New Roman"/>
                <w:sz w:val="24"/>
              </w:rPr>
              <w:t>ума,</w:t>
            </w:r>
            <w:r>
              <w:rPr>
                <w:rFonts w:ascii="Times New Roman" w:eastAsia="Times New Roman" w:hAnsi="Times New Roman"/>
                <w:spacing w:val="-3"/>
                <w:sz w:val="24"/>
              </w:rPr>
              <w:t xml:space="preserve"> </w:t>
            </w:r>
            <w:r>
              <w:rPr>
                <w:rFonts w:ascii="Times New Roman" w:eastAsia="Times New Roman" w:hAnsi="Times New Roman"/>
                <w:sz w:val="24"/>
              </w:rPr>
              <w:t>олује</w:t>
            </w:r>
            <w:r>
              <w:rPr>
                <w:rFonts w:ascii="Times New Roman" w:eastAsia="Times New Roman" w:hAnsi="Times New Roman"/>
                <w:spacing w:val="-5"/>
                <w:sz w:val="24"/>
              </w:rPr>
              <w:t xml:space="preserve"> </w:t>
            </w:r>
            <w:r>
              <w:rPr>
                <w:rFonts w:ascii="Times New Roman" w:eastAsia="Times New Roman" w:hAnsi="Times New Roman"/>
                <w:sz w:val="24"/>
              </w:rPr>
              <w:t>идеја,</w:t>
            </w:r>
            <w:r>
              <w:rPr>
                <w:rFonts w:ascii="Times New Roman" w:eastAsia="Times New Roman" w:hAnsi="Times New Roman"/>
                <w:spacing w:val="-3"/>
                <w:sz w:val="24"/>
              </w:rPr>
              <w:t xml:space="preserve"> </w:t>
            </w:r>
            <w:r>
              <w:rPr>
                <w:rFonts w:ascii="Times New Roman" w:eastAsia="Times New Roman" w:hAnsi="Times New Roman"/>
                <w:sz w:val="24"/>
              </w:rPr>
              <w:t>текстуалне,</w:t>
            </w:r>
            <w:r>
              <w:rPr>
                <w:rFonts w:ascii="Times New Roman" w:eastAsia="Times New Roman" w:hAnsi="Times New Roman"/>
                <w:spacing w:val="-3"/>
                <w:sz w:val="24"/>
              </w:rPr>
              <w:t xml:space="preserve"> </w:t>
            </w:r>
            <w:r>
              <w:rPr>
                <w:rFonts w:ascii="Times New Roman" w:eastAsia="Times New Roman" w:hAnsi="Times New Roman"/>
                <w:sz w:val="24"/>
              </w:rPr>
              <w:t>комбиновани</w:t>
            </w:r>
            <w:r>
              <w:rPr>
                <w:rFonts w:ascii="Times New Roman" w:eastAsia="Times New Roman" w:hAnsi="Times New Roman"/>
                <w:spacing w:val="-8"/>
                <w:sz w:val="24"/>
              </w:rPr>
              <w:t xml:space="preserve"> </w:t>
            </w:r>
            <w:r>
              <w:rPr>
                <w:rFonts w:ascii="Times New Roman" w:eastAsia="Times New Roman" w:hAnsi="Times New Roman"/>
                <w:sz w:val="24"/>
              </w:rPr>
              <w:t>рад</w:t>
            </w:r>
            <w:r>
              <w:rPr>
                <w:rFonts w:ascii="Times New Roman" w:eastAsia="Times New Roman" w:hAnsi="Times New Roman"/>
                <w:spacing w:val="-6"/>
                <w:sz w:val="24"/>
              </w:rPr>
              <w:t xml:space="preserve"> </w:t>
            </w:r>
            <w:r>
              <w:rPr>
                <w:rFonts w:ascii="Times New Roman" w:eastAsia="Times New Roman" w:hAnsi="Times New Roman"/>
                <w:sz w:val="24"/>
              </w:rPr>
              <w:t>(истовремено</w:t>
            </w:r>
            <w:r>
              <w:rPr>
                <w:rFonts w:ascii="Times New Roman" w:eastAsia="Times New Roman" w:hAnsi="Times New Roman"/>
                <w:spacing w:val="-1"/>
                <w:sz w:val="24"/>
              </w:rPr>
              <w:t xml:space="preserve"> </w:t>
            </w:r>
            <w:r>
              <w:rPr>
                <w:rFonts w:ascii="Times New Roman" w:eastAsia="Times New Roman" w:hAnsi="Times New Roman"/>
                <w:sz w:val="24"/>
              </w:rPr>
              <w:t>коришћење</w:t>
            </w:r>
            <w:r>
              <w:rPr>
                <w:rFonts w:ascii="Times New Roman" w:eastAsia="Times New Roman" w:hAnsi="Times New Roman"/>
                <w:spacing w:val="-5"/>
                <w:sz w:val="24"/>
              </w:rPr>
              <w:t xml:space="preserve"> </w:t>
            </w:r>
            <w:r>
              <w:rPr>
                <w:rFonts w:ascii="Times New Roman" w:eastAsia="Times New Roman" w:hAnsi="Times New Roman"/>
                <w:sz w:val="24"/>
              </w:rPr>
              <w:t>различитих</w:t>
            </w:r>
            <w:r>
              <w:rPr>
                <w:rFonts w:ascii="Times New Roman" w:eastAsia="Times New Roman" w:hAnsi="Times New Roman"/>
                <w:spacing w:val="-9"/>
                <w:sz w:val="24"/>
              </w:rPr>
              <w:t xml:space="preserve"> </w:t>
            </w:r>
            <w:r>
              <w:rPr>
                <w:rFonts w:ascii="Times New Roman" w:eastAsia="Times New Roman" w:hAnsi="Times New Roman"/>
                <w:sz w:val="24"/>
              </w:rPr>
              <w:t>метода)...</w:t>
            </w:r>
          </w:p>
        </w:tc>
      </w:tr>
      <w:tr w:rsidR="009E729B" w14:paraId="10414A22" w14:textId="77777777">
        <w:trPr>
          <w:trHeight w:val="1085"/>
        </w:trPr>
        <w:tc>
          <w:tcPr>
            <w:tcW w:w="3174" w:type="dxa"/>
          </w:tcPr>
          <w:p w14:paraId="524CB756" w14:textId="77777777" w:rsidR="009E729B" w:rsidRDefault="00000000">
            <w:pPr>
              <w:spacing w:before="126"/>
              <w:ind w:left="110" w:right="163"/>
              <w:rPr>
                <w:rFonts w:ascii="Times New Roman" w:eastAsia="Times New Roman" w:hAnsi="Times New Roman"/>
                <w:b/>
                <w:sz w:val="24"/>
              </w:rPr>
            </w:pPr>
            <w:r>
              <w:rPr>
                <w:rFonts w:ascii="Times New Roman" w:eastAsia="Times New Roman" w:hAnsi="Times New Roman"/>
                <w:b/>
                <w:sz w:val="24"/>
              </w:rPr>
              <w:t>Наставна</w:t>
            </w:r>
            <w:r>
              <w:rPr>
                <w:rFonts w:ascii="Times New Roman" w:eastAsia="Times New Roman" w:hAnsi="Times New Roman"/>
                <w:b/>
                <w:spacing w:val="-15"/>
                <w:sz w:val="24"/>
              </w:rPr>
              <w:t xml:space="preserve"> </w:t>
            </w:r>
            <w:r>
              <w:rPr>
                <w:rFonts w:ascii="Times New Roman" w:eastAsia="Times New Roman" w:hAnsi="Times New Roman"/>
                <w:b/>
                <w:sz w:val="24"/>
              </w:rPr>
              <w:t>средства</w:t>
            </w:r>
            <w:r>
              <w:rPr>
                <w:rFonts w:ascii="Times New Roman" w:eastAsia="Times New Roman" w:hAnsi="Times New Roman"/>
                <w:b/>
                <w:spacing w:val="-15"/>
                <w:sz w:val="24"/>
              </w:rPr>
              <w:t xml:space="preserve"> </w:t>
            </w:r>
            <w:r>
              <w:rPr>
                <w:rFonts w:ascii="Times New Roman" w:eastAsia="Times New Roman" w:hAnsi="Times New Roman"/>
                <w:b/>
                <w:sz w:val="24"/>
              </w:rPr>
              <w:t xml:space="preserve">и помоћна наставна </w:t>
            </w:r>
            <w:r>
              <w:rPr>
                <w:rFonts w:ascii="Times New Roman" w:eastAsia="Times New Roman" w:hAnsi="Times New Roman"/>
                <w:b/>
                <w:spacing w:val="-2"/>
                <w:sz w:val="24"/>
              </w:rPr>
              <w:t>средства</w:t>
            </w:r>
          </w:p>
        </w:tc>
        <w:tc>
          <w:tcPr>
            <w:tcW w:w="10712" w:type="dxa"/>
          </w:tcPr>
          <w:p w14:paraId="64223B14" w14:textId="77777777" w:rsidR="009E729B" w:rsidRDefault="00000000">
            <w:pPr>
              <w:spacing w:before="121"/>
              <w:ind w:left="105"/>
              <w:rPr>
                <w:rFonts w:ascii="Times New Roman" w:eastAsia="Times New Roman" w:hAnsi="Times New Roman"/>
                <w:sz w:val="24"/>
              </w:rPr>
            </w:pPr>
            <w:r>
              <w:rPr>
                <w:rFonts w:ascii="Times New Roman" w:eastAsia="Times New Roman" w:hAnsi="Times New Roman"/>
                <w:sz w:val="24"/>
              </w:rPr>
              <w:t>Уџбеник, рачунари и рачунарска опрема, интернет, мултимедијалне презентације, цртежи, модели и макете,</w:t>
            </w:r>
            <w:r>
              <w:rPr>
                <w:rFonts w:ascii="Times New Roman" w:eastAsia="Times New Roman" w:hAnsi="Times New Roman"/>
                <w:spacing w:val="-2"/>
                <w:sz w:val="24"/>
              </w:rPr>
              <w:t xml:space="preserve"> </w:t>
            </w:r>
            <w:r>
              <w:rPr>
                <w:rFonts w:ascii="Times New Roman" w:eastAsia="Times New Roman" w:hAnsi="Times New Roman"/>
                <w:sz w:val="24"/>
              </w:rPr>
              <w:t>збирке</w:t>
            </w:r>
            <w:r>
              <w:rPr>
                <w:rFonts w:ascii="Times New Roman" w:eastAsia="Times New Roman" w:hAnsi="Times New Roman"/>
                <w:spacing w:val="-5"/>
                <w:sz w:val="24"/>
              </w:rPr>
              <w:t xml:space="preserve"> </w:t>
            </w:r>
            <w:r>
              <w:rPr>
                <w:rFonts w:ascii="Times New Roman" w:eastAsia="Times New Roman" w:hAnsi="Times New Roman"/>
                <w:sz w:val="24"/>
              </w:rPr>
              <w:t>узорака</w:t>
            </w:r>
            <w:r>
              <w:rPr>
                <w:rFonts w:ascii="Times New Roman" w:eastAsia="Times New Roman" w:hAnsi="Times New Roman"/>
                <w:spacing w:val="-5"/>
                <w:sz w:val="24"/>
              </w:rPr>
              <w:t xml:space="preserve"> </w:t>
            </w:r>
            <w:r>
              <w:rPr>
                <w:rFonts w:ascii="Times New Roman" w:eastAsia="Times New Roman" w:hAnsi="Times New Roman"/>
                <w:sz w:val="24"/>
              </w:rPr>
              <w:t>материјала,</w:t>
            </w:r>
            <w:r>
              <w:rPr>
                <w:rFonts w:ascii="Times New Roman" w:eastAsia="Times New Roman" w:hAnsi="Times New Roman"/>
                <w:spacing w:val="-2"/>
                <w:sz w:val="24"/>
              </w:rPr>
              <w:t xml:space="preserve"> </w:t>
            </w:r>
            <w:r>
              <w:rPr>
                <w:rFonts w:ascii="Times New Roman" w:eastAsia="Times New Roman" w:hAnsi="Times New Roman"/>
                <w:sz w:val="24"/>
              </w:rPr>
              <w:t>комплети</w:t>
            </w:r>
            <w:r>
              <w:rPr>
                <w:rFonts w:ascii="Times New Roman" w:eastAsia="Times New Roman" w:hAnsi="Times New Roman"/>
                <w:spacing w:val="-3"/>
                <w:sz w:val="24"/>
              </w:rPr>
              <w:t xml:space="preserve"> </w:t>
            </w:r>
            <w:r>
              <w:rPr>
                <w:rFonts w:ascii="Times New Roman" w:eastAsia="Times New Roman" w:hAnsi="Times New Roman"/>
                <w:sz w:val="24"/>
              </w:rPr>
              <w:t>материјала</w:t>
            </w:r>
            <w:r>
              <w:rPr>
                <w:rFonts w:ascii="Times New Roman" w:eastAsia="Times New Roman" w:hAnsi="Times New Roman"/>
                <w:spacing w:val="-5"/>
                <w:sz w:val="24"/>
              </w:rPr>
              <w:t xml:space="preserve"> </w:t>
            </w:r>
            <w:r>
              <w:rPr>
                <w:rFonts w:ascii="Times New Roman" w:eastAsia="Times New Roman" w:hAnsi="Times New Roman"/>
                <w:sz w:val="24"/>
              </w:rPr>
              <w:t>за</w:t>
            </w:r>
            <w:r>
              <w:rPr>
                <w:rFonts w:ascii="Times New Roman" w:eastAsia="Times New Roman" w:hAnsi="Times New Roman"/>
                <w:spacing w:val="-5"/>
                <w:sz w:val="24"/>
              </w:rPr>
              <w:t xml:space="preserve"> </w:t>
            </w:r>
            <w:r>
              <w:rPr>
                <w:rFonts w:ascii="Times New Roman" w:eastAsia="Times New Roman" w:hAnsi="Times New Roman"/>
                <w:sz w:val="24"/>
              </w:rPr>
              <w:t>радне</w:t>
            </w:r>
            <w:r>
              <w:rPr>
                <w:rFonts w:ascii="Times New Roman" w:eastAsia="Times New Roman" w:hAnsi="Times New Roman"/>
                <w:spacing w:val="-5"/>
                <w:sz w:val="24"/>
              </w:rPr>
              <w:t xml:space="preserve"> </w:t>
            </w:r>
            <w:r>
              <w:rPr>
                <w:rFonts w:ascii="Times New Roman" w:eastAsia="Times New Roman" w:hAnsi="Times New Roman"/>
                <w:sz w:val="24"/>
              </w:rPr>
              <w:t>вежбе,</w:t>
            </w:r>
            <w:r>
              <w:rPr>
                <w:rFonts w:ascii="Times New Roman" w:eastAsia="Times New Roman" w:hAnsi="Times New Roman"/>
                <w:spacing w:val="-6"/>
                <w:sz w:val="24"/>
              </w:rPr>
              <w:t xml:space="preserve"> </w:t>
            </w:r>
            <w:r>
              <w:rPr>
                <w:rFonts w:ascii="Times New Roman" w:eastAsia="Times New Roman" w:hAnsi="Times New Roman"/>
                <w:sz w:val="24"/>
              </w:rPr>
              <w:t>одговарајући</w:t>
            </w:r>
            <w:r>
              <w:rPr>
                <w:rFonts w:ascii="Times New Roman" w:eastAsia="Times New Roman" w:hAnsi="Times New Roman"/>
                <w:spacing w:val="-3"/>
                <w:sz w:val="24"/>
              </w:rPr>
              <w:t xml:space="preserve"> </w:t>
            </w:r>
            <w:r>
              <w:rPr>
                <w:rFonts w:ascii="Times New Roman" w:eastAsia="Times New Roman" w:hAnsi="Times New Roman"/>
                <w:sz w:val="24"/>
              </w:rPr>
              <w:t>алати</w:t>
            </w:r>
            <w:r>
              <w:rPr>
                <w:rFonts w:ascii="Times New Roman" w:eastAsia="Times New Roman" w:hAnsi="Times New Roman"/>
                <w:spacing w:val="-3"/>
                <w:sz w:val="24"/>
              </w:rPr>
              <w:t xml:space="preserve"> </w:t>
            </w:r>
            <w:r>
              <w:rPr>
                <w:rFonts w:ascii="Times New Roman" w:eastAsia="Times New Roman" w:hAnsi="Times New Roman"/>
                <w:sz w:val="24"/>
              </w:rPr>
              <w:t>за</w:t>
            </w:r>
            <w:r>
              <w:rPr>
                <w:rFonts w:ascii="Times New Roman" w:eastAsia="Times New Roman" w:hAnsi="Times New Roman"/>
                <w:spacing w:val="-5"/>
                <w:sz w:val="24"/>
              </w:rPr>
              <w:t xml:space="preserve"> </w:t>
            </w:r>
            <w:r>
              <w:rPr>
                <w:rFonts w:ascii="Times New Roman" w:eastAsia="Times New Roman" w:hAnsi="Times New Roman"/>
                <w:sz w:val="24"/>
              </w:rPr>
              <w:t>ручну обраду материјала итд.</w:t>
            </w:r>
          </w:p>
        </w:tc>
      </w:tr>
    </w:tbl>
    <w:p w14:paraId="33C5A1FD" w14:textId="77777777" w:rsidR="009E729B" w:rsidRDefault="009E729B">
      <w:pPr>
        <w:widowControl w:val="0"/>
        <w:autoSpaceDE w:val="0"/>
        <w:autoSpaceDN w:val="0"/>
        <w:spacing w:before="4" w:after="0" w:line="240" w:lineRule="auto"/>
        <w:rPr>
          <w:rFonts w:ascii="Times New Roman" w:eastAsia="Times New Roman" w:hAnsi="Times New Roman" w:cs="Times New Roman"/>
          <w:b/>
          <w:i/>
          <w:sz w:val="37"/>
          <w:szCs w:val="24"/>
        </w:rPr>
      </w:pPr>
    </w:p>
    <w:p w14:paraId="3FE4441F" w14:textId="77777777" w:rsidR="009E729B" w:rsidRDefault="00000000">
      <w:pPr>
        <w:widowControl w:val="0"/>
        <w:autoSpaceDE w:val="0"/>
        <w:autoSpaceDN w:val="0"/>
        <w:spacing w:after="0" w:line="240" w:lineRule="auto"/>
        <w:ind w:left="3837" w:right="3762"/>
        <w:jc w:val="center"/>
        <w:rPr>
          <w:rFonts w:ascii="Times New Roman" w:eastAsia="Times New Roman" w:hAnsi="Times New Roman" w:cs="Times New Roman"/>
          <w:b/>
          <w:i/>
          <w:sz w:val="24"/>
        </w:rPr>
      </w:pPr>
      <w:r>
        <w:rPr>
          <w:rFonts w:ascii="Times New Roman" w:eastAsia="Times New Roman" w:hAnsi="Times New Roman" w:cs="Times New Roman"/>
          <w:b/>
          <w:i/>
          <w:sz w:val="24"/>
        </w:rPr>
        <w:t>Б:</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АКТИВНОСТИ</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КОЈЕ</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ДОМИНИРАЈУ</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У</w:t>
      </w:r>
      <w:r>
        <w:rPr>
          <w:rFonts w:ascii="Times New Roman" w:eastAsia="Times New Roman" w:hAnsi="Times New Roman" w:cs="Times New Roman"/>
          <w:b/>
          <w:i/>
          <w:spacing w:val="-4"/>
          <w:sz w:val="24"/>
        </w:rPr>
        <w:t xml:space="preserve"> РАДУ</w:t>
      </w:r>
    </w:p>
    <w:p w14:paraId="3316319A" w14:textId="77777777" w:rsidR="009E729B" w:rsidRDefault="009E729B">
      <w:pPr>
        <w:widowControl w:val="0"/>
        <w:autoSpaceDE w:val="0"/>
        <w:autoSpaceDN w:val="0"/>
        <w:spacing w:before="11" w:after="0" w:line="240" w:lineRule="auto"/>
        <w:rPr>
          <w:rFonts w:ascii="Times New Roman" w:eastAsia="Times New Roman" w:hAnsi="Times New Roman" w:cs="Times New Roman"/>
          <w:b/>
          <w:i/>
          <w:sz w:val="15"/>
          <w:szCs w:val="24"/>
        </w:rPr>
      </w:pPr>
    </w:p>
    <w:tbl>
      <w:tblPr>
        <w:tblStyle w:val="TableNormal2"/>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10712"/>
      </w:tblGrid>
      <w:tr w:rsidR="009E729B" w14:paraId="42004721" w14:textId="77777777">
        <w:trPr>
          <w:trHeight w:val="1771"/>
        </w:trPr>
        <w:tc>
          <w:tcPr>
            <w:tcW w:w="3174" w:type="dxa"/>
          </w:tcPr>
          <w:p w14:paraId="7579C0B3" w14:textId="77777777" w:rsidR="009E729B" w:rsidRDefault="00000000">
            <w:pPr>
              <w:tabs>
                <w:tab w:val="left" w:pos="2198"/>
              </w:tabs>
              <w:spacing w:before="115" w:line="216" w:lineRule="auto"/>
              <w:ind w:left="110" w:right="96"/>
              <w:jc w:val="both"/>
              <w:rPr>
                <w:rFonts w:ascii="Times New Roman" w:eastAsia="Times New Roman" w:hAnsi="Times New Roman"/>
                <w:sz w:val="24"/>
              </w:rPr>
            </w:pPr>
            <w:r>
              <w:rPr>
                <w:rFonts w:ascii="Times New Roman" w:eastAsia="Times New Roman" w:hAnsi="Times New Roman"/>
                <w:b/>
                <w:sz w:val="24"/>
              </w:rPr>
              <w:t xml:space="preserve">Наставника </w:t>
            </w:r>
            <w:r>
              <w:rPr>
                <w:rFonts w:ascii="Times New Roman" w:eastAsia="Times New Roman" w:hAnsi="Times New Roman"/>
                <w:sz w:val="24"/>
              </w:rPr>
              <w:t xml:space="preserve">(организатор и реализатор наставе, партнер у комуникацији, мотивише </w:t>
            </w:r>
            <w:r>
              <w:rPr>
                <w:rFonts w:ascii="Times New Roman" w:eastAsia="Times New Roman" w:hAnsi="Times New Roman"/>
                <w:spacing w:val="-2"/>
                <w:sz w:val="24"/>
              </w:rPr>
              <w:t>ученика,</w:t>
            </w:r>
            <w:r>
              <w:rPr>
                <w:rFonts w:ascii="Times New Roman" w:eastAsia="Times New Roman" w:hAnsi="Times New Roman"/>
                <w:sz w:val="24"/>
              </w:rPr>
              <w:tab/>
            </w:r>
            <w:r>
              <w:rPr>
                <w:rFonts w:ascii="Times New Roman" w:eastAsia="Times New Roman" w:hAnsi="Times New Roman"/>
                <w:spacing w:val="-2"/>
                <w:sz w:val="24"/>
              </w:rPr>
              <w:t xml:space="preserve">праћење </w:t>
            </w:r>
            <w:r>
              <w:rPr>
                <w:rFonts w:ascii="Times New Roman" w:eastAsia="Times New Roman" w:hAnsi="Times New Roman"/>
                <w:sz w:val="24"/>
              </w:rPr>
              <w:t>практичног рада, праћење постигнућа ученика...)</w:t>
            </w:r>
          </w:p>
        </w:tc>
        <w:tc>
          <w:tcPr>
            <w:tcW w:w="10712" w:type="dxa"/>
          </w:tcPr>
          <w:p w14:paraId="5AE29879" w14:textId="77777777" w:rsidR="009E729B" w:rsidRDefault="00000000">
            <w:pPr>
              <w:spacing w:before="57" w:line="216" w:lineRule="auto"/>
              <w:ind w:left="105" w:right="103"/>
              <w:jc w:val="both"/>
              <w:rPr>
                <w:rFonts w:ascii="Times New Roman" w:eastAsia="Times New Roman" w:hAnsi="Times New Roman"/>
                <w:sz w:val="24"/>
              </w:rPr>
            </w:pPr>
            <w:r>
              <w:rPr>
                <w:rFonts w:ascii="Times New Roman" w:eastAsia="Times New Roman" w:hAnsi="Times New Roman"/>
                <w:sz w:val="24"/>
              </w:rPr>
              <w:t>Пажљиво планира и припрема наставу, проверава претходна знања и искуства ученика, реализује и води настани процес, помаже ученицима да поставе циљеве и задатке, помаже ученицима у процесу учења и решавања задатака, прати и пружа подршку, подстиче ученике на стваралачко истраживање, подстиче сарадњу и тимски рад, помаже ученицима да превазиђу неочекиване проблеме и ситуације током учења, самостално и заједно са ученицима вреднује процес и резултате наставе, вреднује резултате сопственог рада (рефлективни практичар)...</w:t>
            </w:r>
          </w:p>
        </w:tc>
      </w:tr>
      <w:tr w:rsidR="009E729B" w14:paraId="0BBCA74E" w14:textId="77777777">
        <w:trPr>
          <w:trHeight w:val="2515"/>
        </w:trPr>
        <w:tc>
          <w:tcPr>
            <w:tcW w:w="3174" w:type="dxa"/>
          </w:tcPr>
          <w:p w14:paraId="1FB5896B" w14:textId="77777777" w:rsidR="009E729B" w:rsidRDefault="00000000">
            <w:pPr>
              <w:tabs>
                <w:tab w:val="left" w:pos="2031"/>
              </w:tabs>
              <w:spacing w:before="92" w:line="263" w:lineRule="exact"/>
              <w:ind w:left="110"/>
              <w:rPr>
                <w:rFonts w:ascii="Times New Roman" w:eastAsia="Times New Roman" w:hAnsi="Times New Roman"/>
                <w:sz w:val="24"/>
              </w:rPr>
            </w:pPr>
            <w:r>
              <w:rPr>
                <w:rFonts w:ascii="Times New Roman" w:eastAsia="Times New Roman" w:hAnsi="Times New Roman"/>
                <w:b/>
                <w:spacing w:val="-2"/>
                <w:sz w:val="24"/>
              </w:rPr>
              <w:t>Ученика</w:t>
            </w:r>
            <w:r>
              <w:rPr>
                <w:rFonts w:ascii="Times New Roman" w:eastAsia="Times New Roman" w:hAnsi="Times New Roman"/>
                <w:b/>
                <w:sz w:val="24"/>
              </w:rPr>
              <w:tab/>
            </w:r>
            <w:r>
              <w:rPr>
                <w:rFonts w:ascii="Times New Roman" w:eastAsia="Times New Roman" w:hAnsi="Times New Roman"/>
                <w:spacing w:val="-2"/>
                <w:sz w:val="24"/>
              </w:rPr>
              <w:t>(разговор,</w:t>
            </w:r>
          </w:p>
          <w:p w14:paraId="12658BD7" w14:textId="77777777" w:rsidR="009E729B" w:rsidRDefault="00000000">
            <w:pPr>
              <w:tabs>
                <w:tab w:val="left" w:pos="1890"/>
                <w:tab w:val="left" w:pos="2039"/>
              </w:tabs>
              <w:spacing w:before="9" w:line="216" w:lineRule="auto"/>
              <w:ind w:left="110" w:right="98"/>
              <w:rPr>
                <w:rFonts w:ascii="Times New Roman" w:eastAsia="Times New Roman" w:hAnsi="Times New Roman"/>
                <w:sz w:val="24"/>
              </w:rPr>
            </w:pPr>
            <w:r>
              <w:rPr>
                <w:rFonts w:ascii="Times New Roman" w:eastAsia="Times New Roman" w:hAnsi="Times New Roman"/>
                <w:spacing w:val="-2"/>
                <w:sz w:val="24"/>
              </w:rPr>
              <w:t>слушање,</w:t>
            </w:r>
            <w:r>
              <w:rPr>
                <w:rFonts w:ascii="Times New Roman" w:eastAsia="Times New Roman" w:hAnsi="Times New Roman"/>
                <w:sz w:val="24"/>
              </w:rPr>
              <w:tab/>
            </w:r>
            <w:r>
              <w:rPr>
                <w:rFonts w:ascii="Times New Roman" w:eastAsia="Times New Roman" w:hAnsi="Times New Roman"/>
                <w:spacing w:val="-2"/>
                <w:sz w:val="24"/>
              </w:rPr>
              <w:t>описивање, експериментисање, посматрање,</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pacing w:val="-2"/>
                <w:sz w:val="24"/>
              </w:rPr>
              <w:t>уочавање,</w:t>
            </w:r>
          </w:p>
          <w:p w14:paraId="5CB272E6" w14:textId="77777777" w:rsidR="009E729B" w:rsidRDefault="00000000">
            <w:pPr>
              <w:tabs>
                <w:tab w:val="left" w:pos="1885"/>
                <w:tab w:val="left" w:pos="2063"/>
              </w:tabs>
              <w:spacing w:line="216" w:lineRule="auto"/>
              <w:ind w:left="110" w:right="97"/>
              <w:rPr>
                <w:rFonts w:ascii="Times New Roman" w:eastAsia="Times New Roman" w:hAnsi="Times New Roman"/>
                <w:sz w:val="24"/>
              </w:rPr>
            </w:pPr>
            <w:r>
              <w:rPr>
                <w:rFonts w:ascii="Times New Roman" w:eastAsia="Times New Roman" w:hAnsi="Times New Roman"/>
                <w:spacing w:val="-2"/>
                <w:sz w:val="24"/>
              </w:rPr>
              <w:t>израда</w:t>
            </w:r>
            <w:r>
              <w:rPr>
                <w:rFonts w:ascii="Times New Roman" w:eastAsia="Times New Roman" w:hAnsi="Times New Roman"/>
                <w:sz w:val="24"/>
              </w:rPr>
              <w:tab/>
            </w:r>
            <w:r>
              <w:rPr>
                <w:rFonts w:ascii="Times New Roman" w:eastAsia="Times New Roman" w:hAnsi="Times New Roman"/>
                <w:spacing w:val="-55"/>
                <w:sz w:val="24"/>
              </w:rPr>
              <w:t xml:space="preserve"> </w:t>
            </w:r>
            <w:r>
              <w:rPr>
                <w:rFonts w:ascii="Times New Roman" w:eastAsia="Times New Roman" w:hAnsi="Times New Roman"/>
                <w:spacing w:val="-2"/>
                <w:sz w:val="24"/>
              </w:rPr>
              <w:t>практичног рада,стварање</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pacing w:val="-2"/>
                <w:sz w:val="24"/>
              </w:rPr>
              <w:t>стварање, истраживање,</w:t>
            </w:r>
            <w:r>
              <w:rPr>
                <w:rFonts w:ascii="Times New Roman" w:eastAsia="Times New Roman" w:hAnsi="Times New Roman"/>
                <w:sz w:val="24"/>
              </w:rPr>
              <w:tab/>
            </w:r>
            <w:r>
              <w:rPr>
                <w:rFonts w:ascii="Times New Roman" w:eastAsia="Times New Roman" w:hAnsi="Times New Roman"/>
                <w:spacing w:val="-2"/>
                <w:sz w:val="24"/>
              </w:rPr>
              <w:t>планирање, представљање, унапређивање...)</w:t>
            </w:r>
          </w:p>
        </w:tc>
        <w:tc>
          <w:tcPr>
            <w:tcW w:w="10712" w:type="dxa"/>
          </w:tcPr>
          <w:p w14:paraId="44EEB972" w14:textId="77777777" w:rsidR="009E729B" w:rsidRDefault="009E729B">
            <w:pPr>
              <w:rPr>
                <w:rFonts w:ascii="Times New Roman" w:eastAsia="Times New Roman" w:hAnsi="Times New Roman"/>
                <w:b/>
                <w:i/>
                <w:sz w:val="26"/>
              </w:rPr>
            </w:pPr>
          </w:p>
          <w:p w14:paraId="154D26BB" w14:textId="77777777" w:rsidR="009E729B" w:rsidRDefault="009E729B">
            <w:pPr>
              <w:rPr>
                <w:rFonts w:ascii="Times New Roman" w:eastAsia="Times New Roman" w:hAnsi="Times New Roman"/>
                <w:b/>
                <w:i/>
              </w:rPr>
            </w:pPr>
          </w:p>
          <w:p w14:paraId="4BD37F04" w14:textId="77777777" w:rsidR="009E729B" w:rsidRDefault="00000000">
            <w:pPr>
              <w:spacing w:line="216" w:lineRule="auto"/>
              <w:ind w:left="105" w:right="99"/>
              <w:jc w:val="both"/>
              <w:rPr>
                <w:rFonts w:ascii="Times New Roman" w:eastAsia="Times New Roman" w:hAnsi="Times New Roman"/>
                <w:sz w:val="24"/>
              </w:rPr>
            </w:pPr>
            <w:r>
              <w:rPr>
                <w:rFonts w:ascii="Times New Roman" w:eastAsia="Times New Roman" w:hAnsi="Times New Roman"/>
                <w:sz w:val="24"/>
              </w:rPr>
              <w:t>Пажљиво прате излагање нставника и својих другова, аргументовано и са уважавањем се укључује у дискусије и износи своја мишљења, планира своје учење и напредак, процењује свој и рад својих другова, проналази начине за решавање проблема, истражује различите изворе знања, повезује нова са ранијим знањима и искуством, учествује у</w:t>
            </w:r>
            <w:r>
              <w:rPr>
                <w:rFonts w:ascii="Times New Roman" w:eastAsia="Times New Roman" w:hAnsi="Times New Roman"/>
                <w:spacing w:val="-1"/>
                <w:sz w:val="24"/>
              </w:rPr>
              <w:t xml:space="preserve"> </w:t>
            </w:r>
            <w:r>
              <w:rPr>
                <w:rFonts w:ascii="Times New Roman" w:eastAsia="Times New Roman" w:hAnsi="Times New Roman"/>
                <w:sz w:val="24"/>
              </w:rPr>
              <w:t xml:space="preserve">различитим наставним и ваннаставним активностима и </w:t>
            </w:r>
            <w:r>
              <w:rPr>
                <w:rFonts w:ascii="Times New Roman" w:eastAsia="Times New Roman" w:hAnsi="Times New Roman"/>
                <w:spacing w:val="-2"/>
                <w:sz w:val="24"/>
              </w:rPr>
              <w:t>пројектима...</w:t>
            </w:r>
          </w:p>
        </w:tc>
      </w:tr>
    </w:tbl>
    <w:p w14:paraId="5F6B0F8F" w14:textId="77777777" w:rsidR="009E729B" w:rsidRDefault="009E729B">
      <w:pPr>
        <w:widowControl w:val="0"/>
        <w:autoSpaceDE w:val="0"/>
        <w:autoSpaceDN w:val="0"/>
        <w:spacing w:after="0" w:line="216" w:lineRule="auto"/>
        <w:jc w:val="both"/>
        <w:rPr>
          <w:rFonts w:ascii="Times New Roman" w:eastAsia="Times New Roman" w:hAnsi="Times New Roman" w:cs="Times New Roman"/>
          <w:sz w:val="24"/>
        </w:rPr>
        <w:sectPr w:rsidR="009E729B">
          <w:pgSz w:w="16840" w:h="11910" w:orient="landscape"/>
          <w:pgMar w:top="760" w:right="700" w:bottom="280" w:left="620" w:header="720" w:footer="720" w:gutter="0"/>
          <w:cols w:space="720"/>
        </w:sectPr>
      </w:pPr>
    </w:p>
    <w:p w14:paraId="2940D1F1" w14:textId="77777777" w:rsidR="009E729B" w:rsidRDefault="00000000">
      <w:pPr>
        <w:widowControl w:val="0"/>
        <w:autoSpaceDE w:val="0"/>
        <w:autoSpaceDN w:val="0"/>
        <w:spacing w:before="78" w:after="0" w:line="240" w:lineRule="auto"/>
        <w:ind w:left="3841" w:right="3762"/>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В:</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НАЧИНИ</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ПРАЋЕЊА</w:t>
      </w:r>
      <w:r>
        <w:rPr>
          <w:rFonts w:ascii="Times New Roman" w:eastAsia="Times New Roman" w:hAnsi="Times New Roman" w:cs="Times New Roman"/>
          <w:b/>
          <w:i/>
          <w:spacing w:val="-9"/>
          <w:sz w:val="24"/>
        </w:rPr>
        <w:t xml:space="preserve"> </w:t>
      </w:r>
      <w:r>
        <w:rPr>
          <w:rFonts w:ascii="Times New Roman" w:eastAsia="Times New Roman" w:hAnsi="Times New Roman" w:cs="Times New Roman"/>
          <w:b/>
          <w:i/>
          <w:sz w:val="24"/>
        </w:rPr>
        <w:t>НАПРЕДОВАЊА</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УЧЕНИКА</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ТОКОМ</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ГОДИНЕ</w:t>
      </w:r>
    </w:p>
    <w:p w14:paraId="36C2E118" w14:textId="77777777" w:rsidR="009E729B" w:rsidRDefault="009E729B">
      <w:pPr>
        <w:widowControl w:val="0"/>
        <w:autoSpaceDE w:val="0"/>
        <w:autoSpaceDN w:val="0"/>
        <w:spacing w:after="0" w:line="240" w:lineRule="auto"/>
        <w:rPr>
          <w:rFonts w:ascii="Times New Roman" w:eastAsia="Times New Roman" w:hAnsi="Times New Roman" w:cs="Times New Roman"/>
          <w:b/>
          <w:i/>
          <w:sz w:val="16"/>
          <w:szCs w:val="24"/>
        </w:rPr>
      </w:pPr>
    </w:p>
    <w:tbl>
      <w:tblPr>
        <w:tblStyle w:val="TableNormal2"/>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349"/>
        <w:gridCol w:w="1531"/>
        <w:gridCol w:w="1262"/>
        <w:gridCol w:w="988"/>
        <w:gridCol w:w="1800"/>
        <w:gridCol w:w="1349"/>
        <w:gridCol w:w="1263"/>
        <w:gridCol w:w="1800"/>
        <w:gridCol w:w="2247"/>
      </w:tblGrid>
      <w:tr w:rsidR="009E729B" w14:paraId="29D35D9F" w14:textId="77777777">
        <w:trPr>
          <w:trHeight w:val="1002"/>
        </w:trPr>
        <w:tc>
          <w:tcPr>
            <w:tcW w:w="1191" w:type="dxa"/>
          </w:tcPr>
          <w:p w14:paraId="6D4227B0" w14:textId="77777777" w:rsidR="009E729B" w:rsidRDefault="00000000">
            <w:pPr>
              <w:spacing w:before="149"/>
              <w:ind w:left="129" w:right="116" w:firstLine="96"/>
              <w:rPr>
                <w:rFonts w:ascii="Times New Roman" w:eastAsia="Times New Roman" w:hAnsi="Times New Roman"/>
                <w:b/>
              </w:rPr>
            </w:pPr>
            <w:r>
              <w:rPr>
                <w:rFonts w:ascii="Times New Roman" w:eastAsia="Times New Roman" w:hAnsi="Times New Roman"/>
                <w:b/>
                <w:spacing w:val="-2"/>
              </w:rPr>
              <w:t>Усмено излагање</w:t>
            </w:r>
          </w:p>
        </w:tc>
        <w:tc>
          <w:tcPr>
            <w:tcW w:w="1349" w:type="dxa"/>
          </w:tcPr>
          <w:p w14:paraId="1DF98034" w14:textId="77777777" w:rsidR="009E729B" w:rsidRDefault="00000000">
            <w:pPr>
              <w:spacing w:before="149"/>
              <w:ind w:left="311" w:hanging="178"/>
              <w:rPr>
                <w:rFonts w:ascii="Times New Roman" w:eastAsia="Times New Roman" w:hAnsi="Times New Roman"/>
                <w:b/>
              </w:rPr>
            </w:pPr>
            <w:r>
              <w:rPr>
                <w:rFonts w:ascii="Times New Roman" w:eastAsia="Times New Roman" w:hAnsi="Times New Roman"/>
                <w:b/>
                <w:spacing w:val="-2"/>
              </w:rPr>
              <w:t xml:space="preserve">Активност </w:t>
            </w:r>
            <w:r>
              <w:rPr>
                <w:rFonts w:ascii="Times New Roman" w:eastAsia="Times New Roman" w:hAnsi="Times New Roman"/>
                <w:b/>
              </w:rPr>
              <w:t>на часу</w:t>
            </w:r>
          </w:p>
        </w:tc>
        <w:tc>
          <w:tcPr>
            <w:tcW w:w="1531" w:type="dxa"/>
          </w:tcPr>
          <w:p w14:paraId="07B808B6" w14:textId="77777777" w:rsidR="009E729B" w:rsidRDefault="00000000">
            <w:pPr>
              <w:spacing w:before="149"/>
              <w:ind w:left="595" w:right="187" w:hanging="389"/>
              <w:rPr>
                <w:rFonts w:ascii="Times New Roman" w:eastAsia="Times New Roman" w:hAnsi="Times New Roman"/>
                <w:b/>
              </w:rPr>
            </w:pPr>
            <w:r>
              <w:rPr>
                <w:rFonts w:ascii="Times New Roman" w:eastAsia="Times New Roman" w:hAnsi="Times New Roman"/>
                <w:b/>
                <w:spacing w:val="-2"/>
              </w:rPr>
              <w:t xml:space="preserve">Практичан </w:t>
            </w:r>
            <w:r>
              <w:rPr>
                <w:rFonts w:ascii="Times New Roman" w:eastAsia="Times New Roman" w:hAnsi="Times New Roman"/>
                <w:b/>
                <w:spacing w:val="-4"/>
              </w:rPr>
              <w:t>рад</w:t>
            </w:r>
          </w:p>
        </w:tc>
        <w:tc>
          <w:tcPr>
            <w:tcW w:w="1262" w:type="dxa"/>
          </w:tcPr>
          <w:p w14:paraId="3A32DBF9" w14:textId="77777777" w:rsidR="009E729B" w:rsidRDefault="00000000">
            <w:pPr>
              <w:spacing w:before="149"/>
              <w:ind w:left="250" w:right="231" w:hanging="5"/>
              <w:rPr>
                <w:rFonts w:ascii="Times New Roman" w:eastAsia="Times New Roman" w:hAnsi="Times New Roman"/>
                <w:b/>
              </w:rPr>
            </w:pPr>
            <w:r>
              <w:rPr>
                <w:rFonts w:ascii="Times New Roman" w:eastAsia="Times New Roman" w:hAnsi="Times New Roman"/>
                <w:b/>
                <w:spacing w:val="-4"/>
              </w:rPr>
              <w:t xml:space="preserve">Домаћи </w:t>
            </w:r>
            <w:r>
              <w:rPr>
                <w:rFonts w:ascii="Times New Roman" w:eastAsia="Times New Roman" w:hAnsi="Times New Roman"/>
                <w:b/>
                <w:spacing w:val="-2"/>
              </w:rPr>
              <w:t>задатак</w:t>
            </w:r>
          </w:p>
        </w:tc>
        <w:tc>
          <w:tcPr>
            <w:tcW w:w="988" w:type="dxa"/>
          </w:tcPr>
          <w:p w14:paraId="4C2DBF97" w14:textId="77777777" w:rsidR="009E729B" w:rsidRDefault="009E729B">
            <w:pPr>
              <w:spacing w:before="8"/>
              <w:rPr>
                <w:rFonts w:ascii="Times New Roman" w:eastAsia="Times New Roman" w:hAnsi="Times New Roman"/>
                <w:b/>
                <w:i/>
                <w:sz w:val="24"/>
              </w:rPr>
            </w:pPr>
          </w:p>
          <w:p w14:paraId="121BDF6C" w14:textId="77777777" w:rsidR="009E729B" w:rsidRDefault="00000000">
            <w:pPr>
              <w:ind w:left="252" w:right="250"/>
              <w:jc w:val="center"/>
              <w:rPr>
                <w:rFonts w:ascii="Times New Roman" w:eastAsia="Times New Roman" w:hAnsi="Times New Roman"/>
                <w:b/>
              </w:rPr>
            </w:pPr>
            <w:r>
              <w:rPr>
                <w:rFonts w:ascii="Times New Roman" w:eastAsia="Times New Roman" w:hAnsi="Times New Roman"/>
                <w:b/>
                <w:spacing w:val="-4"/>
              </w:rPr>
              <w:t>Тест</w:t>
            </w:r>
          </w:p>
        </w:tc>
        <w:tc>
          <w:tcPr>
            <w:tcW w:w="1800" w:type="dxa"/>
          </w:tcPr>
          <w:p w14:paraId="5256E45C" w14:textId="77777777" w:rsidR="009E729B" w:rsidRDefault="009E729B">
            <w:pPr>
              <w:spacing w:before="8"/>
              <w:rPr>
                <w:rFonts w:ascii="Times New Roman" w:eastAsia="Times New Roman" w:hAnsi="Times New Roman"/>
                <w:b/>
                <w:i/>
                <w:sz w:val="24"/>
              </w:rPr>
            </w:pPr>
          </w:p>
          <w:p w14:paraId="6A838B1D" w14:textId="77777777" w:rsidR="009E729B" w:rsidRDefault="00000000">
            <w:pPr>
              <w:ind w:left="219" w:right="196"/>
              <w:jc w:val="center"/>
              <w:rPr>
                <w:rFonts w:ascii="Times New Roman" w:eastAsia="Times New Roman" w:hAnsi="Times New Roman"/>
                <w:b/>
              </w:rPr>
            </w:pPr>
            <w:r>
              <w:rPr>
                <w:rFonts w:ascii="Times New Roman" w:eastAsia="Times New Roman" w:hAnsi="Times New Roman"/>
                <w:b/>
                <w:spacing w:val="-2"/>
              </w:rPr>
              <w:t>Презентација</w:t>
            </w:r>
          </w:p>
        </w:tc>
        <w:tc>
          <w:tcPr>
            <w:tcW w:w="1349" w:type="dxa"/>
          </w:tcPr>
          <w:p w14:paraId="537CD4BD" w14:textId="77777777" w:rsidR="009E729B" w:rsidRDefault="00000000">
            <w:pPr>
              <w:spacing w:before="149"/>
              <w:ind w:left="507" w:right="145" w:hanging="346"/>
              <w:rPr>
                <w:rFonts w:ascii="Times New Roman" w:eastAsia="Times New Roman" w:hAnsi="Times New Roman"/>
                <w:b/>
              </w:rPr>
            </w:pPr>
            <w:r>
              <w:rPr>
                <w:rFonts w:ascii="Times New Roman" w:eastAsia="Times New Roman" w:hAnsi="Times New Roman"/>
                <w:b/>
                <w:spacing w:val="-2"/>
              </w:rPr>
              <w:t xml:space="preserve">Графички </w:t>
            </w:r>
            <w:r>
              <w:rPr>
                <w:rFonts w:ascii="Times New Roman" w:eastAsia="Times New Roman" w:hAnsi="Times New Roman"/>
                <w:b/>
                <w:spacing w:val="-4"/>
              </w:rPr>
              <w:t>рад</w:t>
            </w:r>
          </w:p>
        </w:tc>
        <w:tc>
          <w:tcPr>
            <w:tcW w:w="1263" w:type="dxa"/>
          </w:tcPr>
          <w:p w14:paraId="76FA4481" w14:textId="77777777" w:rsidR="009E729B" w:rsidRDefault="009E729B">
            <w:pPr>
              <w:spacing w:before="10"/>
              <w:rPr>
                <w:rFonts w:ascii="Times New Roman" w:eastAsia="Times New Roman" w:hAnsi="Times New Roman"/>
                <w:b/>
                <w:i/>
                <w:sz w:val="21"/>
              </w:rPr>
            </w:pPr>
          </w:p>
          <w:p w14:paraId="7A22EDA3" w14:textId="77777777" w:rsidR="009E729B" w:rsidRDefault="00000000">
            <w:pPr>
              <w:spacing w:before="1" w:line="237" w:lineRule="auto"/>
              <w:ind w:left="305" w:right="164" w:hanging="120"/>
              <w:rPr>
                <w:rFonts w:ascii="Times New Roman" w:eastAsia="Times New Roman" w:hAnsi="Times New Roman"/>
                <w:b/>
              </w:rPr>
            </w:pPr>
            <w:r>
              <w:rPr>
                <w:rFonts w:ascii="Times New Roman" w:eastAsia="Times New Roman" w:hAnsi="Times New Roman"/>
                <w:b/>
                <w:spacing w:val="-2"/>
              </w:rPr>
              <w:t xml:space="preserve">Сарадња </w:t>
            </w:r>
            <w:r>
              <w:rPr>
                <w:rFonts w:ascii="Times New Roman" w:eastAsia="Times New Roman" w:hAnsi="Times New Roman"/>
                <w:b/>
              </w:rPr>
              <w:t>у тиму</w:t>
            </w:r>
          </w:p>
        </w:tc>
        <w:tc>
          <w:tcPr>
            <w:tcW w:w="1800" w:type="dxa"/>
          </w:tcPr>
          <w:p w14:paraId="29039242" w14:textId="77777777" w:rsidR="009E729B" w:rsidRDefault="00000000">
            <w:pPr>
              <w:spacing w:before="149"/>
              <w:ind w:left="267" w:firstLine="14"/>
              <w:rPr>
                <w:rFonts w:ascii="Times New Roman" w:eastAsia="Times New Roman" w:hAnsi="Times New Roman"/>
                <w:b/>
              </w:rPr>
            </w:pPr>
            <w:r>
              <w:rPr>
                <w:rFonts w:ascii="Times New Roman" w:eastAsia="Times New Roman" w:hAnsi="Times New Roman"/>
                <w:b/>
                <w:spacing w:val="-2"/>
              </w:rPr>
              <w:t>Показивање иницијативе</w:t>
            </w:r>
          </w:p>
        </w:tc>
        <w:tc>
          <w:tcPr>
            <w:tcW w:w="2247" w:type="dxa"/>
          </w:tcPr>
          <w:p w14:paraId="090EB430" w14:textId="77777777" w:rsidR="009E729B" w:rsidRDefault="009E729B">
            <w:pPr>
              <w:spacing w:before="8"/>
              <w:rPr>
                <w:rFonts w:ascii="Times New Roman" w:eastAsia="Times New Roman" w:hAnsi="Times New Roman"/>
                <w:b/>
                <w:i/>
                <w:sz w:val="24"/>
              </w:rPr>
            </w:pPr>
          </w:p>
          <w:p w14:paraId="1423507C" w14:textId="77777777" w:rsidR="009E729B" w:rsidRDefault="00000000">
            <w:pPr>
              <w:ind w:left="228" w:right="216"/>
              <w:jc w:val="center"/>
              <w:rPr>
                <w:rFonts w:ascii="Times New Roman" w:eastAsia="Times New Roman" w:hAnsi="Times New Roman"/>
                <w:b/>
              </w:rPr>
            </w:pPr>
            <w:r>
              <w:rPr>
                <w:rFonts w:ascii="Times New Roman" w:eastAsia="Times New Roman" w:hAnsi="Times New Roman"/>
                <w:b/>
                <w:spacing w:val="-2"/>
              </w:rPr>
              <w:t>Заинтересованост</w:t>
            </w:r>
          </w:p>
        </w:tc>
      </w:tr>
      <w:tr w:rsidR="009E729B" w14:paraId="387BF083" w14:textId="77777777">
        <w:trPr>
          <w:trHeight w:val="537"/>
        </w:trPr>
        <w:tc>
          <w:tcPr>
            <w:tcW w:w="1191" w:type="dxa"/>
          </w:tcPr>
          <w:p w14:paraId="2CBB558F" w14:textId="77777777" w:rsidR="009E729B" w:rsidRDefault="00000000">
            <w:pPr>
              <w:spacing w:line="249" w:lineRule="exact"/>
              <w:ind w:left="14"/>
              <w:jc w:val="center"/>
              <w:rPr>
                <w:rFonts w:ascii="Times New Roman" w:eastAsia="Times New Roman" w:hAnsi="Times New Roman"/>
              </w:rPr>
            </w:pPr>
            <w:r>
              <w:rPr>
                <w:rFonts w:ascii="Times New Roman" w:eastAsia="Times New Roman" w:hAnsi="Times New Roman"/>
              </w:rPr>
              <w:t>*</w:t>
            </w:r>
          </w:p>
        </w:tc>
        <w:tc>
          <w:tcPr>
            <w:tcW w:w="1349" w:type="dxa"/>
          </w:tcPr>
          <w:p w14:paraId="29CE1CA7" w14:textId="77777777" w:rsidR="009E729B" w:rsidRDefault="00000000">
            <w:pPr>
              <w:spacing w:line="249" w:lineRule="exact"/>
              <w:ind w:left="10"/>
              <w:jc w:val="center"/>
              <w:rPr>
                <w:rFonts w:ascii="Times New Roman" w:eastAsia="Times New Roman" w:hAnsi="Times New Roman"/>
              </w:rPr>
            </w:pPr>
            <w:r>
              <w:rPr>
                <w:rFonts w:ascii="Times New Roman" w:eastAsia="Times New Roman" w:hAnsi="Times New Roman"/>
              </w:rPr>
              <w:t>*</w:t>
            </w:r>
          </w:p>
        </w:tc>
        <w:tc>
          <w:tcPr>
            <w:tcW w:w="1531" w:type="dxa"/>
          </w:tcPr>
          <w:p w14:paraId="632DF401" w14:textId="77777777" w:rsidR="009E729B" w:rsidRDefault="00000000">
            <w:pPr>
              <w:spacing w:line="249" w:lineRule="exact"/>
              <w:ind w:left="10"/>
              <w:jc w:val="center"/>
              <w:rPr>
                <w:rFonts w:ascii="Times New Roman" w:eastAsia="Times New Roman" w:hAnsi="Times New Roman"/>
              </w:rPr>
            </w:pPr>
            <w:r>
              <w:rPr>
                <w:rFonts w:ascii="Times New Roman" w:eastAsia="Times New Roman" w:hAnsi="Times New Roman"/>
              </w:rPr>
              <w:t>*</w:t>
            </w:r>
          </w:p>
        </w:tc>
        <w:tc>
          <w:tcPr>
            <w:tcW w:w="1262" w:type="dxa"/>
          </w:tcPr>
          <w:p w14:paraId="74F6B32F" w14:textId="77777777" w:rsidR="009E729B" w:rsidRDefault="00000000">
            <w:pPr>
              <w:spacing w:line="249" w:lineRule="exact"/>
              <w:ind w:left="11"/>
              <w:jc w:val="center"/>
              <w:rPr>
                <w:rFonts w:ascii="Times New Roman" w:eastAsia="Times New Roman" w:hAnsi="Times New Roman"/>
              </w:rPr>
            </w:pPr>
            <w:r>
              <w:rPr>
                <w:rFonts w:ascii="Times New Roman" w:eastAsia="Times New Roman" w:hAnsi="Times New Roman"/>
              </w:rPr>
              <w:t>*</w:t>
            </w:r>
          </w:p>
        </w:tc>
        <w:tc>
          <w:tcPr>
            <w:tcW w:w="988" w:type="dxa"/>
          </w:tcPr>
          <w:p w14:paraId="374516B3" w14:textId="77777777" w:rsidR="009E729B" w:rsidRDefault="00000000">
            <w:pPr>
              <w:spacing w:line="249" w:lineRule="exact"/>
              <w:ind w:left="9"/>
              <w:jc w:val="center"/>
              <w:rPr>
                <w:rFonts w:ascii="Times New Roman" w:eastAsia="Times New Roman" w:hAnsi="Times New Roman"/>
              </w:rPr>
            </w:pPr>
            <w:r>
              <w:rPr>
                <w:rFonts w:ascii="Times New Roman" w:eastAsia="Times New Roman" w:hAnsi="Times New Roman"/>
              </w:rPr>
              <w:t>*</w:t>
            </w:r>
          </w:p>
        </w:tc>
        <w:tc>
          <w:tcPr>
            <w:tcW w:w="1800" w:type="dxa"/>
          </w:tcPr>
          <w:p w14:paraId="708497FB" w14:textId="77777777" w:rsidR="009E729B" w:rsidRDefault="00000000">
            <w:pPr>
              <w:spacing w:line="249" w:lineRule="exact"/>
              <w:ind w:left="15"/>
              <w:jc w:val="center"/>
              <w:rPr>
                <w:rFonts w:ascii="Times New Roman" w:eastAsia="Times New Roman" w:hAnsi="Times New Roman"/>
              </w:rPr>
            </w:pPr>
            <w:r>
              <w:rPr>
                <w:rFonts w:ascii="Times New Roman" w:eastAsia="Times New Roman" w:hAnsi="Times New Roman"/>
              </w:rPr>
              <w:t>*</w:t>
            </w:r>
          </w:p>
        </w:tc>
        <w:tc>
          <w:tcPr>
            <w:tcW w:w="1349" w:type="dxa"/>
          </w:tcPr>
          <w:p w14:paraId="29C778E9" w14:textId="77777777" w:rsidR="009E729B" w:rsidRDefault="00000000">
            <w:pPr>
              <w:spacing w:line="249" w:lineRule="exact"/>
              <w:ind w:left="16"/>
              <w:jc w:val="center"/>
              <w:rPr>
                <w:rFonts w:ascii="Times New Roman" w:eastAsia="Times New Roman" w:hAnsi="Times New Roman"/>
              </w:rPr>
            </w:pPr>
            <w:r>
              <w:rPr>
                <w:rFonts w:ascii="Times New Roman" w:eastAsia="Times New Roman" w:hAnsi="Times New Roman"/>
              </w:rPr>
              <w:t>*</w:t>
            </w:r>
          </w:p>
        </w:tc>
        <w:tc>
          <w:tcPr>
            <w:tcW w:w="1263" w:type="dxa"/>
          </w:tcPr>
          <w:p w14:paraId="64765EE1" w14:textId="77777777" w:rsidR="009E729B" w:rsidRDefault="00000000">
            <w:pPr>
              <w:spacing w:line="249" w:lineRule="exact"/>
              <w:ind w:left="15"/>
              <w:jc w:val="center"/>
              <w:rPr>
                <w:rFonts w:ascii="Times New Roman" w:eastAsia="Times New Roman" w:hAnsi="Times New Roman"/>
              </w:rPr>
            </w:pPr>
            <w:r>
              <w:rPr>
                <w:rFonts w:ascii="Times New Roman" w:eastAsia="Times New Roman" w:hAnsi="Times New Roman"/>
              </w:rPr>
              <w:t>*</w:t>
            </w:r>
          </w:p>
        </w:tc>
        <w:tc>
          <w:tcPr>
            <w:tcW w:w="1800" w:type="dxa"/>
          </w:tcPr>
          <w:p w14:paraId="2C22CE95" w14:textId="77777777" w:rsidR="009E729B" w:rsidRDefault="00000000">
            <w:pPr>
              <w:spacing w:line="249" w:lineRule="exact"/>
              <w:ind w:left="6"/>
              <w:jc w:val="center"/>
              <w:rPr>
                <w:rFonts w:ascii="Times New Roman" w:eastAsia="Times New Roman" w:hAnsi="Times New Roman"/>
              </w:rPr>
            </w:pPr>
            <w:r>
              <w:rPr>
                <w:rFonts w:ascii="Times New Roman" w:eastAsia="Times New Roman" w:hAnsi="Times New Roman"/>
              </w:rPr>
              <w:t>*</w:t>
            </w:r>
          </w:p>
        </w:tc>
        <w:tc>
          <w:tcPr>
            <w:tcW w:w="2247" w:type="dxa"/>
          </w:tcPr>
          <w:p w14:paraId="4E5BF2BC" w14:textId="77777777" w:rsidR="009E729B" w:rsidRDefault="00000000">
            <w:pPr>
              <w:spacing w:line="249" w:lineRule="exact"/>
              <w:ind w:left="12"/>
              <w:jc w:val="center"/>
              <w:rPr>
                <w:rFonts w:ascii="Times New Roman" w:eastAsia="Times New Roman" w:hAnsi="Times New Roman"/>
              </w:rPr>
            </w:pPr>
            <w:r>
              <w:rPr>
                <w:rFonts w:ascii="Times New Roman" w:eastAsia="Times New Roman" w:hAnsi="Times New Roman"/>
              </w:rPr>
              <w:t>*</w:t>
            </w:r>
          </w:p>
        </w:tc>
      </w:tr>
    </w:tbl>
    <w:p w14:paraId="05C69FBE" w14:textId="77777777" w:rsidR="009E729B" w:rsidRDefault="00000000">
      <w:pPr>
        <w:widowControl w:val="0"/>
        <w:autoSpaceDE w:val="0"/>
        <w:autoSpaceDN w:val="0"/>
        <w:spacing w:after="0" w:line="250" w:lineRule="exact"/>
        <w:ind w:left="23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b/>
          <w:u w:val="single"/>
        </w:rPr>
        <w:t>*</w:t>
      </w:r>
      <w:r>
        <w:rPr>
          <w:rFonts w:ascii="Times New Roman" w:eastAsia="Times New Roman" w:hAnsi="Times New Roman" w:cs="Times New Roman"/>
        </w:rPr>
        <w:t>начини који</w:t>
      </w:r>
      <w:r>
        <w:rPr>
          <w:rFonts w:ascii="Times New Roman" w:eastAsia="Times New Roman" w:hAnsi="Times New Roman" w:cs="Times New Roman"/>
          <w:spacing w:val="-1"/>
        </w:rPr>
        <w:t xml:space="preserve"> </w:t>
      </w:r>
      <w:r>
        <w:rPr>
          <w:rFonts w:ascii="Times New Roman" w:eastAsia="Times New Roman" w:hAnsi="Times New Roman" w:cs="Times New Roman"/>
        </w:rPr>
        <w:t>се</w:t>
      </w:r>
      <w:r>
        <w:rPr>
          <w:rFonts w:ascii="Times New Roman" w:eastAsia="Times New Roman" w:hAnsi="Times New Roman" w:cs="Times New Roman"/>
          <w:spacing w:val="-7"/>
        </w:rPr>
        <w:t xml:space="preserve"> </w:t>
      </w:r>
      <w:r>
        <w:rPr>
          <w:rFonts w:ascii="Times New Roman" w:eastAsia="Times New Roman" w:hAnsi="Times New Roman" w:cs="Times New Roman"/>
        </w:rPr>
        <w:t>користе</w:t>
      </w:r>
      <w:r>
        <w:rPr>
          <w:rFonts w:ascii="Times New Roman" w:eastAsia="Times New Roman" w:hAnsi="Times New Roman" w:cs="Times New Roman"/>
          <w:spacing w:val="-8"/>
        </w:rPr>
        <w:t xml:space="preserve"> </w:t>
      </w:r>
      <w:r>
        <w:rPr>
          <w:rFonts w:ascii="Times New Roman" w:eastAsia="Times New Roman" w:hAnsi="Times New Roman" w:cs="Times New Roman"/>
        </w:rPr>
        <w:t>у</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раду)</w:t>
      </w:r>
    </w:p>
    <w:p w14:paraId="2FEB00CF" w14:textId="77777777" w:rsidR="009E729B" w:rsidRDefault="00000000">
      <w:pPr>
        <w:widowControl w:val="0"/>
        <w:numPr>
          <w:ilvl w:val="0"/>
          <w:numId w:val="162"/>
        </w:numPr>
        <w:tabs>
          <w:tab w:val="left" w:pos="480"/>
        </w:tabs>
        <w:autoSpaceDE w:val="0"/>
        <w:autoSpaceDN w:val="0"/>
        <w:spacing w:before="179"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Усмено</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одговарање</w:t>
      </w:r>
    </w:p>
    <w:p w14:paraId="658AD54C" w14:textId="77777777" w:rsidR="009E729B" w:rsidRDefault="009E729B">
      <w:pPr>
        <w:widowControl w:val="0"/>
        <w:autoSpaceDE w:val="0"/>
        <w:autoSpaceDN w:val="0"/>
        <w:spacing w:before="5" w:after="0" w:line="240" w:lineRule="auto"/>
        <w:rPr>
          <w:rFonts w:ascii="Times New Roman" w:eastAsia="Times New Roman" w:hAnsi="Times New Roman" w:cs="Times New Roman"/>
          <w:b/>
          <w:sz w:val="16"/>
          <w:szCs w:val="24"/>
        </w:rPr>
      </w:pPr>
    </w:p>
    <w:tbl>
      <w:tblPr>
        <w:tblStyle w:val="TableNormal2"/>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3"/>
        <w:gridCol w:w="2953"/>
        <w:gridCol w:w="2953"/>
        <w:gridCol w:w="2953"/>
        <w:gridCol w:w="2953"/>
      </w:tblGrid>
      <w:tr w:rsidR="009E729B" w14:paraId="43463C03" w14:textId="77777777">
        <w:trPr>
          <w:trHeight w:val="479"/>
        </w:trPr>
        <w:tc>
          <w:tcPr>
            <w:tcW w:w="2953" w:type="dxa"/>
          </w:tcPr>
          <w:p w14:paraId="1A25A51F" w14:textId="77777777" w:rsidR="009E729B" w:rsidRDefault="00000000">
            <w:pPr>
              <w:spacing w:before="6"/>
              <w:ind w:left="821"/>
              <w:rPr>
                <w:rFonts w:ascii="Times New Roman" w:eastAsia="Times New Roman" w:hAnsi="Times New Roman"/>
                <w:b/>
                <w:sz w:val="24"/>
              </w:rPr>
            </w:pPr>
            <w:r>
              <w:rPr>
                <w:rFonts w:ascii="Times New Roman" w:eastAsia="Times New Roman" w:hAnsi="Times New Roman"/>
                <w:b/>
                <w:sz w:val="24"/>
              </w:rPr>
              <w:t xml:space="preserve">Одличан </w:t>
            </w:r>
            <w:r>
              <w:rPr>
                <w:rFonts w:ascii="Times New Roman" w:eastAsia="Times New Roman" w:hAnsi="Times New Roman"/>
                <w:b/>
                <w:spacing w:val="-5"/>
                <w:sz w:val="24"/>
              </w:rPr>
              <w:t>(5)</w:t>
            </w:r>
          </w:p>
        </w:tc>
        <w:tc>
          <w:tcPr>
            <w:tcW w:w="2953" w:type="dxa"/>
          </w:tcPr>
          <w:p w14:paraId="313C47F1" w14:textId="77777777" w:rsidR="009E729B" w:rsidRDefault="00000000">
            <w:pPr>
              <w:spacing w:before="6"/>
              <w:ind w:left="696"/>
              <w:rPr>
                <w:rFonts w:ascii="Times New Roman" w:eastAsia="Times New Roman" w:hAnsi="Times New Roman"/>
                <w:b/>
                <w:sz w:val="24"/>
              </w:rPr>
            </w:pPr>
            <w:r>
              <w:rPr>
                <w:rFonts w:ascii="Times New Roman" w:eastAsia="Times New Roman" w:hAnsi="Times New Roman"/>
                <w:b/>
                <w:sz w:val="24"/>
              </w:rPr>
              <w:t>Врло добар</w:t>
            </w:r>
            <w:r>
              <w:rPr>
                <w:rFonts w:ascii="Times New Roman" w:eastAsia="Times New Roman" w:hAnsi="Times New Roman"/>
                <w:b/>
                <w:spacing w:val="-2"/>
                <w:sz w:val="24"/>
              </w:rPr>
              <w:t xml:space="preserve"> </w:t>
            </w:r>
            <w:r>
              <w:rPr>
                <w:rFonts w:ascii="Times New Roman" w:eastAsia="Times New Roman" w:hAnsi="Times New Roman"/>
                <w:b/>
                <w:spacing w:val="-5"/>
                <w:sz w:val="24"/>
              </w:rPr>
              <w:t>(4)</w:t>
            </w:r>
          </w:p>
        </w:tc>
        <w:tc>
          <w:tcPr>
            <w:tcW w:w="2953" w:type="dxa"/>
          </w:tcPr>
          <w:p w14:paraId="70A0AC6F" w14:textId="77777777" w:rsidR="009E729B" w:rsidRDefault="00000000">
            <w:pPr>
              <w:spacing w:before="6"/>
              <w:ind w:left="979"/>
              <w:rPr>
                <w:rFonts w:ascii="Times New Roman" w:eastAsia="Times New Roman" w:hAnsi="Times New Roman"/>
                <w:b/>
                <w:sz w:val="24"/>
              </w:rPr>
            </w:pPr>
            <w:r>
              <w:rPr>
                <w:rFonts w:ascii="Times New Roman" w:eastAsia="Times New Roman" w:hAnsi="Times New Roman"/>
                <w:b/>
                <w:sz w:val="24"/>
              </w:rPr>
              <w:t xml:space="preserve">Добар </w:t>
            </w:r>
            <w:r>
              <w:rPr>
                <w:rFonts w:ascii="Times New Roman" w:eastAsia="Times New Roman" w:hAnsi="Times New Roman"/>
                <w:b/>
                <w:spacing w:val="-5"/>
                <w:sz w:val="24"/>
              </w:rPr>
              <w:t>(3)</w:t>
            </w:r>
          </w:p>
        </w:tc>
        <w:tc>
          <w:tcPr>
            <w:tcW w:w="2953" w:type="dxa"/>
          </w:tcPr>
          <w:p w14:paraId="5F040DE4" w14:textId="77777777" w:rsidR="009E729B" w:rsidRDefault="00000000">
            <w:pPr>
              <w:spacing w:before="6"/>
              <w:ind w:left="815"/>
              <w:rPr>
                <w:rFonts w:ascii="Times New Roman" w:eastAsia="Times New Roman" w:hAnsi="Times New Roman"/>
                <w:b/>
                <w:sz w:val="24"/>
              </w:rPr>
            </w:pPr>
            <w:r>
              <w:rPr>
                <w:rFonts w:ascii="Times New Roman" w:eastAsia="Times New Roman" w:hAnsi="Times New Roman"/>
                <w:b/>
                <w:sz w:val="24"/>
              </w:rPr>
              <w:t xml:space="preserve">Довољан </w:t>
            </w:r>
            <w:r>
              <w:rPr>
                <w:rFonts w:ascii="Times New Roman" w:eastAsia="Times New Roman" w:hAnsi="Times New Roman"/>
                <w:b/>
                <w:spacing w:val="-5"/>
                <w:sz w:val="24"/>
              </w:rPr>
              <w:t>(2)</w:t>
            </w:r>
          </w:p>
        </w:tc>
        <w:tc>
          <w:tcPr>
            <w:tcW w:w="2953" w:type="dxa"/>
          </w:tcPr>
          <w:p w14:paraId="3995CF80" w14:textId="77777777" w:rsidR="009E729B" w:rsidRDefault="00000000">
            <w:pPr>
              <w:spacing w:before="6"/>
              <w:ind w:left="690"/>
              <w:rPr>
                <w:rFonts w:ascii="Times New Roman" w:eastAsia="Times New Roman" w:hAnsi="Times New Roman"/>
                <w:b/>
                <w:sz w:val="24"/>
              </w:rPr>
            </w:pPr>
            <w:r>
              <w:rPr>
                <w:rFonts w:ascii="Times New Roman" w:eastAsia="Times New Roman" w:hAnsi="Times New Roman"/>
                <w:b/>
                <w:sz w:val="24"/>
              </w:rPr>
              <w:t xml:space="preserve">Недовољан </w:t>
            </w:r>
            <w:r>
              <w:rPr>
                <w:rFonts w:ascii="Times New Roman" w:eastAsia="Times New Roman" w:hAnsi="Times New Roman"/>
                <w:b/>
                <w:spacing w:val="-5"/>
                <w:sz w:val="24"/>
              </w:rPr>
              <w:t>(1)</w:t>
            </w:r>
          </w:p>
        </w:tc>
      </w:tr>
      <w:tr w:rsidR="009E729B" w14:paraId="130F1D3A" w14:textId="77777777">
        <w:trPr>
          <w:trHeight w:val="5469"/>
        </w:trPr>
        <w:tc>
          <w:tcPr>
            <w:tcW w:w="2953" w:type="dxa"/>
          </w:tcPr>
          <w:p w14:paraId="7879291C" w14:textId="77777777" w:rsidR="009E729B" w:rsidRDefault="00000000">
            <w:pPr>
              <w:numPr>
                <w:ilvl w:val="0"/>
                <w:numId w:val="163"/>
              </w:numPr>
              <w:tabs>
                <w:tab w:val="left" w:pos="231"/>
              </w:tabs>
              <w:spacing w:line="216" w:lineRule="auto"/>
              <w:ind w:right="137" w:firstLine="0"/>
              <w:rPr>
                <w:rFonts w:ascii="Times New Roman" w:eastAsia="Times New Roman" w:hAnsi="Times New Roman"/>
                <w:sz w:val="20"/>
              </w:rPr>
            </w:pPr>
            <w:r>
              <w:rPr>
                <w:rFonts w:ascii="Times New Roman" w:eastAsia="Times New Roman" w:hAnsi="Times New Roman"/>
                <w:sz w:val="20"/>
              </w:rPr>
              <w:t>примењује</w:t>
            </w:r>
            <w:r>
              <w:rPr>
                <w:rFonts w:ascii="Times New Roman" w:eastAsia="Times New Roman" w:hAnsi="Times New Roman"/>
                <w:spacing w:val="-13"/>
                <w:sz w:val="20"/>
              </w:rPr>
              <w:t xml:space="preserve"> </w:t>
            </w:r>
            <w:r>
              <w:rPr>
                <w:rFonts w:ascii="Times New Roman" w:eastAsia="Times New Roman" w:hAnsi="Times New Roman"/>
                <w:sz w:val="20"/>
              </w:rPr>
              <w:t>знања,</w:t>
            </w:r>
            <w:r>
              <w:rPr>
                <w:rFonts w:ascii="Times New Roman" w:eastAsia="Times New Roman" w:hAnsi="Times New Roman"/>
                <w:spacing w:val="-12"/>
                <w:sz w:val="20"/>
              </w:rPr>
              <w:t xml:space="preserve"> </w:t>
            </w:r>
            <w:r>
              <w:rPr>
                <w:rFonts w:ascii="Times New Roman" w:eastAsia="Times New Roman" w:hAnsi="Times New Roman"/>
                <w:sz w:val="20"/>
              </w:rPr>
              <w:t>укључујући и методолошка, у сложеним и непознатим ситуацијама; самостално и на креативан начин објашњава и критички разматра сложене садржинске целине и информације; процењује вредност теорија, идеја и ставова;</w:t>
            </w:r>
          </w:p>
          <w:p w14:paraId="5B2B1832" w14:textId="77777777" w:rsidR="009E729B" w:rsidRDefault="00000000">
            <w:pPr>
              <w:numPr>
                <w:ilvl w:val="0"/>
                <w:numId w:val="163"/>
              </w:numPr>
              <w:tabs>
                <w:tab w:val="left" w:pos="231"/>
              </w:tabs>
              <w:spacing w:line="218" w:lineRule="auto"/>
              <w:ind w:right="564" w:firstLine="0"/>
              <w:rPr>
                <w:rFonts w:ascii="Times New Roman" w:eastAsia="Times New Roman" w:hAnsi="Times New Roman"/>
                <w:sz w:val="20"/>
              </w:rPr>
            </w:pPr>
            <w:r>
              <w:rPr>
                <w:rFonts w:ascii="Times New Roman" w:eastAsia="Times New Roman" w:hAnsi="Times New Roman"/>
                <w:sz w:val="20"/>
              </w:rPr>
              <w:t>бира,</w:t>
            </w:r>
            <w:r>
              <w:rPr>
                <w:rFonts w:ascii="Times New Roman" w:eastAsia="Times New Roman" w:hAnsi="Times New Roman"/>
                <w:spacing w:val="-13"/>
                <w:sz w:val="20"/>
              </w:rPr>
              <w:t xml:space="preserve"> </w:t>
            </w:r>
            <w:r>
              <w:rPr>
                <w:rFonts w:ascii="Times New Roman" w:eastAsia="Times New Roman" w:hAnsi="Times New Roman"/>
                <w:sz w:val="20"/>
              </w:rPr>
              <w:t>повезује</w:t>
            </w:r>
            <w:r>
              <w:rPr>
                <w:rFonts w:ascii="Times New Roman" w:eastAsia="Times New Roman" w:hAnsi="Times New Roman"/>
                <w:spacing w:val="-12"/>
                <w:sz w:val="20"/>
              </w:rPr>
              <w:t xml:space="preserve"> </w:t>
            </w:r>
            <w:r>
              <w:rPr>
                <w:rFonts w:ascii="Times New Roman" w:eastAsia="Times New Roman" w:hAnsi="Times New Roman"/>
                <w:sz w:val="20"/>
              </w:rPr>
              <w:t>и</w:t>
            </w:r>
            <w:r>
              <w:rPr>
                <w:rFonts w:ascii="Times New Roman" w:eastAsia="Times New Roman" w:hAnsi="Times New Roman"/>
                <w:spacing w:val="-13"/>
                <w:sz w:val="20"/>
              </w:rPr>
              <w:t xml:space="preserve"> </w:t>
            </w:r>
            <w:r>
              <w:rPr>
                <w:rFonts w:ascii="Times New Roman" w:eastAsia="Times New Roman" w:hAnsi="Times New Roman"/>
                <w:sz w:val="20"/>
              </w:rPr>
              <w:t xml:space="preserve">вреднује различите врсте и изворе </w:t>
            </w:r>
            <w:r>
              <w:rPr>
                <w:rFonts w:ascii="Times New Roman" w:eastAsia="Times New Roman" w:hAnsi="Times New Roman"/>
                <w:spacing w:val="-2"/>
                <w:sz w:val="20"/>
              </w:rPr>
              <w:t>података;</w:t>
            </w:r>
          </w:p>
          <w:p w14:paraId="1F4C2E47" w14:textId="77777777" w:rsidR="009E729B" w:rsidRDefault="00000000">
            <w:pPr>
              <w:numPr>
                <w:ilvl w:val="0"/>
                <w:numId w:val="163"/>
              </w:numPr>
              <w:tabs>
                <w:tab w:val="left" w:pos="231"/>
              </w:tabs>
              <w:spacing w:line="216" w:lineRule="auto"/>
              <w:ind w:right="476" w:firstLine="0"/>
              <w:jc w:val="both"/>
              <w:rPr>
                <w:rFonts w:ascii="Times New Roman" w:eastAsia="Times New Roman" w:hAnsi="Times New Roman"/>
                <w:sz w:val="20"/>
              </w:rPr>
            </w:pPr>
            <w:r>
              <w:rPr>
                <w:rFonts w:ascii="Times New Roman" w:eastAsia="Times New Roman" w:hAnsi="Times New Roman"/>
                <w:spacing w:val="-2"/>
                <w:sz w:val="20"/>
              </w:rPr>
              <w:t xml:space="preserve">формулише претпоставке, </w:t>
            </w:r>
            <w:r>
              <w:rPr>
                <w:rFonts w:ascii="Times New Roman" w:eastAsia="Times New Roman" w:hAnsi="Times New Roman"/>
                <w:sz w:val="20"/>
              </w:rPr>
              <w:t>проверава</w:t>
            </w:r>
            <w:r>
              <w:rPr>
                <w:rFonts w:ascii="Times New Roman" w:eastAsia="Times New Roman" w:hAnsi="Times New Roman"/>
                <w:spacing w:val="-12"/>
                <w:sz w:val="20"/>
              </w:rPr>
              <w:t xml:space="preserve"> </w:t>
            </w:r>
            <w:r>
              <w:rPr>
                <w:rFonts w:ascii="Times New Roman" w:eastAsia="Times New Roman" w:hAnsi="Times New Roman"/>
                <w:sz w:val="20"/>
              </w:rPr>
              <w:t>их</w:t>
            </w:r>
            <w:r>
              <w:rPr>
                <w:rFonts w:ascii="Times New Roman" w:eastAsia="Times New Roman" w:hAnsi="Times New Roman"/>
                <w:spacing w:val="-10"/>
                <w:sz w:val="20"/>
              </w:rPr>
              <w:t xml:space="preserve"> </w:t>
            </w:r>
            <w:r>
              <w:rPr>
                <w:rFonts w:ascii="Times New Roman" w:eastAsia="Times New Roman" w:hAnsi="Times New Roman"/>
                <w:sz w:val="20"/>
              </w:rPr>
              <w:t>и</w:t>
            </w:r>
            <w:r>
              <w:rPr>
                <w:rFonts w:ascii="Times New Roman" w:eastAsia="Times New Roman" w:hAnsi="Times New Roman"/>
                <w:spacing w:val="-13"/>
                <w:sz w:val="20"/>
              </w:rPr>
              <w:t xml:space="preserve"> </w:t>
            </w:r>
            <w:r>
              <w:rPr>
                <w:rFonts w:ascii="Times New Roman" w:eastAsia="Times New Roman" w:hAnsi="Times New Roman"/>
                <w:sz w:val="20"/>
              </w:rPr>
              <w:t>аргументује решења, ставове и одлуке;</w:t>
            </w:r>
          </w:p>
          <w:p w14:paraId="489813CA" w14:textId="77777777" w:rsidR="009E729B" w:rsidRDefault="00000000">
            <w:pPr>
              <w:numPr>
                <w:ilvl w:val="0"/>
                <w:numId w:val="163"/>
              </w:numPr>
              <w:tabs>
                <w:tab w:val="left" w:pos="231"/>
              </w:tabs>
              <w:spacing w:line="216" w:lineRule="auto"/>
              <w:ind w:right="146" w:firstLine="0"/>
              <w:rPr>
                <w:rFonts w:ascii="Times New Roman" w:eastAsia="Times New Roman" w:hAnsi="Times New Roman"/>
                <w:sz w:val="20"/>
              </w:rPr>
            </w:pPr>
            <w:r>
              <w:rPr>
                <w:rFonts w:ascii="Times New Roman" w:eastAsia="Times New Roman" w:hAnsi="Times New Roman"/>
                <w:sz w:val="20"/>
              </w:rPr>
              <w:t>решава</w:t>
            </w:r>
            <w:r>
              <w:rPr>
                <w:rFonts w:ascii="Times New Roman" w:eastAsia="Times New Roman" w:hAnsi="Times New Roman"/>
                <w:spacing w:val="-12"/>
                <w:sz w:val="20"/>
              </w:rPr>
              <w:t xml:space="preserve"> </w:t>
            </w:r>
            <w:r>
              <w:rPr>
                <w:rFonts w:ascii="Times New Roman" w:eastAsia="Times New Roman" w:hAnsi="Times New Roman"/>
                <w:sz w:val="20"/>
              </w:rPr>
              <w:t>проблеме</w:t>
            </w:r>
            <w:r>
              <w:rPr>
                <w:rFonts w:ascii="Times New Roman" w:eastAsia="Times New Roman" w:hAnsi="Times New Roman"/>
                <w:spacing w:val="-12"/>
                <w:sz w:val="20"/>
              </w:rPr>
              <w:t xml:space="preserve"> </w:t>
            </w:r>
            <w:r>
              <w:rPr>
                <w:rFonts w:ascii="Times New Roman" w:eastAsia="Times New Roman" w:hAnsi="Times New Roman"/>
                <w:sz w:val="20"/>
              </w:rPr>
              <w:t>који</w:t>
            </w:r>
            <w:r>
              <w:rPr>
                <w:rFonts w:ascii="Times New Roman" w:eastAsia="Times New Roman" w:hAnsi="Times New Roman"/>
                <w:spacing w:val="-11"/>
                <w:sz w:val="20"/>
              </w:rPr>
              <w:t xml:space="preserve"> </w:t>
            </w:r>
            <w:r>
              <w:rPr>
                <w:rFonts w:ascii="Times New Roman" w:eastAsia="Times New Roman" w:hAnsi="Times New Roman"/>
                <w:sz w:val="20"/>
              </w:rPr>
              <w:t>имају</w:t>
            </w:r>
            <w:r>
              <w:rPr>
                <w:rFonts w:ascii="Times New Roman" w:eastAsia="Times New Roman" w:hAnsi="Times New Roman"/>
                <w:spacing w:val="-13"/>
                <w:sz w:val="20"/>
              </w:rPr>
              <w:t xml:space="preserve"> </w:t>
            </w:r>
            <w:r>
              <w:rPr>
                <w:rFonts w:ascii="Times New Roman" w:eastAsia="Times New Roman" w:hAnsi="Times New Roman"/>
                <w:sz w:val="20"/>
              </w:rPr>
              <w:t>и више решења, вреднује и образлаже решења и примењене поступке;</w:t>
            </w:r>
          </w:p>
          <w:p w14:paraId="0D3BF67E" w14:textId="77777777" w:rsidR="009E729B" w:rsidRDefault="00000000">
            <w:pPr>
              <w:numPr>
                <w:ilvl w:val="0"/>
                <w:numId w:val="163"/>
              </w:numPr>
              <w:tabs>
                <w:tab w:val="left" w:pos="231"/>
              </w:tabs>
              <w:spacing w:line="216" w:lineRule="auto"/>
              <w:ind w:right="174" w:firstLine="0"/>
              <w:rPr>
                <w:rFonts w:ascii="Times New Roman" w:eastAsia="Times New Roman" w:hAnsi="Times New Roman"/>
                <w:sz w:val="20"/>
              </w:rPr>
            </w:pPr>
            <w:r>
              <w:rPr>
                <w:rFonts w:ascii="Times New Roman" w:eastAsia="Times New Roman" w:hAnsi="Times New Roman"/>
                <w:sz w:val="20"/>
              </w:rPr>
              <w:t>континуирано показује заинтересованост и одговорност</w:t>
            </w:r>
            <w:r>
              <w:rPr>
                <w:rFonts w:ascii="Times New Roman" w:eastAsia="Times New Roman" w:hAnsi="Times New Roman"/>
                <w:spacing w:val="-13"/>
                <w:sz w:val="20"/>
              </w:rPr>
              <w:t xml:space="preserve"> </w:t>
            </w:r>
            <w:r>
              <w:rPr>
                <w:rFonts w:ascii="Times New Roman" w:eastAsia="Times New Roman" w:hAnsi="Times New Roman"/>
                <w:sz w:val="20"/>
              </w:rPr>
              <w:t>према</w:t>
            </w:r>
            <w:r>
              <w:rPr>
                <w:rFonts w:ascii="Times New Roman" w:eastAsia="Times New Roman" w:hAnsi="Times New Roman"/>
                <w:spacing w:val="-12"/>
                <w:sz w:val="20"/>
              </w:rPr>
              <w:t xml:space="preserve"> </w:t>
            </w:r>
            <w:r>
              <w:rPr>
                <w:rFonts w:ascii="Times New Roman" w:eastAsia="Times New Roman" w:hAnsi="Times New Roman"/>
                <w:sz w:val="20"/>
              </w:rPr>
              <w:t>сопственом процесу учења, уважава препоруке за напредовање и реализује их.</w:t>
            </w:r>
          </w:p>
        </w:tc>
        <w:tc>
          <w:tcPr>
            <w:tcW w:w="2953" w:type="dxa"/>
          </w:tcPr>
          <w:p w14:paraId="506BE589" w14:textId="77777777" w:rsidR="009E729B" w:rsidRDefault="00000000">
            <w:pPr>
              <w:numPr>
                <w:ilvl w:val="0"/>
                <w:numId w:val="164"/>
              </w:numPr>
              <w:tabs>
                <w:tab w:val="left" w:pos="240"/>
              </w:tabs>
              <w:spacing w:line="216" w:lineRule="auto"/>
              <w:ind w:right="388" w:firstLine="0"/>
              <w:rPr>
                <w:rFonts w:ascii="Times New Roman" w:eastAsia="Times New Roman" w:hAnsi="Times New Roman"/>
              </w:rPr>
            </w:pPr>
            <w:r>
              <w:rPr>
                <w:rFonts w:ascii="Times New Roman" w:eastAsia="Times New Roman" w:hAnsi="Times New Roman"/>
              </w:rPr>
              <w:t>познавање</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14"/>
              </w:rPr>
              <w:t xml:space="preserve"> </w:t>
            </w:r>
            <w:r>
              <w:rPr>
                <w:rFonts w:ascii="Times New Roman" w:eastAsia="Times New Roman" w:hAnsi="Times New Roman"/>
              </w:rPr>
              <w:t>разумевање свих наставних садржаја скоро у потпуности</w:t>
            </w:r>
          </w:p>
          <w:p w14:paraId="5651A796" w14:textId="77777777" w:rsidR="009E729B" w:rsidRDefault="00000000">
            <w:pPr>
              <w:numPr>
                <w:ilvl w:val="0"/>
                <w:numId w:val="164"/>
              </w:numPr>
              <w:tabs>
                <w:tab w:val="left" w:pos="240"/>
              </w:tabs>
              <w:spacing w:line="213" w:lineRule="auto"/>
              <w:ind w:right="813" w:firstLine="0"/>
              <w:rPr>
                <w:rFonts w:ascii="Times New Roman" w:eastAsia="Times New Roman" w:hAnsi="Times New Roman"/>
              </w:rPr>
            </w:pPr>
            <w:r>
              <w:rPr>
                <w:rFonts w:ascii="Times New Roman" w:eastAsia="Times New Roman" w:hAnsi="Times New Roman"/>
              </w:rPr>
              <w:t>поседује развијену способност</w:t>
            </w:r>
            <w:r>
              <w:rPr>
                <w:rFonts w:ascii="Times New Roman" w:eastAsia="Times New Roman" w:hAnsi="Times New Roman"/>
                <w:spacing w:val="-14"/>
              </w:rPr>
              <w:t xml:space="preserve"> </w:t>
            </w:r>
            <w:r>
              <w:rPr>
                <w:rFonts w:ascii="Times New Roman" w:eastAsia="Times New Roman" w:hAnsi="Times New Roman"/>
              </w:rPr>
              <w:t>анализе</w:t>
            </w:r>
            <w:r>
              <w:rPr>
                <w:rFonts w:ascii="Times New Roman" w:eastAsia="Times New Roman" w:hAnsi="Times New Roman"/>
                <w:spacing w:val="-14"/>
              </w:rPr>
              <w:t xml:space="preserve"> </w:t>
            </w:r>
            <w:r>
              <w:rPr>
                <w:rFonts w:ascii="Times New Roman" w:eastAsia="Times New Roman" w:hAnsi="Times New Roman"/>
              </w:rPr>
              <w:t>и синтезе садржаја</w:t>
            </w:r>
          </w:p>
          <w:p w14:paraId="15971823" w14:textId="77777777" w:rsidR="009E729B" w:rsidRDefault="00000000">
            <w:pPr>
              <w:numPr>
                <w:ilvl w:val="0"/>
                <w:numId w:val="164"/>
              </w:numPr>
              <w:tabs>
                <w:tab w:val="left" w:pos="240"/>
              </w:tabs>
              <w:spacing w:before="2" w:line="216" w:lineRule="auto"/>
              <w:ind w:right="239" w:firstLine="0"/>
              <w:rPr>
                <w:rFonts w:ascii="Times New Roman" w:eastAsia="Times New Roman" w:hAnsi="Times New Roman"/>
              </w:rPr>
            </w:pPr>
            <w:r>
              <w:rPr>
                <w:rFonts w:ascii="Times New Roman" w:eastAsia="Times New Roman" w:hAnsi="Times New Roman"/>
              </w:rPr>
              <w:t>делимични повезује усвојено</w:t>
            </w:r>
            <w:r>
              <w:rPr>
                <w:rFonts w:ascii="Times New Roman" w:eastAsia="Times New Roman" w:hAnsi="Times New Roman"/>
                <w:spacing w:val="-14"/>
              </w:rPr>
              <w:t xml:space="preserve"> </w:t>
            </w:r>
            <w:r>
              <w:rPr>
                <w:rFonts w:ascii="Times New Roman" w:eastAsia="Times New Roman" w:hAnsi="Times New Roman"/>
              </w:rPr>
              <w:t>градиво</w:t>
            </w:r>
            <w:r>
              <w:rPr>
                <w:rFonts w:ascii="Times New Roman" w:eastAsia="Times New Roman" w:hAnsi="Times New Roman"/>
                <w:spacing w:val="-14"/>
              </w:rPr>
              <w:t xml:space="preserve"> </w:t>
            </w:r>
            <w:r>
              <w:rPr>
                <w:rFonts w:ascii="Times New Roman" w:eastAsia="Times New Roman" w:hAnsi="Times New Roman"/>
              </w:rPr>
              <w:t>са</w:t>
            </w:r>
            <w:r>
              <w:rPr>
                <w:rFonts w:ascii="Times New Roman" w:eastAsia="Times New Roman" w:hAnsi="Times New Roman"/>
                <w:spacing w:val="-8"/>
              </w:rPr>
              <w:t xml:space="preserve"> </w:t>
            </w:r>
            <w:r>
              <w:rPr>
                <w:rFonts w:ascii="Times New Roman" w:eastAsia="Times New Roman" w:hAnsi="Times New Roman"/>
              </w:rPr>
              <w:t>другим сличним садржајима</w:t>
            </w:r>
          </w:p>
          <w:p w14:paraId="6085A6BE" w14:textId="77777777" w:rsidR="009E729B" w:rsidRDefault="00000000">
            <w:pPr>
              <w:numPr>
                <w:ilvl w:val="0"/>
                <w:numId w:val="164"/>
              </w:numPr>
              <w:tabs>
                <w:tab w:val="left" w:pos="240"/>
              </w:tabs>
              <w:spacing w:line="216" w:lineRule="auto"/>
              <w:ind w:right="672" w:firstLine="0"/>
              <w:rPr>
                <w:rFonts w:ascii="Times New Roman" w:eastAsia="Times New Roman" w:hAnsi="Times New Roman"/>
              </w:rPr>
            </w:pPr>
            <w:r>
              <w:rPr>
                <w:rFonts w:ascii="Times New Roman" w:eastAsia="Times New Roman" w:hAnsi="Times New Roman"/>
              </w:rPr>
              <w:t>примењује садржај, углавном.</w:t>
            </w:r>
            <w:r>
              <w:rPr>
                <w:rFonts w:ascii="Times New Roman" w:eastAsia="Times New Roman" w:hAnsi="Times New Roman"/>
                <w:spacing w:val="-14"/>
              </w:rPr>
              <w:t xml:space="preserve"> </w:t>
            </w:r>
            <w:r>
              <w:rPr>
                <w:rFonts w:ascii="Times New Roman" w:eastAsia="Times New Roman" w:hAnsi="Times New Roman"/>
              </w:rPr>
              <w:t>без</w:t>
            </w:r>
            <w:r>
              <w:rPr>
                <w:rFonts w:ascii="Times New Roman" w:eastAsia="Times New Roman" w:hAnsi="Times New Roman"/>
                <w:spacing w:val="-14"/>
              </w:rPr>
              <w:t xml:space="preserve"> </w:t>
            </w:r>
            <w:r>
              <w:rPr>
                <w:rFonts w:ascii="Times New Roman" w:eastAsia="Times New Roman" w:hAnsi="Times New Roman"/>
              </w:rPr>
              <w:t>гршке</w:t>
            </w:r>
            <w:r>
              <w:rPr>
                <w:rFonts w:ascii="Times New Roman" w:eastAsia="Times New Roman" w:hAnsi="Times New Roman"/>
                <w:spacing w:val="-14"/>
              </w:rPr>
              <w:t xml:space="preserve"> </w:t>
            </w:r>
            <w:r>
              <w:rPr>
                <w:rFonts w:ascii="Times New Roman" w:eastAsia="Times New Roman" w:hAnsi="Times New Roman"/>
              </w:rPr>
              <w:t xml:space="preserve">уз давање наставникових </w:t>
            </w:r>
            <w:r>
              <w:rPr>
                <w:rFonts w:ascii="Times New Roman" w:eastAsia="Times New Roman" w:hAnsi="Times New Roman"/>
                <w:spacing w:val="-2"/>
              </w:rPr>
              <w:t>примера</w:t>
            </w:r>
          </w:p>
          <w:p w14:paraId="025AB16D" w14:textId="77777777" w:rsidR="009E729B" w:rsidRDefault="00000000">
            <w:pPr>
              <w:numPr>
                <w:ilvl w:val="0"/>
                <w:numId w:val="164"/>
              </w:numPr>
              <w:tabs>
                <w:tab w:val="left" w:pos="240"/>
              </w:tabs>
              <w:spacing w:before="1" w:line="216" w:lineRule="auto"/>
              <w:ind w:right="814" w:firstLine="0"/>
              <w:rPr>
                <w:rFonts w:ascii="Times New Roman" w:eastAsia="Times New Roman" w:hAnsi="Times New Roman"/>
              </w:rPr>
            </w:pPr>
            <w:r>
              <w:rPr>
                <w:rFonts w:ascii="Times New Roman" w:eastAsia="Times New Roman" w:hAnsi="Times New Roman"/>
              </w:rPr>
              <w:t>заинтересованост</w:t>
            </w:r>
            <w:r>
              <w:rPr>
                <w:rFonts w:ascii="Times New Roman" w:eastAsia="Times New Roman" w:hAnsi="Times New Roman"/>
                <w:spacing w:val="-14"/>
              </w:rPr>
              <w:t xml:space="preserve"> </w:t>
            </w:r>
            <w:r>
              <w:rPr>
                <w:rFonts w:ascii="Times New Roman" w:eastAsia="Times New Roman" w:hAnsi="Times New Roman"/>
              </w:rPr>
              <w:t>за наставне садржаје уз активност на часу</w:t>
            </w:r>
          </w:p>
          <w:p w14:paraId="6C555360" w14:textId="77777777" w:rsidR="009E729B" w:rsidRDefault="00000000">
            <w:pPr>
              <w:numPr>
                <w:ilvl w:val="0"/>
                <w:numId w:val="164"/>
              </w:numPr>
              <w:tabs>
                <w:tab w:val="left" w:pos="240"/>
              </w:tabs>
              <w:spacing w:line="218" w:lineRule="auto"/>
              <w:ind w:right="573" w:firstLine="0"/>
              <w:rPr>
                <w:rFonts w:ascii="Times New Roman" w:eastAsia="Times New Roman" w:hAnsi="Times New Roman"/>
              </w:rPr>
            </w:pPr>
            <w:r>
              <w:rPr>
                <w:rFonts w:ascii="Times New Roman" w:eastAsia="Times New Roman" w:hAnsi="Times New Roman"/>
              </w:rPr>
              <w:t>самостално</w:t>
            </w:r>
            <w:r>
              <w:rPr>
                <w:rFonts w:ascii="Times New Roman" w:eastAsia="Times New Roman" w:hAnsi="Times New Roman"/>
                <w:spacing w:val="-14"/>
              </w:rPr>
              <w:t xml:space="preserve"> </w:t>
            </w:r>
            <w:r>
              <w:rPr>
                <w:rFonts w:ascii="Times New Roman" w:eastAsia="Times New Roman" w:hAnsi="Times New Roman"/>
              </w:rPr>
              <w:t>уочавањеи исправљање грешака</w:t>
            </w:r>
          </w:p>
          <w:p w14:paraId="206C6D3C" w14:textId="77777777" w:rsidR="009E729B" w:rsidRDefault="00000000">
            <w:pPr>
              <w:numPr>
                <w:ilvl w:val="0"/>
                <w:numId w:val="164"/>
              </w:numPr>
              <w:tabs>
                <w:tab w:val="left" w:pos="240"/>
              </w:tabs>
              <w:spacing w:line="216" w:lineRule="auto"/>
              <w:ind w:right="138" w:firstLine="0"/>
              <w:rPr>
                <w:rFonts w:ascii="Times New Roman" w:eastAsia="Times New Roman" w:hAnsi="Times New Roman"/>
              </w:rPr>
            </w:pPr>
            <w:r>
              <w:rPr>
                <w:rFonts w:ascii="Times New Roman" w:eastAsia="Times New Roman" w:hAnsi="Times New Roman"/>
              </w:rPr>
              <w:t>примена</w:t>
            </w:r>
            <w:r>
              <w:rPr>
                <w:rFonts w:ascii="Times New Roman" w:eastAsia="Times New Roman" w:hAnsi="Times New Roman"/>
                <w:spacing w:val="-14"/>
              </w:rPr>
              <w:t xml:space="preserve"> </w:t>
            </w:r>
            <w:r>
              <w:rPr>
                <w:rFonts w:ascii="Times New Roman" w:eastAsia="Times New Roman" w:hAnsi="Times New Roman"/>
              </w:rPr>
              <w:t>усвојених</w:t>
            </w:r>
            <w:r>
              <w:rPr>
                <w:rFonts w:ascii="Times New Roman" w:eastAsia="Times New Roman" w:hAnsi="Times New Roman"/>
                <w:spacing w:val="-13"/>
              </w:rPr>
              <w:t xml:space="preserve"> </w:t>
            </w:r>
            <w:r>
              <w:rPr>
                <w:rFonts w:ascii="Times New Roman" w:eastAsia="Times New Roman" w:hAnsi="Times New Roman"/>
              </w:rPr>
              <w:t>знања</w:t>
            </w:r>
            <w:r>
              <w:rPr>
                <w:rFonts w:ascii="Times New Roman" w:eastAsia="Times New Roman" w:hAnsi="Times New Roman"/>
                <w:spacing w:val="-14"/>
              </w:rPr>
              <w:t xml:space="preserve"> </w:t>
            </w:r>
            <w:r>
              <w:rPr>
                <w:rFonts w:ascii="Times New Roman" w:eastAsia="Times New Roman" w:hAnsi="Times New Roman"/>
              </w:rPr>
              <w:t>и вештина у новим ситуацијама уз постицај</w:t>
            </w:r>
          </w:p>
          <w:p w14:paraId="7AA75BCD" w14:textId="77777777" w:rsidR="009E729B" w:rsidRDefault="00000000">
            <w:pPr>
              <w:spacing w:line="218" w:lineRule="auto"/>
              <w:ind w:left="110"/>
              <w:rPr>
                <w:rFonts w:ascii="Times New Roman" w:eastAsia="Times New Roman" w:hAnsi="Times New Roman"/>
              </w:rPr>
            </w:pPr>
            <w:r>
              <w:rPr>
                <w:rFonts w:ascii="Times New Roman" w:eastAsia="Times New Roman" w:hAnsi="Times New Roman"/>
              </w:rPr>
              <w:t>-коришћење различитих извора</w:t>
            </w:r>
            <w:r>
              <w:rPr>
                <w:rFonts w:ascii="Times New Roman" w:eastAsia="Times New Roman" w:hAnsi="Times New Roman"/>
                <w:spacing w:val="-12"/>
              </w:rPr>
              <w:t xml:space="preserve"> </w:t>
            </w:r>
            <w:r>
              <w:rPr>
                <w:rFonts w:ascii="Times New Roman" w:eastAsia="Times New Roman" w:hAnsi="Times New Roman"/>
              </w:rPr>
              <w:t>знања</w:t>
            </w:r>
            <w:r>
              <w:rPr>
                <w:rFonts w:ascii="Times New Roman" w:eastAsia="Times New Roman" w:hAnsi="Times New Roman"/>
                <w:spacing w:val="-12"/>
              </w:rPr>
              <w:t xml:space="preserve"> </w:t>
            </w:r>
            <w:r>
              <w:rPr>
                <w:rFonts w:ascii="Times New Roman" w:eastAsia="Times New Roman" w:hAnsi="Times New Roman"/>
              </w:rPr>
              <w:t>уз</w:t>
            </w:r>
            <w:r>
              <w:rPr>
                <w:rFonts w:ascii="Times New Roman" w:eastAsia="Times New Roman" w:hAnsi="Times New Roman"/>
                <w:spacing w:val="-14"/>
              </w:rPr>
              <w:t xml:space="preserve"> </w:t>
            </w:r>
            <w:r>
              <w:rPr>
                <w:rFonts w:ascii="Times New Roman" w:eastAsia="Times New Roman" w:hAnsi="Times New Roman"/>
              </w:rPr>
              <w:t>постицај</w:t>
            </w:r>
          </w:p>
        </w:tc>
        <w:tc>
          <w:tcPr>
            <w:tcW w:w="2953" w:type="dxa"/>
          </w:tcPr>
          <w:p w14:paraId="0179D2D8" w14:textId="77777777" w:rsidR="009E729B" w:rsidRDefault="00000000">
            <w:pPr>
              <w:numPr>
                <w:ilvl w:val="0"/>
                <w:numId w:val="165"/>
              </w:numPr>
              <w:tabs>
                <w:tab w:val="left" w:pos="240"/>
              </w:tabs>
              <w:spacing w:line="216" w:lineRule="auto"/>
              <w:ind w:right="325" w:firstLine="0"/>
              <w:jc w:val="both"/>
              <w:rPr>
                <w:rFonts w:ascii="Times New Roman" w:eastAsia="Times New Roman" w:hAnsi="Times New Roman"/>
              </w:rPr>
            </w:pPr>
            <w:r>
              <w:rPr>
                <w:rFonts w:ascii="Times New Roman" w:eastAsia="Times New Roman" w:hAnsi="Times New Roman"/>
                <w:spacing w:val="-2"/>
              </w:rPr>
              <w:t>самостална</w:t>
            </w:r>
            <w:r>
              <w:rPr>
                <w:rFonts w:ascii="Times New Roman" w:eastAsia="Times New Roman" w:hAnsi="Times New Roman"/>
                <w:spacing w:val="-3"/>
              </w:rPr>
              <w:t xml:space="preserve"> </w:t>
            </w:r>
            <w:r>
              <w:rPr>
                <w:rFonts w:ascii="Times New Roman" w:eastAsia="Times New Roman" w:hAnsi="Times New Roman"/>
                <w:spacing w:val="-2"/>
              </w:rPr>
              <w:t xml:space="preserve">репродукција </w:t>
            </w:r>
            <w:r>
              <w:rPr>
                <w:rFonts w:ascii="Times New Roman" w:eastAsia="Times New Roman" w:hAnsi="Times New Roman"/>
              </w:rPr>
              <w:t>научених</w:t>
            </w:r>
            <w:r>
              <w:rPr>
                <w:rFonts w:ascii="Times New Roman" w:eastAsia="Times New Roman" w:hAnsi="Times New Roman"/>
                <w:spacing w:val="-3"/>
              </w:rPr>
              <w:t xml:space="preserve"> </w:t>
            </w:r>
            <w:r>
              <w:rPr>
                <w:rFonts w:ascii="Times New Roman" w:eastAsia="Times New Roman" w:hAnsi="Times New Roman"/>
              </w:rPr>
              <w:t>садржја</w:t>
            </w:r>
            <w:r>
              <w:rPr>
                <w:rFonts w:ascii="Times New Roman" w:eastAsia="Times New Roman" w:hAnsi="Times New Roman"/>
                <w:spacing w:val="-1"/>
              </w:rPr>
              <w:t xml:space="preserve"> </w:t>
            </w:r>
            <w:r>
              <w:rPr>
                <w:rFonts w:ascii="Times New Roman" w:eastAsia="Times New Roman" w:hAnsi="Times New Roman"/>
              </w:rPr>
              <w:t>уз</w:t>
            </w:r>
            <w:r>
              <w:rPr>
                <w:rFonts w:ascii="Times New Roman" w:eastAsia="Times New Roman" w:hAnsi="Times New Roman"/>
                <w:spacing w:val="-4"/>
              </w:rPr>
              <w:t xml:space="preserve"> </w:t>
            </w:r>
            <w:r>
              <w:rPr>
                <w:rFonts w:ascii="Times New Roman" w:eastAsia="Times New Roman" w:hAnsi="Times New Roman"/>
              </w:rPr>
              <w:t>мању помоћ наставника</w:t>
            </w:r>
          </w:p>
          <w:p w14:paraId="399A5640" w14:textId="77777777" w:rsidR="009E729B" w:rsidRDefault="00000000">
            <w:pPr>
              <w:numPr>
                <w:ilvl w:val="0"/>
                <w:numId w:val="165"/>
              </w:numPr>
              <w:tabs>
                <w:tab w:val="left" w:pos="240"/>
              </w:tabs>
              <w:spacing w:line="213" w:lineRule="auto"/>
              <w:ind w:right="367" w:firstLine="0"/>
              <w:jc w:val="both"/>
              <w:rPr>
                <w:rFonts w:ascii="Times New Roman" w:eastAsia="Times New Roman" w:hAnsi="Times New Roman"/>
              </w:rPr>
            </w:pPr>
            <w:r>
              <w:rPr>
                <w:rFonts w:ascii="Times New Roman" w:eastAsia="Times New Roman" w:hAnsi="Times New Roman"/>
                <w:spacing w:val="-2"/>
              </w:rPr>
              <w:t>поседовање</w:t>
            </w:r>
            <w:r>
              <w:rPr>
                <w:rFonts w:ascii="Times New Roman" w:eastAsia="Times New Roman" w:hAnsi="Times New Roman"/>
                <w:spacing w:val="-5"/>
              </w:rPr>
              <w:t xml:space="preserve"> </w:t>
            </w:r>
            <w:r>
              <w:rPr>
                <w:rFonts w:ascii="Times New Roman" w:eastAsia="Times New Roman" w:hAnsi="Times New Roman"/>
                <w:spacing w:val="-2"/>
              </w:rPr>
              <w:t xml:space="preserve">способности </w:t>
            </w:r>
            <w:r>
              <w:rPr>
                <w:rFonts w:ascii="Times New Roman" w:eastAsia="Times New Roman" w:hAnsi="Times New Roman"/>
              </w:rPr>
              <w:t>анализе садржаја</w:t>
            </w:r>
          </w:p>
          <w:p w14:paraId="70EBAE6A" w14:textId="77777777" w:rsidR="009E729B" w:rsidRDefault="00000000">
            <w:pPr>
              <w:numPr>
                <w:ilvl w:val="0"/>
                <w:numId w:val="165"/>
              </w:numPr>
              <w:tabs>
                <w:tab w:val="left" w:pos="240"/>
              </w:tabs>
              <w:spacing w:line="216" w:lineRule="auto"/>
              <w:ind w:right="202" w:firstLine="0"/>
              <w:rPr>
                <w:rFonts w:ascii="Times New Roman" w:eastAsia="Times New Roman" w:hAnsi="Times New Roman"/>
              </w:rPr>
            </w:pPr>
            <w:r>
              <w:rPr>
                <w:rFonts w:ascii="Times New Roman" w:eastAsia="Times New Roman" w:hAnsi="Times New Roman"/>
              </w:rPr>
              <w:t>делимично повезивање усвојеног</w:t>
            </w:r>
            <w:r>
              <w:rPr>
                <w:rFonts w:ascii="Times New Roman" w:eastAsia="Times New Roman" w:hAnsi="Times New Roman"/>
                <w:spacing w:val="-14"/>
              </w:rPr>
              <w:t xml:space="preserve"> </w:t>
            </w:r>
            <w:r>
              <w:rPr>
                <w:rFonts w:ascii="Times New Roman" w:eastAsia="Times New Roman" w:hAnsi="Times New Roman"/>
              </w:rPr>
              <w:t>знања</w:t>
            </w:r>
            <w:r>
              <w:rPr>
                <w:rFonts w:ascii="Times New Roman" w:eastAsia="Times New Roman" w:hAnsi="Times New Roman"/>
                <w:spacing w:val="-14"/>
              </w:rPr>
              <w:t xml:space="preserve"> </w:t>
            </w:r>
            <w:r>
              <w:rPr>
                <w:rFonts w:ascii="Times New Roman" w:eastAsia="Times New Roman" w:hAnsi="Times New Roman"/>
              </w:rPr>
              <w:t>са</w:t>
            </w:r>
            <w:r>
              <w:rPr>
                <w:rFonts w:ascii="Times New Roman" w:eastAsia="Times New Roman" w:hAnsi="Times New Roman"/>
                <w:spacing w:val="-10"/>
              </w:rPr>
              <w:t xml:space="preserve"> </w:t>
            </w:r>
            <w:r>
              <w:rPr>
                <w:rFonts w:ascii="Times New Roman" w:eastAsia="Times New Roman" w:hAnsi="Times New Roman"/>
              </w:rPr>
              <w:t xml:space="preserve">сличним </w:t>
            </w:r>
            <w:r>
              <w:rPr>
                <w:rFonts w:ascii="Times New Roman" w:eastAsia="Times New Roman" w:hAnsi="Times New Roman"/>
                <w:spacing w:val="-2"/>
              </w:rPr>
              <w:t>садржајем</w:t>
            </w:r>
          </w:p>
          <w:p w14:paraId="1C8F03A8" w14:textId="77777777" w:rsidR="009E729B" w:rsidRDefault="00000000">
            <w:pPr>
              <w:numPr>
                <w:ilvl w:val="0"/>
                <w:numId w:val="165"/>
              </w:numPr>
              <w:tabs>
                <w:tab w:val="left" w:pos="240"/>
              </w:tabs>
              <w:spacing w:line="223" w:lineRule="exact"/>
              <w:ind w:left="239"/>
              <w:rPr>
                <w:rFonts w:ascii="Times New Roman" w:eastAsia="Times New Roman" w:hAnsi="Times New Roman"/>
              </w:rPr>
            </w:pPr>
            <w:r>
              <w:rPr>
                <w:rFonts w:ascii="Times New Roman" w:eastAsia="Times New Roman" w:hAnsi="Times New Roman"/>
              </w:rPr>
              <w:t>примена</w:t>
            </w:r>
            <w:r>
              <w:rPr>
                <w:rFonts w:ascii="Times New Roman" w:eastAsia="Times New Roman" w:hAnsi="Times New Roman"/>
                <w:spacing w:val="-9"/>
              </w:rPr>
              <w:t xml:space="preserve"> </w:t>
            </w:r>
            <w:r>
              <w:rPr>
                <w:rFonts w:ascii="Times New Roman" w:eastAsia="Times New Roman" w:hAnsi="Times New Roman"/>
              </w:rPr>
              <w:t>садржаја</w:t>
            </w:r>
            <w:r>
              <w:rPr>
                <w:rFonts w:ascii="Times New Roman" w:eastAsia="Times New Roman" w:hAnsi="Times New Roman"/>
                <w:spacing w:val="1"/>
              </w:rPr>
              <w:t xml:space="preserve"> </w:t>
            </w:r>
            <w:r>
              <w:rPr>
                <w:rFonts w:ascii="Times New Roman" w:eastAsia="Times New Roman" w:hAnsi="Times New Roman"/>
                <w:spacing w:val="-5"/>
              </w:rPr>
              <w:t>са</w:t>
            </w:r>
          </w:p>
          <w:p w14:paraId="358C1448" w14:textId="77777777" w:rsidR="009E729B" w:rsidRDefault="00000000">
            <w:pPr>
              <w:spacing w:before="2" w:line="218" w:lineRule="auto"/>
              <w:ind w:left="110"/>
              <w:rPr>
                <w:rFonts w:ascii="Times New Roman" w:eastAsia="Times New Roman" w:hAnsi="Times New Roman"/>
              </w:rPr>
            </w:pPr>
            <w:r>
              <w:rPr>
                <w:rFonts w:ascii="Times New Roman" w:eastAsia="Times New Roman" w:hAnsi="Times New Roman"/>
              </w:rPr>
              <w:t>мањим</w:t>
            </w:r>
            <w:r>
              <w:rPr>
                <w:rFonts w:ascii="Times New Roman" w:eastAsia="Times New Roman" w:hAnsi="Times New Roman"/>
                <w:spacing w:val="-14"/>
              </w:rPr>
              <w:t xml:space="preserve"> </w:t>
            </w:r>
            <w:r>
              <w:rPr>
                <w:rFonts w:ascii="Times New Roman" w:eastAsia="Times New Roman" w:hAnsi="Times New Roman"/>
              </w:rPr>
              <w:t>грешкама</w:t>
            </w:r>
            <w:r>
              <w:rPr>
                <w:rFonts w:ascii="Times New Roman" w:eastAsia="Times New Roman" w:hAnsi="Times New Roman"/>
                <w:spacing w:val="-11"/>
              </w:rPr>
              <w:t xml:space="preserve"> </w:t>
            </w:r>
            <w:r>
              <w:rPr>
                <w:rFonts w:ascii="Times New Roman" w:eastAsia="Times New Roman" w:hAnsi="Times New Roman"/>
              </w:rPr>
              <w:t>уз</w:t>
            </w:r>
            <w:r>
              <w:rPr>
                <w:rFonts w:ascii="Times New Roman" w:eastAsia="Times New Roman" w:hAnsi="Times New Roman"/>
                <w:spacing w:val="-12"/>
              </w:rPr>
              <w:t xml:space="preserve"> </w:t>
            </w:r>
            <w:r>
              <w:rPr>
                <w:rFonts w:ascii="Times New Roman" w:eastAsia="Times New Roman" w:hAnsi="Times New Roman"/>
              </w:rPr>
              <w:t>давање наставникових примера</w:t>
            </w:r>
          </w:p>
          <w:p w14:paraId="59F2D63C" w14:textId="77777777" w:rsidR="009E729B" w:rsidRDefault="00000000">
            <w:pPr>
              <w:numPr>
                <w:ilvl w:val="0"/>
                <w:numId w:val="165"/>
              </w:numPr>
              <w:tabs>
                <w:tab w:val="left" w:pos="240"/>
              </w:tabs>
              <w:spacing w:line="213" w:lineRule="auto"/>
              <w:ind w:right="470" w:firstLine="0"/>
              <w:rPr>
                <w:rFonts w:ascii="Times New Roman" w:eastAsia="Times New Roman" w:hAnsi="Times New Roman"/>
              </w:rPr>
            </w:pPr>
            <w:r>
              <w:rPr>
                <w:rFonts w:ascii="Times New Roman" w:eastAsia="Times New Roman" w:hAnsi="Times New Roman"/>
              </w:rPr>
              <w:t>исправљање</w:t>
            </w:r>
            <w:r>
              <w:rPr>
                <w:rFonts w:ascii="Times New Roman" w:eastAsia="Times New Roman" w:hAnsi="Times New Roman"/>
                <w:spacing w:val="-14"/>
              </w:rPr>
              <w:t xml:space="preserve"> </w:t>
            </w:r>
            <w:r>
              <w:rPr>
                <w:rFonts w:ascii="Times New Roman" w:eastAsia="Times New Roman" w:hAnsi="Times New Roman"/>
              </w:rPr>
              <w:t>грешака</w:t>
            </w:r>
            <w:r>
              <w:rPr>
                <w:rFonts w:ascii="Times New Roman" w:eastAsia="Times New Roman" w:hAnsi="Times New Roman"/>
                <w:spacing w:val="-14"/>
              </w:rPr>
              <w:t xml:space="preserve"> </w:t>
            </w:r>
            <w:r>
              <w:rPr>
                <w:rFonts w:ascii="Times New Roman" w:eastAsia="Times New Roman" w:hAnsi="Times New Roman"/>
              </w:rPr>
              <w:t>уз наставникову помоћ</w:t>
            </w:r>
          </w:p>
          <w:p w14:paraId="5411B1F5" w14:textId="77777777" w:rsidR="009E729B" w:rsidRDefault="00000000">
            <w:pPr>
              <w:numPr>
                <w:ilvl w:val="0"/>
                <w:numId w:val="165"/>
              </w:numPr>
              <w:tabs>
                <w:tab w:val="left" w:pos="240"/>
              </w:tabs>
              <w:spacing w:line="223" w:lineRule="exact"/>
              <w:ind w:left="239"/>
              <w:rPr>
                <w:rFonts w:ascii="Times New Roman" w:eastAsia="Times New Roman" w:hAnsi="Times New Roman"/>
              </w:rPr>
            </w:pPr>
            <w:r>
              <w:rPr>
                <w:rFonts w:ascii="Times New Roman" w:eastAsia="Times New Roman" w:hAnsi="Times New Roman"/>
              </w:rPr>
              <w:t>слабија</w:t>
            </w:r>
            <w:r>
              <w:rPr>
                <w:rFonts w:ascii="Times New Roman" w:eastAsia="Times New Roman" w:hAnsi="Times New Roman"/>
                <w:spacing w:val="-7"/>
              </w:rPr>
              <w:t xml:space="preserve"> </w:t>
            </w:r>
            <w:r>
              <w:rPr>
                <w:rFonts w:ascii="Times New Roman" w:eastAsia="Times New Roman" w:hAnsi="Times New Roman"/>
              </w:rPr>
              <w:t>активност</w:t>
            </w:r>
            <w:r>
              <w:rPr>
                <w:rFonts w:ascii="Times New Roman" w:eastAsia="Times New Roman" w:hAnsi="Times New Roman"/>
                <w:spacing w:val="-3"/>
              </w:rPr>
              <w:t xml:space="preserve"> </w:t>
            </w:r>
            <w:r>
              <w:rPr>
                <w:rFonts w:ascii="Times New Roman" w:eastAsia="Times New Roman" w:hAnsi="Times New Roman"/>
              </w:rPr>
              <w:t>на</w:t>
            </w:r>
            <w:r>
              <w:rPr>
                <w:rFonts w:ascii="Times New Roman" w:eastAsia="Times New Roman" w:hAnsi="Times New Roman"/>
                <w:spacing w:val="-4"/>
              </w:rPr>
              <w:t xml:space="preserve"> часу</w:t>
            </w:r>
          </w:p>
          <w:p w14:paraId="45E4EF00" w14:textId="77777777" w:rsidR="009E729B" w:rsidRDefault="00000000">
            <w:pPr>
              <w:numPr>
                <w:ilvl w:val="0"/>
                <w:numId w:val="165"/>
              </w:numPr>
              <w:tabs>
                <w:tab w:val="left" w:pos="240"/>
              </w:tabs>
              <w:spacing w:before="6" w:line="216" w:lineRule="auto"/>
              <w:ind w:right="196" w:firstLine="0"/>
              <w:rPr>
                <w:rFonts w:ascii="Times New Roman" w:eastAsia="Times New Roman" w:hAnsi="Times New Roman"/>
              </w:rPr>
            </w:pPr>
            <w:r>
              <w:rPr>
                <w:rFonts w:ascii="Times New Roman" w:eastAsia="Times New Roman" w:hAnsi="Times New Roman"/>
              </w:rPr>
              <w:t>коришћење једног извора знања</w:t>
            </w:r>
            <w:r>
              <w:rPr>
                <w:rFonts w:ascii="Times New Roman" w:eastAsia="Times New Roman" w:hAnsi="Times New Roman"/>
                <w:spacing w:val="-13"/>
              </w:rPr>
              <w:t xml:space="preserve"> </w:t>
            </w:r>
            <w:r>
              <w:rPr>
                <w:rFonts w:ascii="Times New Roman" w:eastAsia="Times New Roman" w:hAnsi="Times New Roman"/>
              </w:rPr>
              <w:t>(уџбеника</w:t>
            </w:r>
            <w:r>
              <w:rPr>
                <w:rFonts w:ascii="Times New Roman" w:eastAsia="Times New Roman" w:hAnsi="Times New Roman"/>
                <w:spacing w:val="-13"/>
              </w:rPr>
              <w:t xml:space="preserve"> </w:t>
            </w:r>
            <w:r>
              <w:rPr>
                <w:rFonts w:ascii="Times New Roman" w:eastAsia="Times New Roman" w:hAnsi="Times New Roman"/>
              </w:rPr>
              <w:t>или</w:t>
            </w:r>
            <w:r>
              <w:rPr>
                <w:rFonts w:ascii="Times New Roman" w:eastAsia="Times New Roman" w:hAnsi="Times New Roman"/>
                <w:spacing w:val="-14"/>
              </w:rPr>
              <w:t xml:space="preserve"> </w:t>
            </w:r>
            <w:r>
              <w:rPr>
                <w:rFonts w:ascii="Times New Roman" w:eastAsia="Times New Roman" w:hAnsi="Times New Roman"/>
              </w:rPr>
              <w:t>записа у свесци)</w:t>
            </w:r>
          </w:p>
        </w:tc>
        <w:tc>
          <w:tcPr>
            <w:tcW w:w="2953" w:type="dxa"/>
          </w:tcPr>
          <w:p w14:paraId="7AB1BB86" w14:textId="77777777" w:rsidR="009E729B" w:rsidRDefault="00000000">
            <w:pPr>
              <w:numPr>
                <w:ilvl w:val="0"/>
                <w:numId w:val="166"/>
              </w:numPr>
              <w:tabs>
                <w:tab w:val="left" w:pos="240"/>
              </w:tabs>
              <w:spacing w:line="216" w:lineRule="auto"/>
              <w:ind w:right="133" w:firstLine="0"/>
              <w:rPr>
                <w:rFonts w:ascii="Times New Roman" w:eastAsia="Times New Roman" w:hAnsi="Times New Roman"/>
              </w:rPr>
            </w:pPr>
            <w:r>
              <w:rPr>
                <w:rFonts w:ascii="Times New Roman" w:eastAsia="Times New Roman" w:hAnsi="Times New Roman"/>
              </w:rPr>
              <w:t>присећање</w:t>
            </w:r>
            <w:r>
              <w:rPr>
                <w:rFonts w:ascii="Times New Roman" w:eastAsia="Times New Roman" w:hAnsi="Times New Roman"/>
                <w:spacing w:val="-14"/>
              </w:rPr>
              <w:t xml:space="preserve"> </w:t>
            </w:r>
            <w:r>
              <w:rPr>
                <w:rFonts w:ascii="Times New Roman" w:eastAsia="Times New Roman" w:hAnsi="Times New Roman"/>
              </w:rPr>
              <w:t>делова</w:t>
            </w:r>
            <w:r>
              <w:rPr>
                <w:rFonts w:ascii="Times New Roman" w:eastAsia="Times New Roman" w:hAnsi="Times New Roman"/>
                <w:spacing w:val="-14"/>
              </w:rPr>
              <w:t xml:space="preserve"> </w:t>
            </w:r>
            <w:r>
              <w:rPr>
                <w:rFonts w:ascii="Times New Roman" w:eastAsia="Times New Roman" w:hAnsi="Times New Roman"/>
              </w:rPr>
              <w:t>садржаја или основних појмова уз помоћ наставника</w:t>
            </w:r>
          </w:p>
          <w:p w14:paraId="0F73EC6F" w14:textId="77777777" w:rsidR="009E729B" w:rsidRDefault="00000000">
            <w:pPr>
              <w:numPr>
                <w:ilvl w:val="0"/>
                <w:numId w:val="166"/>
              </w:numPr>
              <w:tabs>
                <w:tab w:val="left" w:pos="240"/>
              </w:tabs>
              <w:spacing w:line="213" w:lineRule="auto"/>
              <w:ind w:right="377" w:firstLine="0"/>
              <w:rPr>
                <w:rFonts w:ascii="Times New Roman" w:eastAsia="Times New Roman" w:hAnsi="Times New Roman"/>
              </w:rPr>
            </w:pPr>
            <w:r>
              <w:rPr>
                <w:rFonts w:ascii="Times New Roman" w:eastAsia="Times New Roman" w:hAnsi="Times New Roman"/>
              </w:rPr>
              <w:t>делимично памћење и репродукција научених садржаја,</w:t>
            </w:r>
            <w:r>
              <w:rPr>
                <w:rFonts w:ascii="Times New Roman" w:eastAsia="Times New Roman" w:hAnsi="Times New Roman"/>
                <w:spacing w:val="-14"/>
              </w:rPr>
              <w:t xml:space="preserve"> </w:t>
            </w:r>
            <w:r>
              <w:rPr>
                <w:rFonts w:ascii="Times New Roman" w:eastAsia="Times New Roman" w:hAnsi="Times New Roman"/>
              </w:rPr>
              <w:t>али</w:t>
            </w:r>
            <w:r>
              <w:rPr>
                <w:rFonts w:ascii="Times New Roman" w:eastAsia="Times New Roman" w:hAnsi="Times New Roman"/>
                <w:spacing w:val="-14"/>
              </w:rPr>
              <w:t xml:space="preserve"> </w:t>
            </w:r>
            <w:r>
              <w:rPr>
                <w:rFonts w:ascii="Times New Roman" w:eastAsia="Times New Roman" w:hAnsi="Times New Roman"/>
              </w:rPr>
              <w:t>без</w:t>
            </w:r>
            <w:r>
              <w:rPr>
                <w:rFonts w:ascii="Times New Roman" w:eastAsia="Times New Roman" w:hAnsi="Times New Roman"/>
                <w:spacing w:val="-14"/>
              </w:rPr>
              <w:t xml:space="preserve"> </w:t>
            </w:r>
            <w:r>
              <w:rPr>
                <w:rFonts w:ascii="Times New Roman" w:eastAsia="Times New Roman" w:hAnsi="Times New Roman"/>
              </w:rPr>
              <w:t>примера</w:t>
            </w:r>
          </w:p>
          <w:p w14:paraId="6D420F66" w14:textId="77777777" w:rsidR="009E729B" w:rsidRDefault="00000000">
            <w:pPr>
              <w:spacing w:before="4" w:line="213" w:lineRule="auto"/>
              <w:ind w:left="110" w:right="104"/>
              <w:rPr>
                <w:rFonts w:ascii="Times New Roman" w:eastAsia="Times New Roman" w:hAnsi="Times New Roman"/>
              </w:rPr>
            </w:pPr>
            <w:r>
              <w:rPr>
                <w:rFonts w:ascii="Times New Roman" w:eastAsia="Times New Roman" w:hAnsi="Times New Roman"/>
              </w:rPr>
              <w:t>-слабија</w:t>
            </w:r>
            <w:r>
              <w:rPr>
                <w:rFonts w:ascii="Times New Roman" w:eastAsia="Times New Roman" w:hAnsi="Times New Roman"/>
                <w:spacing w:val="-8"/>
              </w:rPr>
              <w:t xml:space="preserve"> </w:t>
            </w:r>
            <w:r>
              <w:rPr>
                <w:rFonts w:ascii="Times New Roman" w:eastAsia="Times New Roman" w:hAnsi="Times New Roman"/>
              </w:rPr>
              <w:t>активност</w:t>
            </w:r>
            <w:r>
              <w:rPr>
                <w:rFonts w:ascii="Times New Roman" w:eastAsia="Times New Roman" w:hAnsi="Times New Roman"/>
                <w:spacing w:val="-11"/>
              </w:rPr>
              <w:t xml:space="preserve"> </w:t>
            </w:r>
            <w:r>
              <w:rPr>
                <w:rFonts w:ascii="Times New Roman" w:eastAsia="Times New Roman" w:hAnsi="Times New Roman"/>
              </w:rPr>
              <w:t>на</w:t>
            </w:r>
            <w:r>
              <w:rPr>
                <w:rFonts w:ascii="Times New Roman" w:eastAsia="Times New Roman" w:hAnsi="Times New Roman"/>
                <w:spacing w:val="-8"/>
              </w:rPr>
              <w:t xml:space="preserve"> </w:t>
            </w:r>
            <w:r>
              <w:rPr>
                <w:rFonts w:ascii="Times New Roman" w:eastAsia="Times New Roman" w:hAnsi="Times New Roman"/>
              </w:rPr>
              <w:t>часу</w:t>
            </w:r>
            <w:r>
              <w:rPr>
                <w:rFonts w:ascii="Times New Roman" w:eastAsia="Times New Roman" w:hAnsi="Times New Roman"/>
                <w:spacing w:val="-14"/>
              </w:rPr>
              <w:t xml:space="preserve"> </w:t>
            </w:r>
            <w:r>
              <w:rPr>
                <w:rFonts w:ascii="Times New Roman" w:eastAsia="Times New Roman" w:hAnsi="Times New Roman"/>
              </w:rPr>
              <w:t>и у усвајању садржаја</w:t>
            </w:r>
          </w:p>
          <w:p w14:paraId="1A55BB49" w14:textId="77777777" w:rsidR="009E729B" w:rsidRDefault="00000000">
            <w:pPr>
              <w:numPr>
                <w:ilvl w:val="0"/>
                <w:numId w:val="166"/>
              </w:numPr>
              <w:tabs>
                <w:tab w:val="left" w:pos="240"/>
              </w:tabs>
              <w:spacing w:before="6" w:line="213" w:lineRule="auto"/>
              <w:ind w:right="392" w:firstLine="0"/>
              <w:rPr>
                <w:rFonts w:ascii="Times New Roman" w:eastAsia="Times New Roman" w:hAnsi="Times New Roman"/>
              </w:rPr>
            </w:pPr>
            <w:r>
              <w:rPr>
                <w:rFonts w:ascii="Times New Roman" w:eastAsia="Times New Roman" w:hAnsi="Times New Roman"/>
              </w:rPr>
              <w:t>изостаје повезивање садржаја</w:t>
            </w:r>
            <w:r>
              <w:rPr>
                <w:rFonts w:ascii="Times New Roman" w:eastAsia="Times New Roman" w:hAnsi="Times New Roman"/>
                <w:spacing w:val="-14"/>
              </w:rPr>
              <w:t xml:space="preserve"> </w:t>
            </w:r>
            <w:r>
              <w:rPr>
                <w:rFonts w:ascii="Times New Roman" w:eastAsia="Times New Roman" w:hAnsi="Times New Roman"/>
              </w:rPr>
              <w:t>унутар</w:t>
            </w:r>
            <w:r>
              <w:rPr>
                <w:rFonts w:ascii="Times New Roman" w:eastAsia="Times New Roman" w:hAnsi="Times New Roman"/>
                <w:spacing w:val="-14"/>
              </w:rPr>
              <w:t xml:space="preserve"> </w:t>
            </w:r>
            <w:r>
              <w:rPr>
                <w:rFonts w:ascii="Times New Roman" w:eastAsia="Times New Roman" w:hAnsi="Times New Roman"/>
              </w:rPr>
              <w:t>предмета</w:t>
            </w:r>
          </w:p>
          <w:p w14:paraId="65FEA37A" w14:textId="77777777" w:rsidR="009E729B" w:rsidRDefault="00000000">
            <w:pPr>
              <w:numPr>
                <w:ilvl w:val="0"/>
                <w:numId w:val="166"/>
              </w:numPr>
              <w:tabs>
                <w:tab w:val="left" w:pos="240"/>
              </w:tabs>
              <w:spacing w:line="222" w:lineRule="exact"/>
              <w:ind w:left="239"/>
              <w:rPr>
                <w:rFonts w:ascii="Times New Roman" w:eastAsia="Times New Roman" w:hAnsi="Times New Roman"/>
              </w:rPr>
            </w:pPr>
            <w:r>
              <w:rPr>
                <w:rFonts w:ascii="Times New Roman" w:eastAsia="Times New Roman" w:hAnsi="Times New Roman"/>
              </w:rPr>
              <w:t>чини</w:t>
            </w:r>
            <w:r>
              <w:rPr>
                <w:rFonts w:ascii="Times New Roman" w:eastAsia="Times New Roman" w:hAnsi="Times New Roman"/>
                <w:spacing w:val="-2"/>
              </w:rPr>
              <w:t xml:space="preserve"> </w:t>
            </w:r>
            <w:r>
              <w:rPr>
                <w:rFonts w:ascii="Times New Roman" w:eastAsia="Times New Roman" w:hAnsi="Times New Roman"/>
              </w:rPr>
              <w:t>грешке</w:t>
            </w:r>
            <w:r>
              <w:rPr>
                <w:rFonts w:ascii="Times New Roman" w:eastAsia="Times New Roman" w:hAnsi="Times New Roman"/>
                <w:spacing w:val="-10"/>
              </w:rPr>
              <w:t xml:space="preserve"> </w:t>
            </w:r>
            <w:r>
              <w:rPr>
                <w:rFonts w:ascii="Times New Roman" w:eastAsia="Times New Roman" w:hAnsi="Times New Roman"/>
              </w:rPr>
              <w:t>и</w:t>
            </w:r>
            <w:r>
              <w:rPr>
                <w:rFonts w:ascii="Times New Roman" w:eastAsia="Times New Roman" w:hAnsi="Times New Roman"/>
                <w:spacing w:val="-2"/>
              </w:rPr>
              <w:t xml:space="preserve"> </w:t>
            </w:r>
            <w:r>
              <w:rPr>
                <w:rFonts w:ascii="Times New Roman" w:eastAsia="Times New Roman" w:hAnsi="Times New Roman"/>
              </w:rPr>
              <w:t>неуочава</w:t>
            </w:r>
            <w:r>
              <w:rPr>
                <w:rFonts w:ascii="Times New Roman" w:eastAsia="Times New Roman" w:hAnsi="Times New Roman"/>
                <w:spacing w:val="-4"/>
              </w:rPr>
              <w:t xml:space="preserve"> </w:t>
            </w:r>
            <w:r>
              <w:rPr>
                <w:rFonts w:ascii="Times New Roman" w:eastAsia="Times New Roman" w:hAnsi="Times New Roman"/>
                <w:spacing w:val="-5"/>
              </w:rPr>
              <w:t>их</w:t>
            </w:r>
          </w:p>
          <w:p w14:paraId="74D275DB" w14:textId="77777777" w:rsidR="009E729B" w:rsidRDefault="00000000">
            <w:pPr>
              <w:spacing w:before="7" w:line="216" w:lineRule="auto"/>
              <w:ind w:left="110"/>
              <w:rPr>
                <w:rFonts w:ascii="Times New Roman" w:eastAsia="Times New Roman" w:hAnsi="Times New Roman"/>
              </w:rPr>
            </w:pPr>
            <w:r>
              <w:rPr>
                <w:rFonts w:ascii="Times New Roman" w:eastAsia="Times New Roman" w:hAnsi="Times New Roman"/>
              </w:rPr>
              <w:t>-несамосталност</w:t>
            </w:r>
            <w:r>
              <w:rPr>
                <w:rFonts w:ascii="Times New Roman" w:eastAsia="Times New Roman" w:hAnsi="Times New Roman"/>
                <w:spacing w:val="-14"/>
              </w:rPr>
              <w:t xml:space="preserve"> </w:t>
            </w:r>
            <w:r>
              <w:rPr>
                <w:rFonts w:ascii="Times New Roman" w:eastAsia="Times New Roman" w:hAnsi="Times New Roman"/>
              </w:rPr>
              <w:t>у</w:t>
            </w:r>
            <w:r>
              <w:rPr>
                <w:rFonts w:ascii="Times New Roman" w:eastAsia="Times New Roman" w:hAnsi="Times New Roman"/>
                <w:spacing w:val="-14"/>
              </w:rPr>
              <w:t xml:space="preserve"> </w:t>
            </w:r>
            <w:r>
              <w:rPr>
                <w:rFonts w:ascii="Times New Roman" w:eastAsia="Times New Roman" w:hAnsi="Times New Roman"/>
              </w:rPr>
              <w:t>раду, тражење и прихваћање помоћи и савета</w:t>
            </w:r>
          </w:p>
        </w:tc>
        <w:tc>
          <w:tcPr>
            <w:tcW w:w="2953" w:type="dxa"/>
          </w:tcPr>
          <w:p w14:paraId="49003A09" w14:textId="77777777" w:rsidR="009E729B" w:rsidRDefault="00000000">
            <w:pPr>
              <w:numPr>
                <w:ilvl w:val="0"/>
                <w:numId w:val="167"/>
              </w:numPr>
              <w:tabs>
                <w:tab w:val="left" w:pos="240"/>
              </w:tabs>
              <w:spacing w:line="216" w:lineRule="auto"/>
              <w:ind w:right="335" w:firstLine="0"/>
              <w:rPr>
                <w:rFonts w:ascii="Times New Roman" w:eastAsia="Times New Roman" w:hAnsi="Times New Roman"/>
              </w:rPr>
            </w:pPr>
            <w:r>
              <w:rPr>
                <w:rFonts w:ascii="Times New Roman" w:eastAsia="Times New Roman" w:hAnsi="Times New Roman"/>
              </w:rPr>
              <w:t>неусвојена већина садржаја,</w:t>
            </w:r>
            <w:r>
              <w:rPr>
                <w:rFonts w:ascii="Times New Roman" w:eastAsia="Times New Roman" w:hAnsi="Times New Roman"/>
                <w:spacing w:val="-8"/>
              </w:rPr>
              <w:t xml:space="preserve"> </w:t>
            </w:r>
            <w:r>
              <w:rPr>
                <w:rFonts w:ascii="Times New Roman" w:eastAsia="Times New Roman" w:hAnsi="Times New Roman"/>
              </w:rPr>
              <w:t>често</w:t>
            </w:r>
            <w:r>
              <w:rPr>
                <w:rFonts w:ascii="Times New Roman" w:eastAsia="Times New Roman" w:hAnsi="Times New Roman"/>
                <w:spacing w:val="-14"/>
              </w:rPr>
              <w:t xml:space="preserve"> </w:t>
            </w:r>
            <w:r>
              <w:rPr>
                <w:rFonts w:ascii="Times New Roman" w:eastAsia="Times New Roman" w:hAnsi="Times New Roman"/>
              </w:rPr>
              <w:t>и</w:t>
            </w:r>
            <w:r>
              <w:rPr>
                <w:rFonts w:ascii="Times New Roman" w:eastAsia="Times New Roman" w:hAnsi="Times New Roman"/>
                <w:spacing w:val="-8"/>
              </w:rPr>
              <w:t xml:space="preserve"> </w:t>
            </w:r>
            <w:r>
              <w:rPr>
                <w:rFonts w:ascii="Times New Roman" w:eastAsia="Times New Roman" w:hAnsi="Times New Roman"/>
              </w:rPr>
              <w:t>до</w:t>
            </w:r>
            <w:r>
              <w:rPr>
                <w:rFonts w:ascii="Times New Roman" w:eastAsia="Times New Roman" w:hAnsi="Times New Roman"/>
                <w:spacing w:val="-14"/>
              </w:rPr>
              <w:t xml:space="preserve"> </w:t>
            </w:r>
            <w:r>
              <w:rPr>
                <w:rFonts w:ascii="Times New Roman" w:eastAsia="Times New Roman" w:hAnsi="Times New Roman"/>
              </w:rPr>
              <w:t xml:space="preserve">нивоа </w:t>
            </w:r>
            <w:r>
              <w:rPr>
                <w:rFonts w:ascii="Times New Roman" w:eastAsia="Times New Roman" w:hAnsi="Times New Roman"/>
                <w:spacing w:val="-2"/>
              </w:rPr>
              <w:t>препознавања</w:t>
            </w:r>
          </w:p>
          <w:p w14:paraId="28BF3F44" w14:textId="77777777" w:rsidR="009E729B" w:rsidRDefault="00000000">
            <w:pPr>
              <w:numPr>
                <w:ilvl w:val="0"/>
                <w:numId w:val="167"/>
              </w:numPr>
              <w:tabs>
                <w:tab w:val="left" w:pos="240"/>
              </w:tabs>
              <w:spacing w:line="213" w:lineRule="auto"/>
              <w:ind w:right="601" w:firstLine="0"/>
              <w:rPr>
                <w:rFonts w:ascii="Times New Roman" w:eastAsia="Times New Roman" w:hAnsi="Times New Roman"/>
              </w:rPr>
            </w:pPr>
            <w:r>
              <w:rPr>
                <w:rFonts w:ascii="Times New Roman" w:eastAsia="Times New Roman" w:hAnsi="Times New Roman"/>
              </w:rPr>
              <w:t>неусвојеност</w:t>
            </w:r>
            <w:r>
              <w:rPr>
                <w:rFonts w:ascii="Times New Roman" w:eastAsia="Times New Roman" w:hAnsi="Times New Roman"/>
                <w:spacing w:val="-14"/>
              </w:rPr>
              <w:t xml:space="preserve"> </w:t>
            </w:r>
            <w:r>
              <w:rPr>
                <w:rFonts w:ascii="Times New Roman" w:eastAsia="Times New Roman" w:hAnsi="Times New Roman"/>
              </w:rPr>
              <w:t xml:space="preserve">кључних </w:t>
            </w:r>
            <w:r>
              <w:rPr>
                <w:rFonts w:ascii="Times New Roman" w:eastAsia="Times New Roman" w:hAnsi="Times New Roman"/>
                <w:spacing w:val="-2"/>
              </w:rPr>
              <w:t>појмова</w:t>
            </w:r>
          </w:p>
          <w:p w14:paraId="4BEADEEE" w14:textId="77777777" w:rsidR="009E729B" w:rsidRDefault="00000000">
            <w:pPr>
              <w:numPr>
                <w:ilvl w:val="0"/>
                <w:numId w:val="167"/>
              </w:numPr>
              <w:tabs>
                <w:tab w:val="left" w:pos="240"/>
              </w:tabs>
              <w:spacing w:line="216" w:lineRule="auto"/>
              <w:ind w:right="103" w:firstLine="0"/>
              <w:rPr>
                <w:rFonts w:ascii="Times New Roman" w:eastAsia="Times New Roman" w:hAnsi="Times New Roman"/>
              </w:rPr>
            </w:pPr>
            <w:r>
              <w:rPr>
                <w:rFonts w:ascii="Times New Roman" w:eastAsia="Times New Roman" w:hAnsi="Times New Roman"/>
              </w:rPr>
              <w:t>непостојање потребних предзнања</w:t>
            </w:r>
            <w:r>
              <w:rPr>
                <w:rFonts w:ascii="Times New Roman" w:eastAsia="Times New Roman" w:hAnsi="Times New Roman"/>
                <w:spacing w:val="-14"/>
              </w:rPr>
              <w:t xml:space="preserve"> </w:t>
            </w:r>
            <w:r>
              <w:rPr>
                <w:rFonts w:ascii="Times New Roman" w:eastAsia="Times New Roman" w:hAnsi="Times New Roman"/>
              </w:rPr>
              <w:t>за</w:t>
            </w:r>
            <w:r>
              <w:rPr>
                <w:rFonts w:ascii="Times New Roman" w:eastAsia="Times New Roman" w:hAnsi="Times New Roman"/>
                <w:spacing w:val="-13"/>
              </w:rPr>
              <w:t xml:space="preserve"> </w:t>
            </w:r>
            <w:r>
              <w:rPr>
                <w:rFonts w:ascii="Times New Roman" w:eastAsia="Times New Roman" w:hAnsi="Times New Roman"/>
              </w:rPr>
              <w:t>усвајање</w:t>
            </w:r>
            <w:r>
              <w:rPr>
                <w:rFonts w:ascii="Times New Roman" w:eastAsia="Times New Roman" w:hAnsi="Times New Roman"/>
                <w:spacing w:val="-14"/>
              </w:rPr>
              <w:t xml:space="preserve"> </w:t>
            </w:r>
            <w:r>
              <w:rPr>
                <w:rFonts w:ascii="Times New Roman" w:eastAsia="Times New Roman" w:hAnsi="Times New Roman"/>
              </w:rPr>
              <w:t>нових садржаја, вештина и навика</w:t>
            </w:r>
          </w:p>
          <w:p w14:paraId="0C773864" w14:textId="77777777" w:rsidR="009E729B" w:rsidRDefault="00000000">
            <w:pPr>
              <w:numPr>
                <w:ilvl w:val="0"/>
                <w:numId w:val="167"/>
              </w:numPr>
              <w:tabs>
                <w:tab w:val="left" w:pos="240"/>
              </w:tabs>
              <w:spacing w:before="1" w:line="216" w:lineRule="auto"/>
              <w:ind w:right="248" w:firstLine="0"/>
              <w:rPr>
                <w:rFonts w:ascii="Times New Roman" w:eastAsia="Times New Roman" w:hAnsi="Times New Roman"/>
              </w:rPr>
            </w:pPr>
            <w:r>
              <w:rPr>
                <w:rFonts w:ascii="Times New Roman" w:eastAsia="Times New Roman" w:hAnsi="Times New Roman"/>
              </w:rPr>
              <w:t>ретка спремност за исказивање</w:t>
            </w:r>
            <w:r>
              <w:rPr>
                <w:rFonts w:ascii="Times New Roman" w:eastAsia="Times New Roman" w:hAnsi="Times New Roman"/>
                <w:spacing w:val="-14"/>
              </w:rPr>
              <w:t xml:space="preserve"> </w:t>
            </w:r>
            <w:r>
              <w:rPr>
                <w:rFonts w:ascii="Times New Roman" w:eastAsia="Times New Roman" w:hAnsi="Times New Roman"/>
              </w:rPr>
              <w:t>знања,</w:t>
            </w:r>
            <w:r>
              <w:rPr>
                <w:rFonts w:ascii="Times New Roman" w:eastAsia="Times New Roman" w:hAnsi="Times New Roman"/>
                <w:spacing w:val="-14"/>
              </w:rPr>
              <w:t xml:space="preserve"> </w:t>
            </w:r>
            <w:r>
              <w:rPr>
                <w:rFonts w:ascii="Times New Roman" w:eastAsia="Times New Roman" w:hAnsi="Times New Roman"/>
              </w:rPr>
              <w:t>умења</w:t>
            </w:r>
            <w:r>
              <w:rPr>
                <w:rFonts w:ascii="Times New Roman" w:eastAsia="Times New Roman" w:hAnsi="Times New Roman"/>
                <w:spacing w:val="-11"/>
              </w:rPr>
              <w:t xml:space="preserve"> </w:t>
            </w:r>
            <w:r>
              <w:rPr>
                <w:rFonts w:ascii="Times New Roman" w:eastAsia="Times New Roman" w:hAnsi="Times New Roman"/>
              </w:rPr>
              <w:t xml:space="preserve">и </w:t>
            </w:r>
            <w:r>
              <w:rPr>
                <w:rFonts w:ascii="Times New Roman" w:eastAsia="Times New Roman" w:hAnsi="Times New Roman"/>
                <w:spacing w:val="-2"/>
              </w:rPr>
              <w:t>вештина</w:t>
            </w:r>
          </w:p>
          <w:p w14:paraId="54BB0555" w14:textId="77777777" w:rsidR="009E729B" w:rsidRDefault="00000000">
            <w:pPr>
              <w:numPr>
                <w:ilvl w:val="0"/>
                <w:numId w:val="167"/>
              </w:numPr>
              <w:tabs>
                <w:tab w:val="left" w:pos="240"/>
              </w:tabs>
              <w:spacing w:line="213" w:lineRule="auto"/>
              <w:ind w:right="219" w:firstLine="0"/>
              <w:rPr>
                <w:rFonts w:ascii="Times New Roman" w:eastAsia="Times New Roman" w:hAnsi="Times New Roman"/>
              </w:rPr>
            </w:pPr>
            <w:r>
              <w:rPr>
                <w:rFonts w:ascii="Times New Roman" w:eastAsia="Times New Roman" w:hAnsi="Times New Roman"/>
              </w:rPr>
              <w:t>пасивност и незаинтересованост</w:t>
            </w:r>
            <w:r>
              <w:rPr>
                <w:rFonts w:ascii="Times New Roman" w:eastAsia="Times New Roman" w:hAnsi="Times New Roman"/>
                <w:spacing w:val="-14"/>
              </w:rPr>
              <w:t xml:space="preserve"> </w:t>
            </w:r>
            <w:r>
              <w:rPr>
                <w:rFonts w:ascii="Times New Roman" w:eastAsia="Times New Roman" w:hAnsi="Times New Roman"/>
              </w:rPr>
              <w:t>на</w:t>
            </w:r>
            <w:r>
              <w:rPr>
                <w:rFonts w:ascii="Times New Roman" w:eastAsia="Times New Roman" w:hAnsi="Times New Roman"/>
                <w:spacing w:val="-14"/>
              </w:rPr>
              <w:t xml:space="preserve"> </w:t>
            </w:r>
            <w:r>
              <w:rPr>
                <w:rFonts w:ascii="Times New Roman" w:eastAsia="Times New Roman" w:hAnsi="Times New Roman"/>
              </w:rPr>
              <w:t>часу</w:t>
            </w:r>
          </w:p>
          <w:p w14:paraId="25C85FC7" w14:textId="77777777" w:rsidR="009E729B" w:rsidRDefault="00000000">
            <w:pPr>
              <w:numPr>
                <w:ilvl w:val="0"/>
                <w:numId w:val="167"/>
              </w:numPr>
              <w:tabs>
                <w:tab w:val="left" w:pos="240"/>
              </w:tabs>
              <w:spacing w:before="5" w:line="216" w:lineRule="auto"/>
              <w:ind w:right="254" w:firstLine="0"/>
              <w:rPr>
                <w:rFonts w:ascii="Times New Roman" w:eastAsia="Times New Roman" w:hAnsi="Times New Roman"/>
              </w:rPr>
            </w:pPr>
            <w:r>
              <w:rPr>
                <w:rFonts w:ascii="Times New Roman" w:eastAsia="Times New Roman" w:hAnsi="Times New Roman"/>
              </w:rPr>
              <w:t>недостатак интереса за стицањем</w:t>
            </w:r>
            <w:r>
              <w:rPr>
                <w:rFonts w:ascii="Times New Roman" w:eastAsia="Times New Roman" w:hAnsi="Times New Roman"/>
                <w:spacing w:val="-13"/>
              </w:rPr>
              <w:t xml:space="preserve"> </w:t>
            </w:r>
            <w:r>
              <w:rPr>
                <w:rFonts w:ascii="Times New Roman" w:eastAsia="Times New Roman" w:hAnsi="Times New Roman"/>
              </w:rPr>
              <w:t>нових</w:t>
            </w:r>
            <w:r>
              <w:rPr>
                <w:rFonts w:ascii="Times New Roman" w:eastAsia="Times New Roman" w:hAnsi="Times New Roman"/>
                <w:spacing w:val="-12"/>
              </w:rPr>
              <w:t xml:space="preserve"> </w:t>
            </w:r>
            <w:r>
              <w:rPr>
                <w:rFonts w:ascii="Times New Roman" w:eastAsia="Times New Roman" w:hAnsi="Times New Roman"/>
              </w:rPr>
              <w:t>знања,</w:t>
            </w:r>
            <w:r>
              <w:rPr>
                <w:rFonts w:ascii="Times New Roman" w:eastAsia="Times New Roman" w:hAnsi="Times New Roman"/>
                <w:spacing w:val="-14"/>
              </w:rPr>
              <w:t xml:space="preserve"> </w:t>
            </w:r>
            <w:r>
              <w:rPr>
                <w:rFonts w:ascii="Times New Roman" w:eastAsia="Times New Roman" w:hAnsi="Times New Roman"/>
              </w:rPr>
              <w:t xml:space="preserve">чак и уз велико залагање </w:t>
            </w:r>
            <w:r>
              <w:rPr>
                <w:rFonts w:ascii="Times New Roman" w:eastAsia="Times New Roman" w:hAnsi="Times New Roman"/>
                <w:spacing w:val="-2"/>
              </w:rPr>
              <w:t>наставника</w:t>
            </w:r>
          </w:p>
        </w:tc>
      </w:tr>
    </w:tbl>
    <w:p w14:paraId="45E0FBEF" w14:textId="77777777" w:rsidR="009E729B" w:rsidRDefault="009E729B">
      <w:pPr>
        <w:widowControl w:val="0"/>
        <w:autoSpaceDE w:val="0"/>
        <w:autoSpaceDN w:val="0"/>
        <w:spacing w:after="0" w:line="216" w:lineRule="auto"/>
        <w:rPr>
          <w:rFonts w:ascii="Times New Roman" w:eastAsia="Times New Roman" w:hAnsi="Times New Roman" w:cs="Times New Roman"/>
        </w:rPr>
        <w:sectPr w:rsidR="009E729B">
          <w:pgSz w:w="16840" w:h="11910" w:orient="landscape"/>
          <w:pgMar w:top="1220" w:right="700" w:bottom="280" w:left="620" w:header="720" w:footer="720" w:gutter="0"/>
          <w:cols w:space="720"/>
        </w:sectPr>
      </w:pPr>
    </w:p>
    <w:p w14:paraId="632DCCB3" w14:textId="77777777" w:rsidR="009E729B" w:rsidRDefault="00000000">
      <w:pPr>
        <w:widowControl w:val="0"/>
        <w:autoSpaceDE w:val="0"/>
        <w:autoSpaceDN w:val="0"/>
        <w:spacing w:before="78" w:after="0" w:line="240" w:lineRule="auto"/>
        <w:ind w:left="230"/>
        <w:rPr>
          <w:rFonts w:ascii="Times New Roman" w:eastAsia="Times New Roman" w:hAnsi="Times New Roman" w:cs="Times New Roman"/>
          <w:b/>
          <w:sz w:val="24"/>
        </w:rPr>
      </w:pPr>
      <w:r>
        <w:rPr>
          <w:rFonts w:ascii="Times New Roman" w:eastAsia="Times New Roman" w:hAnsi="Times New Roman" w:cs="Times New Roman"/>
          <w:b/>
          <w:sz w:val="24"/>
        </w:rPr>
        <w:lastRenderedPageBreak/>
        <w:t>б)</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Тест</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се</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вреднује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кроз</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проценте:</w:t>
      </w:r>
    </w:p>
    <w:p w14:paraId="6F12D6CD" w14:textId="77777777" w:rsidR="009E729B" w:rsidRDefault="009E729B">
      <w:pPr>
        <w:widowControl w:val="0"/>
        <w:autoSpaceDE w:val="0"/>
        <w:autoSpaceDN w:val="0"/>
        <w:spacing w:before="4" w:after="0" w:line="240" w:lineRule="auto"/>
        <w:rPr>
          <w:rFonts w:ascii="Times New Roman" w:eastAsia="Times New Roman" w:hAnsi="Times New Roman" w:cs="Times New Roman"/>
          <w:b/>
          <w:sz w:val="16"/>
          <w:szCs w:val="24"/>
        </w:rPr>
      </w:pPr>
    </w:p>
    <w:tbl>
      <w:tblPr>
        <w:tblStyle w:val="TableNormal2"/>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5800"/>
      </w:tblGrid>
      <w:tr w:rsidR="009E729B" w14:paraId="0AE4DDA7" w14:textId="77777777">
        <w:trPr>
          <w:trHeight w:val="456"/>
        </w:trPr>
        <w:tc>
          <w:tcPr>
            <w:tcW w:w="1825" w:type="dxa"/>
          </w:tcPr>
          <w:p w14:paraId="40C76644" w14:textId="77777777" w:rsidR="009E729B" w:rsidRDefault="00000000">
            <w:pPr>
              <w:spacing w:line="273" w:lineRule="exact"/>
              <w:ind w:left="110"/>
              <w:rPr>
                <w:rFonts w:ascii="Times New Roman" w:eastAsia="Times New Roman" w:hAnsi="Times New Roman"/>
                <w:b/>
                <w:sz w:val="24"/>
              </w:rPr>
            </w:pPr>
            <w:r>
              <w:rPr>
                <w:rFonts w:ascii="Times New Roman" w:eastAsia="Times New Roman" w:hAnsi="Times New Roman"/>
                <w:b/>
                <w:spacing w:val="-2"/>
                <w:sz w:val="24"/>
              </w:rPr>
              <w:t>Оцена</w:t>
            </w:r>
          </w:p>
        </w:tc>
        <w:tc>
          <w:tcPr>
            <w:tcW w:w="5800" w:type="dxa"/>
          </w:tcPr>
          <w:p w14:paraId="3CAB18D8" w14:textId="77777777" w:rsidR="009E729B" w:rsidRDefault="00000000">
            <w:pPr>
              <w:spacing w:line="273" w:lineRule="exact"/>
              <w:ind w:left="1171"/>
              <w:rPr>
                <w:rFonts w:ascii="Times New Roman" w:eastAsia="Times New Roman" w:hAnsi="Times New Roman"/>
                <w:b/>
                <w:sz w:val="24"/>
              </w:rPr>
            </w:pPr>
            <w:r>
              <w:rPr>
                <w:rFonts w:ascii="Times New Roman" w:eastAsia="Times New Roman" w:hAnsi="Times New Roman"/>
                <w:b/>
                <w:sz w:val="24"/>
              </w:rPr>
              <w:t>Опис</w:t>
            </w:r>
            <w:r>
              <w:rPr>
                <w:rFonts w:ascii="Times New Roman" w:eastAsia="Times New Roman" w:hAnsi="Times New Roman"/>
                <w:b/>
                <w:spacing w:val="-1"/>
                <w:sz w:val="24"/>
              </w:rPr>
              <w:t xml:space="preserve"> </w:t>
            </w:r>
            <w:r>
              <w:rPr>
                <w:rFonts w:ascii="Times New Roman" w:eastAsia="Times New Roman" w:hAnsi="Times New Roman"/>
                <w:b/>
                <w:sz w:val="24"/>
              </w:rPr>
              <w:t>оцене –</w:t>
            </w:r>
            <w:r>
              <w:rPr>
                <w:rFonts w:ascii="Times New Roman" w:eastAsia="Times New Roman" w:hAnsi="Times New Roman"/>
                <w:b/>
                <w:spacing w:val="-4"/>
                <w:sz w:val="24"/>
              </w:rPr>
              <w:t xml:space="preserve"> </w:t>
            </w:r>
            <w:r>
              <w:rPr>
                <w:rFonts w:ascii="Times New Roman" w:eastAsia="Times New Roman" w:hAnsi="Times New Roman"/>
                <w:b/>
                <w:sz w:val="24"/>
              </w:rPr>
              <w:t>проценат</w:t>
            </w:r>
            <w:r>
              <w:rPr>
                <w:rFonts w:ascii="Times New Roman" w:eastAsia="Times New Roman" w:hAnsi="Times New Roman"/>
                <w:b/>
                <w:spacing w:val="-2"/>
                <w:sz w:val="24"/>
              </w:rPr>
              <w:t xml:space="preserve"> (бодови)</w:t>
            </w:r>
          </w:p>
        </w:tc>
      </w:tr>
      <w:tr w:rsidR="009E729B" w14:paraId="7846A2A7" w14:textId="77777777">
        <w:trPr>
          <w:trHeight w:val="460"/>
        </w:trPr>
        <w:tc>
          <w:tcPr>
            <w:tcW w:w="1825" w:type="dxa"/>
          </w:tcPr>
          <w:p w14:paraId="09181894"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Одличан</w:t>
            </w:r>
            <w:r>
              <w:rPr>
                <w:rFonts w:ascii="Times New Roman" w:eastAsia="Times New Roman" w:hAnsi="Times New Roman"/>
                <w:spacing w:val="-2"/>
                <w:sz w:val="24"/>
              </w:rPr>
              <w:t xml:space="preserve"> </w:t>
            </w:r>
            <w:r>
              <w:rPr>
                <w:rFonts w:ascii="Times New Roman" w:eastAsia="Times New Roman" w:hAnsi="Times New Roman"/>
                <w:spacing w:val="-5"/>
                <w:sz w:val="24"/>
              </w:rPr>
              <w:t>(5)</w:t>
            </w:r>
          </w:p>
        </w:tc>
        <w:tc>
          <w:tcPr>
            <w:tcW w:w="5800" w:type="dxa"/>
          </w:tcPr>
          <w:p w14:paraId="7C738F1F"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85-100</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r w:rsidR="009E729B" w14:paraId="43941343" w14:textId="77777777">
        <w:trPr>
          <w:trHeight w:val="455"/>
        </w:trPr>
        <w:tc>
          <w:tcPr>
            <w:tcW w:w="1825" w:type="dxa"/>
          </w:tcPr>
          <w:p w14:paraId="48DACD64"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Врло</w:t>
            </w:r>
            <w:r>
              <w:rPr>
                <w:rFonts w:ascii="Times New Roman" w:eastAsia="Times New Roman" w:hAnsi="Times New Roman"/>
                <w:spacing w:val="1"/>
                <w:sz w:val="24"/>
              </w:rPr>
              <w:t xml:space="preserve"> </w:t>
            </w:r>
            <w:r>
              <w:rPr>
                <w:rFonts w:ascii="Times New Roman" w:eastAsia="Times New Roman" w:hAnsi="Times New Roman"/>
                <w:sz w:val="24"/>
              </w:rPr>
              <w:t>добар</w:t>
            </w:r>
            <w:r>
              <w:rPr>
                <w:rFonts w:ascii="Times New Roman" w:eastAsia="Times New Roman" w:hAnsi="Times New Roman"/>
                <w:spacing w:val="-2"/>
                <w:sz w:val="24"/>
              </w:rPr>
              <w:t xml:space="preserve"> </w:t>
            </w:r>
            <w:r>
              <w:rPr>
                <w:rFonts w:ascii="Times New Roman" w:eastAsia="Times New Roman" w:hAnsi="Times New Roman"/>
                <w:spacing w:val="-5"/>
                <w:sz w:val="24"/>
              </w:rPr>
              <w:t>(4)</w:t>
            </w:r>
          </w:p>
        </w:tc>
        <w:tc>
          <w:tcPr>
            <w:tcW w:w="5800" w:type="dxa"/>
          </w:tcPr>
          <w:p w14:paraId="0D063E63"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71-84</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r w:rsidR="009E729B" w14:paraId="0278CB27" w14:textId="77777777">
        <w:trPr>
          <w:trHeight w:val="460"/>
        </w:trPr>
        <w:tc>
          <w:tcPr>
            <w:tcW w:w="1825" w:type="dxa"/>
          </w:tcPr>
          <w:p w14:paraId="22B3CD21"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Добар</w:t>
            </w:r>
            <w:r>
              <w:rPr>
                <w:rFonts w:ascii="Times New Roman" w:eastAsia="Times New Roman" w:hAnsi="Times New Roman"/>
                <w:spacing w:val="1"/>
                <w:sz w:val="24"/>
              </w:rPr>
              <w:t xml:space="preserve"> </w:t>
            </w:r>
            <w:r>
              <w:rPr>
                <w:rFonts w:ascii="Times New Roman" w:eastAsia="Times New Roman" w:hAnsi="Times New Roman"/>
                <w:spacing w:val="-5"/>
                <w:sz w:val="24"/>
              </w:rPr>
              <w:t>(3)</w:t>
            </w:r>
          </w:p>
        </w:tc>
        <w:tc>
          <w:tcPr>
            <w:tcW w:w="5800" w:type="dxa"/>
          </w:tcPr>
          <w:p w14:paraId="66D13205"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55-70</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r w:rsidR="009E729B" w14:paraId="28ABB92A" w14:textId="77777777">
        <w:trPr>
          <w:trHeight w:val="455"/>
        </w:trPr>
        <w:tc>
          <w:tcPr>
            <w:tcW w:w="1825" w:type="dxa"/>
          </w:tcPr>
          <w:p w14:paraId="6F1648C5"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Довољан</w:t>
            </w:r>
            <w:r>
              <w:rPr>
                <w:rFonts w:ascii="Times New Roman" w:eastAsia="Times New Roman" w:hAnsi="Times New Roman"/>
                <w:spacing w:val="-1"/>
                <w:sz w:val="24"/>
              </w:rPr>
              <w:t xml:space="preserve"> </w:t>
            </w:r>
            <w:r>
              <w:rPr>
                <w:rFonts w:ascii="Times New Roman" w:eastAsia="Times New Roman" w:hAnsi="Times New Roman"/>
                <w:spacing w:val="-5"/>
                <w:sz w:val="24"/>
              </w:rPr>
              <w:t>(2)</w:t>
            </w:r>
          </w:p>
        </w:tc>
        <w:tc>
          <w:tcPr>
            <w:tcW w:w="5800" w:type="dxa"/>
          </w:tcPr>
          <w:p w14:paraId="44F290D9"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31-55</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r w:rsidR="009E729B" w14:paraId="177DE15A" w14:textId="77777777">
        <w:trPr>
          <w:trHeight w:val="460"/>
        </w:trPr>
        <w:tc>
          <w:tcPr>
            <w:tcW w:w="1825" w:type="dxa"/>
          </w:tcPr>
          <w:p w14:paraId="5EEB3C0D"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Недовољан</w:t>
            </w:r>
            <w:r>
              <w:rPr>
                <w:rFonts w:ascii="Times New Roman" w:eastAsia="Times New Roman" w:hAnsi="Times New Roman"/>
                <w:spacing w:val="-1"/>
                <w:sz w:val="24"/>
              </w:rPr>
              <w:t xml:space="preserve"> </w:t>
            </w:r>
            <w:r>
              <w:rPr>
                <w:rFonts w:ascii="Times New Roman" w:eastAsia="Times New Roman" w:hAnsi="Times New Roman"/>
                <w:spacing w:val="-5"/>
                <w:sz w:val="24"/>
              </w:rPr>
              <w:t>(1)</w:t>
            </w:r>
          </w:p>
        </w:tc>
        <w:tc>
          <w:tcPr>
            <w:tcW w:w="5800" w:type="dxa"/>
          </w:tcPr>
          <w:p w14:paraId="016B969E"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0-30</w:t>
            </w:r>
            <w:r>
              <w:rPr>
                <w:rFonts w:ascii="Times New Roman" w:eastAsia="Times New Roman" w:hAnsi="Times New Roman"/>
                <w:spacing w:val="3"/>
                <w:sz w:val="24"/>
              </w:rPr>
              <w:t xml:space="preserve"> </w:t>
            </w:r>
            <w:r>
              <w:rPr>
                <w:rFonts w:ascii="Times New Roman" w:eastAsia="Times New Roman" w:hAnsi="Times New Roman"/>
                <w:spacing w:val="-10"/>
                <w:sz w:val="24"/>
              </w:rPr>
              <w:t>%</w:t>
            </w:r>
          </w:p>
        </w:tc>
      </w:tr>
    </w:tbl>
    <w:p w14:paraId="533AE4C8" w14:textId="77777777" w:rsidR="009E729B" w:rsidRDefault="009E729B">
      <w:pPr>
        <w:widowControl w:val="0"/>
        <w:autoSpaceDE w:val="0"/>
        <w:autoSpaceDN w:val="0"/>
        <w:spacing w:before="6" w:after="0" w:line="240" w:lineRule="auto"/>
        <w:rPr>
          <w:rFonts w:ascii="Times New Roman" w:eastAsia="Times New Roman" w:hAnsi="Times New Roman" w:cs="Times New Roman"/>
          <w:b/>
          <w:sz w:val="37"/>
          <w:szCs w:val="24"/>
        </w:rPr>
      </w:pPr>
    </w:p>
    <w:p w14:paraId="15679CA5" w14:textId="77777777" w:rsidR="009E729B" w:rsidRDefault="00000000">
      <w:pPr>
        <w:widowControl w:val="0"/>
        <w:autoSpaceDE w:val="0"/>
        <w:autoSpaceDN w:val="0"/>
        <w:spacing w:after="0" w:line="240" w:lineRule="auto"/>
        <w:ind w:left="230"/>
        <w:rPr>
          <w:rFonts w:ascii="Times New Roman" w:eastAsia="Times New Roman" w:hAnsi="Times New Roman" w:cs="Times New Roman"/>
          <w:b/>
          <w:sz w:val="24"/>
        </w:rPr>
      </w:pPr>
      <w:r>
        <w:rPr>
          <w:rFonts w:ascii="Times New Roman" w:eastAsia="Times New Roman" w:hAnsi="Times New Roman" w:cs="Times New Roman"/>
          <w:b/>
          <w:sz w:val="24"/>
        </w:rPr>
        <w:t>в)</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 xml:space="preserve">Раду </w:t>
      </w:r>
      <w:r>
        <w:rPr>
          <w:rFonts w:ascii="Times New Roman" w:eastAsia="Times New Roman" w:hAnsi="Times New Roman" w:cs="Times New Roman"/>
          <w:b/>
          <w:spacing w:val="-4"/>
          <w:sz w:val="24"/>
        </w:rPr>
        <w:t>тиму</w:t>
      </w:r>
    </w:p>
    <w:p w14:paraId="42F128C7" w14:textId="77777777" w:rsidR="009E729B" w:rsidRDefault="009E729B">
      <w:pPr>
        <w:widowControl w:val="0"/>
        <w:autoSpaceDE w:val="0"/>
        <w:autoSpaceDN w:val="0"/>
        <w:spacing w:before="1" w:after="1" w:line="240" w:lineRule="auto"/>
        <w:rPr>
          <w:rFonts w:ascii="Times New Roman" w:eastAsia="Times New Roman" w:hAnsi="Times New Roman" w:cs="Times New Roman"/>
          <w:b/>
          <w:sz w:val="25"/>
          <w:szCs w:val="24"/>
        </w:rPr>
      </w:pPr>
    </w:p>
    <w:tbl>
      <w:tblPr>
        <w:tblStyle w:val="TableNormal2"/>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2972"/>
        <w:gridCol w:w="2962"/>
        <w:gridCol w:w="2972"/>
        <w:gridCol w:w="2967"/>
      </w:tblGrid>
      <w:tr w:rsidR="009E729B" w14:paraId="223A535D" w14:textId="77777777">
        <w:trPr>
          <w:trHeight w:val="460"/>
        </w:trPr>
        <w:tc>
          <w:tcPr>
            <w:tcW w:w="2967" w:type="dxa"/>
          </w:tcPr>
          <w:p w14:paraId="38B63508" w14:textId="77777777" w:rsidR="009E729B" w:rsidRDefault="00000000">
            <w:pPr>
              <w:spacing w:before="1"/>
              <w:ind w:left="825"/>
              <w:rPr>
                <w:rFonts w:ascii="Times New Roman" w:eastAsia="Times New Roman" w:hAnsi="Times New Roman"/>
                <w:b/>
                <w:sz w:val="24"/>
              </w:rPr>
            </w:pPr>
            <w:r>
              <w:rPr>
                <w:rFonts w:ascii="Times New Roman" w:eastAsia="Times New Roman" w:hAnsi="Times New Roman"/>
                <w:b/>
                <w:sz w:val="24"/>
              </w:rPr>
              <w:t xml:space="preserve">Одличан </w:t>
            </w:r>
            <w:r>
              <w:rPr>
                <w:rFonts w:ascii="Times New Roman" w:eastAsia="Times New Roman" w:hAnsi="Times New Roman"/>
                <w:b/>
                <w:spacing w:val="-5"/>
                <w:sz w:val="24"/>
              </w:rPr>
              <w:t>(5)</w:t>
            </w:r>
          </w:p>
        </w:tc>
        <w:tc>
          <w:tcPr>
            <w:tcW w:w="2972" w:type="dxa"/>
          </w:tcPr>
          <w:p w14:paraId="411D4C79" w14:textId="77777777" w:rsidR="009E729B" w:rsidRDefault="00000000">
            <w:pPr>
              <w:spacing w:before="1"/>
              <w:ind w:left="700"/>
              <w:rPr>
                <w:rFonts w:ascii="Times New Roman" w:eastAsia="Times New Roman" w:hAnsi="Times New Roman"/>
                <w:b/>
                <w:sz w:val="24"/>
              </w:rPr>
            </w:pPr>
            <w:r>
              <w:rPr>
                <w:rFonts w:ascii="Times New Roman" w:eastAsia="Times New Roman" w:hAnsi="Times New Roman"/>
                <w:b/>
                <w:sz w:val="24"/>
              </w:rPr>
              <w:t>Врло добар</w:t>
            </w:r>
            <w:r>
              <w:rPr>
                <w:rFonts w:ascii="Times New Roman" w:eastAsia="Times New Roman" w:hAnsi="Times New Roman"/>
                <w:b/>
                <w:spacing w:val="-2"/>
                <w:sz w:val="24"/>
              </w:rPr>
              <w:t xml:space="preserve"> </w:t>
            </w:r>
            <w:r>
              <w:rPr>
                <w:rFonts w:ascii="Times New Roman" w:eastAsia="Times New Roman" w:hAnsi="Times New Roman"/>
                <w:b/>
                <w:spacing w:val="-5"/>
                <w:sz w:val="24"/>
              </w:rPr>
              <w:t>(4)</w:t>
            </w:r>
          </w:p>
        </w:tc>
        <w:tc>
          <w:tcPr>
            <w:tcW w:w="2962" w:type="dxa"/>
          </w:tcPr>
          <w:p w14:paraId="1C0B8C42" w14:textId="77777777" w:rsidR="009E729B" w:rsidRDefault="00000000">
            <w:pPr>
              <w:spacing w:before="1"/>
              <w:ind w:left="979"/>
              <w:rPr>
                <w:rFonts w:ascii="Times New Roman" w:eastAsia="Times New Roman" w:hAnsi="Times New Roman"/>
                <w:b/>
                <w:sz w:val="24"/>
              </w:rPr>
            </w:pPr>
            <w:r>
              <w:rPr>
                <w:rFonts w:ascii="Times New Roman" w:eastAsia="Times New Roman" w:hAnsi="Times New Roman"/>
                <w:b/>
                <w:sz w:val="24"/>
              </w:rPr>
              <w:t xml:space="preserve">Добар </w:t>
            </w:r>
            <w:r>
              <w:rPr>
                <w:rFonts w:ascii="Times New Roman" w:eastAsia="Times New Roman" w:hAnsi="Times New Roman"/>
                <w:b/>
                <w:spacing w:val="-5"/>
                <w:sz w:val="24"/>
              </w:rPr>
              <w:t>(3)</w:t>
            </w:r>
          </w:p>
        </w:tc>
        <w:tc>
          <w:tcPr>
            <w:tcW w:w="2972" w:type="dxa"/>
          </w:tcPr>
          <w:p w14:paraId="021092B4" w14:textId="77777777" w:rsidR="009E729B" w:rsidRDefault="00000000">
            <w:pPr>
              <w:spacing w:before="1"/>
              <w:ind w:left="825"/>
              <w:rPr>
                <w:rFonts w:ascii="Times New Roman" w:eastAsia="Times New Roman" w:hAnsi="Times New Roman"/>
                <w:b/>
                <w:sz w:val="24"/>
              </w:rPr>
            </w:pPr>
            <w:r>
              <w:rPr>
                <w:rFonts w:ascii="Times New Roman" w:eastAsia="Times New Roman" w:hAnsi="Times New Roman"/>
                <w:b/>
                <w:sz w:val="24"/>
              </w:rPr>
              <w:t xml:space="preserve">Довољан </w:t>
            </w:r>
            <w:r>
              <w:rPr>
                <w:rFonts w:ascii="Times New Roman" w:eastAsia="Times New Roman" w:hAnsi="Times New Roman"/>
                <w:b/>
                <w:spacing w:val="-5"/>
                <w:sz w:val="24"/>
              </w:rPr>
              <w:t>(2)</w:t>
            </w:r>
          </w:p>
        </w:tc>
        <w:tc>
          <w:tcPr>
            <w:tcW w:w="2967" w:type="dxa"/>
          </w:tcPr>
          <w:p w14:paraId="50D8A4E2" w14:textId="77777777" w:rsidR="009E729B" w:rsidRDefault="00000000">
            <w:pPr>
              <w:spacing w:before="1"/>
              <w:ind w:left="696"/>
              <w:rPr>
                <w:rFonts w:ascii="Times New Roman" w:eastAsia="Times New Roman" w:hAnsi="Times New Roman"/>
                <w:b/>
                <w:sz w:val="24"/>
              </w:rPr>
            </w:pPr>
            <w:r>
              <w:rPr>
                <w:rFonts w:ascii="Times New Roman" w:eastAsia="Times New Roman" w:hAnsi="Times New Roman"/>
                <w:b/>
                <w:sz w:val="24"/>
              </w:rPr>
              <w:t xml:space="preserve">Недовољан </w:t>
            </w:r>
            <w:r>
              <w:rPr>
                <w:rFonts w:ascii="Times New Roman" w:eastAsia="Times New Roman" w:hAnsi="Times New Roman"/>
                <w:b/>
                <w:spacing w:val="-5"/>
                <w:sz w:val="24"/>
              </w:rPr>
              <w:t>(1)</w:t>
            </w:r>
          </w:p>
        </w:tc>
      </w:tr>
      <w:tr w:rsidR="009E729B" w14:paraId="4BDF2EE8" w14:textId="77777777">
        <w:trPr>
          <w:trHeight w:val="4691"/>
        </w:trPr>
        <w:tc>
          <w:tcPr>
            <w:tcW w:w="2967" w:type="dxa"/>
          </w:tcPr>
          <w:p w14:paraId="329CD86C" w14:textId="77777777" w:rsidR="009E729B" w:rsidRDefault="00000000">
            <w:pPr>
              <w:ind w:left="110"/>
              <w:rPr>
                <w:rFonts w:ascii="Times New Roman" w:eastAsia="Times New Roman" w:hAnsi="Times New Roman"/>
                <w:sz w:val="24"/>
              </w:rPr>
            </w:pPr>
            <w:r>
              <w:rPr>
                <w:rFonts w:ascii="Times New Roman" w:eastAsia="Times New Roman" w:hAnsi="Times New Roman"/>
                <w:sz w:val="24"/>
              </w:rPr>
              <w:t>-ученик је посебно мотивисан, креативан, одговоран</w:t>
            </w:r>
            <w:r>
              <w:rPr>
                <w:rFonts w:ascii="Times New Roman" w:eastAsia="Times New Roman" w:hAnsi="Times New Roman"/>
                <w:spacing w:val="-15"/>
                <w:sz w:val="24"/>
              </w:rPr>
              <w:t xml:space="preserve"> </w:t>
            </w: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раду,</w:t>
            </w:r>
            <w:r>
              <w:rPr>
                <w:rFonts w:ascii="Times New Roman" w:eastAsia="Times New Roman" w:hAnsi="Times New Roman"/>
                <w:spacing w:val="-15"/>
                <w:sz w:val="24"/>
              </w:rPr>
              <w:t xml:space="preserve"> </w:t>
            </w:r>
            <w:r>
              <w:rPr>
                <w:rFonts w:ascii="Times New Roman" w:eastAsia="Times New Roman" w:hAnsi="Times New Roman"/>
                <w:sz w:val="24"/>
              </w:rPr>
              <w:t>поштује друге, редован у извршавању обавеза;</w:t>
            </w:r>
          </w:p>
          <w:p w14:paraId="46278592" w14:textId="77777777" w:rsidR="009E729B" w:rsidRDefault="00000000">
            <w:pPr>
              <w:spacing w:line="242" w:lineRule="auto"/>
              <w:ind w:left="110" w:right="149"/>
              <w:rPr>
                <w:rFonts w:ascii="Times New Roman" w:eastAsia="Times New Roman" w:hAnsi="Times New Roman"/>
                <w:sz w:val="24"/>
              </w:rPr>
            </w:pPr>
            <w:r>
              <w:rPr>
                <w:rFonts w:ascii="Times New Roman" w:eastAsia="Times New Roman" w:hAnsi="Times New Roman"/>
                <w:sz w:val="24"/>
              </w:rPr>
              <w:t>-даје</w:t>
            </w:r>
            <w:r>
              <w:rPr>
                <w:rFonts w:ascii="Times New Roman" w:eastAsia="Times New Roman" w:hAnsi="Times New Roman"/>
                <w:spacing w:val="-15"/>
                <w:sz w:val="24"/>
              </w:rPr>
              <w:t xml:space="preserve"> </w:t>
            </w:r>
            <w:r>
              <w:rPr>
                <w:rFonts w:ascii="Times New Roman" w:eastAsia="Times New Roman" w:hAnsi="Times New Roman"/>
                <w:sz w:val="24"/>
              </w:rPr>
              <w:t>креативне</w:t>
            </w:r>
            <w:r>
              <w:rPr>
                <w:rFonts w:ascii="Times New Roman" w:eastAsia="Times New Roman" w:hAnsi="Times New Roman"/>
                <w:spacing w:val="-15"/>
                <w:sz w:val="24"/>
              </w:rPr>
              <w:t xml:space="preserve"> </w:t>
            </w:r>
            <w:r>
              <w:rPr>
                <w:rFonts w:ascii="Times New Roman" w:eastAsia="Times New Roman" w:hAnsi="Times New Roman"/>
                <w:sz w:val="24"/>
              </w:rPr>
              <w:t>примедбе и предлоге;</w:t>
            </w:r>
          </w:p>
          <w:p w14:paraId="753BFFD0" w14:textId="77777777" w:rsidR="009E729B" w:rsidRDefault="00000000">
            <w:pPr>
              <w:spacing w:line="271" w:lineRule="exact"/>
              <w:ind w:left="11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pacing w:val="-7"/>
                <w:sz w:val="24"/>
              </w:rPr>
              <w:t xml:space="preserve"> </w:t>
            </w:r>
            <w:r>
              <w:rPr>
                <w:rFonts w:ascii="Times New Roman" w:eastAsia="Times New Roman" w:hAnsi="Times New Roman"/>
                <w:sz w:val="24"/>
              </w:rPr>
              <w:t>поштује</w:t>
            </w:r>
            <w:r>
              <w:rPr>
                <w:rFonts w:ascii="Times New Roman" w:eastAsia="Times New Roman" w:hAnsi="Times New Roman"/>
                <w:spacing w:val="-9"/>
                <w:sz w:val="24"/>
              </w:rPr>
              <w:t xml:space="preserve"> </w:t>
            </w:r>
            <w:r>
              <w:rPr>
                <w:rFonts w:ascii="Times New Roman" w:eastAsia="Times New Roman" w:hAnsi="Times New Roman"/>
                <w:sz w:val="24"/>
              </w:rPr>
              <w:t>правила</w:t>
            </w:r>
            <w:r>
              <w:rPr>
                <w:rFonts w:ascii="Times New Roman" w:eastAsia="Times New Roman" w:hAnsi="Times New Roman"/>
                <w:spacing w:val="-10"/>
                <w:sz w:val="24"/>
              </w:rPr>
              <w:t xml:space="preserve"> </w:t>
            </w:r>
            <w:r>
              <w:rPr>
                <w:rFonts w:ascii="Times New Roman" w:eastAsia="Times New Roman" w:hAnsi="Times New Roman"/>
                <w:spacing w:val="-4"/>
                <w:sz w:val="24"/>
              </w:rPr>
              <w:t>рада;</w:t>
            </w:r>
          </w:p>
          <w:p w14:paraId="19D1BD3C" w14:textId="77777777" w:rsidR="009E729B" w:rsidRDefault="00000000">
            <w:pPr>
              <w:ind w:left="110"/>
              <w:rPr>
                <w:rFonts w:ascii="Times New Roman" w:eastAsia="Times New Roman" w:hAnsi="Times New Roman"/>
                <w:sz w:val="24"/>
              </w:rPr>
            </w:pP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презентовању</w:t>
            </w:r>
            <w:r>
              <w:rPr>
                <w:rFonts w:ascii="Times New Roman" w:eastAsia="Times New Roman" w:hAnsi="Times New Roman"/>
                <w:spacing w:val="-15"/>
                <w:sz w:val="24"/>
              </w:rPr>
              <w:t xml:space="preserve"> </w:t>
            </w:r>
            <w:r>
              <w:rPr>
                <w:rFonts w:ascii="Times New Roman" w:eastAsia="Times New Roman" w:hAnsi="Times New Roman"/>
                <w:sz w:val="24"/>
              </w:rPr>
              <w:t>је</w:t>
            </w:r>
            <w:r>
              <w:rPr>
                <w:rFonts w:ascii="Times New Roman" w:eastAsia="Times New Roman" w:hAnsi="Times New Roman"/>
                <w:spacing w:val="-15"/>
                <w:sz w:val="24"/>
              </w:rPr>
              <w:t xml:space="preserve"> </w:t>
            </w:r>
            <w:r>
              <w:rPr>
                <w:rFonts w:ascii="Times New Roman" w:eastAsia="Times New Roman" w:hAnsi="Times New Roman"/>
                <w:sz w:val="24"/>
              </w:rPr>
              <w:t xml:space="preserve">јасан, тачан и уме да искаже </w:t>
            </w:r>
            <w:r>
              <w:rPr>
                <w:rFonts w:ascii="Times New Roman" w:eastAsia="Times New Roman" w:hAnsi="Times New Roman"/>
                <w:spacing w:val="-2"/>
                <w:sz w:val="24"/>
              </w:rPr>
              <w:t>суштину;</w:t>
            </w:r>
          </w:p>
          <w:p w14:paraId="1E556537" w14:textId="77777777" w:rsidR="009E729B" w:rsidRDefault="00000000">
            <w:pPr>
              <w:spacing w:line="242" w:lineRule="auto"/>
              <w:ind w:left="110" w:right="149"/>
              <w:rPr>
                <w:rFonts w:ascii="Times New Roman" w:eastAsia="Times New Roman" w:hAnsi="Times New Roman"/>
                <w:sz w:val="24"/>
              </w:rPr>
            </w:pPr>
            <w:r>
              <w:rPr>
                <w:rFonts w:ascii="Times New Roman" w:eastAsia="Times New Roman" w:hAnsi="Times New Roman"/>
                <w:sz w:val="24"/>
              </w:rPr>
              <w:t>-уочава</w:t>
            </w:r>
            <w:r>
              <w:rPr>
                <w:rFonts w:ascii="Times New Roman" w:eastAsia="Times New Roman" w:hAnsi="Times New Roman"/>
                <w:spacing w:val="-15"/>
                <w:sz w:val="24"/>
              </w:rPr>
              <w:t xml:space="preserve"> </w:t>
            </w:r>
            <w:r>
              <w:rPr>
                <w:rFonts w:ascii="Times New Roman" w:eastAsia="Times New Roman" w:hAnsi="Times New Roman"/>
                <w:sz w:val="24"/>
              </w:rPr>
              <w:t>битно</w:t>
            </w:r>
            <w:r>
              <w:rPr>
                <w:rFonts w:ascii="Times New Roman" w:eastAsia="Times New Roman" w:hAnsi="Times New Roman"/>
                <w:spacing w:val="-15"/>
                <w:sz w:val="24"/>
              </w:rPr>
              <w:t xml:space="preserve"> </w:t>
            </w:r>
            <w:r>
              <w:rPr>
                <w:rFonts w:ascii="Times New Roman" w:eastAsia="Times New Roman" w:hAnsi="Times New Roman"/>
                <w:sz w:val="24"/>
              </w:rPr>
              <w:t>и</w:t>
            </w:r>
            <w:r>
              <w:rPr>
                <w:rFonts w:ascii="Times New Roman" w:eastAsia="Times New Roman" w:hAnsi="Times New Roman"/>
                <w:spacing w:val="-14"/>
                <w:sz w:val="24"/>
              </w:rPr>
              <w:t xml:space="preserve"> </w:t>
            </w:r>
            <w:r>
              <w:rPr>
                <w:rFonts w:ascii="Times New Roman" w:eastAsia="Times New Roman" w:hAnsi="Times New Roman"/>
                <w:sz w:val="24"/>
              </w:rPr>
              <w:t>разликује га од небитног;</w:t>
            </w:r>
          </w:p>
          <w:p w14:paraId="4D18AE38" w14:textId="77777777" w:rsidR="009E729B" w:rsidRDefault="00000000">
            <w:pPr>
              <w:spacing w:line="242" w:lineRule="auto"/>
              <w:ind w:left="110"/>
              <w:rPr>
                <w:rFonts w:ascii="Times New Roman" w:eastAsia="Times New Roman" w:hAnsi="Times New Roman"/>
                <w:sz w:val="24"/>
              </w:rPr>
            </w:pPr>
            <w:r>
              <w:rPr>
                <w:rFonts w:ascii="Times New Roman" w:eastAsia="Times New Roman" w:hAnsi="Times New Roman"/>
                <w:sz w:val="24"/>
              </w:rPr>
              <w:t>-зна</w:t>
            </w:r>
            <w:r>
              <w:rPr>
                <w:rFonts w:ascii="Times New Roman" w:eastAsia="Times New Roman" w:hAnsi="Times New Roman"/>
                <w:spacing w:val="-11"/>
                <w:sz w:val="24"/>
              </w:rPr>
              <w:t xml:space="preserve"> </w:t>
            </w:r>
            <w:r>
              <w:rPr>
                <w:rFonts w:ascii="Times New Roman" w:eastAsia="Times New Roman" w:hAnsi="Times New Roman"/>
                <w:sz w:val="24"/>
              </w:rPr>
              <w:t>добро</w:t>
            </w:r>
            <w:r>
              <w:rPr>
                <w:rFonts w:ascii="Times New Roman" w:eastAsia="Times New Roman" w:hAnsi="Times New Roman"/>
                <w:spacing w:val="-10"/>
                <w:sz w:val="24"/>
              </w:rPr>
              <w:t xml:space="preserve"> </w:t>
            </w:r>
            <w:r>
              <w:rPr>
                <w:rFonts w:ascii="Times New Roman" w:eastAsia="Times New Roman" w:hAnsi="Times New Roman"/>
                <w:sz w:val="24"/>
              </w:rPr>
              <w:t>да</w:t>
            </w:r>
            <w:r>
              <w:rPr>
                <w:rFonts w:ascii="Times New Roman" w:eastAsia="Times New Roman" w:hAnsi="Times New Roman"/>
                <w:spacing w:val="-15"/>
                <w:sz w:val="24"/>
              </w:rPr>
              <w:t xml:space="preserve"> </w:t>
            </w:r>
            <w:r>
              <w:rPr>
                <w:rFonts w:ascii="Times New Roman" w:eastAsia="Times New Roman" w:hAnsi="Times New Roman"/>
                <w:sz w:val="24"/>
              </w:rPr>
              <w:t>организује</w:t>
            </w:r>
            <w:r>
              <w:rPr>
                <w:rFonts w:ascii="Times New Roman" w:eastAsia="Times New Roman" w:hAnsi="Times New Roman"/>
                <w:spacing w:val="-11"/>
                <w:sz w:val="24"/>
              </w:rPr>
              <w:t xml:space="preserve"> </w:t>
            </w:r>
            <w:r>
              <w:rPr>
                <w:rFonts w:ascii="Times New Roman" w:eastAsia="Times New Roman" w:hAnsi="Times New Roman"/>
                <w:sz w:val="24"/>
              </w:rPr>
              <w:t>и води</w:t>
            </w:r>
            <w:r>
              <w:rPr>
                <w:rFonts w:ascii="Times New Roman" w:eastAsia="Times New Roman" w:hAnsi="Times New Roman"/>
                <w:spacing w:val="40"/>
                <w:sz w:val="24"/>
              </w:rPr>
              <w:t xml:space="preserve"> </w:t>
            </w:r>
            <w:r>
              <w:rPr>
                <w:rFonts w:ascii="Times New Roman" w:eastAsia="Times New Roman" w:hAnsi="Times New Roman"/>
                <w:sz w:val="24"/>
              </w:rPr>
              <w:t>рад у групи;</w:t>
            </w:r>
          </w:p>
          <w:p w14:paraId="46E07FDF" w14:textId="77777777" w:rsidR="009E729B" w:rsidRDefault="00000000">
            <w:pPr>
              <w:spacing w:line="271" w:lineRule="exact"/>
              <w:ind w:left="110"/>
              <w:rPr>
                <w:rFonts w:ascii="Times New Roman" w:eastAsia="Times New Roman" w:hAnsi="Times New Roman"/>
                <w:sz w:val="24"/>
              </w:rPr>
            </w:pPr>
            <w:r>
              <w:rPr>
                <w:rFonts w:ascii="Times New Roman" w:eastAsia="Times New Roman" w:hAnsi="Times New Roman"/>
                <w:sz w:val="24"/>
              </w:rPr>
              <w:t>-има</w:t>
            </w:r>
            <w:r>
              <w:rPr>
                <w:rFonts w:ascii="Times New Roman" w:eastAsia="Times New Roman" w:hAnsi="Times New Roman"/>
                <w:spacing w:val="-11"/>
                <w:sz w:val="24"/>
              </w:rPr>
              <w:t xml:space="preserve"> </w:t>
            </w:r>
            <w:r>
              <w:rPr>
                <w:rFonts w:ascii="Times New Roman" w:eastAsia="Times New Roman" w:hAnsi="Times New Roman"/>
                <w:sz w:val="24"/>
              </w:rPr>
              <w:t>високо</w:t>
            </w:r>
            <w:r>
              <w:rPr>
                <w:rFonts w:ascii="Times New Roman" w:eastAsia="Times New Roman" w:hAnsi="Times New Roman"/>
                <w:spacing w:val="-5"/>
                <w:sz w:val="24"/>
              </w:rPr>
              <w:t xml:space="preserve"> </w:t>
            </w:r>
            <w:r>
              <w:rPr>
                <w:rFonts w:ascii="Times New Roman" w:eastAsia="Times New Roman" w:hAnsi="Times New Roman"/>
                <w:spacing w:val="-2"/>
                <w:sz w:val="24"/>
              </w:rPr>
              <w:t>развијено</w:t>
            </w:r>
          </w:p>
          <w:p w14:paraId="2D966C93" w14:textId="77777777" w:rsidR="009E729B" w:rsidRDefault="00000000">
            <w:pPr>
              <w:spacing w:line="261" w:lineRule="exact"/>
              <w:ind w:left="110"/>
              <w:rPr>
                <w:rFonts w:ascii="Times New Roman" w:eastAsia="Times New Roman" w:hAnsi="Times New Roman"/>
                <w:sz w:val="24"/>
              </w:rPr>
            </w:pPr>
            <w:r>
              <w:rPr>
                <w:rFonts w:ascii="Times New Roman" w:eastAsia="Times New Roman" w:hAnsi="Times New Roman"/>
                <w:sz w:val="24"/>
              </w:rPr>
              <w:t>критичко</w:t>
            </w:r>
            <w:r>
              <w:rPr>
                <w:rFonts w:ascii="Times New Roman" w:eastAsia="Times New Roman" w:hAnsi="Times New Roman"/>
                <w:spacing w:val="-2"/>
                <w:sz w:val="24"/>
              </w:rPr>
              <w:t xml:space="preserve"> мишљење.</w:t>
            </w:r>
          </w:p>
        </w:tc>
        <w:tc>
          <w:tcPr>
            <w:tcW w:w="2972" w:type="dxa"/>
          </w:tcPr>
          <w:p w14:paraId="7ECFFFB7" w14:textId="77777777" w:rsidR="009E729B" w:rsidRDefault="00000000">
            <w:pPr>
              <w:spacing w:line="237" w:lineRule="auto"/>
              <w:ind w:left="110" w:right="370"/>
              <w:jc w:val="both"/>
              <w:rPr>
                <w:rFonts w:ascii="Times New Roman" w:eastAsia="Times New Roman" w:hAnsi="Times New Roman"/>
                <w:sz w:val="24"/>
              </w:rPr>
            </w:pPr>
            <w:r>
              <w:rPr>
                <w:rFonts w:ascii="Times New Roman" w:eastAsia="Times New Roman" w:hAnsi="Times New Roman"/>
                <w:sz w:val="24"/>
              </w:rPr>
              <w:t>-мотивисан</w:t>
            </w:r>
            <w:r>
              <w:rPr>
                <w:rFonts w:ascii="Times New Roman" w:eastAsia="Times New Roman" w:hAnsi="Times New Roman"/>
                <w:spacing w:val="-13"/>
                <w:sz w:val="24"/>
              </w:rPr>
              <w:t xml:space="preserve"> </w:t>
            </w:r>
            <w:r>
              <w:rPr>
                <w:rFonts w:ascii="Times New Roman" w:eastAsia="Times New Roman" w:hAnsi="Times New Roman"/>
                <w:sz w:val="24"/>
              </w:rPr>
              <w:t>је</w:t>
            </w:r>
            <w:r>
              <w:rPr>
                <w:rFonts w:ascii="Times New Roman" w:eastAsia="Times New Roman" w:hAnsi="Times New Roman"/>
                <w:spacing w:val="-14"/>
                <w:sz w:val="24"/>
              </w:rPr>
              <w:t xml:space="preserve"> </w:t>
            </w:r>
            <w:r>
              <w:rPr>
                <w:rFonts w:ascii="Times New Roman" w:eastAsia="Times New Roman" w:hAnsi="Times New Roman"/>
                <w:sz w:val="24"/>
              </w:rPr>
              <w:t>и</w:t>
            </w:r>
            <w:r>
              <w:rPr>
                <w:rFonts w:ascii="Times New Roman" w:eastAsia="Times New Roman" w:hAnsi="Times New Roman"/>
                <w:spacing w:val="-13"/>
                <w:sz w:val="24"/>
              </w:rPr>
              <w:t xml:space="preserve"> </w:t>
            </w:r>
            <w:r>
              <w:rPr>
                <w:rFonts w:ascii="Times New Roman" w:eastAsia="Times New Roman" w:hAnsi="Times New Roman"/>
                <w:sz w:val="24"/>
              </w:rPr>
              <w:t>редовно извршава задатке;</w:t>
            </w:r>
          </w:p>
          <w:p w14:paraId="0C921827" w14:textId="77777777" w:rsidR="009E729B" w:rsidRDefault="00000000">
            <w:pPr>
              <w:ind w:left="110" w:right="992"/>
              <w:jc w:val="both"/>
              <w:rPr>
                <w:rFonts w:ascii="Times New Roman" w:eastAsia="Times New Roman" w:hAnsi="Times New Roman"/>
                <w:sz w:val="24"/>
              </w:rPr>
            </w:pPr>
            <w:r>
              <w:rPr>
                <w:rFonts w:ascii="Times New Roman" w:eastAsia="Times New Roman" w:hAnsi="Times New Roman"/>
                <w:sz w:val="24"/>
              </w:rPr>
              <w:t>-решава</w:t>
            </w:r>
            <w:r>
              <w:rPr>
                <w:rFonts w:ascii="Times New Roman" w:eastAsia="Times New Roman" w:hAnsi="Times New Roman"/>
                <w:spacing w:val="-15"/>
                <w:sz w:val="24"/>
              </w:rPr>
              <w:t xml:space="preserve"> </w:t>
            </w:r>
            <w:r>
              <w:rPr>
                <w:rFonts w:ascii="Times New Roman" w:eastAsia="Times New Roman" w:hAnsi="Times New Roman"/>
                <w:sz w:val="24"/>
              </w:rPr>
              <w:t>проблеме користећи</w:t>
            </w:r>
            <w:r>
              <w:rPr>
                <w:rFonts w:ascii="Times New Roman" w:eastAsia="Times New Roman" w:hAnsi="Times New Roman"/>
                <w:spacing w:val="-3"/>
                <w:sz w:val="24"/>
              </w:rPr>
              <w:t xml:space="preserve"> </w:t>
            </w:r>
            <w:r>
              <w:rPr>
                <w:rFonts w:ascii="Times New Roman" w:eastAsia="Times New Roman" w:hAnsi="Times New Roman"/>
                <w:sz w:val="24"/>
              </w:rPr>
              <w:t xml:space="preserve">научне </w:t>
            </w:r>
            <w:r>
              <w:rPr>
                <w:rFonts w:ascii="Times New Roman" w:eastAsia="Times New Roman" w:hAnsi="Times New Roman"/>
                <w:spacing w:val="-2"/>
                <w:sz w:val="24"/>
              </w:rPr>
              <w:t>садржаје,</w:t>
            </w:r>
          </w:p>
          <w:p w14:paraId="5BB54FA2" w14:textId="77777777" w:rsidR="009E729B" w:rsidRDefault="00000000">
            <w:pPr>
              <w:spacing w:line="274" w:lineRule="exact"/>
              <w:ind w:left="110"/>
              <w:rPr>
                <w:rFonts w:ascii="Times New Roman" w:eastAsia="Times New Roman" w:hAnsi="Times New Roman"/>
                <w:sz w:val="24"/>
              </w:rPr>
            </w:pPr>
            <w:r>
              <w:rPr>
                <w:rFonts w:ascii="Times New Roman" w:eastAsia="Times New Roman" w:hAnsi="Times New Roman"/>
                <w:sz w:val="24"/>
              </w:rPr>
              <w:t>-поштује</w:t>
            </w:r>
            <w:r>
              <w:rPr>
                <w:rFonts w:ascii="Times New Roman" w:eastAsia="Times New Roman" w:hAnsi="Times New Roman"/>
                <w:spacing w:val="-12"/>
                <w:sz w:val="24"/>
              </w:rPr>
              <w:t xml:space="preserve"> </w:t>
            </w:r>
            <w:r>
              <w:rPr>
                <w:rFonts w:ascii="Times New Roman" w:eastAsia="Times New Roman" w:hAnsi="Times New Roman"/>
                <w:sz w:val="24"/>
              </w:rPr>
              <w:t>правила</w:t>
            </w:r>
            <w:r>
              <w:rPr>
                <w:rFonts w:ascii="Times New Roman" w:eastAsia="Times New Roman" w:hAnsi="Times New Roman"/>
                <w:spacing w:val="-12"/>
                <w:sz w:val="24"/>
              </w:rPr>
              <w:t xml:space="preserve"> </w:t>
            </w:r>
            <w:r>
              <w:rPr>
                <w:rFonts w:ascii="Times New Roman" w:eastAsia="Times New Roman" w:hAnsi="Times New Roman"/>
                <w:spacing w:val="-4"/>
                <w:sz w:val="24"/>
              </w:rPr>
              <w:t>рада</w:t>
            </w:r>
          </w:p>
          <w:p w14:paraId="55BCCDEC" w14:textId="77777777" w:rsidR="009E729B" w:rsidRDefault="00000000">
            <w:pPr>
              <w:ind w:left="110"/>
              <w:rPr>
                <w:rFonts w:ascii="Times New Roman" w:eastAsia="Times New Roman" w:hAnsi="Times New Roman"/>
                <w:sz w:val="24"/>
              </w:rPr>
            </w:pPr>
            <w:r>
              <w:rPr>
                <w:rFonts w:ascii="Times New Roman" w:eastAsia="Times New Roman" w:hAnsi="Times New Roman"/>
                <w:sz w:val="24"/>
              </w:rPr>
              <w:t>-подржава</w:t>
            </w:r>
            <w:r>
              <w:rPr>
                <w:rFonts w:ascii="Times New Roman" w:eastAsia="Times New Roman" w:hAnsi="Times New Roman"/>
                <w:spacing w:val="-15"/>
                <w:sz w:val="24"/>
              </w:rPr>
              <w:t xml:space="preserve"> </w:t>
            </w:r>
            <w:r>
              <w:rPr>
                <w:rFonts w:ascii="Times New Roman" w:eastAsia="Times New Roman" w:hAnsi="Times New Roman"/>
                <w:sz w:val="24"/>
              </w:rPr>
              <w:t>рад</w:t>
            </w:r>
            <w:r>
              <w:rPr>
                <w:rFonts w:ascii="Times New Roman" w:eastAsia="Times New Roman" w:hAnsi="Times New Roman"/>
                <w:spacing w:val="-15"/>
                <w:sz w:val="24"/>
              </w:rPr>
              <w:t xml:space="preserve"> </w:t>
            </w:r>
            <w:r>
              <w:rPr>
                <w:rFonts w:ascii="Times New Roman" w:eastAsia="Times New Roman" w:hAnsi="Times New Roman"/>
                <w:sz w:val="24"/>
              </w:rPr>
              <w:t>групе</w:t>
            </w:r>
            <w:r>
              <w:rPr>
                <w:rFonts w:ascii="Times New Roman" w:eastAsia="Times New Roman" w:hAnsi="Times New Roman"/>
                <w:spacing w:val="-15"/>
                <w:sz w:val="24"/>
              </w:rPr>
              <w:t xml:space="preserve"> </w:t>
            </w:r>
            <w:r>
              <w:rPr>
                <w:rFonts w:ascii="Times New Roman" w:eastAsia="Times New Roman" w:hAnsi="Times New Roman"/>
                <w:sz w:val="24"/>
              </w:rPr>
              <w:t>и потстиче их на рад;</w:t>
            </w:r>
          </w:p>
          <w:p w14:paraId="4734A8EE" w14:textId="77777777" w:rsidR="009E729B" w:rsidRDefault="00000000">
            <w:pPr>
              <w:spacing w:before="2" w:line="237" w:lineRule="auto"/>
              <w:ind w:left="110"/>
              <w:rPr>
                <w:rFonts w:ascii="Times New Roman" w:eastAsia="Times New Roman" w:hAnsi="Times New Roman"/>
                <w:sz w:val="24"/>
              </w:rPr>
            </w:pPr>
            <w:r>
              <w:rPr>
                <w:rFonts w:ascii="Times New Roman" w:eastAsia="Times New Roman" w:hAnsi="Times New Roman"/>
                <w:sz w:val="24"/>
              </w:rPr>
              <w:t>-поуздан,</w:t>
            </w:r>
            <w:r>
              <w:rPr>
                <w:rFonts w:ascii="Times New Roman" w:eastAsia="Times New Roman" w:hAnsi="Times New Roman"/>
                <w:spacing w:val="-15"/>
                <w:sz w:val="24"/>
              </w:rPr>
              <w:t xml:space="preserve"> </w:t>
            </w:r>
            <w:r>
              <w:rPr>
                <w:rFonts w:ascii="Times New Roman" w:eastAsia="Times New Roman" w:hAnsi="Times New Roman"/>
                <w:sz w:val="24"/>
              </w:rPr>
              <w:t>марљив</w:t>
            </w:r>
            <w:r>
              <w:rPr>
                <w:rFonts w:ascii="Times New Roman" w:eastAsia="Times New Roman" w:hAnsi="Times New Roman"/>
                <w:spacing w:val="-15"/>
                <w:sz w:val="24"/>
              </w:rPr>
              <w:t xml:space="preserve"> </w:t>
            </w:r>
            <w:r>
              <w:rPr>
                <w:rFonts w:ascii="Times New Roman" w:eastAsia="Times New Roman" w:hAnsi="Times New Roman"/>
                <w:sz w:val="24"/>
              </w:rPr>
              <w:t xml:space="preserve">и </w:t>
            </w:r>
            <w:r>
              <w:rPr>
                <w:rFonts w:ascii="Times New Roman" w:eastAsia="Times New Roman" w:hAnsi="Times New Roman"/>
                <w:spacing w:val="-2"/>
                <w:sz w:val="24"/>
              </w:rPr>
              <w:t>одговоран;</w:t>
            </w:r>
          </w:p>
          <w:p w14:paraId="4A419644" w14:textId="77777777" w:rsidR="009E729B" w:rsidRDefault="00000000">
            <w:pPr>
              <w:spacing w:before="4"/>
              <w:ind w:left="110"/>
              <w:rPr>
                <w:rFonts w:ascii="Times New Roman" w:eastAsia="Times New Roman" w:hAnsi="Times New Roman"/>
                <w:sz w:val="24"/>
              </w:rPr>
            </w:pPr>
            <w:r>
              <w:rPr>
                <w:rFonts w:ascii="Times New Roman" w:eastAsia="Times New Roman" w:hAnsi="Times New Roman"/>
                <w:sz w:val="24"/>
              </w:rPr>
              <w:t>-презентује</w:t>
            </w:r>
            <w:r>
              <w:rPr>
                <w:rFonts w:ascii="Times New Roman" w:eastAsia="Times New Roman" w:hAnsi="Times New Roman"/>
                <w:spacing w:val="-15"/>
                <w:sz w:val="24"/>
              </w:rPr>
              <w:t xml:space="preserve"> </w:t>
            </w:r>
            <w:r>
              <w:rPr>
                <w:rFonts w:ascii="Times New Roman" w:eastAsia="Times New Roman" w:hAnsi="Times New Roman"/>
                <w:sz w:val="24"/>
              </w:rPr>
              <w:t>тачне</w:t>
            </w:r>
            <w:r>
              <w:rPr>
                <w:rFonts w:ascii="Times New Roman" w:eastAsia="Times New Roman" w:hAnsi="Times New Roman"/>
                <w:spacing w:val="-14"/>
                <w:sz w:val="24"/>
              </w:rPr>
              <w:t xml:space="preserve"> </w:t>
            </w:r>
            <w:r>
              <w:rPr>
                <w:rFonts w:ascii="Times New Roman" w:eastAsia="Times New Roman" w:hAnsi="Times New Roman"/>
                <w:spacing w:val="-2"/>
                <w:sz w:val="24"/>
              </w:rPr>
              <w:t>податке.</w:t>
            </w:r>
          </w:p>
        </w:tc>
        <w:tc>
          <w:tcPr>
            <w:tcW w:w="2962" w:type="dxa"/>
          </w:tcPr>
          <w:p w14:paraId="512E8672" w14:textId="77777777" w:rsidR="009E729B" w:rsidRDefault="009E729B">
            <w:pPr>
              <w:rPr>
                <w:rFonts w:ascii="Times New Roman" w:eastAsia="Times New Roman" w:hAnsi="Times New Roman"/>
                <w:b/>
                <w:sz w:val="23"/>
              </w:rPr>
            </w:pPr>
          </w:p>
          <w:p w14:paraId="00E891CB" w14:textId="77777777" w:rsidR="009E729B" w:rsidRDefault="00000000">
            <w:pPr>
              <w:spacing w:before="1"/>
              <w:ind w:left="105" w:right="38"/>
              <w:rPr>
                <w:rFonts w:ascii="Times New Roman" w:eastAsia="Times New Roman" w:hAnsi="Times New Roman"/>
                <w:sz w:val="24"/>
              </w:rPr>
            </w:pP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подели</w:t>
            </w:r>
            <w:r>
              <w:rPr>
                <w:rFonts w:ascii="Times New Roman" w:eastAsia="Times New Roman" w:hAnsi="Times New Roman"/>
                <w:spacing w:val="-15"/>
                <w:sz w:val="24"/>
              </w:rPr>
              <w:t xml:space="preserve"> </w:t>
            </w:r>
            <w:r>
              <w:rPr>
                <w:rFonts w:ascii="Times New Roman" w:eastAsia="Times New Roman" w:hAnsi="Times New Roman"/>
                <w:sz w:val="24"/>
              </w:rPr>
              <w:t>задатака</w:t>
            </w:r>
            <w:r>
              <w:rPr>
                <w:rFonts w:ascii="Times New Roman" w:eastAsia="Times New Roman" w:hAnsi="Times New Roman"/>
                <w:spacing w:val="-13"/>
                <w:sz w:val="24"/>
              </w:rPr>
              <w:t xml:space="preserve"> </w:t>
            </w:r>
            <w:r>
              <w:rPr>
                <w:rFonts w:ascii="Times New Roman" w:eastAsia="Times New Roman" w:hAnsi="Times New Roman"/>
                <w:sz w:val="24"/>
              </w:rPr>
              <w:t xml:space="preserve">групе потребна помоћ </w:t>
            </w:r>
            <w:r>
              <w:rPr>
                <w:rFonts w:ascii="Times New Roman" w:eastAsia="Times New Roman" w:hAnsi="Times New Roman"/>
                <w:spacing w:val="-2"/>
                <w:sz w:val="24"/>
              </w:rPr>
              <w:t>наставника;</w:t>
            </w:r>
          </w:p>
          <w:p w14:paraId="752DCC12" w14:textId="77777777" w:rsidR="009E729B" w:rsidRDefault="00000000">
            <w:pPr>
              <w:spacing w:before="2"/>
              <w:ind w:left="105" w:right="1063"/>
              <w:rPr>
                <w:rFonts w:ascii="Times New Roman" w:eastAsia="Times New Roman" w:hAnsi="Times New Roman"/>
                <w:sz w:val="24"/>
              </w:rPr>
            </w:pPr>
            <w:r>
              <w:rPr>
                <w:rFonts w:ascii="Times New Roman" w:eastAsia="Times New Roman" w:hAnsi="Times New Roman"/>
                <w:sz w:val="24"/>
              </w:rPr>
              <w:t>-за рад потребна помоћ,постицај</w:t>
            </w:r>
            <w:r>
              <w:rPr>
                <w:rFonts w:ascii="Times New Roman" w:eastAsia="Times New Roman" w:hAnsi="Times New Roman"/>
                <w:spacing w:val="-15"/>
                <w:sz w:val="24"/>
              </w:rPr>
              <w:t xml:space="preserve"> </w:t>
            </w:r>
            <w:r>
              <w:rPr>
                <w:rFonts w:ascii="Times New Roman" w:eastAsia="Times New Roman" w:hAnsi="Times New Roman"/>
                <w:sz w:val="24"/>
              </w:rPr>
              <w:t xml:space="preserve">и </w:t>
            </w:r>
            <w:r>
              <w:rPr>
                <w:rFonts w:ascii="Times New Roman" w:eastAsia="Times New Roman" w:hAnsi="Times New Roman"/>
                <w:spacing w:val="-2"/>
                <w:sz w:val="24"/>
              </w:rPr>
              <w:t>усмеравање;</w:t>
            </w:r>
          </w:p>
          <w:p w14:paraId="78FAB8A3" w14:textId="77777777" w:rsidR="009E729B" w:rsidRDefault="00000000">
            <w:pPr>
              <w:spacing w:line="242" w:lineRule="auto"/>
              <w:ind w:left="105"/>
              <w:rPr>
                <w:rFonts w:ascii="Times New Roman" w:eastAsia="Times New Roman" w:hAnsi="Times New Roman"/>
                <w:sz w:val="24"/>
              </w:rPr>
            </w:pPr>
            <w:r>
              <w:rPr>
                <w:rFonts w:ascii="Times New Roman" w:eastAsia="Times New Roman" w:hAnsi="Times New Roman"/>
                <w:sz w:val="24"/>
              </w:rPr>
              <w:t>-спор</w:t>
            </w:r>
            <w:r>
              <w:rPr>
                <w:rFonts w:ascii="Times New Roman" w:eastAsia="Times New Roman" w:hAnsi="Times New Roman"/>
                <w:spacing w:val="-14"/>
                <w:sz w:val="24"/>
              </w:rPr>
              <w:t xml:space="preserve"> </w:t>
            </w:r>
            <w:r>
              <w:rPr>
                <w:rFonts w:ascii="Times New Roman" w:eastAsia="Times New Roman" w:hAnsi="Times New Roman"/>
                <w:sz w:val="24"/>
              </w:rPr>
              <w:t>и</w:t>
            </w:r>
            <w:r>
              <w:rPr>
                <w:rFonts w:ascii="Times New Roman" w:eastAsia="Times New Roman" w:hAnsi="Times New Roman"/>
                <w:spacing w:val="-13"/>
                <w:sz w:val="24"/>
              </w:rPr>
              <w:t xml:space="preserve"> </w:t>
            </w:r>
            <w:r>
              <w:rPr>
                <w:rFonts w:ascii="Times New Roman" w:eastAsia="Times New Roman" w:hAnsi="Times New Roman"/>
                <w:sz w:val="24"/>
              </w:rPr>
              <w:t>непрецизан</w:t>
            </w:r>
            <w:r>
              <w:rPr>
                <w:rFonts w:ascii="Times New Roman" w:eastAsia="Times New Roman" w:hAnsi="Times New Roman"/>
                <w:spacing w:val="-9"/>
                <w:sz w:val="24"/>
              </w:rPr>
              <w:t xml:space="preserve"> </w:t>
            </w:r>
            <w:r>
              <w:rPr>
                <w:rFonts w:ascii="Times New Roman" w:eastAsia="Times New Roman" w:hAnsi="Times New Roman"/>
                <w:sz w:val="24"/>
              </w:rPr>
              <w:t xml:space="preserve">у </w:t>
            </w:r>
            <w:r>
              <w:rPr>
                <w:rFonts w:ascii="Times New Roman" w:eastAsia="Times New Roman" w:hAnsi="Times New Roman"/>
                <w:spacing w:val="-2"/>
                <w:sz w:val="24"/>
              </w:rPr>
              <w:t>презентацији;</w:t>
            </w:r>
          </w:p>
          <w:p w14:paraId="458A3263" w14:textId="77777777" w:rsidR="009E729B" w:rsidRDefault="00000000">
            <w:pPr>
              <w:spacing w:line="242" w:lineRule="auto"/>
              <w:ind w:left="105"/>
              <w:rPr>
                <w:rFonts w:ascii="Times New Roman" w:eastAsia="Times New Roman" w:hAnsi="Times New Roman"/>
                <w:sz w:val="24"/>
              </w:rPr>
            </w:pPr>
            <w:r>
              <w:rPr>
                <w:rFonts w:ascii="Times New Roman" w:eastAsia="Times New Roman" w:hAnsi="Times New Roman"/>
                <w:sz w:val="24"/>
              </w:rPr>
              <w:t>-теже</w:t>
            </w:r>
            <w:r>
              <w:rPr>
                <w:rFonts w:ascii="Times New Roman" w:eastAsia="Times New Roman" w:hAnsi="Times New Roman"/>
                <w:spacing w:val="-15"/>
                <w:sz w:val="24"/>
              </w:rPr>
              <w:t xml:space="preserve"> </w:t>
            </w:r>
            <w:r>
              <w:rPr>
                <w:rFonts w:ascii="Times New Roman" w:eastAsia="Times New Roman" w:hAnsi="Times New Roman"/>
                <w:sz w:val="24"/>
              </w:rPr>
              <w:t>исказује</w:t>
            </w:r>
            <w:r>
              <w:rPr>
                <w:rFonts w:ascii="Times New Roman" w:eastAsia="Times New Roman" w:hAnsi="Times New Roman"/>
                <w:spacing w:val="-15"/>
                <w:sz w:val="24"/>
              </w:rPr>
              <w:t xml:space="preserve"> </w:t>
            </w:r>
            <w:r>
              <w:rPr>
                <w:rFonts w:ascii="Times New Roman" w:eastAsia="Times New Roman" w:hAnsi="Times New Roman"/>
                <w:sz w:val="24"/>
              </w:rPr>
              <w:t xml:space="preserve">своје </w:t>
            </w:r>
            <w:r>
              <w:rPr>
                <w:rFonts w:ascii="Times New Roman" w:eastAsia="Times New Roman" w:hAnsi="Times New Roman"/>
                <w:spacing w:val="-2"/>
                <w:sz w:val="24"/>
              </w:rPr>
              <w:t>мишљење;</w:t>
            </w:r>
          </w:p>
          <w:p w14:paraId="61BBCC77" w14:textId="77777777" w:rsidR="009E729B" w:rsidRDefault="00000000">
            <w:pPr>
              <w:spacing w:line="242" w:lineRule="auto"/>
              <w:ind w:left="105"/>
              <w:rPr>
                <w:rFonts w:ascii="Times New Roman" w:eastAsia="Times New Roman" w:hAnsi="Times New Roman"/>
                <w:sz w:val="24"/>
              </w:rPr>
            </w:pPr>
            <w:r>
              <w:rPr>
                <w:rFonts w:ascii="Times New Roman" w:eastAsia="Times New Roman" w:hAnsi="Times New Roman"/>
                <w:sz w:val="24"/>
              </w:rPr>
              <w:t>-није</w:t>
            </w:r>
            <w:r>
              <w:rPr>
                <w:rFonts w:ascii="Times New Roman" w:eastAsia="Times New Roman" w:hAnsi="Times New Roman"/>
                <w:spacing w:val="-15"/>
                <w:sz w:val="24"/>
              </w:rPr>
              <w:t xml:space="preserve"> </w:t>
            </w:r>
            <w:r>
              <w:rPr>
                <w:rFonts w:ascii="Times New Roman" w:eastAsia="Times New Roman" w:hAnsi="Times New Roman"/>
                <w:sz w:val="24"/>
              </w:rPr>
              <w:t>самосталан,</w:t>
            </w:r>
            <w:r>
              <w:rPr>
                <w:rFonts w:ascii="Times New Roman" w:eastAsia="Times New Roman" w:hAnsi="Times New Roman"/>
                <w:spacing w:val="-15"/>
                <w:sz w:val="24"/>
              </w:rPr>
              <w:t xml:space="preserve"> </w:t>
            </w:r>
            <w:r>
              <w:rPr>
                <w:rFonts w:ascii="Times New Roman" w:eastAsia="Times New Roman" w:hAnsi="Times New Roman"/>
                <w:sz w:val="24"/>
              </w:rPr>
              <w:t xml:space="preserve">прати </w:t>
            </w:r>
            <w:r>
              <w:rPr>
                <w:rFonts w:ascii="Times New Roman" w:eastAsia="Times New Roman" w:hAnsi="Times New Roman"/>
                <w:spacing w:val="-2"/>
                <w:sz w:val="24"/>
              </w:rPr>
              <w:t>друге;</w:t>
            </w:r>
          </w:p>
          <w:p w14:paraId="7C9FDC86" w14:textId="77777777" w:rsidR="009E729B" w:rsidRDefault="00000000">
            <w:pPr>
              <w:spacing w:line="242" w:lineRule="auto"/>
              <w:ind w:left="105"/>
              <w:rPr>
                <w:rFonts w:ascii="Times New Roman" w:eastAsia="Times New Roman" w:hAnsi="Times New Roman"/>
                <w:sz w:val="24"/>
              </w:rPr>
            </w:pPr>
            <w:r>
              <w:rPr>
                <w:rFonts w:ascii="Times New Roman" w:eastAsia="Times New Roman" w:hAnsi="Times New Roman"/>
                <w:sz w:val="24"/>
              </w:rPr>
              <w:t>-научено градиво примењује</w:t>
            </w:r>
            <w:r>
              <w:rPr>
                <w:rFonts w:ascii="Times New Roman" w:eastAsia="Times New Roman" w:hAnsi="Times New Roman"/>
                <w:spacing w:val="-15"/>
                <w:sz w:val="24"/>
              </w:rPr>
              <w:t xml:space="preserve"> </w:t>
            </w:r>
            <w:r>
              <w:rPr>
                <w:rFonts w:ascii="Times New Roman" w:eastAsia="Times New Roman" w:hAnsi="Times New Roman"/>
                <w:sz w:val="24"/>
              </w:rPr>
              <w:t>погрешно;</w:t>
            </w:r>
          </w:p>
          <w:p w14:paraId="1BDC0515" w14:textId="77777777" w:rsidR="009E729B" w:rsidRDefault="00000000">
            <w:pPr>
              <w:spacing w:line="271" w:lineRule="exact"/>
              <w:ind w:left="105"/>
              <w:rPr>
                <w:rFonts w:ascii="Times New Roman" w:eastAsia="Times New Roman" w:hAnsi="Times New Roman"/>
                <w:sz w:val="24"/>
              </w:rPr>
            </w:pPr>
            <w:r>
              <w:rPr>
                <w:rFonts w:ascii="Times New Roman" w:eastAsia="Times New Roman" w:hAnsi="Times New Roman"/>
                <w:sz w:val="24"/>
              </w:rPr>
              <w:t>-делимучно</w:t>
            </w:r>
            <w:r>
              <w:rPr>
                <w:rFonts w:ascii="Times New Roman" w:eastAsia="Times New Roman" w:hAnsi="Times New Roman"/>
                <w:spacing w:val="-14"/>
                <w:sz w:val="24"/>
              </w:rPr>
              <w:t xml:space="preserve"> </w:t>
            </w:r>
            <w:r>
              <w:rPr>
                <w:rFonts w:ascii="Times New Roman" w:eastAsia="Times New Roman" w:hAnsi="Times New Roman"/>
                <w:spacing w:val="-2"/>
                <w:sz w:val="24"/>
              </w:rPr>
              <w:t>поштије</w:t>
            </w:r>
          </w:p>
          <w:p w14:paraId="62BBA89B" w14:textId="77777777" w:rsidR="009E729B" w:rsidRDefault="00000000">
            <w:pPr>
              <w:spacing w:line="261" w:lineRule="exact"/>
              <w:ind w:left="105"/>
              <w:rPr>
                <w:rFonts w:ascii="Times New Roman" w:eastAsia="Times New Roman" w:hAnsi="Times New Roman"/>
                <w:sz w:val="24"/>
              </w:rPr>
            </w:pPr>
            <w:r>
              <w:rPr>
                <w:rFonts w:ascii="Times New Roman" w:eastAsia="Times New Roman" w:hAnsi="Times New Roman"/>
                <w:sz w:val="24"/>
              </w:rPr>
              <w:t>правила</w:t>
            </w:r>
            <w:r>
              <w:rPr>
                <w:rFonts w:ascii="Times New Roman" w:eastAsia="Times New Roman" w:hAnsi="Times New Roman"/>
                <w:spacing w:val="-1"/>
                <w:sz w:val="24"/>
              </w:rPr>
              <w:t xml:space="preserve"> </w:t>
            </w:r>
            <w:r>
              <w:rPr>
                <w:rFonts w:ascii="Times New Roman" w:eastAsia="Times New Roman" w:hAnsi="Times New Roman"/>
                <w:spacing w:val="-4"/>
                <w:sz w:val="24"/>
              </w:rPr>
              <w:t>рада.</w:t>
            </w:r>
          </w:p>
        </w:tc>
        <w:tc>
          <w:tcPr>
            <w:tcW w:w="2972" w:type="dxa"/>
          </w:tcPr>
          <w:p w14:paraId="54402211" w14:textId="77777777" w:rsidR="009E729B" w:rsidRDefault="009E729B">
            <w:pPr>
              <w:rPr>
                <w:rFonts w:ascii="Times New Roman" w:eastAsia="Times New Roman" w:hAnsi="Times New Roman"/>
                <w:b/>
                <w:sz w:val="23"/>
              </w:rPr>
            </w:pPr>
          </w:p>
          <w:p w14:paraId="3B67C543" w14:textId="77777777" w:rsidR="009E729B" w:rsidRDefault="00000000">
            <w:pPr>
              <w:spacing w:before="1"/>
              <w:ind w:left="110"/>
              <w:rPr>
                <w:rFonts w:ascii="Times New Roman" w:eastAsia="Times New Roman" w:hAnsi="Times New Roman"/>
                <w:sz w:val="24"/>
              </w:rPr>
            </w:pPr>
            <w:r>
              <w:rPr>
                <w:rFonts w:ascii="Times New Roman" w:eastAsia="Times New Roman" w:hAnsi="Times New Roman"/>
                <w:sz w:val="24"/>
              </w:rPr>
              <w:t>-ради</w:t>
            </w:r>
            <w:r>
              <w:rPr>
                <w:rFonts w:ascii="Times New Roman" w:eastAsia="Times New Roman" w:hAnsi="Times New Roman"/>
                <w:spacing w:val="-5"/>
                <w:sz w:val="24"/>
              </w:rPr>
              <w:t xml:space="preserve"> </w:t>
            </w:r>
            <w:r>
              <w:rPr>
                <w:rFonts w:ascii="Times New Roman" w:eastAsia="Times New Roman" w:hAnsi="Times New Roman"/>
                <w:sz w:val="24"/>
              </w:rPr>
              <w:t>на</w:t>
            </w:r>
            <w:r>
              <w:rPr>
                <w:rFonts w:ascii="Times New Roman" w:eastAsia="Times New Roman" w:hAnsi="Times New Roman"/>
                <w:spacing w:val="-7"/>
                <w:sz w:val="24"/>
              </w:rPr>
              <w:t xml:space="preserve"> </w:t>
            </w:r>
            <w:r>
              <w:rPr>
                <w:rFonts w:ascii="Times New Roman" w:eastAsia="Times New Roman" w:hAnsi="Times New Roman"/>
                <w:sz w:val="24"/>
              </w:rPr>
              <w:t>нивоу</w:t>
            </w:r>
            <w:r>
              <w:rPr>
                <w:rFonts w:ascii="Times New Roman" w:eastAsia="Times New Roman" w:hAnsi="Times New Roman"/>
                <w:spacing w:val="-14"/>
                <w:sz w:val="24"/>
              </w:rPr>
              <w:t xml:space="preserve"> </w:t>
            </w:r>
            <w:r>
              <w:rPr>
                <w:rFonts w:ascii="Times New Roman" w:eastAsia="Times New Roman" w:hAnsi="Times New Roman"/>
                <w:spacing w:val="-2"/>
                <w:sz w:val="24"/>
              </w:rPr>
              <w:t>присећања;</w:t>
            </w:r>
          </w:p>
          <w:p w14:paraId="17076213" w14:textId="77777777" w:rsidR="009E729B" w:rsidRDefault="00000000">
            <w:pPr>
              <w:spacing w:before="2"/>
              <w:ind w:left="110" w:right="194"/>
              <w:rPr>
                <w:rFonts w:ascii="Times New Roman" w:eastAsia="Times New Roman" w:hAnsi="Times New Roman"/>
                <w:sz w:val="24"/>
              </w:rPr>
            </w:pP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групи</w:t>
            </w:r>
            <w:r>
              <w:rPr>
                <w:rFonts w:ascii="Times New Roman" w:eastAsia="Times New Roman" w:hAnsi="Times New Roman"/>
                <w:spacing w:val="-8"/>
                <w:sz w:val="24"/>
              </w:rPr>
              <w:t xml:space="preserve"> </w:t>
            </w:r>
            <w:r>
              <w:rPr>
                <w:rFonts w:ascii="Times New Roman" w:eastAsia="Times New Roman" w:hAnsi="Times New Roman"/>
                <w:sz w:val="24"/>
              </w:rPr>
              <w:t>почиње</w:t>
            </w:r>
            <w:r>
              <w:rPr>
                <w:rFonts w:ascii="Times New Roman" w:eastAsia="Times New Roman" w:hAnsi="Times New Roman"/>
                <w:spacing w:val="-9"/>
                <w:sz w:val="24"/>
              </w:rPr>
              <w:t xml:space="preserve"> </w:t>
            </w:r>
            <w:r>
              <w:rPr>
                <w:rFonts w:ascii="Times New Roman" w:eastAsia="Times New Roman" w:hAnsi="Times New Roman"/>
                <w:sz w:val="24"/>
              </w:rPr>
              <w:t>да</w:t>
            </w:r>
            <w:r>
              <w:rPr>
                <w:rFonts w:ascii="Times New Roman" w:eastAsia="Times New Roman" w:hAnsi="Times New Roman"/>
                <w:spacing w:val="-9"/>
                <w:sz w:val="24"/>
              </w:rPr>
              <w:t xml:space="preserve"> </w:t>
            </w:r>
            <w:r>
              <w:rPr>
                <w:rFonts w:ascii="Times New Roman" w:eastAsia="Times New Roman" w:hAnsi="Times New Roman"/>
                <w:sz w:val="24"/>
              </w:rPr>
              <w:t xml:space="preserve">ради на интервенцију </w:t>
            </w:r>
            <w:r>
              <w:rPr>
                <w:rFonts w:ascii="Times New Roman" w:eastAsia="Times New Roman" w:hAnsi="Times New Roman"/>
                <w:spacing w:val="-2"/>
                <w:sz w:val="24"/>
              </w:rPr>
              <w:t>наставника;</w:t>
            </w:r>
          </w:p>
          <w:p w14:paraId="114A385D" w14:textId="77777777" w:rsidR="009E729B" w:rsidRDefault="00000000">
            <w:pPr>
              <w:spacing w:line="242" w:lineRule="auto"/>
              <w:ind w:left="110" w:right="194"/>
              <w:rPr>
                <w:rFonts w:ascii="Times New Roman" w:eastAsia="Times New Roman" w:hAnsi="Times New Roman"/>
                <w:sz w:val="24"/>
              </w:rPr>
            </w:pPr>
            <w:r>
              <w:rPr>
                <w:rFonts w:ascii="Times New Roman" w:eastAsia="Times New Roman" w:hAnsi="Times New Roman"/>
                <w:sz w:val="24"/>
              </w:rPr>
              <w:t>-задатак</w:t>
            </w:r>
            <w:r>
              <w:rPr>
                <w:rFonts w:ascii="Times New Roman" w:eastAsia="Times New Roman" w:hAnsi="Times New Roman"/>
                <w:spacing w:val="-12"/>
                <w:sz w:val="24"/>
              </w:rPr>
              <w:t xml:space="preserve"> </w:t>
            </w:r>
            <w:r>
              <w:rPr>
                <w:rFonts w:ascii="Times New Roman" w:eastAsia="Times New Roman" w:hAnsi="Times New Roman"/>
                <w:sz w:val="24"/>
              </w:rPr>
              <w:t>не</w:t>
            </w:r>
            <w:r>
              <w:rPr>
                <w:rFonts w:ascii="Times New Roman" w:eastAsia="Times New Roman" w:hAnsi="Times New Roman"/>
                <w:spacing w:val="-12"/>
                <w:sz w:val="24"/>
              </w:rPr>
              <w:t xml:space="preserve"> </w:t>
            </w:r>
            <w:r>
              <w:rPr>
                <w:rFonts w:ascii="Times New Roman" w:eastAsia="Times New Roman" w:hAnsi="Times New Roman"/>
                <w:sz w:val="24"/>
              </w:rPr>
              <w:t>завршава</w:t>
            </w:r>
            <w:r>
              <w:rPr>
                <w:rFonts w:ascii="Times New Roman" w:eastAsia="Times New Roman" w:hAnsi="Times New Roman"/>
                <w:spacing w:val="-12"/>
                <w:sz w:val="24"/>
              </w:rPr>
              <w:t xml:space="preserve"> </w:t>
            </w:r>
            <w:r>
              <w:rPr>
                <w:rFonts w:ascii="Times New Roman" w:eastAsia="Times New Roman" w:hAnsi="Times New Roman"/>
                <w:sz w:val="24"/>
              </w:rPr>
              <w:t>и има грешака;</w:t>
            </w:r>
          </w:p>
          <w:p w14:paraId="676109DF" w14:textId="77777777" w:rsidR="009E729B" w:rsidRDefault="00000000">
            <w:pPr>
              <w:spacing w:line="242" w:lineRule="auto"/>
              <w:ind w:left="110" w:right="725"/>
              <w:rPr>
                <w:rFonts w:ascii="Times New Roman" w:eastAsia="Times New Roman" w:hAnsi="Times New Roman"/>
                <w:sz w:val="24"/>
              </w:rPr>
            </w:pPr>
            <w:r>
              <w:rPr>
                <w:rFonts w:ascii="Times New Roman" w:eastAsia="Times New Roman" w:hAnsi="Times New Roman"/>
                <w:sz w:val="24"/>
              </w:rPr>
              <w:t>-површан у раду и поштовању</w:t>
            </w:r>
            <w:r>
              <w:rPr>
                <w:rFonts w:ascii="Times New Roman" w:eastAsia="Times New Roman" w:hAnsi="Times New Roman"/>
                <w:spacing w:val="-15"/>
                <w:sz w:val="24"/>
              </w:rPr>
              <w:t xml:space="preserve"> </w:t>
            </w:r>
            <w:r>
              <w:rPr>
                <w:rFonts w:ascii="Times New Roman" w:eastAsia="Times New Roman" w:hAnsi="Times New Roman"/>
                <w:sz w:val="24"/>
              </w:rPr>
              <w:t>правила;</w:t>
            </w:r>
          </w:p>
          <w:p w14:paraId="10C491CC" w14:textId="77777777" w:rsidR="009E729B" w:rsidRDefault="00000000">
            <w:pPr>
              <w:spacing w:line="242" w:lineRule="auto"/>
              <w:ind w:left="110"/>
              <w:rPr>
                <w:rFonts w:ascii="Times New Roman" w:eastAsia="Times New Roman" w:hAnsi="Times New Roman"/>
                <w:sz w:val="24"/>
              </w:rPr>
            </w:pPr>
            <w:r>
              <w:rPr>
                <w:rFonts w:ascii="Times New Roman" w:eastAsia="Times New Roman" w:hAnsi="Times New Roman"/>
                <w:sz w:val="24"/>
              </w:rPr>
              <w:t>-углавном</w:t>
            </w:r>
            <w:r>
              <w:rPr>
                <w:rFonts w:ascii="Times New Roman" w:eastAsia="Times New Roman" w:hAnsi="Times New Roman"/>
                <w:spacing w:val="-12"/>
                <w:sz w:val="24"/>
              </w:rPr>
              <w:t xml:space="preserve"> </w:t>
            </w:r>
            <w:r>
              <w:rPr>
                <w:rFonts w:ascii="Times New Roman" w:eastAsia="Times New Roman" w:hAnsi="Times New Roman"/>
                <w:sz w:val="24"/>
              </w:rPr>
              <w:t>је</w:t>
            </w:r>
            <w:r>
              <w:rPr>
                <w:rFonts w:ascii="Times New Roman" w:eastAsia="Times New Roman" w:hAnsi="Times New Roman"/>
                <w:spacing w:val="-14"/>
                <w:sz w:val="24"/>
              </w:rPr>
              <w:t xml:space="preserve"> </w:t>
            </w:r>
            <w:r>
              <w:rPr>
                <w:rFonts w:ascii="Times New Roman" w:eastAsia="Times New Roman" w:hAnsi="Times New Roman"/>
                <w:sz w:val="24"/>
              </w:rPr>
              <w:t>пасиван</w:t>
            </w:r>
            <w:r>
              <w:rPr>
                <w:rFonts w:ascii="Times New Roman" w:eastAsia="Times New Roman" w:hAnsi="Times New Roman"/>
                <w:spacing w:val="-12"/>
                <w:sz w:val="24"/>
              </w:rPr>
              <w:t xml:space="preserve"> </w:t>
            </w:r>
            <w:r>
              <w:rPr>
                <w:rFonts w:ascii="Times New Roman" w:eastAsia="Times New Roman" w:hAnsi="Times New Roman"/>
                <w:sz w:val="24"/>
              </w:rPr>
              <w:t xml:space="preserve">у </w:t>
            </w:r>
            <w:r>
              <w:rPr>
                <w:rFonts w:ascii="Times New Roman" w:eastAsia="Times New Roman" w:hAnsi="Times New Roman"/>
                <w:spacing w:val="-2"/>
                <w:sz w:val="24"/>
              </w:rPr>
              <w:t>групи.</w:t>
            </w:r>
          </w:p>
        </w:tc>
        <w:tc>
          <w:tcPr>
            <w:tcW w:w="2967" w:type="dxa"/>
          </w:tcPr>
          <w:p w14:paraId="6019F428" w14:textId="77777777" w:rsidR="009E729B" w:rsidRDefault="009E729B">
            <w:pPr>
              <w:rPr>
                <w:rFonts w:ascii="Times New Roman" w:eastAsia="Times New Roman" w:hAnsi="Times New Roman"/>
                <w:b/>
                <w:sz w:val="23"/>
              </w:rPr>
            </w:pPr>
          </w:p>
          <w:p w14:paraId="5EB89372" w14:textId="77777777" w:rsidR="009E729B" w:rsidRDefault="00000000">
            <w:pPr>
              <w:spacing w:before="1" w:line="242" w:lineRule="auto"/>
              <w:ind w:left="106"/>
              <w:rPr>
                <w:rFonts w:ascii="Times New Roman" w:eastAsia="Times New Roman" w:hAnsi="Times New Roman"/>
                <w:sz w:val="24"/>
              </w:rPr>
            </w:pPr>
            <w:r>
              <w:rPr>
                <w:rFonts w:ascii="Times New Roman" w:eastAsia="Times New Roman" w:hAnsi="Times New Roman"/>
                <w:sz w:val="24"/>
              </w:rPr>
              <w:t>-незаинтересован</w:t>
            </w:r>
            <w:r>
              <w:rPr>
                <w:rFonts w:ascii="Times New Roman" w:eastAsia="Times New Roman" w:hAnsi="Times New Roman"/>
                <w:spacing w:val="-15"/>
                <w:sz w:val="24"/>
              </w:rPr>
              <w:t xml:space="preserve"> </w:t>
            </w:r>
            <w:r>
              <w:rPr>
                <w:rFonts w:ascii="Times New Roman" w:eastAsia="Times New Roman" w:hAnsi="Times New Roman"/>
                <w:sz w:val="24"/>
              </w:rPr>
              <w:t>за</w:t>
            </w:r>
            <w:r>
              <w:rPr>
                <w:rFonts w:ascii="Times New Roman" w:eastAsia="Times New Roman" w:hAnsi="Times New Roman"/>
                <w:spacing w:val="-15"/>
                <w:sz w:val="24"/>
              </w:rPr>
              <w:t xml:space="preserve"> </w:t>
            </w:r>
            <w:r>
              <w:rPr>
                <w:rFonts w:ascii="Times New Roman" w:eastAsia="Times New Roman" w:hAnsi="Times New Roman"/>
                <w:sz w:val="24"/>
              </w:rPr>
              <w:t>рад, омета друге;</w:t>
            </w:r>
          </w:p>
          <w:p w14:paraId="69FD7259" w14:textId="77777777" w:rsidR="009E729B" w:rsidRDefault="00000000">
            <w:pPr>
              <w:spacing w:line="242" w:lineRule="auto"/>
              <w:ind w:left="106"/>
              <w:rPr>
                <w:rFonts w:ascii="Times New Roman" w:eastAsia="Times New Roman" w:hAnsi="Times New Roman"/>
                <w:sz w:val="24"/>
              </w:rPr>
            </w:pPr>
            <w:r>
              <w:rPr>
                <w:rFonts w:ascii="Times New Roman" w:eastAsia="Times New Roman" w:hAnsi="Times New Roman"/>
                <w:sz w:val="24"/>
              </w:rPr>
              <w:t>-потстицање</w:t>
            </w:r>
            <w:r>
              <w:rPr>
                <w:rFonts w:ascii="Times New Roman" w:eastAsia="Times New Roman" w:hAnsi="Times New Roman"/>
                <w:spacing w:val="-8"/>
                <w:sz w:val="24"/>
              </w:rPr>
              <w:t xml:space="preserve"> </w:t>
            </w:r>
            <w:r>
              <w:rPr>
                <w:rFonts w:ascii="Times New Roman" w:eastAsia="Times New Roman" w:hAnsi="Times New Roman"/>
                <w:sz w:val="24"/>
              </w:rPr>
              <w:t>и</w:t>
            </w:r>
            <w:r>
              <w:rPr>
                <w:rFonts w:ascii="Times New Roman" w:eastAsia="Times New Roman" w:hAnsi="Times New Roman"/>
                <w:spacing w:val="-10"/>
                <w:sz w:val="24"/>
              </w:rPr>
              <w:t xml:space="preserve"> </w:t>
            </w:r>
            <w:r>
              <w:rPr>
                <w:rFonts w:ascii="Times New Roman" w:eastAsia="Times New Roman" w:hAnsi="Times New Roman"/>
                <w:sz w:val="24"/>
              </w:rPr>
              <w:t>помоћ</w:t>
            </w:r>
            <w:r>
              <w:rPr>
                <w:rFonts w:ascii="Times New Roman" w:eastAsia="Times New Roman" w:hAnsi="Times New Roman"/>
                <w:spacing w:val="-11"/>
                <w:sz w:val="24"/>
              </w:rPr>
              <w:t xml:space="preserve"> </w:t>
            </w:r>
            <w:r>
              <w:rPr>
                <w:rFonts w:ascii="Times New Roman" w:eastAsia="Times New Roman" w:hAnsi="Times New Roman"/>
                <w:sz w:val="24"/>
              </w:rPr>
              <w:t>га</w:t>
            </w:r>
            <w:r>
              <w:rPr>
                <w:rFonts w:ascii="Times New Roman" w:eastAsia="Times New Roman" w:hAnsi="Times New Roman"/>
                <w:spacing w:val="-8"/>
                <w:sz w:val="24"/>
              </w:rPr>
              <w:t xml:space="preserve"> </w:t>
            </w:r>
            <w:r>
              <w:rPr>
                <w:rFonts w:ascii="Times New Roman" w:eastAsia="Times New Roman" w:hAnsi="Times New Roman"/>
                <w:sz w:val="24"/>
              </w:rPr>
              <w:t>не мотивишу на рада;</w:t>
            </w:r>
          </w:p>
          <w:p w14:paraId="3B18BCCA" w14:textId="77777777" w:rsidR="009E729B" w:rsidRDefault="00000000">
            <w:pPr>
              <w:spacing w:line="242" w:lineRule="auto"/>
              <w:ind w:left="106"/>
              <w:rPr>
                <w:rFonts w:ascii="Times New Roman" w:eastAsia="Times New Roman" w:hAnsi="Times New Roman"/>
                <w:sz w:val="24"/>
              </w:rPr>
            </w:pPr>
            <w:r>
              <w:rPr>
                <w:rFonts w:ascii="Times New Roman" w:eastAsia="Times New Roman" w:hAnsi="Times New Roman"/>
                <w:sz w:val="24"/>
              </w:rPr>
              <w:t>-не</w:t>
            </w:r>
            <w:r>
              <w:rPr>
                <w:rFonts w:ascii="Times New Roman" w:eastAsia="Times New Roman" w:hAnsi="Times New Roman"/>
                <w:spacing w:val="-15"/>
                <w:sz w:val="24"/>
              </w:rPr>
              <w:t xml:space="preserve"> </w:t>
            </w:r>
            <w:r>
              <w:rPr>
                <w:rFonts w:ascii="Times New Roman" w:eastAsia="Times New Roman" w:hAnsi="Times New Roman"/>
                <w:sz w:val="24"/>
              </w:rPr>
              <w:t>поштује</w:t>
            </w:r>
            <w:r>
              <w:rPr>
                <w:rFonts w:ascii="Times New Roman" w:eastAsia="Times New Roman" w:hAnsi="Times New Roman"/>
                <w:spacing w:val="-15"/>
                <w:sz w:val="24"/>
              </w:rPr>
              <w:t xml:space="preserve"> </w:t>
            </w:r>
            <w:r>
              <w:rPr>
                <w:rFonts w:ascii="Times New Roman" w:eastAsia="Times New Roman" w:hAnsi="Times New Roman"/>
                <w:sz w:val="24"/>
              </w:rPr>
              <w:t>правила понашања у групи;</w:t>
            </w:r>
          </w:p>
          <w:p w14:paraId="3F0F5FE8" w14:textId="77777777" w:rsidR="009E729B" w:rsidRDefault="00000000">
            <w:pPr>
              <w:spacing w:line="242" w:lineRule="auto"/>
              <w:ind w:left="106" w:right="436"/>
              <w:rPr>
                <w:rFonts w:ascii="Times New Roman" w:eastAsia="Times New Roman" w:hAnsi="Times New Roman"/>
                <w:sz w:val="24"/>
              </w:rPr>
            </w:pPr>
            <w:r>
              <w:rPr>
                <w:rFonts w:ascii="Times New Roman" w:eastAsia="Times New Roman" w:hAnsi="Times New Roman"/>
                <w:sz w:val="24"/>
              </w:rPr>
              <w:t>-тражи пуну пажњу и индивидуалан</w:t>
            </w:r>
            <w:r>
              <w:rPr>
                <w:rFonts w:ascii="Times New Roman" w:eastAsia="Times New Roman" w:hAnsi="Times New Roman"/>
                <w:spacing w:val="-15"/>
                <w:sz w:val="24"/>
              </w:rPr>
              <w:t xml:space="preserve"> </w:t>
            </w:r>
            <w:r>
              <w:rPr>
                <w:rFonts w:ascii="Times New Roman" w:eastAsia="Times New Roman" w:hAnsi="Times New Roman"/>
                <w:sz w:val="24"/>
              </w:rPr>
              <w:t>приступ.</w:t>
            </w:r>
          </w:p>
        </w:tc>
      </w:tr>
    </w:tbl>
    <w:p w14:paraId="4C175C23" w14:textId="77777777" w:rsidR="009E729B" w:rsidRDefault="009E729B">
      <w:pPr>
        <w:widowControl w:val="0"/>
        <w:autoSpaceDE w:val="0"/>
        <w:autoSpaceDN w:val="0"/>
        <w:spacing w:after="0" w:line="242" w:lineRule="auto"/>
        <w:rPr>
          <w:rFonts w:ascii="Times New Roman" w:eastAsia="Times New Roman" w:hAnsi="Times New Roman" w:cs="Times New Roman"/>
          <w:sz w:val="24"/>
        </w:rPr>
        <w:sectPr w:rsidR="009E729B">
          <w:pgSz w:w="16840" w:h="11910" w:orient="landscape"/>
          <w:pgMar w:top="760" w:right="700" w:bottom="280" w:left="620" w:header="720" w:footer="720" w:gutter="0"/>
          <w:cols w:space="720"/>
        </w:sectPr>
      </w:pPr>
    </w:p>
    <w:p w14:paraId="37368D19" w14:textId="77777777" w:rsidR="009E729B" w:rsidRDefault="00000000">
      <w:pPr>
        <w:widowControl w:val="0"/>
        <w:autoSpaceDE w:val="0"/>
        <w:autoSpaceDN w:val="0"/>
        <w:spacing w:before="78" w:after="0" w:line="240" w:lineRule="auto"/>
        <w:ind w:left="230"/>
        <w:rPr>
          <w:rFonts w:ascii="Times New Roman" w:eastAsia="Times New Roman" w:hAnsi="Times New Roman" w:cs="Times New Roman"/>
          <w:b/>
          <w:sz w:val="24"/>
        </w:rPr>
      </w:pPr>
      <w:r>
        <w:rPr>
          <w:rFonts w:ascii="Times New Roman" w:eastAsia="Times New Roman" w:hAnsi="Times New Roman" w:cs="Times New Roman"/>
          <w:b/>
          <w:sz w:val="24"/>
        </w:rPr>
        <w:lastRenderedPageBreak/>
        <w:t>г)Презентација/Презентовање</w:t>
      </w:r>
      <w:r>
        <w:rPr>
          <w:rFonts w:ascii="Times New Roman" w:eastAsia="Times New Roman" w:hAnsi="Times New Roman" w:cs="Times New Roman"/>
          <w:b/>
          <w:spacing w:val="-8"/>
          <w:sz w:val="24"/>
        </w:rPr>
        <w:t xml:space="preserve"> </w:t>
      </w:r>
      <w:r>
        <w:rPr>
          <w:rFonts w:ascii="Times New Roman" w:eastAsia="Times New Roman" w:hAnsi="Times New Roman" w:cs="Times New Roman"/>
          <w:b/>
          <w:spacing w:val="-4"/>
          <w:sz w:val="24"/>
        </w:rPr>
        <w:t>рада</w:t>
      </w:r>
    </w:p>
    <w:p w14:paraId="42CFBE84" w14:textId="77777777" w:rsidR="009E729B" w:rsidRDefault="009E729B">
      <w:pPr>
        <w:widowControl w:val="0"/>
        <w:autoSpaceDE w:val="0"/>
        <w:autoSpaceDN w:val="0"/>
        <w:spacing w:after="0" w:line="240" w:lineRule="auto"/>
        <w:rPr>
          <w:rFonts w:ascii="Times New Roman" w:eastAsia="Times New Roman" w:hAnsi="Times New Roman" w:cs="Times New Roman"/>
          <w:b/>
          <w:sz w:val="16"/>
          <w:szCs w:val="24"/>
        </w:rPr>
      </w:pPr>
    </w:p>
    <w:tbl>
      <w:tblPr>
        <w:tblStyle w:val="TableNormal2"/>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8"/>
        <w:gridCol w:w="2286"/>
      </w:tblGrid>
      <w:tr w:rsidR="009E729B" w14:paraId="3F8B90B2" w14:textId="77777777">
        <w:trPr>
          <w:trHeight w:val="484"/>
        </w:trPr>
        <w:tc>
          <w:tcPr>
            <w:tcW w:w="7908" w:type="dxa"/>
          </w:tcPr>
          <w:p w14:paraId="36CC9DE7" w14:textId="77777777" w:rsidR="009E729B" w:rsidRDefault="00000000">
            <w:pPr>
              <w:spacing w:line="273" w:lineRule="exact"/>
              <w:ind w:left="110"/>
              <w:rPr>
                <w:rFonts w:ascii="Times New Roman" w:eastAsia="Times New Roman" w:hAnsi="Times New Roman"/>
                <w:b/>
                <w:sz w:val="24"/>
              </w:rPr>
            </w:pPr>
            <w:r>
              <w:rPr>
                <w:rFonts w:ascii="Times New Roman" w:eastAsia="Times New Roman" w:hAnsi="Times New Roman"/>
                <w:b/>
                <w:sz w:val="24"/>
              </w:rPr>
              <w:t>Презентација</w:t>
            </w:r>
            <w:r>
              <w:rPr>
                <w:rFonts w:ascii="Times New Roman" w:eastAsia="Times New Roman" w:hAnsi="Times New Roman"/>
                <w:b/>
                <w:spacing w:val="-9"/>
                <w:sz w:val="24"/>
              </w:rPr>
              <w:t xml:space="preserve"> </w:t>
            </w:r>
            <w:r>
              <w:rPr>
                <w:rFonts w:ascii="Times New Roman" w:eastAsia="Times New Roman" w:hAnsi="Times New Roman"/>
                <w:b/>
                <w:sz w:val="24"/>
              </w:rPr>
              <w:t>(</w:t>
            </w:r>
            <w:r>
              <w:rPr>
                <w:rFonts w:ascii="Times New Roman" w:eastAsia="Times New Roman" w:hAnsi="Times New Roman"/>
                <w:b/>
                <w:spacing w:val="-5"/>
                <w:sz w:val="24"/>
              </w:rPr>
              <w:t xml:space="preserve"> </w:t>
            </w:r>
            <w:r>
              <w:rPr>
                <w:rFonts w:ascii="Times New Roman" w:eastAsia="Times New Roman" w:hAnsi="Times New Roman"/>
                <w:b/>
                <w:sz w:val="24"/>
              </w:rPr>
              <w:t>електронска</w:t>
            </w:r>
            <w:r>
              <w:rPr>
                <w:rFonts w:ascii="Times New Roman" w:eastAsia="Times New Roman" w:hAnsi="Times New Roman"/>
                <w:b/>
                <w:spacing w:val="-6"/>
                <w:sz w:val="24"/>
              </w:rPr>
              <w:t xml:space="preserve"> </w:t>
            </w:r>
            <w:r>
              <w:rPr>
                <w:rFonts w:ascii="Times New Roman" w:eastAsia="Times New Roman" w:hAnsi="Times New Roman"/>
                <w:b/>
                <w:sz w:val="24"/>
              </w:rPr>
              <w:t>форма, плакат,</w:t>
            </w:r>
            <w:r>
              <w:rPr>
                <w:rFonts w:ascii="Times New Roman" w:eastAsia="Times New Roman" w:hAnsi="Times New Roman"/>
                <w:b/>
                <w:spacing w:val="-4"/>
                <w:sz w:val="24"/>
              </w:rPr>
              <w:t xml:space="preserve"> </w:t>
            </w:r>
            <w:r>
              <w:rPr>
                <w:rFonts w:ascii="Times New Roman" w:eastAsia="Times New Roman" w:hAnsi="Times New Roman"/>
                <w:b/>
                <w:spacing w:val="-2"/>
                <w:sz w:val="24"/>
              </w:rPr>
              <w:t>паноа...)</w:t>
            </w:r>
          </w:p>
        </w:tc>
        <w:tc>
          <w:tcPr>
            <w:tcW w:w="2286" w:type="dxa"/>
          </w:tcPr>
          <w:p w14:paraId="62D2797D" w14:textId="77777777" w:rsidR="009E729B" w:rsidRDefault="00000000">
            <w:pPr>
              <w:spacing w:line="273" w:lineRule="exact"/>
              <w:ind w:left="490" w:right="473"/>
              <w:jc w:val="center"/>
              <w:rPr>
                <w:rFonts w:ascii="Times New Roman" w:eastAsia="Times New Roman" w:hAnsi="Times New Roman"/>
                <w:b/>
                <w:sz w:val="24"/>
              </w:rPr>
            </w:pPr>
            <w:r>
              <w:rPr>
                <w:rFonts w:ascii="Times New Roman" w:eastAsia="Times New Roman" w:hAnsi="Times New Roman"/>
                <w:b/>
                <w:sz w:val="24"/>
              </w:rPr>
              <w:t xml:space="preserve">Број </w:t>
            </w:r>
            <w:r>
              <w:rPr>
                <w:rFonts w:ascii="Times New Roman" w:eastAsia="Times New Roman" w:hAnsi="Times New Roman"/>
                <w:b/>
                <w:spacing w:val="-2"/>
                <w:sz w:val="24"/>
              </w:rPr>
              <w:t>бодова</w:t>
            </w:r>
          </w:p>
        </w:tc>
      </w:tr>
      <w:tr w:rsidR="009E729B" w14:paraId="264BE04A" w14:textId="77777777">
        <w:trPr>
          <w:trHeight w:val="455"/>
        </w:trPr>
        <w:tc>
          <w:tcPr>
            <w:tcW w:w="7908" w:type="dxa"/>
          </w:tcPr>
          <w:p w14:paraId="683ABFCC"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Презентација</w:t>
            </w:r>
            <w:r>
              <w:rPr>
                <w:rFonts w:ascii="Times New Roman" w:eastAsia="Times New Roman" w:hAnsi="Times New Roman"/>
                <w:spacing w:val="-1"/>
                <w:sz w:val="24"/>
              </w:rPr>
              <w:t xml:space="preserve"> </w:t>
            </w:r>
            <w:r>
              <w:rPr>
                <w:rFonts w:ascii="Times New Roman" w:eastAsia="Times New Roman" w:hAnsi="Times New Roman"/>
                <w:sz w:val="24"/>
              </w:rPr>
              <w:t>је</w:t>
            </w:r>
            <w:r>
              <w:rPr>
                <w:rFonts w:ascii="Times New Roman" w:eastAsia="Times New Roman" w:hAnsi="Times New Roman"/>
                <w:spacing w:val="-4"/>
                <w:sz w:val="24"/>
              </w:rPr>
              <w:t xml:space="preserve"> </w:t>
            </w:r>
            <w:r>
              <w:rPr>
                <w:rFonts w:ascii="Times New Roman" w:eastAsia="Times New Roman" w:hAnsi="Times New Roman"/>
                <w:sz w:val="24"/>
              </w:rPr>
              <w:t>добро видљива</w:t>
            </w:r>
            <w:r>
              <w:rPr>
                <w:rFonts w:ascii="Times New Roman" w:eastAsia="Times New Roman" w:hAnsi="Times New Roman"/>
                <w:spacing w:val="-5"/>
                <w:sz w:val="24"/>
              </w:rPr>
              <w:t xml:space="preserve"> </w:t>
            </w:r>
            <w:r>
              <w:rPr>
                <w:rFonts w:ascii="Times New Roman" w:eastAsia="Times New Roman" w:hAnsi="Times New Roman"/>
                <w:sz w:val="24"/>
              </w:rPr>
              <w:t>и</w:t>
            </w:r>
            <w:r>
              <w:rPr>
                <w:rFonts w:ascii="Times New Roman" w:eastAsia="Times New Roman" w:hAnsi="Times New Roman"/>
                <w:spacing w:val="-7"/>
                <w:sz w:val="24"/>
              </w:rPr>
              <w:t xml:space="preserve"> </w:t>
            </w:r>
            <w:r>
              <w:rPr>
                <w:rFonts w:ascii="Times New Roman" w:eastAsia="Times New Roman" w:hAnsi="Times New Roman"/>
                <w:spacing w:val="-4"/>
                <w:sz w:val="24"/>
              </w:rPr>
              <w:t>јасна</w:t>
            </w:r>
          </w:p>
        </w:tc>
        <w:tc>
          <w:tcPr>
            <w:tcW w:w="2286" w:type="dxa"/>
          </w:tcPr>
          <w:p w14:paraId="30DCEBB9"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6D0015C7" w14:textId="77777777">
        <w:trPr>
          <w:trHeight w:val="460"/>
        </w:trPr>
        <w:tc>
          <w:tcPr>
            <w:tcW w:w="7908" w:type="dxa"/>
          </w:tcPr>
          <w:p w14:paraId="47E846AE" w14:textId="77777777" w:rsidR="009E729B" w:rsidRDefault="00000000">
            <w:pPr>
              <w:spacing w:line="273" w:lineRule="exact"/>
              <w:ind w:left="110"/>
              <w:rPr>
                <w:rFonts w:ascii="Times New Roman" w:eastAsia="Times New Roman" w:hAnsi="Times New Roman"/>
                <w:sz w:val="24"/>
              </w:rPr>
            </w:pPr>
            <w:r>
              <w:rPr>
                <w:rFonts w:ascii="Times New Roman" w:eastAsia="Times New Roman" w:hAnsi="Times New Roman"/>
                <w:sz w:val="24"/>
              </w:rPr>
              <w:t>Количина</w:t>
            </w:r>
            <w:r>
              <w:rPr>
                <w:rFonts w:ascii="Times New Roman" w:eastAsia="Times New Roman" w:hAnsi="Times New Roman"/>
                <w:spacing w:val="-9"/>
                <w:sz w:val="24"/>
              </w:rPr>
              <w:t xml:space="preserve"> </w:t>
            </w:r>
            <w:r>
              <w:rPr>
                <w:rFonts w:ascii="Times New Roman" w:eastAsia="Times New Roman" w:hAnsi="Times New Roman"/>
                <w:sz w:val="24"/>
              </w:rPr>
              <w:t>текста</w:t>
            </w:r>
            <w:r>
              <w:rPr>
                <w:rFonts w:ascii="Times New Roman" w:eastAsia="Times New Roman" w:hAnsi="Times New Roman"/>
                <w:spacing w:val="-2"/>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презентацији се</w:t>
            </w:r>
            <w:r>
              <w:rPr>
                <w:rFonts w:ascii="Times New Roman" w:eastAsia="Times New Roman" w:hAnsi="Times New Roman"/>
                <w:spacing w:val="3"/>
                <w:sz w:val="24"/>
              </w:rPr>
              <w:t xml:space="preserve"> </w:t>
            </w:r>
            <w:r>
              <w:rPr>
                <w:rFonts w:ascii="Times New Roman" w:eastAsia="Times New Roman" w:hAnsi="Times New Roman"/>
                <w:sz w:val="24"/>
              </w:rPr>
              <w:t>уклапа</w:t>
            </w:r>
            <w:r>
              <w:rPr>
                <w:rFonts w:ascii="Times New Roman" w:eastAsia="Times New Roman" w:hAnsi="Times New Roman"/>
                <w:spacing w:val="3"/>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стандарде</w:t>
            </w:r>
            <w:r>
              <w:rPr>
                <w:rFonts w:ascii="Times New Roman" w:eastAsia="Times New Roman" w:hAnsi="Times New Roman"/>
                <w:spacing w:val="-2"/>
                <w:sz w:val="24"/>
              </w:rPr>
              <w:t xml:space="preserve"> </w:t>
            </w:r>
            <w:r>
              <w:rPr>
                <w:rFonts w:ascii="Times New Roman" w:eastAsia="Times New Roman" w:hAnsi="Times New Roman"/>
                <w:sz w:val="24"/>
              </w:rPr>
              <w:t>добре</w:t>
            </w:r>
            <w:r>
              <w:rPr>
                <w:rFonts w:ascii="Times New Roman" w:eastAsia="Times New Roman" w:hAnsi="Times New Roman"/>
                <w:spacing w:val="-1"/>
                <w:sz w:val="24"/>
              </w:rPr>
              <w:t xml:space="preserve"> </w:t>
            </w:r>
            <w:r>
              <w:rPr>
                <w:rFonts w:ascii="Times New Roman" w:eastAsia="Times New Roman" w:hAnsi="Times New Roman"/>
                <w:spacing w:val="-2"/>
                <w:sz w:val="24"/>
              </w:rPr>
              <w:t>презентације</w:t>
            </w:r>
          </w:p>
        </w:tc>
        <w:tc>
          <w:tcPr>
            <w:tcW w:w="2286" w:type="dxa"/>
          </w:tcPr>
          <w:p w14:paraId="34EC6C36" w14:textId="77777777" w:rsidR="009E729B" w:rsidRDefault="00000000">
            <w:pPr>
              <w:spacing w:line="273"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7BF3468D" w14:textId="77777777">
        <w:trPr>
          <w:trHeight w:val="455"/>
        </w:trPr>
        <w:tc>
          <w:tcPr>
            <w:tcW w:w="7908" w:type="dxa"/>
          </w:tcPr>
          <w:p w14:paraId="37505C0B"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Одабир</w:t>
            </w:r>
            <w:r>
              <w:rPr>
                <w:rFonts w:ascii="Times New Roman" w:eastAsia="Times New Roman" w:hAnsi="Times New Roman"/>
                <w:spacing w:val="-1"/>
                <w:sz w:val="24"/>
              </w:rPr>
              <w:t xml:space="preserve"> </w:t>
            </w:r>
            <w:r>
              <w:rPr>
                <w:rFonts w:ascii="Times New Roman" w:eastAsia="Times New Roman" w:hAnsi="Times New Roman"/>
                <w:sz w:val="24"/>
              </w:rPr>
              <w:t>слика</w:t>
            </w:r>
            <w:r>
              <w:rPr>
                <w:rFonts w:ascii="Times New Roman" w:eastAsia="Times New Roman" w:hAnsi="Times New Roman"/>
                <w:spacing w:val="-2"/>
                <w:sz w:val="24"/>
              </w:rPr>
              <w:t xml:space="preserve"> </w:t>
            </w:r>
            <w:r>
              <w:rPr>
                <w:rFonts w:ascii="Times New Roman" w:eastAsia="Times New Roman" w:hAnsi="Times New Roman"/>
                <w:sz w:val="24"/>
              </w:rPr>
              <w:t>и графикона</w:t>
            </w:r>
            <w:r>
              <w:rPr>
                <w:rFonts w:ascii="Times New Roman" w:eastAsia="Times New Roman" w:hAnsi="Times New Roman"/>
                <w:spacing w:val="-2"/>
                <w:sz w:val="24"/>
              </w:rPr>
              <w:t xml:space="preserve"> </w:t>
            </w:r>
            <w:r>
              <w:rPr>
                <w:rFonts w:ascii="Times New Roman" w:eastAsia="Times New Roman" w:hAnsi="Times New Roman"/>
                <w:sz w:val="24"/>
              </w:rPr>
              <w:t>је</w:t>
            </w:r>
            <w:r>
              <w:rPr>
                <w:rFonts w:ascii="Times New Roman" w:eastAsia="Times New Roman" w:hAnsi="Times New Roman"/>
                <w:spacing w:val="3"/>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складу</w:t>
            </w:r>
            <w:r>
              <w:rPr>
                <w:rFonts w:ascii="Times New Roman" w:eastAsia="Times New Roman" w:hAnsi="Times New Roman"/>
                <w:spacing w:val="-6"/>
                <w:sz w:val="24"/>
              </w:rPr>
              <w:t xml:space="preserve"> </w:t>
            </w:r>
            <w:r>
              <w:rPr>
                <w:rFonts w:ascii="Times New Roman" w:eastAsia="Times New Roman" w:hAnsi="Times New Roman"/>
                <w:sz w:val="24"/>
              </w:rPr>
              <w:t>са</w:t>
            </w:r>
            <w:r>
              <w:rPr>
                <w:rFonts w:ascii="Times New Roman" w:eastAsia="Times New Roman" w:hAnsi="Times New Roman"/>
                <w:spacing w:val="-1"/>
                <w:sz w:val="24"/>
              </w:rPr>
              <w:t xml:space="preserve"> </w:t>
            </w:r>
            <w:r>
              <w:rPr>
                <w:rFonts w:ascii="Times New Roman" w:eastAsia="Times New Roman" w:hAnsi="Times New Roman"/>
                <w:spacing w:val="-2"/>
                <w:sz w:val="24"/>
              </w:rPr>
              <w:t>презентацијом</w:t>
            </w:r>
          </w:p>
        </w:tc>
        <w:tc>
          <w:tcPr>
            <w:tcW w:w="2286" w:type="dxa"/>
          </w:tcPr>
          <w:p w14:paraId="20E7E971"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6F36E678" w14:textId="77777777">
        <w:trPr>
          <w:trHeight w:val="460"/>
        </w:trPr>
        <w:tc>
          <w:tcPr>
            <w:tcW w:w="7908" w:type="dxa"/>
          </w:tcPr>
          <w:p w14:paraId="3EE67965"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pacing w:val="-2"/>
                <w:sz w:val="24"/>
              </w:rPr>
              <w:t>Дизајн</w:t>
            </w:r>
          </w:p>
        </w:tc>
        <w:tc>
          <w:tcPr>
            <w:tcW w:w="2286" w:type="dxa"/>
          </w:tcPr>
          <w:p w14:paraId="2ACC005E"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746BA9A8" w14:textId="77777777">
        <w:trPr>
          <w:trHeight w:val="455"/>
        </w:trPr>
        <w:tc>
          <w:tcPr>
            <w:tcW w:w="7908" w:type="dxa"/>
          </w:tcPr>
          <w:p w14:paraId="28347F02"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pacing w:val="-2"/>
                <w:sz w:val="24"/>
              </w:rPr>
              <w:t>Мултимедијалност</w:t>
            </w:r>
          </w:p>
        </w:tc>
        <w:tc>
          <w:tcPr>
            <w:tcW w:w="2286" w:type="dxa"/>
          </w:tcPr>
          <w:p w14:paraId="00F93B7C"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6EB217A8" w14:textId="77777777">
        <w:trPr>
          <w:trHeight w:val="460"/>
        </w:trPr>
        <w:tc>
          <w:tcPr>
            <w:tcW w:w="7908" w:type="dxa"/>
          </w:tcPr>
          <w:p w14:paraId="61589947"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pacing w:val="-2"/>
                <w:sz w:val="24"/>
              </w:rPr>
              <w:t>Интерактивност</w:t>
            </w:r>
          </w:p>
        </w:tc>
        <w:tc>
          <w:tcPr>
            <w:tcW w:w="2286" w:type="dxa"/>
          </w:tcPr>
          <w:p w14:paraId="1EFD18EE"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bl>
    <w:p w14:paraId="414286E3" w14:textId="77777777" w:rsidR="009E729B" w:rsidRDefault="009E729B">
      <w:pPr>
        <w:widowControl w:val="0"/>
        <w:autoSpaceDE w:val="0"/>
        <w:autoSpaceDN w:val="0"/>
        <w:spacing w:after="0" w:line="240" w:lineRule="auto"/>
        <w:rPr>
          <w:rFonts w:ascii="Times New Roman" w:eastAsia="Times New Roman" w:hAnsi="Times New Roman" w:cs="Times New Roman"/>
          <w:b/>
          <w:sz w:val="20"/>
          <w:szCs w:val="24"/>
        </w:rPr>
      </w:pPr>
    </w:p>
    <w:p w14:paraId="303D79DF" w14:textId="77777777" w:rsidR="009E729B" w:rsidRDefault="009E729B">
      <w:pPr>
        <w:widowControl w:val="0"/>
        <w:autoSpaceDE w:val="0"/>
        <w:autoSpaceDN w:val="0"/>
        <w:spacing w:after="0" w:line="240" w:lineRule="auto"/>
        <w:rPr>
          <w:rFonts w:ascii="Times New Roman" w:eastAsia="Times New Roman" w:hAnsi="Times New Roman" w:cs="Times New Roman"/>
          <w:b/>
          <w:sz w:val="20"/>
          <w:szCs w:val="24"/>
        </w:rPr>
      </w:pPr>
    </w:p>
    <w:tbl>
      <w:tblPr>
        <w:tblStyle w:val="TableNormal2"/>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6"/>
        <w:gridCol w:w="4576"/>
        <w:gridCol w:w="4571"/>
      </w:tblGrid>
      <w:tr w:rsidR="009E729B" w14:paraId="63458B03" w14:textId="77777777">
        <w:trPr>
          <w:trHeight w:val="484"/>
        </w:trPr>
        <w:tc>
          <w:tcPr>
            <w:tcW w:w="13723" w:type="dxa"/>
            <w:gridSpan w:val="3"/>
          </w:tcPr>
          <w:p w14:paraId="41793DD2" w14:textId="77777777" w:rsidR="009E729B" w:rsidRDefault="00000000">
            <w:pPr>
              <w:spacing w:before="1"/>
              <w:ind w:left="6076" w:right="6067"/>
              <w:jc w:val="center"/>
              <w:rPr>
                <w:rFonts w:ascii="Times New Roman" w:eastAsia="Times New Roman" w:hAnsi="Times New Roman"/>
                <w:b/>
                <w:sz w:val="24"/>
              </w:rPr>
            </w:pPr>
            <w:r>
              <w:rPr>
                <w:rFonts w:ascii="Times New Roman" w:eastAsia="Times New Roman" w:hAnsi="Times New Roman"/>
                <w:b/>
                <w:spacing w:val="-2"/>
                <w:sz w:val="24"/>
              </w:rPr>
              <w:t>Презентовање</w:t>
            </w:r>
          </w:p>
        </w:tc>
      </w:tr>
      <w:tr w:rsidR="009E729B" w14:paraId="7C308098" w14:textId="77777777">
        <w:trPr>
          <w:trHeight w:val="1704"/>
        </w:trPr>
        <w:tc>
          <w:tcPr>
            <w:tcW w:w="4576" w:type="dxa"/>
          </w:tcPr>
          <w:p w14:paraId="7DF2D73D" w14:textId="77777777" w:rsidR="009E729B" w:rsidRDefault="00000000">
            <w:pPr>
              <w:spacing w:before="111"/>
              <w:ind w:left="1719" w:right="1707"/>
              <w:jc w:val="center"/>
              <w:rPr>
                <w:rFonts w:ascii="Times New Roman" w:eastAsia="Times New Roman" w:hAnsi="Times New Roman"/>
                <w:sz w:val="24"/>
              </w:rPr>
            </w:pPr>
            <w:r>
              <w:rPr>
                <w:rFonts w:ascii="Times New Roman" w:eastAsia="Times New Roman" w:hAnsi="Times New Roman"/>
                <w:spacing w:val="-2"/>
                <w:sz w:val="24"/>
              </w:rPr>
              <w:t>САДРЖАЈ</w:t>
            </w:r>
          </w:p>
          <w:p w14:paraId="6838479A" w14:textId="77777777" w:rsidR="009E729B" w:rsidRDefault="00000000">
            <w:pPr>
              <w:numPr>
                <w:ilvl w:val="0"/>
                <w:numId w:val="168"/>
              </w:numPr>
              <w:tabs>
                <w:tab w:val="left" w:pos="236"/>
              </w:tabs>
              <w:spacing w:before="204" w:line="276" w:lineRule="auto"/>
              <w:ind w:right="921"/>
              <w:rPr>
                <w:rFonts w:ascii="Times New Roman" w:eastAsia="Times New Roman" w:hAnsi="Times New Roman"/>
                <w:sz w:val="24"/>
              </w:rPr>
            </w:pPr>
            <w:r>
              <w:rPr>
                <w:rFonts w:ascii="Times New Roman" w:eastAsia="Times New Roman" w:hAnsi="Times New Roman"/>
                <w:sz w:val="24"/>
              </w:rPr>
              <w:t>Обухваћени</w:t>
            </w:r>
            <w:r>
              <w:rPr>
                <w:rFonts w:ascii="Times New Roman" w:eastAsia="Times New Roman" w:hAnsi="Times New Roman"/>
                <w:spacing w:val="-8"/>
                <w:sz w:val="24"/>
              </w:rPr>
              <w:t xml:space="preserve"> </w:t>
            </w:r>
            <w:r>
              <w:rPr>
                <w:rFonts w:ascii="Times New Roman" w:eastAsia="Times New Roman" w:hAnsi="Times New Roman"/>
                <w:sz w:val="24"/>
              </w:rPr>
              <w:t>су</w:t>
            </w:r>
            <w:r>
              <w:rPr>
                <w:rFonts w:ascii="Times New Roman" w:eastAsia="Times New Roman" w:hAnsi="Times New Roman"/>
                <w:spacing w:val="-15"/>
                <w:sz w:val="24"/>
              </w:rPr>
              <w:t xml:space="preserve"> </w:t>
            </w:r>
            <w:r>
              <w:rPr>
                <w:rFonts w:ascii="Times New Roman" w:eastAsia="Times New Roman" w:hAnsi="Times New Roman"/>
                <w:sz w:val="24"/>
              </w:rPr>
              <w:t>сви</w:t>
            </w:r>
            <w:r>
              <w:rPr>
                <w:rFonts w:ascii="Times New Roman" w:eastAsia="Times New Roman" w:hAnsi="Times New Roman"/>
                <w:spacing w:val="-7"/>
                <w:sz w:val="24"/>
              </w:rPr>
              <w:t xml:space="preserve"> </w:t>
            </w:r>
            <w:r>
              <w:rPr>
                <w:rFonts w:ascii="Times New Roman" w:eastAsia="Times New Roman" w:hAnsi="Times New Roman"/>
                <w:sz w:val="24"/>
              </w:rPr>
              <w:t>важни</w:t>
            </w:r>
            <w:r>
              <w:rPr>
                <w:rFonts w:ascii="Times New Roman" w:eastAsia="Times New Roman" w:hAnsi="Times New Roman"/>
                <w:spacing w:val="-7"/>
                <w:sz w:val="24"/>
              </w:rPr>
              <w:t xml:space="preserve"> </w:t>
            </w:r>
            <w:r>
              <w:rPr>
                <w:rFonts w:ascii="Times New Roman" w:eastAsia="Times New Roman" w:hAnsi="Times New Roman"/>
                <w:sz w:val="24"/>
              </w:rPr>
              <w:t xml:space="preserve">делови </w:t>
            </w:r>
            <w:r>
              <w:rPr>
                <w:rFonts w:ascii="Times New Roman" w:eastAsia="Times New Roman" w:hAnsi="Times New Roman"/>
                <w:spacing w:val="-2"/>
                <w:sz w:val="24"/>
              </w:rPr>
              <w:t>садржаја</w:t>
            </w:r>
          </w:p>
          <w:p w14:paraId="521FD64E" w14:textId="77777777" w:rsidR="009E729B" w:rsidRDefault="00000000">
            <w:pPr>
              <w:numPr>
                <w:ilvl w:val="0"/>
                <w:numId w:val="168"/>
              </w:numPr>
              <w:tabs>
                <w:tab w:val="left" w:pos="236"/>
              </w:tabs>
              <w:spacing w:line="275" w:lineRule="exact"/>
              <w:ind w:hanging="126"/>
              <w:rPr>
                <w:rFonts w:ascii="Times New Roman" w:eastAsia="Times New Roman" w:hAnsi="Times New Roman"/>
                <w:sz w:val="24"/>
              </w:rPr>
            </w:pPr>
            <w:r>
              <w:rPr>
                <w:rFonts w:ascii="Times New Roman" w:eastAsia="Times New Roman" w:hAnsi="Times New Roman"/>
                <w:sz w:val="24"/>
              </w:rPr>
              <w:t>след</w:t>
            </w:r>
            <w:r>
              <w:rPr>
                <w:rFonts w:ascii="Times New Roman" w:eastAsia="Times New Roman" w:hAnsi="Times New Roman"/>
                <w:spacing w:val="-3"/>
                <w:sz w:val="24"/>
              </w:rPr>
              <w:t xml:space="preserve"> </w:t>
            </w:r>
            <w:r>
              <w:rPr>
                <w:rFonts w:ascii="Times New Roman" w:eastAsia="Times New Roman" w:hAnsi="Times New Roman"/>
                <w:sz w:val="24"/>
              </w:rPr>
              <w:t>излагања</w:t>
            </w:r>
            <w:r>
              <w:rPr>
                <w:rFonts w:ascii="Times New Roman" w:eastAsia="Times New Roman" w:hAnsi="Times New Roman"/>
                <w:spacing w:val="-2"/>
                <w:sz w:val="24"/>
              </w:rPr>
              <w:t xml:space="preserve"> </w:t>
            </w:r>
            <w:r>
              <w:rPr>
                <w:rFonts w:ascii="Times New Roman" w:eastAsia="Times New Roman" w:hAnsi="Times New Roman"/>
                <w:sz w:val="24"/>
              </w:rPr>
              <w:t>је</w:t>
            </w:r>
            <w:r>
              <w:rPr>
                <w:rFonts w:ascii="Times New Roman" w:eastAsia="Times New Roman" w:hAnsi="Times New Roman"/>
                <w:spacing w:val="-1"/>
                <w:sz w:val="24"/>
              </w:rPr>
              <w:t xml:space="preserve"> </w:t>
            </w:r>
            <w:r>
              <w:rPr>
                <w:rFonts w:ascii="Times New Roman" w:eastAsia="Times New Roman" w:hAnsi="Times New Roman"/>
                <w:spacing w:val="-2"/>
                <w:sz w:val="24"/>
              </w:rPr>
              <w:t>логичан</w:t>
            </w:r>
          </w:p>
        </w:tc>
        <w:tc>
          <w:tcPr>
            <w:tcW w:w="4576" w:type="dxa"/>
          </w:tcPr>
          <w:p w14:paraId="2A6D55BD" w14:textId="77777777" w:rsidR="009E729B" w:rsidRDefault="00000000">
            <w:pPr>
              <w:spacing w:before="111"/>
              <w:ind w:left="1171"/>
              <w:rPr>
                <w:rFonts w:ascii="Times New Roman" w:eastAsia="Times New Roman" w:hAnsi="Times New Roman"/>
                <w:sz w:val="24"/>
              </w:rPr>
            </w:pPr>
            <w:r>
              <w:rPr>
                <w:rFonts w:ascii="Times New Roman" w:eastAsia="Times New Roman" w:hAnsi="Times New Roman"/>
                <w:sz w:val="24"/>
              </w:rPr>
              <w:t>НАЧИН</w:t>
            </w:r>
            <w:r>
              <w:rPr>
                <w:rFonts w:ascii="Times New Roman" w:eastAsia="Times New Roman" w:hAnsi="Times New Roman"/>
                <w:spacing w:val="-5"/>
                <w:sz w:val="24"/>
              </w:rPr>
              <w:t xml:space="preserve"> </w:t>
            </w:r>
            <w:r>
              <w:rPr>
                <w:rFonts w:ascii="Times New Roman" w:eastAsia="Times New Roman" w:hAnsi="Times New Roman"/>
                <w:spacing w:val="-2"/>
                <w:sz w:val="24"/>
              </w:rPr>
              <w:t>ИЗЛАГАЊА</w:t>
            </w:r>
          </w:p>
          <w:p w14:paraId="3F7F009D" w14:textId="77777777" w:rsidR="009E729B" w:rsidRDefault="00000000">
            <w:pPr>
              <w:numPr>
                <w:ilvl w:val="0"/>
                <w:numId w:val="169"/>
              </w:numPr>
              <w:tabs>
                <w:tab w:val="left" w:pos="475"/>
              </w:tabs>
              <w:spacing w:before="211" w:line="237" w:lineRule="auto"/>
              <w:ind w:right="2511" w:firstLine="81"/>
              <w:rPr>
                <w:rFonts w:ascii="Times New Roman" w:eastAsia="Times New Roman" w:hAnsi="Times New Roman"/>
                <w:sz w:val="24"/>
              </w:rPr>
            </w:pPr>
            <w:r>
              <w:rPr>
                <w:rFonts w:ascii="Times New Roman" w:eastAsia="Times New Roman" w:hAnsi="Times New Roman"/>
                <w:sz w:val="24"/>
              </w:rPr>
              <w:t>Изражавање је а)</w:t>
            </w:r>
            <w:r>
              <w:rPr>
                <w:rFonts w:ascii="Times New Roman" w:eastAsia="Times New Roman" w:hAnsi="Times New Roman"/>
                <w:spacing w:val="-13"/>
                <w:sz w:val="24"/>
              </w:rPr>
              <w:t xml:space="preserve"> </w:t>
            </w:r>
            <w:r>
              <w:rPr>
                <w:rFonts w:ascii="Times New Roman" w:eastAsia="Times New Roman" w:hAnsi="Times New Roman"/>
                <w:sz w:val="24"/>
              </w:rPr>
              <w:t>довољно</w:t>
            </w:r>
            <w:r>
              <w:rPr>
                <w:rFonts w:ascii="Times New Roman" w:eastAsia="Times New Roman" w:hAnsi="Times New Roman"/>
                <w:spacing w:val="33"/>
                <w:sz w:val="24"/>
              </w:rPr>
              <w:t xml:space="preserve"> </w:t>
            </w:r>
            <w:r>
              <w:rPr>
                <w:rFonts w:ascii="Times New Roman" w:eastAsia="Times New Roman" w:hAnsi="Times New Roman"/>
                <w:sz w:val="24"/>
              </w:rPr>
              <w:t>гласно б) правилно</w:t>
            </w:r>
          </w:p>
          <w:p w14:paraId="06474F6B" w14:textId="77777777" w:rsidR="009E729B" w:rsidRDefault="00000000">
            <w:pPr>
              <w:spacing w:before="4" w:line="262" w:lineRule="exact"/>
              <w:ind w:left="110"/>
              <w:rPr>
                <w:rFonts w:ascii="Times New Roman" w:eastAsia="Times New Roman" w:hAnsi="Times New Roman"/>
                <w:sz w:val="24"/>
              </w:rPr>
            </w:pPr>
            <w:r>
              <w:rPr>
                <w:rFonts w:ascii="Times New Roman" w:eastAsia="Times New Roman" w:hAnsi="Times New Roman"/>
                <w:sz w:val="24"/>
              </w:rPr>
              <w:t>в)</w:t>
            </w:r>
            <w:r>
              <w:rPr>
                <w:rFonts w:ascii="Times New Roman" w:eastAsia="Times New Roman" w:hAnsi="Times New Roman"/>
                <w:spacing w:val="4"/>
                <w:sz w:val="24"/>
              </w:rPr>
              <w:t xml:space="preserve"> </w:t>
            </w:r>
            <w:r>
              <w:rPr>
                <w:rFonts w:ascii="Times New Roman" w:eastAsia="Times New Roman" w:hAnsi="Times New Roman"/>
                <w:spacing w:val="-4"/>
                <w:sz w:val="24"/>
              </w:rPr>
              <w:t>јасно</w:t>
            </w:r>
          </w:p>
        </w:tc>
        <w:tc>
          <w:tcPr>
            <w:tcW w:w="4571" w:type="dxa"/>
          </w:tcPr>
          <w:p w14:paraId="78BE812D" w14:textId="77777777" w:rsidR="009E729B" w:rsidRDefault="00000000">
            <w:pPr>
              <w:spacing w:before="111"/>
              <w:ind w:left="844"/>
              <w:rPr>
                <w:rFonts w:ascii="Times New Roman" w:eastAsia="Times New Roman" w:hAnsi="Times New Roman"/>
                <w:sz w:val="24"/>
              </w:rPr>
            </w:pPr>
            <w:r>
              <w:rPr>
                <w:rFonts w:ascii="Times New Roman" w:eastAsia="Times New Roman" w:hAnsi="Times New Roman"/>
                <w:sz w:val="24"/>
              </w:rPr>
              <w:t>РЕАКЦИЈА</w:t>
            </w:r>
            <w:r>
              <w:rPr>
                <w:rFonts w:ascii="Times New Roman" w:eastAsia="Times New Roman" w:hAnsi="Times New Roman"/>
                <w:spacing w:val="-11"/>
                <w:sz w:val="24"/>
              </w:rPr>
              <w:t xml:space="preserve"> </w:t>
            </w:r>
            <w:r>
              <w:rPr>
                <w:rFonts w:ascii="Times New Roman" w:eastAsia="Times New Roman" w:hAnsi="Times New Roman"/>
                <w:spacing w:val="-2"/>
                <w:sz w:val="24"/>
              </w:rPr>
              <w:t>СЛУШАЛАЦА</w:t>
            </w:r>
          </w:p>
          <w:p w14:paraId="3F6E9C3A" w14:textId="77777777" w:rsidR="009E729B" w:rsidRDefault="00000000">
            <w:pPr>
              <w:numPr>
                <w:ilvl w:val="0"/>
                <w:numId w:val="170"/>
              </w:numPr>
              <w:tabs>
                <w:tab w:val="left" w:pos="413"/>
              </w:tabs>
              <w:spacing w:before="204"/>
              <w:ind w:hanging="145"/>
              <w:rPr>
                <w:rFonts w:ascii="Times New Roman" w:eastAsia="Times New Roman" w:hAnsi="Times New Roman"/>
                <w:sz w:val="24"/>
              </w:rPr>
            </w:pPr>
            <w:r>
              <w:rPr>
                <w:rFonts w:ascii="Times New Roman" w:eastAsia="Times New Roman" w:hAnsi="Times New Roman"/>
                <w:spacing w:val="-2"/>
                <w:sz w:val="24"/>
              </w:rPr>
              <w:t>слушаоцисапажњомпратепрезентацију</w:t>
            </w:r>
          </w:p>
          <w:p w14:paraId="116C20BC" w14:textId="77777777" w:rsidR="009E729B" w:rsidRDefault="00000000">
            <w:pPr>
              <w:numPr>
                <w:ilvl w:val="0"/>
                <w:numId w:val="170"/>
              </w:numPr>
              <w:tabs>
                <w:tab w:val="left" w:pos="413"/>
              </w:tabs>
              <w:spacing w:before="40"/>
              <w:ind w:hanging="145"/>
              <w:rPr>
                <w:rFonts w:ascii="Times New Roman" w:eastAsia="Times New Roman" w:hAnsi="Times New Roman"/>
                <w:sz w:val="24"/>
              </w:rPr>
            </w:pPr>
            <w:r>
              <w:rPr>
                <w:rFonts w:ascii="Times New Roman" w:eastAsia="Times New Roman" w:hAnsi="Times New Roman"/>
                <w:sz w:val="24"/>
              </w:rPr>
              <w:t>укључују</w:t>
            </w:r>
            <w:r>
              <w:rPr>
                <w:rFonts w:ascii="Times New Roman" w:eastAsia="Times New Roman" w:hAnsi="Times New Roman"/>
                <w:spacing w:val="-7"/>
                <w:sz w:val="24"/>
              </w:rPr>
              <w:t xml:space="preserve"> </w:t>
            </w:r>
            <w:r>
              <w:rPr>
                <w:rFonts w:ascii="Times New Roman" w:eastAsia="Times New Roman" w:hAnsi="Times New Roman"/>
                <w:sz w:val="24"/>
              </w:rPr>
              <w:t>се</w:t>
            </w:r>
            <w:r>
              <w:rPr>
                <w:rFonts w:ascii="Times New Roman" w:eastAsia="Times New Roman" w:hAnsi="Times New Roman"/>
                <w:spacing w:val="1"/>
                <w:sz w:val="24"/>
              </w:rPr>
              <w:t xml:space="preserve"> </w:t>
            </w:r>
            <w:r>
              <w:rPr>
                <w:rFonts w:ascii="Times New Roman" w:eastAsia="Times New Roman" w:hAnsi="Times New Roman"/>
                <w:sz w:val="24"/>
              </w:rPr>
              <w:t>питањима</w:t>
            </w:r>
            <w:r>
              <w:rPr>
                <w:rFonts w:ascii="Times New Roman" w:eastAsia="Times New Roman" w:hAnsi="Times New Roman"/>
                <w:spacing w:val="1"/>
                <w:sz w:val="24"/>
              </w:rPr>
              <w:t xml:space="preserve"> </w:t>
            </w:r>
            <w:r>
              <w:rPr>
                <w:rFonts w:ascii="Times New Roman" w:eastAsia="Times New Roman" w:hAnsi="Times New Roman"/>
                <w:sz w:val="24"/>
              </w:rPr>
              <w:t>и</w:t>
            </w:r>
            <w:r>
              <w:rPr>
                <w:rFonts w:ascii="Times New Roman" w:eastAsia="Times New Roman" w:hAnsi="Times New Roman"/>
                <w:spacing w:val="-1"/>
                <w:sz w:val="24"/>
              </w:rPr>
              <w:t xml:space="preserve"> </w:t>
            </w:r>
            <w:r>
              <w:rPr>
                <w:rFonts w:ascii="Times New Roman" w:eastAsia="Times New Roman" w:hAnsi="Times New Roman"/>
                <w:spacing w:val="-2"/>
                <w:sz w:val="24"/>
              </w:rPr>
              <w:t>коментарима</w:t>
            </w:r>
          </w:p>
        </w:tc>
      </w:tr>
    </w:tbl>
    <w:p w14:paraId="6BC23F2D" w14:textId="77777777" w:rsidR="009E729B" w:rsidRDefault="009E729B">
      <w:pPr>
        <w:widowControl w:val="0"/>
        <w:autoSpaceDE w:val="0"/>
        <w:autoSpaceDN w:val="0"/>
        <w:spacing w:before="3" w:after="0" w:line="240" w:lineRule="auto"/>
        <w:rPr>
          <w:rFonts w:ascii="Times New Roman" w:eastAsia="Times New Roman" w:hAnsi="Times New Roman" w:cs="Times New Roman"/>
          <w:b/>
          <w:sz w:val="37"/>
          <w:szCs w:val="24"/>
        </w:rPr>
      </w:pPr>
    </w:p>
    <w:p w14:paraId="15FE9A36" w14:textId="77777777" w:rsidR="009E729B" w:rsidRDefault="00000000">
      <w:pPr>
        <w:widowControl w:val="0"/>
        <w:autoSpaceDE w:val="0"/>
        <w:autoSpaceDN w:val="0"/>
        <w:spacing w:before="1" w:after="0" w:line="275" w:lineRule="exact"/>
        <w:ind w:left="230"/>
        <w:rPr>
          <w:rFonts w:ascii="Times New Roman" w:eastAsia="Times New Roman" w:hAnsi="Times New Roman" w:cs="Times New Roman"/>
          <w:b/>
          <w:sz w:val="24"/>
        </w:rPr>
      </w:pPr>
      <w:r>
        <w:rPr>
          <w:rFonts w:ascii="Times New Roman" w:eastAsia="Times New Roman" w:hAnsi="Times New Roman" w:cs="Times New Roman"/>
          <w:b/>
          <w:sz w:val="24"/>
        </w:rPr>
        <w:t>д)</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Практичнирадови,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вреднујусенаоснову:</w:t>
      </w:r>
    </w:p>
    <w:p w14:paraId="636EBCA4" w14:textId="77777777" w:rsidR="009E729B" w:rsidRDefault="00000000">
      <w:pPr>
        <w:widowControl w:val="0"/>
        <w:numPr>
          <w:ilvl w:val="1"/>
          <w:numId w:val="162"/>
        </w:numPr>
        <w:tabs>
          <w:tab w:val="left" w:pos="1670"/>
        </w:tabs>
        <w:autoSpaceDE w:val="0"/>
        <w:autoSpaceDN w:val="0"/>
        <w:spacing w:after="0" w:line="274" w:lineRule="exact"/>
        <w:rPr>
          <w:rFonts w:ascii="Times New Roman" w:eastAsia="Times New Roman" w:hAnsi="Times New Roman" w:cs="Times New Roman"/>
          <w:sz w:val="24"/>
        </w:rPr>
      </w:pPr>
      <w:r>
        <w:rPr>
          <w:rFonts w:ascii="Times New Roman" w:eastAsia="Times New Roman" w:hAnsi="Times New Roman" w:cs="Times New Roman"/>
          <w:sz w:val="24"/>
        </w:rPr>
        <w:t>сложености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рада,</w:t>
      </w:r>
    </w:p>
    <w:p w14:paraId="2A47D42B" w14:textId="77777777" w:rsidR="009E729B" w:rsidRDefault="00000000">
      <w:pPr>
        <w:widowControl w:val="0"/>
        <w:numPr>
          <w:ilvl w:val="1"/>
          <w:numId w:val="162"/>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самосталности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израде рада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од</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стране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ученика,</w:t>
      </w:r>
    </w:p>
    <w:p w14:paraId="20A34160" w14:textId="77777777" w:rsidR="009E729B" w:rsidRDefault="00000000">
      <w:pPr>
        <w:widowControl w:val="0"/>
        <w:numPr>
          <w:ilvl w:val="1"/>
          <w:numId w:val="162"/>
        </w:numPr>
        <w:tabs>
          <w:tab w:val="left" w:pos="1670"/>
        </w:tabs>
        <w:autoSpaceDE w:val="0"/>
        <w:autoSpaceDN w:val="0"/>
        <w:spacing w:before="2"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примене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мера заштите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раду,</w:t>
      </w:r>
    </w:p>
    <w:p w14:paraId="320FCBDA" w14:textId="77777777" w:rsidR="009E729B" w:rsidRDefault="00000000">
      <w:pPr>
        <w:widowControl w:val="0"/>
        <w:numPr>
          <w:ilvl w:val="1"/>
          <w:numId w:val="162"/>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правилног</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коришћења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различитих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алата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прибора,</w:t>
      </w:r>
    </w:p>
    <w:p w14:paraId="230C4B14" w14:textId="77777777" w:rsidR="009E729B" w:rsidRDefault="00000000">
      <w:pPr>
        <w:widowControl w:val="0"/>
        <w:numPr>
          <w:ilvl w:val="1"/>
          <w:numId w:val="162"/>
        </w:numPr>
        <w:tabs>
          <w:tab w:val="left" w:pos="1670"/>
        </w:tabs>
        <w:autoSpaceDE w:val="0"/>
        <w:autoSpaceDN w:val="0"/>
        <w:spacing w:before="2"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прецизности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преношења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мера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цртежа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материјал,</w:t>
      </w:r>
    </w:p>
    <w:p w14:paraId="29A912C9" w14:textId="77777777" w:rsidR="009E729B" w:rsidRDefault="00000000">
      <w:pPr>
        <w:widowControl w:val="0"/>
        <w:numPr>
          <w:ilvl w:val="1"/>
          <w:numId w:val="162"/>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прецизност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израде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делова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завршне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обраде,</w:t>
      </w:r>
    </w:p>
    <w:p w14:paraId="56427EA9" w14:textId="77777777" w:rsidR="009E729B" w:rsidRDefault="00000000">
      <w:pPr>
        <w:widowControl w:val="0"/>
        <w:numPr>
          <w:ilvl w:val="1"/>
          <w:numId w:val="162"/>
        </w:numPr>
        <w:tabs>
          <w:tab w:val="left" w:pos="1670"/>
        </w:tabs>
        <w:autoSpaceDE w:val="0"/>
        <w:autoSpaceDN w:val="0"/>
        <w:spacing w:before="3" w:after="0" w:line="275" w:lineRule="exact"/>
        <w:rPr>
          <w:rFonts w:ascii="Times New Roman" w:eastAsia="Times New Roman" w:hAnsi="Times New Roman" w:cs="Times New Roman"/>
          <w:sz w:val="24"/>
        </w:rPr>
      </w:pPr>
      <w:r>
        <w:rPr>
          <w:rFonts w:ascii="Times New Roman" w:eastAsia="Times New Roman" w:hAnsi="Times New Roman" w:cs="Times New Roman"/>
          <w:sz w:val="24"/>
        </w:rPr>
        <w:t>фунционалности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естетске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вредности </w:t>
      </w:r>
      <w:r>
        <w:rPr>
          <w:rFonts w:ascii="Times New Roman" w:eastAsia="Times New Roman" w:hAnsi="Times New Roman" w:cs="Times New Roman"/>
          <w:spacing w:val="-2"/>
          <w:sz w:val="24"/>
        </w:rPr>
        <w:t>рада,</w:t>
      </w:r>
    </w:p>
    <w:p w14:paraId="50020AD6" w14:textId="77777777" w:rsidR="009E729B" w:rsidRDefault="00000000">
      <w:pPr>
        <w:widowControl w:val="0"/>
        <w:numPr>
          <w:ilvl w:val="1"/>
          <w:numId w:val="162"/>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мотивисаности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ученика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током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израде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рада</w:t>
      </w:r>
    </w:p>
    <w:p w14:paraId="79668DBA" w14:textId="77777777" w:rsidR="009E729B" w:rsidRDefault="009E729B">
      <w:pPr>
        <w:widowControl w:val="0"/>
        <w:autoSpaceDE w:val="0"/>
        <w:autoSpaceDN w:val="0"/>
        <w:spacing w:after="0" w:line="275" w:lineRule="exact"/>
        <w:rPr>
          <w:rFonts w:ascii="Times New Roman" w:eastAsia="Times New Roman" w:hAnsi="Times New Roman" w:cs="Times New Roman"/>
          <w:sz w:val="24"/>
        </w:rPr>
        <w:sectPr w:rsidR="009E729B">
          <w:pgSz w:w="16840" w:h="11910" w:orient="landscape"/>
          <w:pgMar w:top="1220" w:right="700" w:bottom="280" w:left="620" w:header="720" w:footer="720" w:gutter="0"/>
          <w:cols w:space="720"/>
        </w:sectPr>
      </w:pPr>
    </w:p>
    <w:p w14:paraId="6E581E8A" w14:textId="77777777" w:rsidR="009E729B" w:rsidRDefault="00000000">
      <w:pPr>
        <w:widowControl w:val="0"/>
        <w:autoSpaceDE w:val="0"/>
        <w:autoSpaceDN w:val="0"/>
        <w:spacing w:after="0" w:line="240" w:lineRule="auto"/>
        <w:ind w:left="201"/>
        <w:rPr>
          <w:rFonts w:ascii="Times New Roman" w:eastAsia="Times New Roman" w:hAnsi="Times New Roman" w:cs="Times New Roman"/>
          <w:sz w:val="20"/>
          <w:szCs w:val="24"/>
        </w:rPr>
      </w:pPr>
      <w:r>
        <w:rPr>
          <w:sz w:val="20"/>
        </w:rPr>
      </w:r>
      <w:r>
        <w:rPr>
          <w:sz w:val="20"/>
        </w:rPr>
        <w:pict w14:anchorId="380A1446">
          <v:shape id="_x0000_s1046" type="#_x0000_t202" style="width:760.1pt;height:180.35pt;mso-left-percent:-10001;mso-top-percent:-10001;mso-position-horizontal:absolute;mso-position-horizontal-relative:char;mso-position-vertical:absolute;mso-position-vertical-relative:line;mso-left-percent:-10001;mso-top-percent:-10001" fillcolor="#fcfcfc" stroked="f">
            <v:textbox inset="0,0,0,0">
              <w:txbxContent>
                <w:p w14:paraId="39D5BE82" w14:textId="77777777" w:rsidR="009E729B" w:rsidRDefault="00000000">
                  <w:pPr>
                    <w:pStyle w:val="BodyText"/>
                    <w:numPr>
                      <w:ilvl w:val="0"/>
                      <w:numId w:val="171"/>
                    </w:numPr>
                    <w:tabs>
                      <w:tab w:val="left" w:pos="293"/>
                    </w:tabs>
                    <w:spacing w:after="0" w:line="247" w:lineRule="auto"/>
                    <w:ind w:right="492" w:firstLine="0"/>
                    <w:rPr>
                      <w:b/>
                      <w:color w:val="000000"/>
                    </w:rPr>
                  </w:pPr>
                  <w:r>
                    <w:rPr>
                      <w:color w:val="000000"/>
                    </w:rPr>
                    <w:t>ученик</w:t>
                  </w:r>
                  <w:r>
                    <w:rPr>
                      <w:color w:val="000000"/>
                      <w:spacing w:val="-3"/>
                    </w:rPr>
                    <w:t xml:space="preserve"> </w:t>
                  </w:r>
                  <w:r>
                    <w:rPr>
                      <w:color w:val="000000"/>
                    </w:rPr>
                    <w:t>који у</w:t>
                  </w:r>
                  <w:r>
                    <w:rPr>
                      <w:color w:val="000000"/>
                      <w:spacing w:val="-11"/>
                    </w:rPr>
                    <w:t xml:space="preserve"> </w:t>
                  </w:r>
                  <w:r>
                    <w:rPr>
                      <w:color w:val="000000"/>
                    </w:rPr>
                    <w:t>потпуности самостално</w:t>
                  </w:r>
                  <w:r>
                    <w:rPr>
                      <w:color w:val="000000"/>
                      <w:spacing w:val="-1"/>
                    </w:rPr>
                    <w:t xml:space="preserve"> </w:t>
                  </w:r>
                  <w:r>
                    <w:rPr>
                      <w:color w:val="000000"/>
                    </w:rPr>
                    <w:t>испуњава</w:t>
                  </w:r>
                  <w:r>
                    <w:rPr>
                      <w:color w:val="000000"/>
                      <w:spacing w:val="-1"/>
                    </w:rPr>
                    <w:t xml:space="preserve"> </w:t>
                  </w:r>
                  <w:r>
                    <w:rPr>
                      <w:color w:val="000000"/>
                    </w:rPr>
                    <w:t>захтеве</w:t>
                  </w:r>
                  <w:r>
                    <w:rPr>
                      <w:color w:val="000000"/>
                      <w:spacing w:val="-3"/>
                    </w:rPr>
                    <w:t xml:space="preserve"> </w:t>
                  </w:r>
                  <w:r>
                    <w:rPr>
                      <w:color w:val="000000"/>
                    </w:rPr>
                    <w:t>који</w:t>
                  </w:r>
                  <w:r>
                    <w:rPr>
                      <w:color w:val="000000"/>
                      <w:spacing w:val="-1"/>
                    </w:rPr>
                    <w:t xml:space="preserve"> </w:t>
                  </w:r>
                  <w:r>
                    <w:rPr>
                      <w:color w:val="000000"/>
                    </w:rPr>
                    <w:t>су</w:t>
                  </w:r>
                  <w:r>
                    <w:rPr>
                      <w:color w:val="000000"/>
                      <w:spacing w:val="-6"/>
                    </w:rPr>
                    <w:t xml:space="preserve"> </w:t>
                  </w:r>
                  <w:r>
                    <w:rPr>
                      <w:color w:val="000000"/>
                    </w:rPr>
                    <w:t>утврђени наосновном</w:t>
                  </w:r>
                  <w:r>
                    <w:rPr>
                      <w:color w:val="000000"/>
                      <w:spacing w:val="-1"/>
                    </w:rPr>
                    <w:t xml:space="preserve"> </w:t>
                  </w:r>
                  <w:r>
                    <w:rPr>
                      <w:color w:val="000000"/>
                    </w:rPr>
                    <w:t>и</w:t>
                  </w:r>
                  <w:r>
                    <w:rPr>
                      <w:color w:val="000000"/>
                      <w:spacing w:val="-6"/>
                    </w:rPr>
                    <w:t xml:space="preserve"> </w:t>
                  </w:r>
                  <w:r>
                    <w:rPr>
                      <w:color w:val="000000"/>
                    </w:rPr>
                    <w:t>средњем нивоу</w:t>
                  </w:r>
                  <w:r>
                    <w:rPr>
                      <w:color w:val="000000"/>
                      <w:spacing w:val="-11"/>
                    </w:rPr>
                    <w:t xml:space="preserve"> </w:t>
                  </w:r>
                  <w:r>
                    <w:rPr>
                      <w:color w:val="000000"/>
                    </w:rPr>
                    <w:t>и</w:t>
                  </w:r>
                  <w:r>
                    <w:rPr>
                      <w:color w:val="000000"/>
                      <w:spacing w:val="-1"/>
                    </w:rPr>
                    <w:t xml:space="preserve"> </w:t>
                  </w:r>
                  <w:r>
                    <w:rPr>
                      <w:color w:val="000000"/>
                    </w:rPr>
                    <w:t>већину</w:t>
                  </w:r>
                  <w:r>
                    <w:rPr>
                      <w:color w:val="000000"/>
                      <w:spacing w:val="-8"/>
                    </w:rPr>
                    <w:t xml:space="preserve"> </w:t>
                  </w:r>
                  <w:r>
                    <w:rPr>
                      <w:color w:val="000000"/>
                    </w:rPr>
                    <w:t>захтева</w:t>
                  </w:r>
                  <w:r>
                    <w:rPr>
                      <w:color w:val="000000"/>
                      <w:spacing w:val="-3"/>
                    </w:rPr>
                    <w:t xml:space="preserve"> </w:t>
                  </w:r>
                  <w:r>
                    <w:rPr>
                      <w:color w:val="000000"/>
                    </w:rPr>
                    <w:t>са</w:t>
                  </w:r>
                  <w:r>
                    <w:rPr>
                      <w:color w:val="000000"/>
                      <w:spacing w:val="-3"/>
                    </w:rPr>
                    <w:t xml:space="preserve"> </w:t>
                  </w:r>
                  <w:r>
                    <w:rPr>
                      <w:color w:val="000000"/>
                    </w:rPr>
                    <w:t>напредног</w:t>
                  </w:r>
                  <w:r>
                    <w:rPr>
                      <w:color w:val="000000"/>
                      <w:spacing w:val="-3"/>
                    </w:rPr>
                    <w:t xml:space="preserve"> </w:t>
                  </w:r>
                  <w:r>
                    <w:rPr>
                      <w:color w:val="000000"/>
                    </w:rPr>
                    <w:t xml:space="preserve">нивоа стандарда уз веома висок степен ангажовања, добија оцену </w:t>
                  </w:r>
                  <w:r>
                    <w:rPr>
                      <w:b/>
                      <w:color w:val="000000"/>
                    </w:rPr>
                    <w:t>одличан (5);</w:t>
                  </w:r>
                </w:p>
                <w:p w14:paraId="57FA5CDD" w14:textId="77777777" w:rsidR="009E729B" w:rsidRDefault="009E729B">
                  <w:pPr>
                    <w:pStyle w:val="BodyText"/>
                    <w:spacing w:before="6"/>
                    <w:rPr>
                      <w:b/>
                      <w:color w:val="000000"/>
                      <w:sz w:val="22"/>
                    </w:rPr>
                  </w:pPr>
                </w:p>
                <w:p w14:paraId="3AC969BF" w14:textId="77777777" w:rsidR="009E729B" w:rsidRDefault="00000000">
                  <w:pPr>
                    <w:pStyle w:val="BodyText"/>
                    <w:numPr>
                      <w:ilvl w:val="0"/>
                      <w:numId w:val="171"/>
                    </w:numPr>
                    <w:tabs>
                      <w:tab w:val="left" w:pos="293"/>
                    </w:tabs>
                    <w:spacing w:after="0" w:line="242" w:lineRule="auto"/>
                    <w:ind w:right="151" w:firstLine="0"/>
                    <w:rPr>
                      <w:b/>
                      <w:color w:val="000000"/>
                    </w:rPr>
                  </w:pPr>
                  <w:r>
                    <w:rPr>
                      <w:color w:val="000000"/>
                    </w:rPr>
                    <w:t>ученик</w:t>
                  </w:r>
                  <w:r>
                    <w:rPr>
                      <w:color w:val="000000"/>
                      <w:spacing w:val="-2"/>
                    </w:rPr>
                    <w:t xml:space="preserve"> </w:t>
                  </w:r>
                  <w:r>
                    <w:rPr>
                      <w:color w:val="000000"/>
                    </w:rPr>
                    <w:t>који у</w:t>
                  </w:r>
                  <w:r>
                    <w:rPr>
                      <w:color w:val="000000"/>
                      <w:spacing w:val="-10"/>
                    </w:rPr>
                    <w:t xml:space="preserve"> </w:t>
                  </w:r>
                  <w:r>
                    <w:rPr>
                      <w:color w:val="000000"/>
                    </w:rPr>
                    <w:t>потпуности, самостално,</w:t>
                  </w:r>
                  <w:r>
                    <w:rPr>
                      <w:color w:val="000000"/>
                      <w:spacing w:val="-3"/>
                    </w:rPr>
                    <w:t xml:space="preserve"> </w:t>
                  </w:r>
                  <w:r>
                    <w:rPr>
                      <w:color w:val="000000"/>
                    </w:rPr>
                    <w:t>испуњава захтеве</w:t>
                  </w:r>
                  <w:r>
                    <w:rPr>
                      <w:color w:val="000000"/>
                      <w:spacing w:val="-2"/>
                    </w:rPr>
                    <w:t xml:space="preserve"> </w:t>
                  </w:r>
                  <w:r>
                    <w:rPr>
                      <w:color w:val="000000"/>
                    </w:rPr>
                    <w:t>који су</w:t>
                  </w:r>
                  <w:r>
                    <w:rPr>
                      <w:color w:val="000000"/>
                      <w:spacing w:val="-4"/>
                    </w:rPr>
                    <w:t xml:space="preserve"> </w:t>
                  </w:r>
                  <w:r>
                    <w:rPr>
                      <w:color w:val="000000"/>
                    </w:rPr>
                    <w:t>утврђени на</w:t>
                  </w:r>
                  <w:r>
                    <w:rPr>
                      <w:color w:val="000000"/>
                      <w:spacing w:val="-6"/>
                    </w:rPr>
                    <w:t xml:space="preserve"> </w:t>
                  </w:r>
                  <w:r>
                    <w:rPr>
                      <w:color w:val="000000"/>
                    </w:rPr>
                    <w:t>основном</w:t>
                  </w:r>
                  <w:r>
                    <w:rPr>
                      <w:color w:val="000000"/>
                      <w:spacing w:val="40"/>
                    </w:rPr>
                    <w:t xml:space="preserve"> </w:t>
                  </w:r>
                  <w:r>
                    <w:rPr>
                      <w:color w:val="000000"/>
                    </w:rPr>
                    <w:t>и</w:t>
                  </w:r>
                  <w:r>
                    <w:rPr>
                      <w:color w:val="000000"/>
                      <w:spacing w:val="-4"/>
                    </w:rPr>
                    <w:t xml:space="preserve"> </w:t>
                  </w:r>
                  <w:r>
                    <w:rPr>
                      <w:color w:val="000000"/>
                    </w:rPr>
                    <w:t>средњем нивоу, као и</w:t>
                  </w:r>
                  <w:r>
                    <w:rPr>
                      <w:color w:val="000000"/>
                      <w:spacing w:val="-4"/>
                    </w:rPr>
                    <w:t xml:space="preserve"> </w:t>
                  </w:r>
                  <w:r>
                    <w:rPr>
                      <w:color w:val="000000"/>
                    </w:rPr>
                    <w:t>део захтева</w:t>
                  </w:r>
                  <w:r>
                    <w:rPr>
                      <w:color w:val="000000"/>
                      <w:spacing w:val="-2"/>
                    </w:rPr>
                    <w:t xml:space="preserve"> </w:t>
                  </w:r>
                  <w:r>
                    <w:rPr>
                      <w:color w:val="000000"/>
                    </w:rPr>
                    <w:t>са</w:t>
                  </w:r>
                  <w:r>
                    <w:rPr>
                      <w:color w:val="000000"/>
                      <w:spacing w:val="-2"/>
                    </w:rPr>
                    <w:t xml:space="preserve"> </w:t>
                  </w:r>
                  <w:r>
                    <w:rPr>
                      <w:color w:val="000000"/>
                    </w:rPr>
                    <w:t>напредног</w:t>
                  </w:r>
                  <w:r>
                    <w:rPr>
                      <w:color w:val="000000"/>
                      <w:spacing w:val="-2"/>
                    </w:rPr>
                    <w:t xml:space="preserve"> </w:t>
                  </w:r>
                  <w:r>
                    <w:rPr>
                      <w:color w:val="000000"/>
                    </w:rPr>
                    <w:t xml:space="preserve">нивоа стандарда уз мању помоћ наставника уз висок степен ангажовања, добија оцену </w:t>
                  </w:r>
                  <w:r>
                    <w:rPr>
                      <w:b/>
                      <w:color w:val="000000"/>
                    </w:rPr>
                    <w:t>врлодобар (4);</w:t>
                  </w:r>
                </w:p>
                <w:p w14:paraId="5BEA8799" w14:textId="77777777" w:rsidR="009E729B" w:rsidRDefault="009E729B">
                  <w:pPr>
                    <w:pStyle w:val="BodyText"/>
                    <w:spacing w:before="8"/>
                    <w:rPr>
                      <w:b/>
                      <w:color w:val="000000"/>
                      <w:sz w:val="23"/>
                    </w:rPr>
                  </w:pPr>
                </w:p>
                <w:p w14:paraId="4F60CFCC" w14:textId="77777777" w:rsidR="009E729B" w:rsidRDefault="00000000">
                  <w:pPr>
                    <w:pStyle w:val="BodyText"/>
                    <w:numPr>
                      <w:ilvl w:val="0"/>
                      <w:numId w:val="171"/>
                    </w:numPr>
                    <w:tabs>
                      <w:tab w:val="left" w:pos="293"/>
                    </w:tabs>
                    <w:spacing w:after="0" w:line="242" w:lineRule="auto"/>
                    <w:ind w:right="315" w:firstLine="0"/>
                    <w:rPr>
                      <w:b/>
                      <w:color w:val="000000"/>
                    </w:rPr>
                  </w:pPr>
                  <w:r>
                    <w:rPr>
                      <w:color w:val="000000"/>
                    </w:rPr>
                    <w:t>ученик</w:t>
                  </w:r>
                  <w:r>
                    <w:rPr>
                      <w:color w:val="000000"/>
                      <w:spacing w:val="-2"/>
                    </w:rPr>
                    <w:t xml:space="preserve"> </w:t>
                  </w:r>
                  <w:r>
                    <w:rPr>
                      <w:color w:val="000000"/>
                    </w:rPr>
                    <w:t>који у</w:t>
                  </w:r>
                  <w:r>
                    <w:rPr>
                      <w:color w:val="000000"/>
                      <w:spacing w:val="-11"/>
                    </w:rPr>
                    <w:t xml:space="preserve"> </w:t>
                  </w:r>
                  <w:r>
                    <w:rPr>
                      <w:color w:val="000000"/>
                    </w:rPr>
                    <w:t>потпуности, самостално испуњава захтеве</w:t>
                  </w:r>
                  <w:r>
                    <w:rPr>
                      <w:color w:val="000000"/>
                      <w:spacing w:val="-2"/>
                    </w:rPr>
                    <w:t xml:space="preserve"> </w:t>
                  </w:r>
                  <w:r>
                    <w:rPr>
                      <w:color w:val="000000"/>
                    </w:rPr>
                    <w:t>који су</w:t>
                  </w:r>
                  <w:r>
                    <w:rPr>
                      <w:color w:val="000000"/>
                      <w:spacing w:val="-6"/>
                    </w:rPr>
                    <w:t xml:space="preserve"> </w:t>
                  </w:r>
                  <w:r>
                    <w:rPr>
                      <w:color w:val="000000"/>
                    </w:rPr>
                    <w:t>утврђени на</w:t>
                  </w:r>
                  <w:r>
                    <w:rPr>
                      <w:color w:val="000000"/>
                      <w:spacing w:val="-7"/>
                    </w:rPr>
                    <w:t xml:space="preserve"> </w:t>
                  </w:r>
                  <w:r>
                    <w:rPr>
                      <w:color w:val="000000"/>
                    </w:rPr>
                    <w:t>основном</w:t>
                  </w:r>
                  <w:r>
                    <w:rPr>
                      <w:color w:val="000000"/>
                      <w:spacing w:val="-5"/>
                    </w:rPr>
                    <w:t xml:space="preserve"> </w:t>
                  </w:r>
                  <w:r>
                    <w:rPr>
                      <w:color w:val="000000"/>
                    </w:rPr>
                    <w:t>и</w:t>
                  </w:r>
                  <w:r>
                    <w:rPr>
                      <w:color w:val="000000"/>
                      <w:spacing w:val="-6"/>
                    </w:rPr>
                    <w:t xml:space="preserve"> </w:t>
                  </w:r>
                  <w:r>
                    <w:rPr>
                      <w:color w:val="000000"/>
                    </w:rPr>
                    <w:t>већи део на</w:t>
                  </w:r>
                  <w:r>
                    <w:rPr>
                      <w:color w:val="000000"/>
                      <w:spacing w:val="-2"/>
                    </w:rPr>
                    <w:t xml:space="preserve"> </w:t>
                  </w:r>
                  <w:r>
                    <w:rPr>
                      <w:color w:val="000000"/>
                    </w:rPr>
                    <w:t>средњем нивоу</w:t>
                  </w:r>
                  <w:r>
                    <w:rPr>
                      <w:color w:val="000000"/>
                      <w:spacing w:val="-10"/>
                    </w:rPr>
                    <w:t xml:space="preserve"> </w:t>
                  </w:r>
                  <w:r>
                    <w:rPr>
                      <w:color w:val="000000"/>
                    </w:rPr>
                    <w:t xml:space="preserve">стандарда уз ангажовање ученика, добија оцену </w:t>
                  </w:r>
                  <w:r>
                    <w:rPr>
                      <w:b/>
                      <w:color w:val="000000"/>
                    </w:rPr>
                    <w:t>добар (3);</w:t>
                  </w:r>
                </w:p>
                <w:p w14:paraId="5010AF6F" w14:textId="77777777" w:rsidR="009E729B" w:rsidRDefault="009E729B">
                  <w:pPr>
                    <w:pStyle w:val="BodyText"/>
                    <w:spacing w:before="9"/>
                    <w:rPr>
                      <w:b/>
                      <w:color w:val="000000"/>
                      <w:sz w:val="23"/>
                    </w:rPr>
                  </w:pPr>
                </w:p>
                <w:p w14:paraId="2B270580" w14:textId="77777777" w:rsidR="009E729B" w:rsidRDefault="00000000">
                  <w:pPr>
                    <w:pStyle w:val="BodyText"/>
                    <w:numPr>
                      <w:ilvl w:val="0"/>
                      <w:numId w:val="171"/>
                    </w:numPr>
                    <w:tabs>
                      <w:tab w:val="left" w:pos="293"/>
                    </w:tabs>
                    <w:spacing w:after="0" w:line="247" w:lineRule="auto"/>
                    <w:ind w:right="1085" w:firstLine="0"/>
                    <w:rPr>
                      <w:b/>
                      <w:color w:val="000000"/>
                    </w:rPr>
                  </w:pPr>
                  <w:r>
                    <w:rPr>
                      <w:color w:val="000000"/>
                    </w:rPr>
                    <w:t>ученик</w:t>
                  </w:r>
                  <w:r>
                    <w:rPr>
                      <w:color w:val="000000"/>
                      <w:spacing w:val="-2"/>
                    </w:rPr>
                    <w:t xml:space="preserve"> </w:t>
                  </w:r>
                  <w:r>
                    <w:rPr>
                      <w:color w:val="000000"/>
                    </w:rPr>
                    <w:t>који испуњава уз помоћ</w:t>
                  </w:r>
                  <w:r>
                    <w:rPr>
                      <w:color w:val="000000"/>
                      <w:spacing w:val="-4"/>
                    </w:rPr>
                    <w:t xml:space="preserve"> </w:t>
                  </w:r>
                  <w:r>
                    <w:rPr>
                      <w:color w:val="000000"/>
                    </w:rPr>
                    <w:t>наставника</w:t>
                  </w:r>
                  <w:r>
                    <w:rPr>
                      <w:color w:val="000000"/>
                      <w:spacing w:val="-1"/>
                    </w:rPr>
                    <w:t xml:space="preserve"> </w:t>
                  </w:r>
                  <w:r>
                    <w:rPr>
                      <w:color w:val="000000"/>
                    </w:rPr>
                    <w:t>захтеве</w:t>
                  </w:r>
                  <w:r>
                    <w:rPr>
                      <w:color w:val="000000"/>
                      <w:spacing w:val="-1"/>
                    </w:rPr>
                    <w:t xml:space="preserve"> </w:t>
                  </w:r>
                  <w:r>
                    <w:rPr>
                      <w:color w:val="000000"/>
                    </w:rPr>
                    <w:t>који су</w:t>
                  </w:r>
                  <w:r>
                    <w:rPr>
                      <w:color w:val="000000"/>
                      <w:spacing w:val="-6"/>
                    </w:rPr>
                    <w:t xml:space="preserve"> </w:t>
                  </w:r>
                  <w:r>
                    <w:rPr>
                      <w:color w:val="000000"/>
                    </w:rPr>
                    <w:t>утврђени у</w:t>
                  </w:r>
                  <w:r>
                    <w:rPr>
                      <w:color w:val="000000"/>
                      <w:spacing w:val="-11"/>
                    </w:rPr>
                    <w:t xml:space="preserve"> </w:t>
                  </w:r>
                  <w:r>
                    <w:rPr>
                      <w:color w:val="000000"/>
                    </w:rPr>
                    <w:t>већем делу</w:t>
                  </w:r>
                  <w:r>
                    <w:rPr>
                      <w:color w:val="000000"/>
                      <w:spacing w:val="-10"/>
                    </w:rPr>
                    <w:t xml:space="preserve"> </w:t>
                  </w:r>
                  <w:r>
                    <w:rPr>
                      <w:color w:val="000000"/>
                    </w:rPr>
                    <w:t>основног</w:t>
                  </w:r>
                  <w:r>
                    <w:rPr>
                      <w:color w:val="000000"/>
                      <w:spacing w:val="-7"/>
                    </w:rPr>
                    <w:t xml:space="preserve"> </w:t>
                  </w:r>
                  <w:r>
                    <w:rPr>
                      <w:color w:val="000000"/>
                    </w:rPr>
                    <w:t>нивоа</w:t>
                  </w:r>
                  <w:r>
                    <w:rPr>
                      <w:color w:val="000000"/>
                      <w:spacing w:val="-1"/>
                    </w:rPr>
                    <w:t xml:space="preserve"> </w:t>
                  </w:r>
                  <w:r>
                    <w:rPr>
                      <w:color w:val="000000"/>
                    </w:rPr>
                    <w:t>стандарда</w:t>
                  </w:r>
                  <w:r>
                    <w:rPr>
                      <w:color w:val="000000"/>
                      <w:spacing w:val="-2"/>
                    </w:rPr>
                    <w:t xml:space="preserve"> </w:t>
                  </w:r>
                  <w:r>
                    <w:rPr>
                      <w:color w:val="000000"/>
                    </w:rPr>
                    <w:t>постигнућа</w:t>
                  </w:r>
                  <w:r>
                    <w:rPr>
                      <w:color w:val="000000"/>
                      <w:spacing w:val="-2"/>
                    </w:rPr>
                    <w:t xml:space="preserve"> </w:t>
                  </w:r>
                  <w:r>
                    <w:rPr>
                      <w:color w:val="000000"/>
                    </w:rPr>
                    <w:t xml:space="preserve">и ангажовање ученика,добијаоцену </w:t>
                  </w:r>
                  <w:r>
                    <w:rPr>
                      <w:b/>
                      <w:color w:val="000000"/>
                    </w:rPr>
                    <w:t>довољан (2);</w:t>
                  </w:r>
                </w:p>
                <w:p w14:paraId="130AC09E" w14:textId="77777777" w:rsidR="009E729B" w:rsidRDefault="009E729B">
                  <w:pPr>
                    <w:pStyle w:val="BodyText"/>
                    <w:spacing w:before="8"/>
                    <w:rPr>
                      <w:b/>
                      <w:color w:val="000000"/>
                      <w:sz w:val="23"/>
                    </w:rPr>
                  </w:pPr>
                </w:p>
                <w:p w14:paraId="1E8C1AF5" w14:textId="77777777" w:rsidR="009E729B" w:rsidRDefault="00000000">
                  <w:pPr>
                    <w:pStyle w:val="BodyText"/>
                    <w:numPr>
                      <w:ilvl w:val="0"/>
                      <w:numId w:val="171"/>
                    </w:numPr>
                    <w:tabs>
                      <w:tab w:val="left" w:pos="235"/>
                    </w:tabs>
                    <w:spacing w:after="0"/>
                    <w:ind w:left="234" w:hanging="207"/>
                    <w:rPr>
                      <w:b/>
                      <w:color w:val="000000"/>
                    </w:rPr>
                  </w:pPr>
                  <w:r>
                    <w:rPr>
                      <w:color w:val="000000"/>
                    </w:rPr>
                    <w:t>ученик</w:t>
                  </w:r>
                  <w:r>
                    <w:rPr>
                      <w:color w:val="000000"/>
                      <w:spacing w:val="-3"/>
                    </w:rPr>
                    <w:t xml:space="preserve"> </w:t>
                  </w:r>
                  <w:r>
                    <w:rPr>
                      <w:color w:val="000000"/>
                    </w:rPr>
                    <w:t>који</w:t>
                  </w:r>
                  <w:r>
                    <w:rPr>
                      <w:color w:val="000000"/>
                      <w:spacing w:val="-2"/>
                    </w:rPr>
                    <w:t xml:space="preserve"> </w:t>
                  </w:r>
                  <w:r>
                    <w:rPr>
                      <w:color w:val="000000"/>
                    </w:rPr>
                    <w:t>ни</w:t>
                  </w:r>
                  <w:r>
                    <w:rPr>
                      <w:color w:val="000000"/>
                      <w:spacing w:val="4"/>
                    </w:rPr>
                    <w:t xml:space="preserve"> </w:t>
                  </w:r>
                  <w:r>
                    <w:rPr>
                      <w:color w:val="000000"/>
                    </w:rPr>
                    <w:t>уз</w:t>
                  </w:r>
                  <w:r>
                    <w:rPr>
                      <w:color w:val="000000"/>
                      <w:spacing w:val="-1"/>
                    </w:rPr>
                    <w:t xml:space="preserve"> </w:t>
                  </w:r>
                  <w:r>
                    <w:rPr>
                      <w:color w:val="000000"/>
                    </w:rPr>
                    <w:t>помоћна</w:t>
                  </w:r>
                  <w:r>
                    <w:rPr>
                      <w:color w:val="000000"/>
                      <w:spacing w:val="-2"/>
                    </w:rPr>
                    <w:t xml:space="preserve"> </w:t>
                  </w:r>
                  <w:r>
                    <w:rPr>
                      <w:color w:val="000000"/>
                    </w:rPr>
                    <w:t>наставника</w:t>
                  </w:r>
                  <w:r>
                    <w:rPr>
                      <w:color w:val="000000"/>
                      <w:spacing w:val="-2"/>
                    </w:rPr>
                    <w:t xml:space="preserve"> </w:t>
                  </w:r>
                  <w:r>
                    <w:rPr>
                      <w:color w:val="000000"/>
                    </w:rPr>
                    <w:t>неиспуњава</w:t>
                  </w:r>
                  <w:r>
                    <w:rPr>
                      <w:color w:val="000000"/>
                      <w:spacing w:val="-3"/>
                    </w:rPr>
                    <w:t xml:space="preserve"> </w:t>
                  </w:r>
                  <w:r>
                    <w:rPr>
                      <w:color w:val="000000"/>
                    </w:rPr>
                    <w:t>захтеве</w:t>
                  </w:r>
                  <w:r>
                    <w:rPr>
                      <w:color w:val="000000"/>
                      <w:spacing w:val="-2"/>
                    </w:rPr>
                    <w:t xml:space="preserve"> </w:t>
                  </w:r>
                  <w:r>
                    <w:rPr>
                      <w:color w:val="000000"/>
                    </w:rPr>
                    <w:t>који</w:t>
                  </w:r>
                  <w:r>
                    <w:rPr>
                      <w:color w:val="000000"/>
                      <w:spacing w:val="-1"/>
                    </w:rPr>
                    <w:t xml:space="preserve"> </w:t>
                  </w:r>
                  <w:r>
                    <w:rPr>
                      <w:color w:val="000000"/>
                    </w:rPr>
                    <w:t>су</w:t>
                  </w:r>
                  <w:r>
                    <w:rPr>
                      <w:color w:val="000000"/>
                      <w:spacing w:val="-6"/>
                    </w:rPr>
                    <w:t xml:space="preserve"> </w:t>
                  </w:r>
                  <w:r>
                    <w:rPr>
                      <w:color w:val="000000"/>
                    </w:rPr>
                    <w:t>утврђени на</w:t>
                  </w:r>
                  <w:r>
                    <w:rPr>
                      <w:color w:val="000000"/>
                      <w:spacing w:val="-7"/>
                    </w:rPr>
                    <w:t xml:space="preserve"> </w:t>
                  </w:r>
                  <w:r>
                    <w:rPr>
                      <w:color w:val="000000"/>
                    </w:rPr>
                    <w:t>основном</w:t>
                  </w:r>
                  <w:r>
                    <w:rPr>
                      <w:color w:val="000000"/>
                      <w:spacing w:val="-4"/>
                    </w:rPr>
                    <w:t xml:space="preserve"> </w:t>
                  </w:r>
                  <w:r>
                    <w:rPr>
                      <w:color w:val="000000"/>
                    </w:rPr>
                    <w:t>нивоу</w:t>
                  </w:r>
                  <w:r>
                    <w:rPr>
                      <w:color w:val="000000"/>
                      <w:spacing w:val="-10"/>
                    </w:rPr>
                    <w:t xml:space="preserve"> </w:t>
                  </w:r>
                  <w:r>
                    <w:rPr>
                      <w:color w:val="000000"/>
                    </w:rPr>
                    <w:t>стандарда, добија</w:t>
                  </w:r>
                  <w:r>
                    <w:rPr>
                      <w:color w:val="000000"/>
                      <w:spacing w:val="-1"/>
                    </w:rPr>
                    <w:t xml:space="preserve"> </w:t>
                  </w:r>
                  <w:r>
                    <w:rPr>
                      <w:color w:val="000000"/>
                    </w:rPr>
                    <w:t>оцену</w:t>
                  </w:r>
                  <w:r>
                    <w:rPr>
                      <w:color w:val="000000"/>
                      <w:spacing w:val="-10"/>
                    </w:rPr>
                    <w:t xml:space="preserve"> </w:t>
                  </w:r>
                  <w:r>
                    <w:rPr>
                      <w:b/>
                      <w:color w:val="000000"/>
                    </w:rPr>
                    <w:t>недовољан</w:t>
                  </w:r>
                  <w:r>
                    <w:rPr>
                      <w:b/>
                      <w:color w:val="000000"/>
                      <w:spacing w:val="-2"/>
                    </w:rPr>
                    <w:t xml:space="preserve"> </w:t>
                  </w:r>
                  <w:r>
                    <w:rPr>
                      <w:b/>
                      <w:color w:val="000000"/>
                      <w:spacing w:val="-4"/>
                    </w:rPr>
                    <w:t>(1).</w:t>
                  </w:r>
                </w:p>
              </w:txbxContent>
            </v:textbox>
            <w10:wrap type="none"/>
            <w10:anchorlock/>
          </v:shape>
        </w:pict>
      </w:r>
    </w:p>
    <w:p w14:paraId="45988BA5" w14:textId="77777777" w:rsidR="009E729B" w:rsidRDefault="009E729B">
      <w:pPr>
        <w:widowControl w:val="0"/>
        <w:autoSpaceDE w:val="0"/>
        <w:autoSpaceDN w:val="0"/>
        <w:spacing w:after="0" w:line="240" w:lineRule="auto"/>
        <w:rPr>
          <w:rFonts w:ascii="Times New Roman" w:eastAsia="Times New Roman" w:hAnsi="Times New Roman" w:cs="Times New Roman"/>
          <w:sz w:val="20"/>
          <w:szCs w:val="24"/>
        </w:rPr>
      </w:pPr>
    </w:p>
    <w:p w14:paraId="083207FF" w14:textId="77777777" w:rsidR="009E729B" w:rsidRDefault="009E729B">
      <w:pPr>
        <w:widowControl w:val="0"/>
        <w:autoSpaceDE w:val="0"/>
        <w:autoSpaceDN w:val="0"/>
        <w:spacing w:after="0" w:line="240" w:lineRule="auto"/>
        <w:rPr>
          <w:rFonts w:ascii="Times New Roman" w:eastAsia="Times New Roman" w:hAnsi="Times New Roman" w:cs="Times New Roman"/>
          <w:sz w:val="20"/>
          <w:szCs w:val="24"/>
        </w:rPr>
      </w:pPr>
    </w:p>
    <w:p w14:paraId="026966F5" w14:textId="77777777" w:rsidR="009E729B" w:rsidRDefault="009E729B">
      <w:pPr>
        <w:widowControl w:val="0"/>
        <w:autoSpaceDE w:val="0"/>
        <w:autoSpaceDN w:val="0"/>
        <w:spacing w:before="9" w:after="0" w:line="240" w:lineRule="auto"/>
        <w:rPr>
          <w:rFonts w:ascii="Times New Roman" w:eastAsia="Times New Roman" w:hAnsi="Times New Roman" w:cs="Times New Roman"/>
          <w:sz w:val="19"/>
          <w:szCs w:val="24"/>
        </w:rPr>
      </w:pPr>
    </w:p>
    <w:p w14:paraId="209F63A7" w14:textId="77777777" w:rsidR="009E729B" w:rsidRDefault="00000000">
      <w:pPr>
        <w:widowControl w:val="0"/>
        <w:autoSpaceDE w:val="0"/>
        <w:autoSpaceDN w:val="0"/>
        <w:spacing w:after="0" w:line="240" w:lineRule="auto"/>
        <w:ind w:left="230"/>
        <w:jc w:val="both"/>
        <w:rPr>
          <w:rFonts w:ascii="Times New Roman" w:eastAsia="Times New Roman" w:hAnsi="Times New Roman" w:cs="Times New Roman"/>
        </w:rPr>
      </w:pPr>
      <w:r>
        <w:rPr>
          <w:rFonts w:ascii="Times New Roman" w:eastAsia="Times New Roman" w:hAnsi="Times New Roman" w:cs="Times New Roman"/>
          <w:b/>
        </w:rPr>
        <w:t>Део</w:t>
      </w:r>
      <w:r>
        <w:rPr>
          <w:rFonts w:ascii="Times New Roman" w:eastAsia="Times New Roman" w:hAnsi="Times New Roman" w:cs="Times New Roman"/>
          <w:b/>
          <w:spacing w:val="-2"/>
        </w:rPr>
        <w:t xml:space="preserve"> </w:t>
      </w:r>
      <w:r>
        <w:rPr>
          <w:rFonts w:ascii="Times New Roman" w:eastAsia="Times New Roman" w:hAnsi="Times New Roman" w:cs="Times New Roman"/>
          <w:b/>
        </w:rPr>
        <w:t>из</w:t>
      </w:r>
      <w:r>
        <w:rPr>
          <w:rFonts w:ascii="Times New Roman" w:eastAsia="Times New Roman" w:hAnsi="Times New Roman" w:cs="Times New Roman"/>
          <w:b/>
          <w:spacing w:val="-7"/>
        </w:rPr>
        <w:t xml:space="preserve"> </w:t>
      </w:r>
      <w:r>
        <w:rPr>
          <w:rFonts w:ascii="Times New Roman" w:eastAsia="Times New Roman" w:hAnsi="Times New Roman" w:cs="Times New Roman"/>
          <w:b/>
        </w:rPr>
        <w:t>Правилника</w:t>
      </w:r>
      <w:r>
        <w:rPr>
          <w:rFonts w:ascii="Times New Roman" w:eastAsia="Times New Roman" w:hAnsi="Times New Roman" w:cs="Times New Roman"/>
          <w:b/>
          <w:spacing w:val="-5"/>
        </w:rPr>
        <w:t xml:space="preserve"> </w:t>
      </w:r>
      <w:r>
        <w:rPr>
          <w:rFonts w:ascii="Times New Roman" w:eastAsia="Times New Roman" w:hAnsi="Times New Roman" w:cs="Times New Roman"/>
          <w:b/>
        </w:rPr>
        <w:t>о</w:t>
      </w:r>
      <w:r>
        <w:rPr>
          <w:rFonts w:ascii="Times New Roman" w:eastAsia="Times New Roman" w:hAnsi="Times New Roman" w:cs="Times New Roman"/>
          <w:b/>
          <w:spacing w:val="-5"/>
        </w:rPr>
        <w:t xml:space="preserve"> </w:t>
      </w:r>
      <w:r>
        <w:rPr>
          <w:rFonts w:ascii="Times New Roman" w:eastAsia="Times New Roman" w:hAnsi="Times New Roman" w:cs="Times New Roman"/>
          <w:b/>
        </w:rPr>
        <w:t>оцењивању</w:t>
      </w:r>
      <w:r>
        <w:rPr>
          <w:rFonts w:ascii="Times New Roman" w:eastAsia="Times New Roman" w:hAnsi="Times New Roman" w:cs="Times New Roman"/>
          <w:b/>
          <w:spacing w:val="-4"/>
        </w:rPr>
        <w:t xml:space="preserve"> </w:t>
      </w:r>
      <w:r>
        <w:rPr>
          <w:rFonts w:ascii="Times New Roman" w:eastAsia="Times New Roman" w:hAnsi="Times New Roman" w:cs="Times New Roman"/>
          <w:b/>
        </w:rPr>
        <w:t>ученика</w:t>
      </w:r>
      <w:r>
        <w:rPr>
          <w:rFonts w:ascii="Times New Roman" w:eastAsia="Times New Roman" w:hAnsi="Times New Roman" w:cs="Times New Roman"/>
          <w:b/>
          <w:spacing w:val="-5"/>
        </w:rPr>
        <w:t xml:space="preserve"> </w:t>
      </w:r>
      <w:r>
        <w:rPr>
          <w:rFonts w:ascii="Times New Roman" w:eastAsia="Times New Roman" w:hAnsi="Times New Roman" w:cs="Times New Roman"/>
          <w:b/>
        </w:rPr>
        <w:t>у</w:t>
      </w:r>
      <w:r>
        <w:rPr>
          <w:rFonts w:ascii="Times New Roman" w:eastAsia="Times New Roman" w:hAnsi="Times New Roman" w:cs="Times New Roman"/>
          <w:b/>
          <w:spacing w:val="-5"/>
        </w:rPr>
        <w:t xml:space="preserve"> </w:t>
      </w:r>
      <w:r>
        <w:rPr>
          <w:rFonts w:ascii="Times New Roman" w:eastAsia="Times New Roman" w:hAnsi="Times New Roman" w:cs="Times New Roman"/>
          <w:b/>
        </w:rPr>
        <w:t>основној</w:t>
      </w:r>
      <w:r>
        <w:rPr>
          <w:rFonts w:ascii="Times New Roman" w:eastAsia="Times New Roman" w:hAnsi="Times New Roman" w:cs="Times New Roman"/>
          <w:b/>
          <w:spacing w:val="-5"/>
        </w:rPr>
        <w:t xml:space="preserve"> </w:t>
      </w:r>
      <w:r>
        <w:rPr>
          <w:rFonts w:ascii="Times New Roman" w:eastAsia="Times New Roman" w:hAnsi="Times New Roman" w:cs="Times New Roman"/>
          <w:b/>
          <w:spacing w:val="-2"/>
        </w:rPr>
        <w:t>школи</w:t>
      </w:r>
      <w:r>
        <w:rPr>
          <w:rFonts w:ascii="Times New Roman" w:eastAsia="Times New Roman" w:hAnsi="Times New Roman" w:cs="Times New Roman"/>
          <w:spacing w:val="-2"/>
        </w:rPr>
        <w:t>:</w:t>
      </w:r>
    </w:p>
    <w:p w14:paraId="1DBEBC50" w14:textId="77777777" w:rsidR="009E729B" w:rsidRDefault="00000000">
      <w:pPr>
        <w:widowControl w:val="0"/>
        <w:autoSpaceDE w:val="0"/>
        <w:autoSpaceDN w:val="0"/>
        <w:spacing w:before="179" w:after="0"/>
        <w:ind w:left="230" w:right="148"/>
        <w:jc w:val="both"/>
        <w:rPr>
          <w:rFonts w:ascii="Times New Roman" w:eastAsia="Times New Roman" w:hAnsi="Times New Roman" w:cs="Times New Roman"/>
        </w:rPr>
        <w:sectPr w:rsidR="009E729B">
          <w:pgSz w:w="16840" w:h="11910" w:orient="landscape"/>
          <w:pgMar w:top="840" w:right="700" w:bottom="280" w:left="620" w:header="720" w:footer="720" w:gutter="0"/>
          <w:cols w:space="720"/>
        </w:sectPr>
      </w:pPr>
      <w:r>
        <w:rPr>
          <w:rFonts w:ascii="Times New Roman" w:eastAsia="Times New Roman" w:hAnsi="Times New Roman" w:cs="Times New Roman"/>
        </w:rPr>
        <w:t>„Ученик се оцењује на основу усмене и писмене провере постигнућа и практичног рада, као и на основу активности и резултата рада, а нарочито: излагања и представљања (изложба радова, резултати истраживања, модели, цртежи, постери, дизајнерска решења и др.), учешћа у дебати и дискусији, писања есеја, домаћих задатака, учешћа у различитим облицима групног рада, рада на пројектима, збирке одабраних ученикових продуката рада - портфолија, у складу са програмом предмета. Постигнуће ученика из практичног рада, огледа, лабораторијске и друге вежбе, уметничког наступа и спортске активности оцењује се на основу примене учениковог знања, самосталности, показаних вештина у коришћењу материјала, алата, инструмената и других помагала у извођењу задатка,</w:t>
      </w:r>
      <w:r>
        <w:rPr>
          <w:rFonts w:ascii="Times New Roman" w:eastAsia="Times New Roman" w:hAnsi="Times New Roman" w:cs="Times New Roman"/>
          <w:spacing w:val="40"/>
        </w:rPr>
        <w:t xml:space="preserve"> </w:t>
      </w:r>
      <w:r>
        <w:rPr>
          <w:rFonts w:ascii="Times New Roman" w:eastAsia="Times New Roman" w:hAnsi="Times New Roman" w:cs="Times New Roman"/>
        </w:rPr>
        <w:t>као и примене мера заштите и безбедности према себи, другима и околини, у складу са програмом предмета. У циљу постизања озбиљнијег и одговорнијег односа ученика према усвајању знања, провера постигнућа ученика обавља се на сваком часу, а ученик, у току часа, може да буде само једанпут оцењен за усмену или писмену проверу постигнућа...“</w:t>
      </w:r>
    </w:p>
    <w:p w14:paraId="394B0DD9" w14:textId="77777777" w:rsidR="009E729B" w:rsidRDefault="00000000">
      <w:pPr>
        <w:widowControl w:val="0"/>
        <w:autoSpaceDE w:val="0"/>
        <w:autoSpaceDN w:val="0"/>
        <w:spacing w:before="59" w:after="0" w:line="240" w:lineRule="auto"/>
        <w:ind w:left="3835" w:right="376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КРИТЕРИЈУМИ</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ОЦЕЊИВАЊА</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pacing w:val="-2"/>
          <w:sz w:val="28"/>
          <w:szCs w:val="28"/>
        </w:rPr>
        <w:t>УЧЕНИКА</w:t>
      </w:r>
    </w:p>
    <w:p w14:paraId="0F5F0DEF" w14:textId="77777777" w:rsidR="009E729B" w:rsidRDefault="009E729B">
      <w:pPr>
        <w:widowControl w:val="0"/>
        <w:autoSpaceDE w:val="0"/>
        <w:autoSpaceDN w:val="0"/>
        <w:spacing w:after="0" w:line="240" w:lineRule="auto"/>
        <w:rPr>
          <w:rFonts w:ascii="Times New Roman" w:eastAsia="Times New Roman" w:hAnsi="Times New Roman" w:cs="Times New Roman"/>
          <w:b/>
          <w:sz w:val="30"/>
        </w:rPr>
      </w:pPr>
    </w:p>
    <w:p w14:paraId="4CA643F8" w14:textId="77777777" w:rsidR="009E729B" w:rsidRDefault="009E729B">
      <w:pPr>
        <w:widowControl w:val="0"/>
        <w:autoSpaceDE w:val="0"/>
        <w:autoSpaceDN w:val="0"/>
        <w:spacing w:before="9" w:after="0" w:line="240" w:lineRule="auto"/>
        <w:rPr>
          <w:rFonts w:ascii="Times New Roman" w:eastAsia="Times New Roman" w:hAnsi="Times New Roman" w:cs="Times New Roman"/>
          <w:b/>
          <w:sz w:val="25"/>
        </w:rPr>
      </w:pPr>
    </w:p>
    <w:p w14:paraId="218A5923" w14:textId="77777777" w:rsidR="009E729B" w:rsidRDefault="00000000">
      <w:pPr>
        <w:widowControl w:val="0"/>
        <w:tabs>
          <w:tab w:val="left" w:pos="11032"/>
        </w:tabs>
        <w:autoSpaceDE w:val="0"/>
        <w:autoSpaceDN w:val="0"/>
        <w:spacing w:before="1" w:after="0" w:line="240" w:lineRule="auto"/>
        <w:ind w:left="230"/>
        <w:rPr>
          <w:rFonts w:ascii="Times New Roman" w:eastAsia="Times New Roman" w:hAnsi="Times New Roman" w:cs="Times New Roman"/>
          <w:b/>
          <w:sz w:val="24"/>
        </w:rPr>
      </w:pPr>
      <w:r>
        <w:rPr>
          <w:rFonts w:ascii="Times New Roman" w:eastAsia="Times New Roman" w:hAnsi="Times New Roman" w:cs="Times New Roman"/>
          <w:sz w:val="24"/>
        </w:rPr>
        <w:t xml:space="preserve">Наставни предмет: </w:t>
      </w:r>
      <w:r>
        <w:rPr>
          <w:rFonts w:ascii="Times New Roman" w:eastAsia="Times New Roman" w:hAnsi="Times New Roman" w:cs="Times New Roman"/>
          <w:b/>
          <w:sz w:val="24"/>
        </w:rPr>
        <w:t>ТЕХНИКА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ТЕХНОЛОГИЈА</w:t>
      </w:r>
      <w:r>
        <w:rPr>
          <w:rFonts w:ascii="Times New Roman" w:eastAsia="Times New Roman" w:hAnsi="Times New Roman" w:cs="Times New Roman"/>
          <w:b/>
          <w:sz w:val="24"/>
        </w:rPr>
        <w:tab/>
      </w:r>
      <w:r>
        <w:rPr>
          <w:rFonts w:ascii="Times New Roman" w:eastAsia="Times New Roman" w:hAnsi="Times New Roman" w:cs="Times New Roman"/>
          <w:sz w:val="24"/>
        </w:rPr>
        <w:t>Разред:</w:t>
      </w:r>
      <w:r>
        <w:rPr>
          <w:rFonts w:ascii="Times New Roman" w:eastAsia="Times New Roman" w:hAnsi="Times New Roman" w:cs="Times New Roman"/>
          <w:spacing w:val="-2"/>
          <w:sz w:val="24"/>
        </w:rPr>
        <w:t xml:space="preserve"> </w:t>
      </w:r>
      <w:r>
        <w:rPr>
          <w:rFonts w:ascii="Times New Roman" w:eastAsia="Times New Roman" w:hAnsi="Times New Roman" w:cs="Times New Roman"/>
          <w:b/>
          <w:spacing w:val="-4"/>
          <w:sz w:val="24"/>
        </w:rPr>
        <w:t>ОСМИ</w:t>
      </w:r>
    </w:p>
    <w:p w14:paraId="538A5799" w14:textId="77777777" w:rsidR="009E729B" w:rsidRDefault="009E729B">
      <w:pPr>
        <w:widowControl w:val="0"/>
        <w:autoSpaceDE w:val="0"/>
        <w:autoSpaceDN w:val="0"/>
        <w:spacing w:before="2" w:after="0" w:line="240" w:lineRule="auto"/>
        <w:rPr>
          <w:rFonts w:ascii="Times New Roman" w:eastAsia="Times New Roman" w:hAnsi="Times New Roman" w:cs="Times New Roman"/>
          <w:b/>
          <w:sz w:val="17"/>
        </w:rPr>
      </w:pPr>
    </w:p>
    <w:tbl>
      <w:tblPr>
        <w:tblStyle w:val="TableNormal4"/>
        <w:tblW w:w="0" w:type="auto"/>
        <w:tblInd w:w="50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388"/>
        <w:gridCol w:w="5579"/>
        <w:gridCol w:w="7653"/>
      </w:tblGrid>
      <w:tr w:rsidR="009E729B" w14:paraId="6FA797BF" w14:textId="77777777">
        <w:trPr>
          <w:trHeight w:val="920"/>
        </w:trPr>
        <w:tc>
          <w:tcPr>
            <w:tcW w:w="1388" w:type="dxa"/>
          </w:tcPr>
          <w:p w14:paraId="7D4F7826" w14:textId="77777777" w:rsidR="009E729B" w:rsidRDefault="00000000">
            <w:pPr>
              <w:spacing w:before="39"/>
              <w:ind w:left="229" w:right="210"/>
              <w:jc w:val="center"/>
              <w:rPr>
                <w:rFonts w:ascii="Times New Roman" w:eastAsia="Times New Roman" w:hAnsi="Times New Roman"/>
                <w:sz w:val="24"/>
              </w:rPr>
            </w:pPr>
            <w:r>
              <w:rPr>
                <w:rFonts w:ascii="Times New Roman" w:eastAsia="Times New Roman" w:hAnsi="Times New Roman"/>
                <w:sz w:val="24"/>
              </w:rPr>
              <w:t>Ред.</w:t>
            </w:r>
            <w:r>
              <w:rPr>
                <w:rFonts w:ascii="Times New Roman" w:eastAsia="Times New Roman" w:hAnsi="Times New Roman"/>
                <w:spacing w:val="-15"/>
                <w:sz w:val="24"/>
              </w:rPr>
              <w:t xml:space="preserve"> </w:t>
            </w:r>
            <w:r>
              <w:rPr>
                <w:rFonts w:ascii="Times New Roman" w:eastAsia="Times New Roman" w:hAnsi="Times New Roman"/>
                <w:sz w:val="24"/>
              </w:rPr>
              <w:t xml:space="preserve">број </w:t>
            </w:r>
            <w:r>
              <w:rPr>
                <w:rFonts w:ascii="Times New Roman" w:eastAsia="Times New Roman" w:hAnsi="Times New Roman"/>
                <w:spacing w:val="-2"/>
                <w:sz w:val="24"/>
              </w:rPr>
              <w:t xml:space="preserve">наставне </w:t>
            </w:r>
            <w:r>
              <w:rPr>
                <w:rFonts w:ascii="Times New Roman" w:eastAsia="Times New Roman" w:hAnsi="Times New Roman"/>
                <w:spacing w:val="-4"/>
                <w:sz w:val="24"/>
              </w:rPr>
              <w:t>теме</w:t>
            </w:r>
          </w:p>
        </w:tc>
        <w:tc>
          <w:tcPr>
            <w:tcW w:w="5579" w:type="dxa"/>
          </w:tcPr>
          <w:p w14:paraId="6CC13566" w14:textId="77777777" w:rsidR="009E729B" w:rsidRDefault="009E729B">
            <w:pPr>
              <w:rPr>
                <w:rFonts w:ascii="Times New Roman" w:eastAsia="Times New Roman" w:hAnsi="Times New Roman"/>
                <w:b/>
                <w:sz w:val="26"/>
              </w:rPr>
            </w:pPr>
          </w:p>
          <w:p w14:paraId="4B2A83F6" w14:textId="77777777" w:rsidR="009E729B" w:rsidRDefault="00000000">
            <w:pPr>
              <w:ind w:left="805"/>
              <w:rPr>
                <w:rFonts w:ascii="Times New Roman" w:eastAsia="Times New Roman" w:hAnsi="Times New Roman"/>
                <w:b/>
                <w:sz w:val="28"/>
              </w:rPr>
            </w:pPr>
            <w:r>
              <w:rPr>
                <w:rFonts w:ascii="Times New Roman" w:eastAsia="Times New Roman" w:hAnsi="Times New Roman"/>
                <w:b/>
                <w:sz w:val="28"/>
              </w:rPr>
              <w:t>НАСТАВНА</w:t>
            </w:r>
            <w:r>
              <w:rPr>
                <w:rFonts w:ascii="Times New Roman" w:eastAsia="Times New Roman" w:hAnsi="Times New Roman"/>
                <w:b/>
                <w:spacing w:val="-5"/>
                <w:sz w:val="28"/>
              </w:rPr>
              <w:t xml:space="preserve"> </w:t>
            </w:r>
            <w:r>
              <w:rPr>
                <w:rFonts w:ascii="Times New Roman" w:eastAsia="Times New Roman" w:hAnsi="Times New Roman"/>
                <w:b/>
                <w:sz w:val="28"/>
              </w:rPr>
              <w:t>ТЕМА</w:t>
            </w:r>
            <w:r>
              <w:rPr>
                <w:rFonts w:ascii="Times New Roman" w:eastAsia="Times New Roman" w:hAnsi="Times New Roman"/>
                <w:b/>
                <w:spacing w:val="-3"/>
                <w:sz w:val="28"/>
              </w:rPr>
              <w:t xml:space="preserve"> </w:t>
            </w:r>
            <w:r>
              <w:rPr>
                <w:rFonts w:ascii="Times New Roman" w:eastAsia="Times New Roman" w:hAnsi="Times New Roman"/>
                <w:b/>
                <w:sz w:val="28"/>
              </w:rPr>
              <w:t>/</w:t>
            </w:r>
            <w:r>
              <w:rPr>
                <w:rFonts w:ascii="Times New Roman" w:eastAsia="Times New Roman" w:hAnsi="Times New Roman"/>
                <w:b/>
                <w:spacing w:val="-5"/>
                <w:sz w:val="28"/>
              </w:rPr>
              <w:t xml:space="preserve"> </w:t>
            </w:r>
            <w:r>
              <w:rPr>
                <w:rFonts w:ascii="Times New Roman" w:eastAsia="Times New Roman" w:hAnsi="Times New Roman"/>
                <w:b/>
                <w:spacing w:val="-2"/>
                <w:sz w:val="28"/>
              </w:rPr>
              <w:t>ОБЛАСТ</w:t>
            </w:r>
          </w:p>
        </w:tc>
        <w:tc>
          <w:tcPr>
            <w:tcW w:w="7653" w:type="dxa"/>
          </w:tcPr>
          <w:p w14:paraId="39156296" w14:textId="77777777" w:rsidR="009E729B" w:rsidRDefault="00000000">
            <w:pPr>
              <w:spacing w:before="21"/>
              <w:ind w:left="1590" w:right="1586"/>
              <w:jc w:val="center"/>
              <w:rPr>
                <w:rFonts w:ascii="Times New Roman" w:eastAsia="Times New Roman" w:hAnsi="Times New Roman"/>
                <w:b/>
                <w:sz w:val="28"/>
              </w:rPr>
            </w:pPr>
            <w:r>
              <w:rPr>
                <w:rFonts w:ascii="Times New Roman" w:eastAsia="Times New Roman" w:hAnsi="Times New Roman"/>
                <w:b/>
                <w:spacing w:val="-2"/>
                <w:sz w:val="28"/>
              </w:rPr>
              <w:t>ИСХОДИ</w:t>
            </w:r>
          </w:p>
          <w:p w14:paraId="0473F5C1" w14:textId="77777777" w:rsidR="009E729B" w:rsidRDefault="00000000">
            <w:pPr>
              <w:spacing w:before="26"/>
              <w:ind w:left="1598" w:right="1586"/>
              <w:jc w:val="center"/>
              <w:rPr>
                <w:rFonts w:ascii="Times New Roman" w:eastAsia="Times New Roman" w:hAnsi="Times New Roman"/>
                <w:b/>
                <w:sz w:val="18"/>
              </w:rPr>
            </w:pPr>
            <w:r>
              <w:rPr>
                <w:rFonts w:ascii="Times New Roman" w:eastAsia="Times New Roman" w:hAnsi="Times New Roman"/>
                <w:b/>
                <w:sz w:val="18"/>
              </w:rPr>
              <w:t>Позавршеној</w:t>
            </w:r>
            <w:r>
              <w:rPr>
                <w:rFonts w:ascii="Times New Roman" w:eastAsia="Times New Roman" w:hAnsi="Times New Roman"/>
                <w:b/>
                <w:spacing w:val="-5"/>
                <w:sz w:val="18"/>
              </w:rPr>
              <w:t xml:space="preserve"> </w:t>
            </w:r>
            <w:r>
              <w:rPr>
                <w:rFonts w:ascii="Times New Roman" w:eastAsia="Times New Roman" w:hAnsi="Times New Roman"/>
                <w:b/>
                <w:sz w:val="18"/>
              </w:rPr>
              <w:t>области/теми</w:t>
            </w:r>
            <w:r>
              <w:rPr>
                <w:rFonts w:ascii="Times New Roman" w:eastAsia="Times New Roman" w:hAnsi="Times New Roman"/>
                <w:b/>
                <w:spacing w:val="-6"/>
                <w:sz w:val="18"/>
              </w:rPr>
              <w:t xml:space="preserve"> </w:t>
            </w:r>
            <w:r>
              <w:rPr>
                <w:rFonts w:ascii="Times New Roman" w:eastAsia="Times New Roman" w:hAnsi="Times New Roman"/>
                <w:b/>
                <w:sz w:val="18"/>
              </w:rPr>
              <w:t>ученик</w:t>
            </w:r>
            <w:r>
              <w:rPr>
                <w:rFonts w:ascii="Times New Roman" w:eastAsia="Times New Roman" w:hAnsi="Times New Roman"/>
                <w:b/>
                <w:spacing w:val="-6"/>
                <w:sz w:val="18"/>
              </w:rPr>
              <w:t xml:space="preserve"> </w:t>
            </w:r>
            <w:r>
              <w:rPr>
                <w:rFonts w:ascii="Times New Roman" w:eastAsia="Times New Roman" w:hAnsi="Times New Roman"/>
                <w:b/>
                <w:sz w:val="18"/>
              </w:rPr>
              <w:t>ће</w:t>
            </w:r>
            <w:r>
              <w:rPr>
                <w:rFonts w:ascii="Times New Roman" w:eastAsia="Times New Roman" w:hAnsi="Times New Roman"/>
                <w:b/>
                <w:spacing w:val="-1"/>
                <w:sz w:val="18"/>
              </w:rPr>
              <w:t xml:space="preserve"> </w:t>
            </w:r>
            <w:r>
              <w:rPr>
                <w:rFonts w:ascii="Times New Roman" w:eastAsia="Times New Roman" w:hAnsi="Times New Roman"/>
                <w:b/>
                <w:sz w:val="18"/>
              </w:rPr>
              <w:t>бити</w:t>
            </w:r>
            <w:r>
              <w:rPr>
                <w:rFonts w:ascii="Times New Roman" w:eastAsia="Times New Roman" w:hAnsi="Times New Roman"/>
                <w:b/>
                <w:spacing w:val="-1"/>
                <w:sz w:val="18"/>
              </w:rPr>
              <w:t xml:space="preserve"> </w:t>
            </w:r>
            <w:r>
              <w:rPr>
                <w:rFonts w:ascii="Times New Roman" w:eastAsia="Times New Roman" w:hAnsi="Times New Roman"/>
                <w:b/>
                <w:sz w:val="18"/>
              </w:rPr>
              <w:t>у</w:t>
            </w:r>
            <w:r>
              <w:rPr>
                <w:rFonts w:ascii="Times New Roman" w:eastAsia="Times New Roman" w:hAnsi="Times New Roman"/>
                <w:b/>
                <w:spacing w:val="-10"/>
                <w:sz w:val="18"/>
              </w:rPr>
              <w:t xml:space="preserve"> </w:t>
            </w:r>
            <w:r>
              <w:rPr>
                <w:rFonts w:ascii="Times New Roman" w:eastAsia="Times New Roman" w:hAnsi="Times New Roman"/>
                <w:b/>
                <w:sz w:val="18"/>
              </w:rPr>
              <w:t>стању</w:t>
            </w:r>
            <w:r>
              <w:rPr>
                <w:rFonts w:ascii="Times New Roman" w:eastAsia="Times New Roman" w:hAnsi="Times New Roman"/>
                <w:b/>
                <w:spacing w:val="-6"/>
                <w:sz w:val="18"/>
              </w:rPr>
              <w:t xml:space="preserve"> </w:t>
            </w:r>
            <w:r>
              <w:rPr>
                <w:rFonts w:ascii="Times New Roman" w:eastAsia="Times New Roman" w:hAnsi="Times New Roman"/>
                <w:b/>
                <w:spacing w:val="-5"/>
                <w:sz w:val="18"/>
              </w:rPr>
              <w:t>да:</w:t>
            </w:r>
          </w:p>
        </w:tc>
      </w:tr>
      <w:tr w:rsidR="009E729B" w14:paraId="2B6B5761" w14:textId="77777777">
        <w:trPr>
          <w:trHeight w:val="2208"/>
        </w:trPr>
        <w:tc>
          <w:tcPr>
            <w:tcW w:w="1388" w:type="dxa"/>
            <w:tcBorders>
              <w:bottom w:val="dashSmallGap" w:sz="4" w:space="0" w:color="000000"/>
            </w:tcBorders>
          </w:tcPr>
          <w:p w14:paraId="0B7561CB" w14:textId="77777777" w:rsidR="009E729B" w:rsidRDefault="009E729B">
            <w:pPr>
              <w:rPr>
                <w:rFonts w:ascii="Times New Roman" w:eastAsia="Times New Roman" w:hAnsi="Times New Roman"/>
                <w:b/>
                <w:sz w:val="30"/>
              </w:rPr>
            </w:pPr>
          </w:p>
          <w:p w14:paraId="31354F56" w14:textId="77777777" w:rsidR="009E729B" w:rsidRDefault="009E729B">
            <w:pPr>
              <w:rPr>
                <w:rFonts w:ascii="Times New Roman" w:eastAsia="Times New Roman" w:hAnsi="Times New Roman"/>
                <w:b/>
                <w:sz w:val="30"/>
              </w:rPr>
            </w:pPr>
          </w:p>
          <w:p w14:paraId="65315E9F" w14:textId="77777777" w:rsidR="009E729B" w:rsidRDefault="00000000">
            <w:pPr>
              <w:spacing w:before="253"/>
              <w:ind w:right="389"/>
              <w:jc w:val="right"/>
              <w:rPr>
                <w:rFonts w:ascii="Times New Roman" w:eastAsia="Times New Roman" w:hAnsi="Times New Roman"/>
                <w:b/>
                <w:sz w:val="28"/>
              </w:rPr>
            </w:pPr>
            <w:r>
              <w:rPr>
                <w:rFonts w:ascii="Times New Roman" w:eastAsia="Times New Roman" w:hAnsi="Times New Roman"/>
                <w:b/>
                <w:spacing w:val="-5"/>
                <w:sz w:val="28"/>
              </w:rPr>
              <w:t>1.</w:t>
            </w:r>
          </w:p>
        </w:tc>
        <w:tc>
          <w:tcPr>
            <w:tcW w:w="5579" w:type="dxa"/>
            <w:tcBorders>
              <w:bottom w:val="dashSmallGap" w:sz="4" w:space="0" w:color="000000"/>
            </w:tcBorders>
          </w:tcPr>
          <w:p w14:paraId="3207E56F" w14:textId="77777777" w:rsidR="009E729B" w:rsidRDefault="009E729B">
            <w:pPr>
              <w:rPr>
                <w:rFonts w:ascii="Times New Roman" w:eastAsia="Times New Roman" w:hAnsi="Times New Roman"/>
                <w:b/>
                <w:sz w:val="26"/>
              </w:rPr>
            </w:pPr>
          </w:p>
          <w:p w14:paraId="73F9ADD6" w14:textId="77777777" w:rsidR="009E729B" w:rsidRDefault="009E729B">
            <w:pPr>
              <w:rPr>
                <w:rFonts w:ascii="Times New Roman" w:eastAsia="Times New Roman" w:hAnsi="Times New Roman"/>
                <w:b/>
                <w:sz w:val="26"/>
              </w:rPr>
            </w:pPr>
          </w:p>
          <w:p w14:paraId="4C8ED4C4" w14:textId="77777777" w:rsidR="009E729B" w:rsidRDefault="009E729B">
            <w:pPr>
              <w:spacing w:before="7"/>
              <w:rPr>
                <w:rFonts w:ascii="Times New Roman" w:eastAsia="Times New Roman" w:hAnsi="Times New Roman"/>
                <w:b/>
                <w:sz w:val="23"/>
              </w:rPr>
            </w:pPr>
          </w:p>
          <w:p w14:paraId="1E853DF2" w14:textId="77777777" w:rsidR="009E729B" w:rsidRDefault="00000000">
            <w:pPr>
              <w:spacing w:before="1"/>
              <w:ind w:left="99"/>
              <w:rPr>
                <w:rFonts w:ascii="Times New Roman" w:eastAsia="Times New Roman" w:hAnsi="Times New Roman"/>
                <w:b/>
                <w:sz w:val="24"/>
              </w:rPr>
            </w:pPr>
            <w:r>
              <w:rPr>
                <w:rFonts w:ascii="Times New Roman" w:eastAsia="Times New Roman" w:hAnsi="Times New Roman"/>
                <w:b/>
                <w:sz w:val="24"/>
              </w:rPr>
              <w:t>ЖИВОТНО</w:t>
            </w:r>
            <w:r>
              <w:rPr>
                <w:rFonts w:ascii="Times New Roman" w:eastAsia="Times New Roman" w:hAnsi="Times New Roman"/>
                <w:b/>
                <w:spacing w:val="-4"/>
                <w:sz w:val="24"/>
              </w:rPr>
              <w:t xml:space="preserve"> </w:t>
            </w:r>
            <w:r>
              <w:rPr>
                <w:rFonts w:ascii="Times New Roman" w:eastAsia="Times New Roman" w:hAnsi="Times New Roman"/>
                <w:b/>
                <w:sz w:val="24"/>
              </w:rPr>
              <w:t>И</w:t>
            </w:r>
            <w:r>
              <w:rPr>
                <w:rFonts w:ascii="Times New Roman" w:eastAsia="Times New Roman" w:hAnsi="Times New Roman"/>
                <w:b/>
                <w:spacing w:val="1"/>
                <w:sz w:val="24"/>
              </w:rPr>
              <w:t xml:space="preserve"> </w:t>
            </w:r>
            <w:r>
              <w:rPr>
                <w:rFonts w:ascii="Times New Roman" w:eastAsia="Times New Roman" w:hAnsi="Times New Roman"/>
                <w:b/>
                <w:sz w:val="24"/>
              </w:rPr>
              <w:t>РАДНО</w:t>
            </w:r>
            <w:r>
              <w:rPr>
                <w:rFonts w:ascii="Times New Roman" w:eastAsia="Times New Roman" w:hAnsi="Times New Roman"/>
                <w:b/>
                <w:spacing w:val="1"/>
                <w:sz w:val="24"/>
              </w:rPr>
              <w:t xml:space="preserve"> </w:t>
            </w:r>
            <w:r>
              <w:rPr>
                <w:rFonts w:ascii="Times New Roman" w:eastAsia="Times New Roman" w:hAnsi="Times New Roman"/>
                <w:b/>
                <w:spacing w:val="-2"/>
                <w:sz w:val="24"/>
              </w:rPr>
              <w:t>ОКРУЖЕЊЕ</w:t>
            </w:r>
          </w:p>
        </w:tc>
        <w:tc>
          <w:tcPr>
            <w:tcW w:w="7653" w:type="dxa"/>
            <w:tcBorders>
              <w:bottom w:val="dashSmallGap" w:sz="4" w:space="0" w:color="000000"/>
            </w:tcBorders>
          </w:tcPr>
          <w:p w14:paraId="78A61F1D" w14:textId="77777777" w:rsidR="009E729B" w:rsidRDefault="00000000">
            <w:pPr>
              <w:spacing w:line="242" w:lineRule="auto"/>
              <w:ind w:left="99" w:right="153"/>
              <w:rPr>
                <w:rFonts w:ascii="Times New Roman" w:eastAsia="Times New Roman" w:hAnsi="Times New Roman"/>
                <w:sz w:val="24"/>
              </w:rPr>
            </w:pPr>
            <w:r>
              <w:rPr>
                <w:rFonts w:ascii="Times New Roman" w:eastAsia="Times New Roman" w:hAnsi="Times New Roman"/>
                <w:sz w:val="24"/>
              </w:rPr>
              <w:t>-процени</w:t>
            </w:r>
            <w:r>
              <w:rPr>
                <w:rFonts w:ascii="Times New Roman" w:eastAsia="Times New Roman" w:hAnsi="Times New Roman"/>
                <w:spacing w:val="-8"/>
                <w:sz w:val="24"/>
              </w:rPr>
              <w:t xml:space="preserve"> </w:t>
            </w:r>
            <w:r>
              <w:rPr>
                <w:rFonts w:ascii="Times New Roman" w:eastAsia="Times New Roman" w:hAnsi="Times New Roman"/>
                <w:sz w:val="24"/>
              </w:rPr>
              <w:t>значај</w:t>
            </w:r>
            <w:r>
              <w:rPr>
                <w:rFonts w:ascii="Times New Roman" w:eastAsia="Times New Roman" w:hAnsi="Times New Roman"/>
                <w:spacing w:val="-13"/>
                <w:sz w:val="24"/>
              </w:rPr>
              <w:t xml:space="preserve"> </w:t>
            </w:r>
            <w:r>
              <w:rPr>
                <w:rFonts w:ascii="Times New Roman" w:eastAsia="Times New Roman" w:hAnsi="Times New Roman"/>
                <w:sz w:val="24"/>
              </w:rPr>
              <w:t>електротехнике,</w:t>
            </w:r>
            <w:r>
              <w:rPr>
                <w:rFonts w:ascii="Times New Roman" w:eastAsia="Times New Roman" w:hAnsi="Times New Roman"/>
                <w:spacing w:val="-3"/>
                <w:sz w:val="24"/>
              </w:rPr>
              <w:t xml:space="preserve"> </w:t>
            </w:r>
            <w:r>
              <w:rPr>
                <w:rFonts w:ascii="Times New Roman" w:eastAsia="Times New Roman" w:hAnsi="Times New Roman"/>
                <w:sz w:val="24"/>
              </w:rPr>
              <w:t>рачунарства</w:t>
            </w:r>
            <w:r>
              <w:rPr>
                <w:rFonts w:ascii="Times New Roman" w:eastAsia="Times New Roman" w:hAnsi="Times New Roman"/>
                <w:spacing w:val="-6"/>
                <w:sz w:val="24"/>
              </w:rPr>
              <w:t xml:space="preserve"> </w:t>
            </w:r>
            <w:r>
              <w:rPr>
                <w:rFonts w:ascii="Times New Roman" w:eastAsia="Times New Roman" w:hAnsi="Times New Roman"/>
                <w:sz w:val="24"/>
              </w:rPr>
              <w:t>и</w:t>
            </w:r>
            <w:r>
              <w:rPr>
                <w:rFonts w:ascii="Times New Roman" w:eastAsia="Times New Roman" w:hAnsi="Times New Roman"/>
                <w:spacing w:val="-8"/>
                <w:sz w:val="24"/>
              </w:rPr>
              <w:t xml:space="preserve"> </w:t>
            </w:r>
            <w:r>
              <w:rPr>
                <w:rFonts w:ascii="Times New Roman" w:eastAsia="Times New Roman" w:hAnsi="Times New Roman"/>
                <w:sz w:val="24"/>
              </w:rPr>
              <w:t>мехатронике</w:t>
            </w:r>
            <w:r>
              <w:rPr>
                <w:rFonts w:ascii="Times New Roman" w:eastAsia="Times New Roman" w:hAnsi="Times New Roman"/>
                <w:spacing w:val="-6"/>
                <w:sz w:val="24"/>
              </w:rPr>
              <w:t xml:space="preserve"> </w:t>
            </w:r>
            <w:r>
              <w:rPr>
                <w:rFonts w:ascii="Times New Roman" w:eastAsia="Times New Roman" w:hAnsi="Times New Roman"/>
                <w:sz w:val="24"/>
              </w:rPr>
              <w:t>у животном и радном окружењу;</w:t>
            </w:r>
          </w:p>
          <w:p w14:paraId="18049034" w14:textId="77777777" w:rsidR="009E729B" w:rsidRDefault="00000000">
            <w:pPr>
              <w:spacing w:line="242" w:lineRule="auto"/>
              <w:ind w:left="99" w:right="153"/>
              <w:rPr>
                <w:rFonts w:ascii="Times New Roman" w:eastAsia="Times New Roman" w:hAnsi="Times New Roman"/>
                <w:sz w:val="24"/>
              </w:rPr>
            </w:pPr>
            <w:r>
              <w:rPr>
                <w:rFonts w:ascii="Times New Roman" w:eastAsia="Times New Roman" w:hAnsi="Times New Roman"/>
                <w:sz w:val="24"/>
              </w:rPr>
              <w:t>-анализира</w:t>
            </w:r>
            <w:r>
              <w:rPr>
                <w:rFonts w:ascii="Times New Roman" w:eastAsia="Times New Roman" w:hAnsi="Times New Roman"/>
                <w:spacing w:val="-11"/>
                <w:sz w:val="24"/>
              </w:rPr>
              <w:t xml:space="preserve"> </w:t>
            </w:r>
            <w:r>
              <w:rPr>
                <w:rFonts w:ascii="Times New Roman" w:eastAsia="Times New Roman" w:hAnsi="Times New Roman"/>
                <w:sz w:val="24"/>
              </w:rPr>
              <w:t>опасности</w:t>
            </w:r>
            <w:r>
              <w:rPr>
                <w:rFonts w:ascii="Times New Roman" w:eastAsia="Times New Roman" w:hAnsi="Times New Roman"/>
                <w:spacing w:val="-10"/>
                <w:sz w:val="24"/>
              </w:rPr>
              <w:t xml:space="preserve"> </w:t>
            </w:r>
            <w:r>
              <w:rPr>
                <w:rFonts w:ascii="Times New Roman" w:eastAsia="Times New Roman" w:hAnsi="Times New Roman"/>
                <w:sz w:val="24"/>
              </w:rPr>
              <w:t>од</w:t>
            </w:r>
            <w:r>
              <w:rPr>
                <w:rFonts w:ascii="Times New Roman" w:eastAsia="Times New Roman" w:hAnsi="Times New Roman"/>
                <w:spacing w:val="-8"/>
                <w:sz w:val="24"/>
              </w:rPr>
              <w:t xml:space="preserve"> </w:t>
            </w:r>
            <w:r>
              <w:rPr>
                <w:rFonts w:ascii="Times New Roman" w:eastAsia="Times New Roman" w:hAnsi="Times New Roman"/>
                <w:sz w:val="24"/>
              </w:rPr>
              <w:t>неправилног</w:t>
            </w:r>
            <w:r>
              <w:rPr>
                <w:rFonts w:ascii="Times New Roman" w:eastAsia="Times New Roman" w:hAnsi="Times New Roman"/>
                <w:spacing w:val="-4"/>
                <w:sz w:val="24"/>
              </w:rPr>
              <w:t xml:space="preserve"> </w:t>
            </w:r>
            <w:r>
              <w:rPr>
                <w:rFonts w:ascii="Times New Roman" w:eastAsia="Times New Roman" w:hAnsi="Times New Roman"/>
                <w:sz w:val="24"/>
              </w:rPr>
              <w:t>коришћења</w:t>
            </w:r>
            <w:r>
              <w:rPr>
                <w:rFonts w:ascii="Times New Roman" w:eastAsia="Times New Roman" w:hAnsi="Times New Roman"/>
                <w:spacing w:val="-7"/>
                <w:sz w:val="24"/>
              </w:rPr>
              <w:t xml:space="preserve"> </w:t>
            </w:r>
            <w:r>
              <w:rPr>
                <w:rFonts w:ascii="Times New Roman" w:eastAsia="Times New Roman" w:hAnsi="Times New Roman"/>
                <w:sz w:val="24"/>
              </w:rPr>
              <w:t>електричних</w:t>
            </w:r>
            <w:r>
              <w:rPr>
                <w:rFonts w:ascii="Times New Roman" w:eastAsia="Times New Roman" w:hAnsi="Times New Roman"/>
                <w:spacing w:val="-11"/>
                <w:sz w:val="24"/>
              </w:rPr>
              <w:t xml:space="preserve"> </w:t>
            </w:r>
            <w:r>
              <w:rPr>
                <w:rFonts w:ascii="Times New Roman" w:eastAsia="Times New Roman" w:hAnsi="Times New Roman"/>
                <w:sz w:val="24"/>
              </w:rPr>
              <w:t>апарата и уређаја и познаје поступке пружања прве помоћи;</w:t>
            </w:r>
          </w:p>
          <w:p w14:paraId="021CC754" w14:textId="77777777" w:rsidR="009E729B" w:rsidRDefault="00000000">
            <w:pPr>
              <w:spacing w:line="242" w:lineRule="auto"/>
              <w:ind w:left="99" w:right="153"/>
              <w:rPr>
                <w:rFonts w:ascii="Times New Roman" w:eastAsia="Times New Roman" w:hAnsi="Times New Roman"/>
                <w:sz w:val="24"/>
              </w:rPr>
            </w:pPr>
            <w:r>
              <w:rPr>
                <w:rFonts w:ascii="Times New Roman" w:eastAsia="Times New Roman" w:hAnsi="Times New Roman"/>
                <w:sz w:val="24"/>
              </w:rPr>
              <w:t>-образложи</w:t>
            </w:r>
            <w:r>
              <w:rPr>
                <w:rFonts w:ascii="Times New Roman" w:eastAsia="Times New Roman" w:hAnsi="Times New Roman"/>
                <w:spacing w:val="-10"/>
                <w:sz w:val="24"/>
              </w:rPr>
              <w:t xml:space="preserve"> </w:t>
            </w:r>
            <w:r>
              <w:rPr>
                <w:rFonts w:ascii="Times New Roman" w:eastAsia="Times New Roman" w:hAnsi="Times New Roman"/>
                <w:sz w:val="24"/>
              </w:rPr>
              <w:t>важност</w:t>
            </w:r>
            <w:r>
              <w:rPr>
                <w:rFonts w:ascii="Times New Roman" w:eastAsia="Times New Roman" w:hAnsi="Times New Roman"/>
                <w:spacing w:val="-10"/>
                <w:sz w:val="24"/>
              </w:rPr>
              <w:t xml:space="preserve"> </w:t>
            </w:r>
            <w:r>
              <w:rPr>
                <w:rFonts w:ascii="Times New Roman" w:eastAsia="Times New Roman" w:hAnsi="Times New Roman"/>
                <w:sz w:val="24"/>
              </w:rPr>
              <w:t>енергетске</w:t>
            </w:r>
            <w:r>
              <w:rPr>
                <w:rFonts w:ascii="Times New Roman" w:eastAsia="Times New Roman" w:hAnsi="Times New Roman"/>
                <w:spacing w:val="-7"/>
                <w:sz w:val="24"/>
              </w:rPr>
              <w:t xml:space="preserve"> </w:t>
            </w:r>
            <w:r>
              <w:rPr>
                <w:rFonts w:ascii="Times New Roman" w:eastAsia="Times New Roman" w:hAnsi="Times New Roman"/>
                <w:sz w:val="24"/>
              </w:rPr>
              <w:t>ефикасности</w:t>
            </w:r>
            <w:r>
              <w:rPr>
                <w:rFonts w:ascii="Times New Roman" w:eastAsia="Times New Roman" w:hAnsi="Times New Roman"/>
                <w:spacing w:val="-9"/>
                <w:sz w:val="24"/>
              </w:rPr>
              <w:t xml:space="preserve"> </w:t>
            </w:r>
            <w:r>
              <w:rPr>
                <w:rFonts w:ascii="Times New Roman" w:eastAsia="Times New Roman" w:hAnsi="Times New Roman"/>
                <w:sz w:val="24"/>
              </w:rPr>
              <w:t>електричних</w:t>
            </w:r>
            <w:r>
              <w:rPr>
                <w:rFonts w:ascii="Times New Roman" w:eastAsia="Times New Roman" w:hAnsi="Times New Roman"/>
                <w:spacing w:val="-6"/>
                <w:sz w:val="24"/>
              </w:rPr>
              <w:t xml:space="preserve"> </w:t>
            </w:r>
            <w:r>
              <w:rPr>
                <w:rFonts w:ascii="Times New Roman" w:eastAsia="Times New Roman" w:hAnsi="Times New Roman"/>
                <w:sz w:val="24"/>
              </w:rPr>
              <w:t>уређаја</w:t>
            </w:r>
            <w:r>
              <w:rPr>
                <w:rFonts w:ascii="Times New Roman" w:eastAsia="Times New Roman" w:hAnsi="Times New Roman"/>
                <w:spacing w:val="-3"/>
                <w:sz w:val="24"/>
              </w:rPr>
              <w:t xml:space="preserve"> </w:t>
            </w:r>
            <w:r>
              <w:rPr>
                <w:rFonts w:ascii="Times New Roman" w:eastAsia="Times New Roman" w:hAnsi="Times New Roman"/>
                <w:sz w:val="24"/>
              </w:rPr>
              <w:t xml:space="preserve">у </w:t>
            </w:r>
            <w:r>
              <w:rPr>
                <w:rFonts w:ascii="Times New Roman" w:eastAsia="Times New Roman" w:hAnsi="Times New Roman"/>
                <w:spacing w:val="-2"/>
                <w:sz w:val="24"/>
              </w:rPr>
              <w:t>домаћинству;</w:t>
            </w:r>
          </w:p>
          <w:p w14:paraId="251789FB" w14:textId="77777777" w:rsidR="009E729B" w:rsidRDefault="00000000">
            <w:pPr>
              <w:spacing w:line="271" w:lineRule="exact"/>
              <w:ind w:left="99"/>
              <w:rPr>
                <w:rFonts w:ascii="Times New Roman" w:eastAsia="Times New Roman" w:hAnsi="Times New Roman"/>
                <w:sz w:val="24"/>
              </w:rPr>
            </w:pPr>
            <w:r>
              <w:rPr>
                <w:rFonts w:ascii="Times New Roman" w:eastAsia="Times New Roman" w:hAnsi="Times New Roman"/>
                <w:sz w:val="24"/>
              </w:rPr>
              <w:t>-повеже</w:t>
            </w:r>
            <w:r>
              <w:rPr>
                <w:rFonts w:ascii="Times New Roman" w:eastAsia="Times New Roman" w:hAnsi="Times New Roman"/>
                <w:spacing w:val="-15"/>
                <w:sz w:val="24"/>
              </w:rPr>
              <w:t xml:space="preserve"> </w:t>
            </w:r>
            <w:r>
              <w:rPr>
                <w:rFonts w:ascii="Times New Roman" w:eastAsia="Times New Roman" w:hAnsi="Times New Roman"/>
                <w:sz w:val="24"/>
              </w:rPr>
              <w:t>професије</w:t>
            </w:r>
            <w:r>
              <w:rPr>
                <w:rFonts w:ascii="Times New Roman" w:eastAsia="Times New Roman" w:hAnsi="Times New Roman"/>
                <w:spacing w:val="-15"/>
                <w:sz w:val="24"/>
              </w:rPr>
              <w:t xml:space="preserve"> </w:t>
            </w:r>
            <w:r>
              <w:rPr>
                <w:rFonts w:ascii="Times New Roman" w:eastAsia="Times New Roman" w:hAnsi="Times New Roman"/>
                <w:sz w:val="24"/>
              </w:rPr>
              <w:t>(занимања)</w:t>
            </w:r>
            <w:r>
              <w:rPr>
                <w:rFonts w:ascii="Times New Roman" w:eastAsia="Times New Roman" w:hAnsi="Times New Roman"/>
                <w:spacing w:val="-10"/>
                <w:sz w:val="24"/>
              </w:rPr>
              <w:t xml:space="preserve"> </w:t>
            </w: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области</w:t>
            </w:r>
            <w:r>
              <w:rPr>
                <w:rFonts w:ascii="Times New Roman" w:eastAsia="Times New Roman" w:hAnsi="Times New Roman"/>
                <w:spacing w:val="-5"/>
                <w:sz w:val="24"/>
              </w:rPr>
              <w:t xml:space="preserve"> </w:t>
            </w:r>
            <w:r>
              <w:rPr>
                <w:rFonts w:ascii="Times New Roman" w:eastAsia="Times New Roman" w:hAnsi="Times New Roman"/>
                <w:sz w:val="24"/>
              </w:rPr>
              <w:t>електротехнике</w:t>
            </w:r>
            <w:r>
              <w:rPr>
                <w:rFonts w:ascii="Times New Roman" w:eastAsia="Times New Roman" w:hAnsi="Times New Roman"/>
                <w:spacing w:val="-12"/>
                <w:sz w:val="24"/>
              </w:rPr>
              <w:t xml:space="preserve"> </w:t>
            </w:r>
            <w:r>
              <w:rPr>
                <w:rFonts w:ascii="Times New Roman" w:eastAsia="Times New Roman" w:hAnsi="Times New Roman"/>
                <w:sz w:val="24"/>
              </w:rPr>
              <w:t>и</w:t>
            </w:r>
            <w:r>
              <w:rPr>
                <w:rFonts w:ascii="Times New Roman" w:eastAsia="Times New Roman" w:hAnsi="Times New Roman"/>
                <w:spacing w:val="-13"/>
                <w:sz w:val="24"/>
              </w:rPr>
              <w:t xml:space="preserve"> </w:t>
            </w:r>
            <w:r>
              <w:rPr>
                <w:rFonts w:ascii="Times New Roman" w:eastAsia="Times New Roman" w:hAnsi="Times New Roman"/>
                <w:spacing w:val="-2"/>
                <w:sz w:val="24"/>
              </w:rPr>
              <w:t>мехатронике</w:t>
            </w:r>
          </w:p>
          <w:p w14:paraId="131518F6" w14:textId="77777777" w:rsidR="009E729B" w:rsidRDefault="00000000">
            <w:pPr>
              <w:spacing w:line="261" w:lineRule="exact"/>
              <w:ind w:left="99"/>
              <w:rPr>
                <w:rFonts w:ascii="Times New Roman" w:eastAsia="Times New Roman" w:hAnsi="Times New Roman"/>
                <w:sz w:val="24"/>
              </w:rPr>
            </w:pPr>
            <w:r>
              <w:rPr>
                <w:rFonts w:ascii="Times New Roman" w:eastAsia="Times New Roman" w:hAnsi="Times New Roman"/>
                <w:sz w:val="24"/>
              </w:rPr>
              <w:t>са</w:t>
            </w:r>
            <w:r>
              <w:rPr>
                <w:rFonts w:ascii="Times New Roman" w:eastAsia="Times New Roman" w:hAnsi="Times New Roman"/>
                <w:spacing w:val="-2"/>
                <w:sz w:val="24"/>
              </w:rPr>
              <w:t xml:space="preserve"> </w:t>
            </w:r>
            <w:r>
              <w:rPr>
                <w:rFonts w:ascii="Times New Roman" w:eastAsia="Times New Roman" w:hAnsi="Times New Roman"/>
                <w:sz w:val="24"/>
              </w:rPr>
              <w:t>сопственим</w:t>
            </w:r>
            <w:r>
              <w:rPr>
                <w:rFonts w:ascii="Times New Roman" w:eastAsia="Times New Roman" w:hAnsi="Times New Roman"/>
                <w:spacing w:val="-2"/>
                <w:sz w:val="24"/>
              </w:rPr>
              <w:t xml:space="preserve"> интересовањима.</w:t>
            </w:r>
          </w:p>
        </w:tc>
      </w:tr>
      <w:tr w:rsidR="009E729B" w14:paraId="3377F90C" w14:textId="77777777">
        <w:trPr>
          <w:trHeight w:val="1382"/>
        </w:trPr>
        <w:tc>
          <w:tcPr>
            <w:tcW w:w="1388" w:type="dxa"/>
            <w:tcBorders>
              <w:top w:val="dashSmallGap" w:sz="4" w:space="0" w:color="000000"/>
              <w:bottom w:val="dashSmallGap" w:sz="4" w:space="0" w:color="000000"/>
            </w:tcBorders>
          </w:tcPr>
          <w:p w14:paraId="5003FF0D" w14:textId="77777777" w:rsidR="009E729B" w:rsidRDefault="009E729B">
            <w:pPr>
              <w:rPr>
                <w:rFonts w:ascii="Times New Roman" w:eastAsia="Times New Roman" w:hAnsi="Times New Roman"/>
                <w:b/>
                <w:sz w:val="30"/>
              </w:rPr>
            </w:pPr>
          </w:p>
          <w:p w14:paraId="445C7542" w14:textId="77777777" w:rsidR="009E729B" w:rsidRDefault="00000000">
            <w:pPr>
              <w:spacing w:before="180"/>
              <w:ind w:right="389"/>
              <w:jc w:val="right"/>
              <w:rPr>
                <w:rFonts w:ascii="Times New Roman" w:eastAsia="Times New Roman" w:hAnsi="Times New Roman"/>
                <w:b/>
                <w:sz w:val="28"/>
              </w:rPr>
            </w:pPr>
            <w:r>
              <w:rPr>
                <w:rFonts w:ascii="Times New Roman" w:eastAsia="Times New Roman" w:hAnsi="Times New Roman"/>
                <w:b/>
                <w:spacing w:val="-5"/>
                <w:sz w:val="28"/>
              </w:rPr>
              <w:t>2.</w:t>
            </w:r>
          </w:p>
        </w:tc>
        <w:tc>
          <w:tcPr>
            <w:tcW w:w="5579" w:type="dxa"/>
            <w:tcBorders>
              <w:top w:val="dashSmallGap" w:sz="4" w:space="0" w:color="000000"/>
              <w:bottom w:val="dashSmallGap" w:sz="4" w:space="0" w:color="000000"/>
            </w:tcBorders>
          </w:tcPr>
          <w:p w14:paraId="2A0B2F28" w14:textId="77777777" w:rsidR="009E729B" w:rsidRDefault="009E729B">
            <w:pPr>
              <w:rPr>
                <w:rFonts w:ascii="Times New Roman" w:eastAsia="Times New Roman" w:hAnsi="Times New Roman"/>
                <w:b/>
                <w:sz w:val="26"/>
              </w:rPr>
            </w:pPr>
          </w:p>
          <w:p w14:paraId="0A1CE4A1" w14:textId="77777777" w:rsidR="009E729B" w:rsidRDefault="00000000">
            <w:pPr>
              <w:spacing w:before="158"/>
              <w:ind w:left="99"/>
              <w:rPr>
                <w:rFonts w:ascii="Times New Roman" w:eastAsia="Times New Roman" w:hAnsi="Times New Roman"/>
                <w:b/>
                <w:sz w:val="24"/>
              </w:rPr>
            </w:pPr>
            <w:r>
              <w:rPr>
                <w:rFonts w:ascii="Times New Roman" w:eastAsia="Times New Roman" w:hAnsi="Times New Roman"/>
                <w:b/>
                <w:spacing w:val="-2"/>
                <w:sz w:val="24"/>
              </w:rPr>
              <w:t>САОБРАЋАЈ</w:t>
            </w:r>
          </w:p>
        </w:tc>
        <w:tc>
          <w:tcPr>
            <w:tcW w:w="7653" w:type="dxa"/>
            <w:tcBorders>
              <w:top w:val="dashSmallGap" w:sz="4" w:space="0" w:color="000000"/>
              <w:bottom w:val="dashSmallGap" w:sz="4" w:space="0" w:color="000000"/>
            </w:tcBorders>
          </w:tcPr>
          <w:p w14:paraId="117BB8D3" w14:textId="77777777" w:rsidR="009E729B" w:rsidRDefault="00000000">
            <w:pPr>
              <w:spacing w:line="242" w:lineRule="auto"/>
              <w:ind w:left="99" w:right="153"/>
              <w:rPr>
                <w:rFonts w:ascii="Times New Roman" w:eastAsia="Times New Roman" w:hAnsi="Times New Roman"/>
                <w:sz w:val="24"/>
              </w:rPr>
            </w:pPr>
            <w:r>
              <w:rPr>
                <w:rFonts w:ascii="Times New Roman" w:eastAsia="Times New Roman" w:hAnsi="Times New Roman"/>
                <w:sz w:val="24"/>
              </w:rPr>
              <w:t>-упореди</w:t>
            </w:r>
            <w:r>
              <w:rPr>
                <w:rFonts w:ascii="Times New Roman" w:eastAsia="Times New Roman" w:hAnsi="Times New Roman"/>
                <w:spacing w:val="-7"/>
                <w:sz w:val="24"/>
              </w:rPr>
              <w:t xml:space="preserve"> </w:t>
            </w:r>
            <w:r>
              <w:rPr>
                <w:rFonts w:ascii="Times New Roman" w:eastAsia="Times New Roman" w:hAnsi="Times New Roman"/>
                <w:sz w:val="24"/>
              </w:rPr>
              <w:t>карактеристике</w:t>
            </w:r>
            <w:r>
              <w:rPr>
                <w:rFonts w:ascii="Times New Roman" w:eastAsia="Times New Roman" w:hAnsi="Times New Roman"/>
                <w:spacing w:val="-9"/>
                <w:sz w:val="24"/>
              </w:rPr>
              <w:t xml:space="preserve"> </w:t>
            </w:r>
            <w:r>
              <w:rPr>
                <w:rFonts w:ascii="Times New Roman" w:eastAsia="Times New Roman" w:hAnsi="Times New Roman"/>
                <w:sz w:val="24"/>
              </w:rPr>
              <w:t>електричних</w:t>
            </w:r>
            <w:r>
              <w:rPr>
                <w:rFonts w:ascii="Times New Roman" w:eastAsia="Times New Roman" w:hAnsi="Times New Roman"/>
                <w:spacing w:val="-12"/>
                <w:sz w:val="24"/>
              </w:rPr>
              <w:t xml:space="preserve"> </w:t>
            </w:r>
            <w:r>
              <w:rPr>
                <w:rFonts w:ascii="Times New Roman" w:eastAsia="Times New Roman" w:hAnsi="Times New Roman"/>
                <w:sz w:val="24"/>
              </w:rPr>
              <w:t>и</w:t>
            </w:r>
            <w:r>
              <w:rPr>
                <w:rFonts w:ascii="Times New Roman" w:eastAsia="Times New Roman" w:hAnsi="Times New Roman"/>
                <w:spacing w:val="-7"/>
                <w:sz w:val="24"/>
              </w:rPr>
              <w:t xml:space="preserve"> </w:t>
            </w:r>
            <w:r>
              <w:rPr>
                <w:rFonts w:ascii="Times New Roman" w:eastAsia="Times New Roman" w:hAnsi="Times New Roman"/>
                <w:sz w:val="24"/>
              </w:rPr>
              <w:t>хибридних</w:t>
            </w:r>
            <w:r>
              <w:rPr>
                <w:rFonts w:ascii="Times New Roman" w:eastAsia="Times New Roman" w:hAnsi="Times New Roman"/>
                <w:spacing w:val="-12"/>
                <w:sz w:val="24"/>
              </w:rPr>
              <w:t xml:space="preserve"> </w:t>
            </w:r>
            <w:r>
              <w:rPr>
                <w:rFonts w:ascii="Times New Roman" w:eastAsia="Times New Roman" w:hAnsi="Times New Roman"/>
                <w:sz w:val="24"/>
              </w:rPr>
              <w:t>саобраћајних средстава са конвенционалним;</w:t>
            </w:r>
          </w:p>
          <w:p w14:paraId="526E434E" w14:textId="77777777" w:rsidR="009E729B" w:rsidRDefault="00000000">
            <w:pPr>
              <w:spacing w:line="242" w:lineRule="auto"/>
              <w:ind w:left="99" w:right="153"/>
              <w:rPr>
                <w:rFonts w:ascii="Times New Roman" w:eastAsia="Times New Roman" w:hAnsi="Times New Roman"/>
                <w:sz w:val="24"/>
              </w:rPr>
            </w:pPr>
            <w:r>
              <w:rPr>
                <w:rFonts w:ascii="Times New Roman" w:eastAsia="Times New Roman" w:hAnsi="Times New Roman"/>
                <w:sz w:val="24"/>
              </w:rPr>
              <w:t>-разуме</w:t>
            </w:r>
            <w:r>
              <w:rPr>
                <w:rFonts w:ascii="Times New Roman" w:eastAsia="Times New Roman" w:hAnsi="Times New Roman"/>
                <w:spacing w:val="-7"/>
                <w:sz w:val="24"/>
              </w:rPr>
              <w:t xml:space="preserve"> </w:t>
            </w:r>
            <w:r>
              <w:rPr>
                <w:rFonts w:ascii="Times New Roman" w:eastAsia="Times New Roman" w:hAnsi="Times New Roman"/>
                <w:sz w:val="24"/>
              </w:rPr>
              <w:t>значај</w:t>
            </w:r>
            <w:r>
              <w:rPr>
                <w:rFonts w:ascii="Times New Roman" w:eastAsia="Times New Roman" w:hAnsi="Times New Roman"/>
                <w:spacing w:val="-14"/>
                <w:sz w:val="24"/>
              </w:rPr>
              <w:t xml:space="preserve"> </w:t>
            </w:r>
            <w:r>
              <w:rPr>
                <w:rFonts w:ascii="Times New Roman" w:eastAsia="Times New Roman" w:hAnsi="Times New Roman"/>
                <w:sz w:val="24"/>
              </w:rPr>
              <w:t>електричних</w:t>
            </w:r>
            <w:r>
              <w:rPr>
                <w:rFonts w:ascii="Times New Roman" w:eastAsia="Times New Roman" w:hAnsi="Times New Roman"/>
                <w:spacing w:val="-10"/>
                <w:sz w:val="24"/>
              </w:rPr>
              <w:t xml:space="preserve"> </w:t>
            </w:r>
            <w:r>
              <w:rPr>
                <w:rFonts w:ascii="Times New Roman" w:eastAsia="Times New Roman" w:hAnsi="Times New Roman"/>
                <w:sz w:val="24"/>
              </w:rPr>
              <w:t>иелектронских</w:t>
            </w:r>
            <w:r>
              <w:rPr>
                <w:rFonts w:ascii="Times New Roman" w:eastAsia="Times New Roman" w:hAnsi="Times New Roman"/>
                <w:spacing w:val="-6"/>
                <w:sz w:val="24"/>
              </w:rPr>
              <w:t xml:space="preserve"> </w:t>
            </w:r>
            <w:r>
              <w:rPr>
                <w:rFonts w:ascii="Times New Roman" w:eastAsia="Times New Roman" w:hAnsi="Times New Roman"/>
                <w:sz w:val="24"/>
              </w:rPr>
              <w:t>уређаја</w:t>
            </w:r>
            <w:r>
              <w:rPr>
                <w:rFonts w:ascii="Times New Roman" w:eastAsia="Times New Roman" w:hAnsi="Times New Roman"/>
                <w:spacing w:val="-2"/>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 xml:space="preserve">саобраћајним </w:t>
            </w:r>
            <w:r>
              <w:rPr>
                <w:rFonts w:ascii="Times New Roman" w:eastAsia="Times New Roman" w:hAnsi="Times New Roman"/>
                <w:spacing w:val="-2"/>
                <w:sz w:val="24"/>
              </w:rPr>
              <w:t>средствима;</w:t>
            </w:r>
          </w:p>
          <w:p w14:paraId="6B18DA34" w14:textId="77777777" w:rsidR="009E729B" w:rsidRDefault="00000000">
            <w:pPr>
              <w:spacing w:line="261" w:lineRule="exact"/>
              <w:ind w:left="99"/>
              <w:rPr>
                <w:rFonts w:ascii="Times New Roman" w:eastAsia="Times New Roman" w:hAnsi="Times New Roman"/>
                <w:sz w:val="24"/>
              </w:rPr>
            </w:pPr>
            <w:r>
              <w:rPr>
                <w:rFonts w:ascii="Times New Roman" w:eastAsia="Times New Roman" w:hAnsi="Times New Roman"/>
                <w:sz w:val="24"/>
              </w:rPr>
              <w:t>-користи</w:t>
            </w:r>
            <w:r>
              <w:rPr>
                <w:rFonts w:ascii="Times New Roman" w:eastAsia="Times New Roman" w:hAnsi="Times New Roman"/>
                <w:spacing w:val="-14"/>
                <w:sz w:val="24"/>
              </w:rPr>
              <w:t xml:space="preserve"> </w:t>
            </w:r>
            <w:r>
              <w:rPr>
                <w:rFonts w:ascii="Times New Roman" w:eastAsia="Times New Roman" w:hAnsi="Times New Roman"/>
                <w:sz w:val="24"/>
              </w:rPr>
              <w:t>доступне</w:t>
            </w:r>
            <w:r>
              <w:rPr>
                <w:rFonts w:ascii="Times New Roman" w:eastAsia="Times New Roman" w:hAnsi="Times New Roman"/>
                <w:spacing w:val="-14"/>
                <w:sz w:val="24"/>
              </w:rPr>
              <w:t xml:space="preserve"> </w:t>
            </w:r>
            <w:r>
              <w:rPr>
                <w:rFonts w:ascii="Times New Roman" w:eastAsia="Times New Roman" w:hAnsi="Times New Roman"/>
                <w:sz w:val="24"/>
              </w:rPr>
              <w:t>телекомуникационе</w:t>
            </w:r>
            <w:r>
              <w:rPr>
                <w:rFonts w:ascii="Times New Roman" w:eastAsia="Times New Roman" w:hAnsi="Times New Roman"/>
                <w:spacing w:val="-15"/>
                <w:sz w:val="24"/>
              </w:rPr>
              <w:t xml:space="preserve"> </w:t>
            </w:r>
            <w:r>
              <w:rPr>
                <w:rFonts w:ascii="Times New Roman" w:eastAsia="Times New Roman" w:hAnsi="Times New Roman"/>
                <w:sz w:val="24"/>
              </w:rPr>
              <w:t>уређаје</w:t>
            </w:r>
            <w:r>
              <w:rPr>
                <w:rFonts w:ascii="Times New Roman" w:eastAsia="Times New Roman" w:hAnsi="Times New Roman"/>
                <w:spacing w:val="-11"/>
                <w:sz w:val="24"/>
              </w:rPr>
              <w:t xml:space="preserve"> </w:t>
            </w:r>
            <w:r>
              <w:rPr>
                <w:rFonts w:ascii="Times New Roman" w:eastAsia="Times New Roman" w:hAnsi="Times New Roman"/>
                <w:sz w:val="24"/>
              </w:rPr>
              <w:t>и</w:t>
            </w:r>
            <w:r>
              <w:rPr>
                <w:rFonts w:ascii="Times New Roman" w:eastAsia="Times New Roman" w:hAnsi="Times New Roman"/>
                <w:spacing w:val="-13"/>
                <w:sz w:val="24"/>
              </w:rPr>
              <w:t xml:space="preserve"> </w:t>
            </w:r>
            <w:r>
              <w:rPr>
                <w:rFonts w:ascii="Times New Roman" w:eastAsia="Times New Roman" w:hAnsi="Times New Roman"/>
                <w:spacing w:val="-2"/>
                <w:sz w:val="24"/>
              </w:rPr>
              <w:t>сервисе;</w:t>
            </w:r>
          </w:p>
        </w:tc>
      </w:tr>
      <w:tr w:rsidR="009E729B" w14:paraId="7F6690CE" w14:textId="77777777">
        <w:trPr>
          <w:trHeight w:val="1838"/>
        </w:trPr>
        <w:tc>
          <w:tcPr>
            <w:tcW w:w="1388" w:type="dxa"/>
            <w:tcBorders>
              <w:top w:val="dashSmallGap" w:sz="4" w:space="0" w:color="000000"/>
            </w:tcBorders>
          </w:tcPr>
          <w:p w14:paraId="1C9A1A74" w14:textId="77777777" w:rsidR="009E729B" w:rsidRDefault="009E729B">
            <w:pPr>
              <w:rPr>
                <w:rFonts w:ascii="Times New Roman" w:eastAsia="Times New Roman" w:hAnsi="Times New Roman"/>
                <w:b/>
                <w:sz w:val="30"/>
              </w:rPr>
            </w:pPr>
          </w:p>
          <w:p w14:paraId="5EF5867E" w14:textId="77777777" w:rsidR="009E729B" w:rsidRDefault="009E729B">
            <w:pPr>
              <w:spacing w:before="9"/>
              <w:rPr>
                <w:rFonts w:ascii="Times New Roman" w:eastAsia="Times New Roman" w:hAnsi="Times New Roman"/>
                <w:b/>
                <w:sz w:val="35"/>
              </w:rPr>
            </w:pPr>
          </w:p>
          <w:p w14:paraId="0C356C03" w14:textId="77777777" w:rsidR="009E729B" w:rsidRDefault="00000000">
            <w:pPr>
              <w:ind w:right="389"/>
              <w:jc w:val="right"/>
              <w:rPr>
                <w:rFonts w:ascii="Times New Roman" w:eastAsia="Times New Roman" w:hAnsi="Times New Roman"/>
                <w:b/>
                <w:sz w:val="28"/>
              </w:rPr>
            </w:pPr>
            <w:r>
              <w:rPr>
                <w:rFonts w:ascii="Times New Roman" w:eastAsia="Times New Roman" w:hAnsi="Times New Roman"/>
                <w:b/>
                <w:spacing w:val="-5"/>
                <w:sz w:val="28"/>
              </w:rPr>
              <w:t>3.</w:t>
            </w:r>
          </w:p>
        </w:tc>
        <w:tc>
          <w:tcPr>
            <w:tcW w:w="5579" w:type="dxa"/>
            <w:tcBorders>
              <w:top w:val="dashSmallGap" w:sz="4" w:space="0" w:color="000000"/>
            </w:tcBorders>
          </w:tcPr>
          <w:p w14:paraId="787D7991" w14:textId="77777777" w:rsidR="009E729B" w:rsidRDefault="009E729B">
            <w:pPr>
              <w:rPr>
                <w:rFonts w:ascii="Times New Roman" w:eastAsia="Times New Roman" w:hAnsi="Times New Roman"/>
                <w:b/>
                <w:sz w:val="26"/>
              </w:rPr>
            </w:pPr>
          </w:p>
          <w:p w14:paraId="00AD9EA6" w14:textId="77777777" w:rsidR="009E729B" w:rsidRDefault="009E729B">
            <w:pPr>
              <w:spacing w:before="5"/>
              <w:rPr>
                <w:rFonts w:ascii="Times New Roman" w:eastAsia="Times New Roman" w:hAnsi="Times New Roman"/>
                <w:b/>
                <w:sz w:val="33"/>
              </w:rPr>
            </w:pPr>
          </w:p>
          <w:p w14:paraId="1FABFA3B" w14:textId="77777777" w:rsidR="009E729B" w:rsidRDefault="00000000">
            <w:pPr>
              <w:ind w:left="99"/>
              <w:rPr>
                <w:rFonts w:ascii="Times New Roman" w:eastAsia="Times New Roman" w:hAnsi="Times New Roman"/>
                <w:b/>
                <w:sz w:val="24"/>
              </w:rPr>
            </w:pPr>
            <w:r>
              <w:rPr>
                <w:rFonts w:ascii="Times New Roman" w:eastAsia="Times New Roman" w:hAnsi="Times New Roman"/>
                <w:b/>
                <w:sz w:val="24"/>
              </w:rPr>
              <w:t>ТЕХНИЧКА</w:t>
            </w:r>
            <w:r>
              <w:rPr>
                <w:rFonts w:ascii="Times New Roman" w:eastAsia="Times New Roman" w:hAnsi="Times New Roman"/>
                <w:b/>
                <w:spacing w:val="-4"/>
                <w:sz w:val="24"/>
              </w:rPr>
              <w:t xml:space="preserve"> </w:t>
            </w:r>
            <w:r>
              <w:rPr>
                <w:rFonts w:ascii="Times New Roman" w:eastAsia="Times New Roman" w:hAnsi="Times New Roman"/>
                <w:b/>
                <w:sz w:val="24"/>
              </w:rPr>
              <w:t>И</w:t>
            </w:r>
            <w:r>
              <w:rPr>
                <w:rFonts w:ascii="Times New Roman" w:eastAsia="Times New Roman" w:hAnsi="Times New Roman"/>
                <w:b/>
                <w:spacing w:val="-3"/>
                <w:sz w:val="24"/>
              </w:rPr>
              <w:t xml:space="preserve"> </w:t>
            </w:r>
            <w:r>
              <w:rPr>
                <w:rFonts w:ascii="Times New Roman" w:eastAsia="Times New Roman" w:hAnsi="Times New Roman"/>
                <w:b/>
                <w:sz w:val="24"/>
              </w:rPr>
              <w:t xml:space="preserve">ДИГИТАЛНА </w:t>
            </w:r>
            <w:r>
              <w:rPr>
                <w:rFonts w:ascii="Times New Roman" w:eastAsia="Times New Roman" w:hAnsi="Times New Roman"/>
                <w:b/>
                <w:spacing w:val="-2"/>
                <w:sz w:val="24"/>
              </w:rPr>
              <w:t>ПИСМЕНОСТ</w:t>
            </w:r>
          </w:p>
        </w:tc>
        <w:tc>
          <w:tcPr>
            <w:tcW w:w="7653" w:type="dxa"/>
            <w:tcBorders>
              <w:top w:val="dashSmallGap" w:sz="4" w:space="0" w:color="000000"/>
            </w:tcBorders>
          </w:tcPr>
          <w:p w14:paraId="23AB7E8E" w14:textId="77777777" w:rsidR="009E729B" w:rsidRDefault="00000000">
            <w:pPr>
              <w:spacing w:line="267" w:lineRule="exact"/>
              <w:ind w:left="99"/>
              <w:rPr>
                <w:rFonts w:ascii="Times New Roman" w:eastAsia="Times New Roman" w:hAnsi="Times New Roman"/>
                <w:sz w:val="24"/>
              </w:rPr>
            </w:pPr>
            <w:r>
              <w:rPr>
                <w:rFonts w:ascii="Times New Roman" w:eastAsia="Times New Roman" w:hAnsi="Times New Roman"/>
                <w:sz w:val="24"/>
              </w:rPr>
              <w:t>-класификује</w:t>
            </w:r>
            <w:r>
              <w:rPr>
                <w:rFonts w:ascii="Times New Roman" w:eastAsia="Times New Roman" w:hAnsi="Times New Roman"/>
                <w:spacing w:val="-14"/>
                <w:sz w:val="24"/>
              </w:rPr>
              <w:t xml:space="preserve"> </w:t>
            </w:r>
            <w:r>
              <w:rPr>
                <w:rFonts w:ascii="Times New Roman" w:eastAsia="Times New Roman" w:hAnsi="Times New Roman"/>
                <w:sz w:val="24"/>
              </w:rPr>
              <w:t>компоненте</w:t>
            </w:r>
            <w:r>
              <w:rPr>
                <w:rFonts w:ascii="Times New Roman" w:eastAsia="Times New Roman" w:hAnsi="Times New Roman"/>
                <w:spacing w:val="-13"/>
                <w:sz w:val="24"/>
              </w:rPr>
              <w:t xml:space="preserve"> </w:t>
            </w:r>
            <w:r>
              <w:rPr>
                <w:rFonts w:ascii="Times New Roman" w:eastAsia="Times New Roman" w:hAnsi="Times New Roman"/>
                <w:sz w:val="24"/>
              </w:rPr>
              <w:t>ИКТ</w:t>
            </w:r>
            <w:r>
              <w:rPr>
                <w:rFonts w:ascii="Times New Roman" w:eastAsia="Times New Roman" w:hAnsi="Times New Roman"/>
                <w:spacing w:val="-15"/>
                <w:sz w:val="24"/>
              </w:rPr>
              <w:t xml:space="preserve"> </w:t>
            </w:r>
            <w:r>
              <w:rPr>
                <w:rFonts w:ascii="Times New Roman" w:eastAsia="Times New Roman" w:hAnsi="Times New Roman"/>
                <w:sz w:val="24"/>
              </w:rPr>
              <w:t>уређаја</w:t>
            </w:r>
            <w:r>
              <w:rPr>
                <w:rFonts w:ascii="Times New Roman" w:eastAsia="Times New Roman" w:hAnsi="Times New Roman"/>
                <w:spacing w:val="-13"/>
                <w:sz w:val="24"/>
              </w:rPr>
              <w:t xml:space="preserve"> </w:t>
            </w:r>
            <w:r>
              <w:rPr>
                <w:rFonts w:ascii="Times New Roman" w:eastAsia="Times New Roman" w:hAnsi="Times New Roman"/>
                <w:sz w:val="24"/>
              </w:rPr>
              <w:t>према</w:t>
            </w:r>
            <w:r>
              <w:rPr>
                <w:rFonts w:ascii="Times New Roman" w:eastAsia="Times New Roman" w:hAnsi="Times New Roman"/>
                <w:spacing w:val="-13"/>
                <w:sz w:val="24"/>
              </w:rPr>
              <w:t xml:space="preserve"> </w:t>
            </w:r>
            <w:r>
              <w:rPr>
                <w:rFonts w:ascii="Times New Roman" w:eastAsia="Times New Roman" w:hAnsi="Times New Roman"/>
                <w:spacing w:val="-2"/>
                <w:sz w:val="24"/>
              </w:rPr>
              <w:t>намени;</w:t>
            </w:r>
          </w:p>
          <w:p w14:paraId="0522D9C1" w14:textId="77777777" w:rsidR="009E729B" w:rsidRDefault="00000000">
            <w:pPr>
              <w:spacing w:line="275" w:lineRule="exact"/>
              <w:ind w:left="99"/>
              <w:rPr>
                <w:rFonts w:ascii="Times New Roman" w:eastAsia="Times New Roman" w:hAnsi="Times New Roman"/>
                <w:sz w:val="24"/>
              </w:rPr>
            </w:pPr>
            <w:r>
              <w:rPr>
                <w:rFonts w:ascii="Times New Roman" w:eastAsia="Times New Roman" w:hAnsi="Times New Roman"/>
                <w:sz w:val="24"/>
              </w:rPr>
              <w:t>-процени</w:t>
            </w:r>
            <w:r>
              <w:rPr>
                <w:rFonts w:ascii="Times New Roman" w:eastAsia="Times New Roman" w:hAnsi="Times New Roman"/>
                <w:spacing w:val="-15"/>
                <w:sz w:val="24"/>
              </w:rPr>
              <w:t xml:space="preserve"> </w:t>
            </w:r>
            <w:r>
              <w:rPr>
                <w:rFonts w:ascii="Times New Roman" w:eastAsia="Times New Roman" w:hAnsi="Times New Roman"/>
                <w:sz w:val="24"/>
              </w:rPr>
              <w:t>значај</w:t>
            </w:r>
            <w:r>
              <w:rPr>
                <w:rFonts w:ascii="Times New Roman" w:eastAsia="Times New Roman" w:hAnsi="Times New Roman"/>
                <w:spacing w:val="-15"/>
                <w:sz w:val="24"/>
              </w:rPr>
              <w:t xml:space="preserve"> </w:t>
            </w:r>
            <w:r>
              <w:rPr>
                <w:rFonts w:ascii="Times New Roman" w:eastAsia="Times New Roman" w:hAnsi="Times New Roman"/>
                <w:sz w:val="24"/>
              </w:rPr>
              <w:t>управљања</w:t>
            </w:r>
            <w:r>
              <w:rPr>
                <w:rFonts w:ascii="Times New Roman" w:eastAsia="Times New Roman" w:hAnsi="Times New Roman"/>
                <w:spacing w:val="-14"/>
                <w:sz w:val="24"/>
              </w:rPr>
              <w:t xml:space="preserve"> </w:t>
            </w:r>
            <w:r>
              <w:rPr>
                <w:rFonts w:ascii="Times New Roman" w:eastAsia="Times New Roman" w:hAnsi="Times New Roman"/>
                <w:sz w:val="24"/>
              </w:rPr>
              <w:t>процесима</w:t>
            </w:r>
            <w:r>
              <w:rPr>
                <w:rFonts w:ascii="Times New Roman" w:eastAsia="Times New Roman" w:hAnsi="Times New Roman"/>
                <w:spacing w:val="-15"/>
                <w:sz w:val="24"/>
              </w:rPr>
              <w:t xml:space="preserve"> </w:t>
            </w:r>
            <w:r>
              <w:rPr>
                <w:rFonts w:ascii="Times New Roman" w:eastAsia="Times New Roman" w:hAnsi="Times New Roman"/>
                <w:sz w:val="24"/>
              </w:rPr>
              <w:t>и</w:t>
            </w:r>
            <w:r>
              <w:rPr>
                <w:rFonts w:ascii="Times New Roman" w:eastAsia="Times New Roman" w:hAnsi="Times New Roman"/>
                <w:spacing w:val="-10"/>
                <w:sz w:val="24"/>
              </w:rPr>
              <w:t xml:space="preserve"> </w:t>
            </w:r>
            <w:r>
              <w:rPr>
                <w:rFonts w:ascii="Times New Roman" w:eastAsia="Times New Roman" w:hAnsi="Times New Roman"/>
                <w:sz w:val="24"/>
              </w:rPr>
              <w:t>уређајима</w:t>
            </w:r>
            <w:r>
              <w:rPr>
                <w:rFonts w:ascii="Times New Roman" w:eastAsia="Times New Roman" w:hAnsi="Times New Roman"/>
                <w:spacing w:val="-11"/>
                <w:sz w:val="24"/>
              </w:rPr>
              <w:t xml:space="preserve"> </w:t>
            </w:r>
            <w:r>
              <w:rPr>
                <w:rFonts w:ascii="Times New Roman" w:eastAsia="Times New Roman" w:hAnsi="Times New Roman"/>
                <w:sz w:val="24"/>
              </w:rPr>
              <w:t>помоћу</w:t>
            </w:r>
            <w:r>
              <w:rPr>
                <w:rFonts w:ascii="Times New Roman" w:eastAsia="Times New Roman" w:hAnsi="Times New Roman"/>
                <w:spacing w:val="-15"/>
                <w:sz w:val="24"/>
              </w:rPr>
              <w:t xml:space="preserve"> </w:t>
            </w:r>
            <w:r>
              <w:rPr>
                <w:rFonts w:ascii="Times New Roman" w:eastAsia="Times New Roman" w:hAnsi="Times New Roman"/>
                <w:spacing w:val="-4"/>
                <w:sz w:val="24"/>
              </w:rPr>
              <w:t>ИКТ;</w:t>
            </w:r>
          </w:p>
          <w:p w14:paraId="250879E0" w14:textId="77777777" w:rsidR="009E729B" w:rsidRDefault="00000000">
            <w:pPr>
              <w:spacing w:before="2" w:line="275" w:lineRule="exact"/>
              <w:ind w:left="99"/>
              <w:rPr>
                <w:rFonts w:ascii="Times New Roman" w:eastAsia="Times New Roman" w:hAnsi="Times New Roman"/>
                <w:sz w:val="24"/>
              </w:rPr>
            </w:pPr>
            <w:r>
              <w:rPr>
                <w:rFonts w:ascii="Times New Roman" w:eastAsia="Times New Roman" w:hAnsi="Times New Roman"/>
                <w:sz w:val="24"/>
              </w:rPr>
              <w:t>-црта</w:t>
            </w:r>
            <w:r>
              <w:rPr>
                <w:rFonts w:ascii="Times New Roman" w:eastAsia="Times New Roman" w:hAnsi="Times New Roman"/>
                <w:spacing w:val="-10"/>
                <w:sz w:val="24"/>
              </w:rPr>
              <w:t xml:space="preserve"> </w:t>
            </w:r>
            <w:r>
              <w:rPr>
                <w:rFonts w:ascii="Times New Roman" w:eastAsia="Times New Roman" w:hAnsi="Times New Roman"/>
                <w:sz w:val="24"/>
              </w:rPr>
              <w:t>електричне</w:t>
            </w:r>
            <w:r>
              <w:rPr>
                <w:rFonts w:ascii="Times New Roman" w:eastAsia="Times New Roman" w:hAnsi="Times New Roman"/>
                <w:spacing w:val="-15"/>
                <w:sz w:val="24"/>
              </w:rPr>
              <w:t xml:space="preserve"> </w:t>
            </w:r>
            <w:r>
              <w:rPr>
                <w:rFonts w:ascii="Times New Roman" w:eastAsia="Times New Roman" w:hAnsi="Times New Roman"/>
                <w:sz w:val="24"/>
              </w:rPr>
              <w:t>шеме</w:t>
            </w:r>
            <w:r>
              <w:rPr>
                <w:rFonts w:ascii="Times New Roman" w:eastAsia="Times New Roman" w:hAnsi="Times New Roman"/>
                <w:spacing w:val="37"/>
                <w:sz w:val="24"/>
              </w:rPr>
              <w:t xml:space="preserve"> </w:t>
            </w:r>
            <w:r>
              <w:rPr>
                <w:rFonts w:ascii="Times New Roman" w:eastAsia="Times New Roman" w:hAnsi="Times New Roman"/>
                <w:sz w:val="24"/>
              </w:rPr>
              <w:t>правилно</w:t>
            </w:r>
            <w:r>
              <w:rPr>
                <w:rFonts w:ascii="Times New Roman" w:eastAsia="Times New Roman" w:hAnsi="Times New Roman"/>
                <w:spacing w:val="-6"/>
                <w:sz w:val="24"/>
              </w:rPr>
              <w:t xml:space="preserve"> </w:t>
            </w:r>
            <w:r>
              <w:rPr>
                <w:rFonts w:ascii="Times New Roman" w:eastAsia="Times New Roman" w:hAnsi="Times New Roman"/>
                <w:sz w:val="24"/>
              </w:rPr>
              <w:t>користећи</w:t>
            </w:r>
            <w:r>
              <w:rPr>
                <w:rFonts w:ascii="Times New Roman" w:eastAsia="Times New Roman" w:hAnsi="Times New Roman"/>
                <w:spacing w:val="-8"/>
                <w:sz w:val="24"/>
              </w:rPr>
              <w:t xml:space="preserve"> </w:t>
            </w:r>
            <w:r>
              <w:rPr>
                <w:rFonts w:ascii="Times New Roman" w:eastAsia="Times New Roman" w:hAnsi="Times New Roman"/>
                <w:spacing w:val="-2"/>
                <w:sz w:val="24"/>
              </w:rPr>
              <w:t>симболе</w:t>
            </w:r>
            <w:r>
              <w:rPr>
                <w:rFonts w:ascii="Times New Roman" w:eastAsia="Times New Roman" w:hAnsi="Times New Roman"/>
                <w:color w:val="808080"/>
                <w:spacing w:val="-2"/>
                <w:sz w:val="24"/>
              </w:rPr>
              <w:t>;</w:t>
            </w:r>
          </w:p>
          <w:p w14:paraId="51383D69" w14:textId="77777777" w:rsidR="009E729B" w:rsidRDefault="00000000">
            <w:pPr>
              <w:spacing w:line="275" w:lineRule="exact"/>
              <w:ind w:left="99"/>
              <w:rPr>
                <w:rFonts w:ascii="Times New Roman" w:eastAsia="Times New Roman" w:hAnsi="Times New Roman"/>
                <w:sz w:val="24"/>
              </w:rPr>
            </w:pPr>
            <w:r>
              <w:rPr>
                <w:rFonts w:ascii="Times New Roman" w:eastAsia="Times New Roman" w:hAnsi="Times New Roman"/>
                <w:sz w:val="24"/>
              </w:rPr>
              <w:t>-користи</w:t>
            </w:r>
            <w:r>
              <w:rPr>
                <w:rFonts w:ascii="Times New Roman" w:eastAsia="Times New Roman" w:hAnsi="Times New Roman"/>
                <w:spacing w:val="-10"/>
                <w:sz w:val="24"/>
              </w:rPr>
              <w:t xml:space="preserve"> </w:t>
            </w:r>
            <w:r>
              <w:rPr>
                <w:rFonts w:ascii="Times New Roman" w:eastAsia="Times New Roman" w:hAnsi="Times New Roman"/>
                <w:sz w:val="24"/>
              </w:rPr>
              <w:t>софтвере</w:t>
            </w:r>
            <w:r>
              <w:rPr>
                <w:rFonts w:ascii="Times New Roman" w:eastAsia="Times New Roman" w:hAnsi="Times New Roman"/>
                <w:spacing w:val="-11"/>
                <w:sz w:val="24"/>
              </w:rPr>
              <w:t xml:space="preserve"> </w:t>
            </w:r>
            <w:r>
              <w:rPr>
                <w:rFonts w:ascii="Times New Roman" w:eastAsia="Times New Roman" w:hAnsi="Times New Roman"/>
                <w:sz w:val="24"/>
              </w:rPr>
              <w:t>за</w:t>
            </w:r>
            <w:r>
              <w:rPr>
                <w:rFonts w:ascii="Times New Roman" w:eastAsia="Times New Roman" w:hAnsi="Times New Roman"/>
                <w:spacing w:val="-13"/>
                <w:sz w:val="24"/>
              </w:rPr>
              <w:t xml:space="preserve"> </w:t>
            </w:r>
            <w:r>
              <w:rPr>
                <w:rFonts w:ascii="Times New Roman" w:eastAsia="Times New Roman" w:hAnsi="Times New Roman"/>
                <w:sz w:val="24"/>
              </w:rPr>
              <w:t>симулацију</w:t>
            </w:r>
            <w:r>
              <w:rPr>
                <w:rFonts w:ascii="Times New Roman" w:eastAsia="Times New Roman" w:hAnsi="Times New Roman"/>
                <w:spacing w:val="-15"/>
                <w:sz w:val="24"/>
              </w:rPr>
              <w:t xml:space="preserve"> </w:t>
            </w:r>
            <w:r>
              <w:rPr>
                <w:rFonts w:ascii="Times New Roman" w:eastAsia="Times New Roman" w:hAnsi="Times New Roman"/>
                <w:sz w:val="24"/>
              </w:rPr>
              <w:t>рада</w:t>
            </w:r>
            <w:r>
              <w:rPr>
                <w:rFonts w:ascii="Times New Roman" w:eastAsia="Times New Roman" w:hAnsi="Times New Roman"/>
                <w:spacing w:val="-11"/>
                <w:sz w:val="24"/>
              </w:rPr>
              <w:t xml:space="preserve"> </w:t>
            </w:r>
            <w:r>
              <w:rPr>
                <w:rFonts w:ascii="Times New Roman" w:eastAsia="Times New Roman" w:hAnsi="Times New Roman"/>
                <w:sz w:val="24"/>
              </w:rPr>
              <w:t>електричних</w:t>
            </w:r>
            <w:r>
              <w:rPr>
                <w:rFonts w:ascii="Times New Roman" w:eastAsia="Times New Roman" w:hAnsi="Times New Roman"/>
                <w:spacing w:val="-14"/>
                <w:sz w:val="24"/>
              </w:rPr>
              <w:t xml:space="preserve"> </w:t>
            </w:r>
            <w:r>
              <w:rPr>
                <w:rFonts w:ascii="Times New Roman" w:eastAsia="Times New Roman" w:hAnsi="Times New Roman"/>
                <w:spacing w:val="-2"/>
                <w:sz w:val="24"/>
              </w:rPr>
              <w:t>кола</w:t>
            </w:r>
            <w:r>
              <w:rPr>
                <w:rFonts w:ascii="Times New Roman" w:eastAsia="Times New Roman" w:hAnsi="Times New Roman"/>
                <w:color w:val="1F487C"/>
                <w:spacing w:val="-2"/>
                <w:sz w:val="24"/>
              </w:rPr>
              <w:t>;</w:t>
            </w:r>
          </w:p>
          <w:p w14:paraId="7598BBB9" w14:textId="77777777" w:rsidR="009E729B" w:rsidRDefault="00000000">
            <w:pPr>
              <w:spacing w:before="3"/>
              <w:ind w:left="99"/>
              <w:rPr>
                <w:rFonts w:ascii="Times New Roman" w:eastAsia="Times New Roman" w:hAnsi="Times New Roman"/>
                <w:sz w:val="24"/>
              </w:rPr>
            </w:pPr>
            <w:r>
              <w:rPr>
                <w:rFonts w:ascii="Times New Roman" w:eastAsia="Times New Roman" w:hAnsi="Times New Roman"/>
                <w:sz w:val="24"/>
              </w:rPr>
              <w:t>-састави</w:t>
            </w:r>
            <w:r>
              <w:rPr>
                <w:rFonts w:ascii="Times New Roman" w:eastAsia="Times New Roman" w:hAnsi="Times New Roman"/>
                <w:spacing w:val="-15"/>
                <w:sz w:val="24"/>
              </w:rPr>
              <w:t xml:space="preserve"> </w:t>
            </w:r>
            <w:r>
              <w:rPr>
                <w:rFonts w:ascii="Times New Roman" w:eastAsia="Times New Roman" w:hAnsi="Times New Roman"/>
                <w:sz w:val="24"/>
              </w:rPr>
              <w:t>електромеханички</w:t>
            </w:r>
            <w:r>
              <w:rPr>
                <w:rFonts w:ascii="Times New Roman" w:eastAsia="Times New Roman" w:hAnsi="Times New Roman"/>
                <w:spacing w:val="-11"/>
                <w:sz w:val="24"/>
              </w:rPr>
              <w:t xml:space="preserve"> </w:t>
            </w:r>
            <w:r>
              <w:rPr>
                <w:rFonts w:ascii="Times New Roman" w:eastAsia="Times New Roman" w:hAnsi="Times New Roman"/>
                <w:sz w:val="24"/>
              </w:rPr>
              <w:t>модел</w:t>
            </w:r>
            <w:r>
              <w:rPr>
                <w:rFonts w:ascii="Times New Roman" w:eastAsia="Times New Roman" w:hAnsi="Times New Roman"/>
                <w:spacing w:val="37"/>
                <w:sz w:val="24"/>
              </w:rPr>
              <w:t xml:space="preserve"> </w:t>
            </w:r>
            <w:r>
              <w:rPr>
                <w:rFonts w:ascii="Times New Roman" w:eastAsia="Times New Roman" w:hAnsi="Times New Roman"/>
                <w:sz w:val="24"/>
              </w:rPr>
              <w:t>и</w:t>
            </w:r>
            <w:r>
              <w:rPr>
                <w:rFonts w:ascii="Times New Roman" w:eastAsia="Times New Roman" w:hAnsi="Times New Roman"/>
                <w:spacing w:val="-15"/>
                <w:sz w:val="24"/>
              </w:rPr>
              <w:t xml:space="preserve"> </w:t>
            </w:r>
            <w:r>
              <w:rPr>
                <w:rFonts w:ascii="Times New Roman" w:eastAsia="Times New Roman" w:hAnsi="Times New Roman"/>
                <w:sz w:val="24"/>
              </w:rPr>
              <w:t>управљањиме</w:t>
            </w:r>
            <w:r>
              <w:rPr>
                <w:rFonts w:ascii="Times New Roman" w:eastAsia="Times New Roman" w:hAnsi="Times New Roman"/>
                <w:spacing w:val="-12"/>
                <w:sz w:val="24"/>
              </w:rPr>
              <w:t xml:space="preserve"> </w:t>
            </w:r>
            <w:r>
              <w:rPr>
                <w:rFonts w:ascii="Times New Roman" w:eastAsia="Times New Roman" w:hAnsi="Times New Roman"/>
                <w:sz w:val="24"/>
              </w:rPr>
              <w:t>помоћу</w:t>
            </w:r>
            <w:r>
              <w:rPr>
                <w:rFonts w:ascii="Times New Roman" w:eastAsia="Times New Roman" w:hAnsi="Times New Roman"/>
                <w:spacing w:val="-15"/>
                <w:sz w:val="24"/>
              </w:rPr>
              <w:t xml:space="preserve"> </w:t>
            </w:r>
            <w:r>
              <w:rPr>
                <w:rFonts w:ascii="Times New Roman" w:eastAsia="Times New Roman" w:hAnsi="Times New Roman"/>
                <w:spacing w:val="-2"/>
                <w:sz w:val="24"/>
              </w:rPr>
              <w:t>интерфејса.</w:t>
            </w:r>
          </w:p>
        </w:tc>
      </w:tr>
    </w:tbl>
    <w:p w14:paraId="1CCE1E8E" w14:textId="77777777" w:rsidR="009E729B" w:rsidRDefault="009E729B">
      <w:pPr>
        <w:widowControl w:val="0"/>
        <w:autoSpaceDE w:val="0"/>
        <w:autoSpaceDN w:val="0"/>
        <w:spacing w:after="0" w:line="240" w:lineRule="auto"/>
        <w:rPr>
          <w:rFonts w:ascii="Times New Roman" w:eastAsia="Times New Roman" w:hAnsi="Times New Roman" w:cs="Times New Roman"/>
          <w:sz w:val="24"/>
        </w:rPr>
        <w:sectPr w:rsidR="009E729B">
          <w:type w:val="continuous"/>
          <w:pgSz w:w="16840" w:h="11910" w:orient="landscape"/>
          <w:pgMar w:top="780" w:right="700" w:bottom="280" w:left="620" w:header="720" w:footer="720" w:gutter="0"/>
          <w:cols w:space="720"/>
        </w:sectPr>
      </w:pPr>
    </w:p>
    <w:tbl>
      <w:tblPr>
        <w:tblStyle w:val="TableNormal4"/>
        <w:tblW w:w="0" w:type="auto"/>
        <w:tblInd w:w="50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388"/>
        <w:gridCol w:w="5579"/>
        <w:gridCol w:w="7653"/>
      </w:tblGrid>
      <w:tr w:rsidR="009E729B" w14:paraId="6CF0E125" w14:textId="77777777">
        <w:trPr>
          <w:trHeight w:val="1117"/>
        </w:trPr>
        <w:tc>
          <w:tcPr>
            <w:tcW w:w="1388" w:type="dxa"/>
          </w:tcPr>
          <w:p w14:paraId="2A7700D5" w14:textId="77777777" w:rsidR="009E729B" w:rsidRDefault="00000000">
            <w:pPr>
              <w:spacing w:before="140"/>
              <w:ind w:left="229" w:right="210"/>
              <w:jc w:val="center"/>
              <w:rPr>
                <w:rFonts w:ascii="Times New Roman" w:eastAsia="Times New Roman" w:hAnsi="Times New Roman"/>
                <w:sz w:val="24"/>
              </w:rPr>
            </w:pPr>
            <w:r>
              <w:rPr>
                <w:rFonts w:ascii="Times New Roman" w:eastAsia="Times New Roman" w:hAnsi="Times New Roman"/>
                <w:sz w:val="24"/>
              </w:rPr>
              <w:lastRenderedPageBreak/>
              <w:t>Ред.</w:t>
            </w:r>
            <w:r>
              <w:rPr>
                <w:rFonts w:ascii="Times New Roman" w:eastAsia="Times New Roman" w:hAnsi="Times New Roman"/>
                <w:spacing w:val="-15"/>
                <w:sz w:val="24"/>
              </w:rPr>
              <w:t xml:space="preserve"> </w:t>
            </w:r>
            <w:r>
              <w:rPr>
                <w:rFonts w:ascii="Times New Roman" w:eastAsia="Times New Roman" w:hAnsi="Times New Roman"/>
                <w:sz w:val="24"/>
              </w:rPr>
              <w:t xml:space="preserve">број </w:t>
            </w:r>
            <w:r>
              <w:rPr>
                <w:rFonts w:ascii="Times New Roman" w:eastAsia="Times New Roman" w:hAnsi="Times New Roman"/>
                <w:spacing w:val="-2"/>
                <w:sz w:val="24"/>
              </w:rPr>
              <w:t xml:space="preserve">наставне </w:t>
            </w:r>
            <w:r>
              <w:rPr>
                <w:rFonts w:ascii="Times New Roman" w:eastAsia="Times New Roman" w:hAnsi="Times New Roman"/>
                <w:spacing w:val="-4"/>
                <w:sz w:val="24"/>
              </w:rPr>
              <w:t>теме</w:t>
            </w:r>
          </w:p>
        </w:tc>
        <w:tc>
          <w:tcPr>
            <w:tcW w:w="5579" w:type="dxa"/>
          </w:tcPr>
          <w:p w14:paraId="3267BDA7" w14:textId="77777777" w:rsidR="009E729B" w:rsidRDefault="009E729B">
            <w:pPr>
              <w:spacing w:before="10"/>
              <w:rPr>
                <w:rFonts w:ascii="Times New Roman" w:eastAsia="Times New Roman" w:hAnsi="Times New Roman"/>
                <w:b/>
                <w:sz w:val="26"/>
              </w:rPr>
            </w:pPr>
          </w:p>
          <w:p w14:paraId="50E37414" w14:textId="77777777" w:rsidR="009E729B" w:rsidRDefault="00000000">
            <w:pPr>
              <w:ind w:left="805"/>
              <w:rPr>
                <w:rFonts w:ascii="Times New Roman" w:eastAsia="Times New Roman" w:hAnsi="Times New Roman"/>
                <w:b/>
                <w:sz w:val="28"/>
              </w:rPr>
            </w:pPr>
            <w:r>
              <w:rPr>
                <w:rFonts w:ascii="Times New Roman" w:eastAsia="Times New Roman" w:hAnsi="Times New Roman"/>
                <w:b/>
                <w:sz w:val="28"/>
              </w:rPr>
              <w:t>НАСТАВНА</w:t>
            </w:r>
            <w:r>
              <w:rPr>
                <w:rFonts w:ascii="Times New Roman" w:eastAsia="Times New Roman" w:hAnsi="Times New Roman"/>
                <w:b/>
                <w:spacing w:val="-5"/>
                <w:sz w:val="28"/>
              </w:rPr>
              <w:t xml:space="preserve"> </w:t>
            </w:r>
            <w:r>
              <w:rPr>
                <w:rFonts w:ascii="Times New Roman" w:eastAsia="Times New Roman" w:hAnsi="Times New Roman"/>
                <w:b/>
                <w:sz w:val="28"/>
              </w:rPr>
              <w:t>ТЕМА</w:t>
            </w:r>
            <w:r>
              <w:rPr>
                <w:rFonts w:ascii="Times New Roman" w:eastAsia="Times New Roman" w:hAnsi="Times New Roman"/>
                <w:b/>
                <w:spacing w:val="-3"/>
                <w:sz w:val="28"/>
              </w:rPr>
              <w:t xml:space="preserve"> </w:t>
            </w:r>
            <w:r>
              <w:rPr>
                <w:rFonts w:ascii="Times New Roman" w:eastAsia="Times New Roman" w:hAnsi="Times New Roman"/>
                <w:b/>
                <w:sz w:val="28"/>
              </w:rPr>
              <w:t>/</w:t>
            </w:r>
            <w:r>
              <w:rPr>
                <w:rFonts w:ascii="Times New Roman" w:eastAsia="Times New Roman" w:hAnsi="Times New Roman"/>
                <w:b/>
                <w:spacing w:val="-5"/>
                <w:sz w:val="28"/>
              </w:rPr>
              <w:t xml:space="preserve"> </w:t>
            </w:r>
            <w:r>
              <w:rPr>
                <w:rFonts w:ascii="Times New Roman" w:eastAsia="Times New Roman" w:hAnsi="Times New Roman"/>
                <w:b/>
                <w:spacing w:val="-2"/>
                <w:sz w:val="28"/>
              </w:rPr>
              <w:t>ОБЛАСТ</w:t>
            </w:r>
          </w:p>
        </w:tc>
        <w:tc>
          <w:tcPr>
            <w:tcW w:w="7653" w:type="dxa"/>
          </w:tcPr>
          <w:p w14:paraId="40E8F6E3" w14:textId="77777777" w:rsidR="009E729B" w:rsidRDefault="00000000">
            <w:pPr>
              <w:spacing w:before="155"/>
              <w:ind w:left="1590" w:right="1586"/>
              <w:jc w:val="center"/>
              <w:rPr>
                <w:rFonts w:ascii="Times New Roman" w:eastAsia="Times New Roman" w:hAnsi="Times New Roman"/>
                <w:b/>
                <w:sz w:val="28"/>
              </w:rPr>
            </w:pPr>
            <w:r>
              <w:rPr>
                <w:rFonts w:ascii="Times New Roman" w:eastAsia="Times New Roman" w:hAnsi="Times New Roman"/>
                <w:b/>
                <w:spacing w:val="-2"/>
                <w:sz w:val="28"/>
              </w:rPr>
              <w:t>ИСХОДИ</w:t>
            </w:r>
          </w:p>
          <w:p w14:paraId="44543137" w14:textId="77777777" w:rsidR="009E729B" w:rsidRDefault="00000000">
            <w:pPr>
              <w:spacing w:before="26"/>
              <w:ind w:left="1598" w:right="1586"/>
              <w:jc w:val="center"/>
              <w:rPr>
                <w:rFonts w:ascii="Times New Roman" w:eastAsia="Times New Roman" w:hAnsi="Times New Roman"/>
                <w:b/>
                <w:sz w:val="18"/>
              </w:rPr>
            </w:pPr>
            <w:r>
              <w:rPr>
                <w:rFonts w:ascii="Times New Roman" w:eastAsia="Times New Roman" w:hAnsi="Times New Roman"/>
                <w:b/>
                <w:sz w:val="18"/>
              </w:rPr>
              <w:t>Позавршеној</w:t>
            </w:r>
            <w:r>
              <w:rPr>
                <w:rFonts w:ascii="Times New Roman" w:eastAsia="Times New Roman" w:hAnsi="Times New Roman"/>
                <w:b/>
                <w:spacing w:val="-5"/>
                <w:sz w:val="18"/>
              </w:rPr>
              <w:t xml:space="preserve"> </w:t>
            </w:r>
            <w:r>
              <w:rPr>
                <w:rFonts w:ascii="Times New Roman" w:eastAsia="Times New Roman" w:hAnsi="Times New Roman"/>
                <w:b/>
                <w:sz w:val="18"/>
              </w:rPr>
              <w:t>области/теми</w:t>
            </w:r>
            <w:r>
              <w:rPr>
                <w:rFonts w:ascii="Times New Roman" w:eastAsia="Times New Roman" w:hAnsi="Times New Roman"/>
                <w:b/>
                <w:spacing w:val="-6"/>
                <w:sz w:val="18"/>
              </w:rPr>
              <w:t xml:space="preserve"> </w:t>
            </w:r>
            <w:r>
              <w:rPr>
                <w:rFonts w:ascii="Times New Roman" w:eastAsia="Times New Roman" w:hAnsi="Times New Roman"/>
                <w:b/>
                <w:sz w:val="18"/>
              </w:rPr>
              <w:t>ученик</w:t>
            </w:r>
            <w:r>
              <w:rPr>
                <w:rFonts w:ascii="Times New Roman" w:eastAsia="Times New Roman" w:hAnsi="Times New Roman"/>
                <w:b/>
                <w:spacing w:val="-6"/>
                <w:sz w:val="18"/>
              </w:rPr>
              <w:t xml:space="preserve"> </w:t>
            </w:r>
            <w:r>
              <w:rPr>
                <w:rFonts w:ascii="Times New Roman" w:eastAsia="Times New Roman" w:hAnsi="Times New Roman"/>
                <w:b/>
                <w:sz w:val="18"/>
              </w:rPr>
              <w:t>ће</w:t>
            </w:r>
            <w:r>
              <w:rPr>
                <w:rFonts w:ascii="Times New Roman" w:eastAsia="Times New Roman" w:hAnsi="Times New Roman"/>
                <w:b/>
                <w:spacing w:val="-1"/>
                <w:sz w:val="18"/>
              </w:rPr>
              <w:t xml:space="preserve"> </w:t>
            </w:r>
            <w:r>
              <w:rPr>
                <w:rFonts w:ascii="Times New Roman" w:eastAsia="Times New Roman" w:hAnsi="Times New Roman"/>
                <w:b/>
                <w:sz w:val="18"/>
              </w:rPr>
              <w:t>бити</w:t>
            </w:r>
            <w:r>
              <w:rPr>
                <w:rFonts w:ascii="Times New Roman" w:eastAsia="Times New Roman" w:hAnsi="Times New Roman"/>
                <w:b/>
                <w:spacing w:val="-1"/>
                <w:sz w:val="18"/>
              </w:rPr>
              <w:t xml:space="preserve"> </w:t>
            </w:r>
            <w:r>
              <w:rPr>
                <w:rFonts w:ascii="Times New Roman" w:eastAsia="Times New Roman" w:hAnsi="Times New Roman"/>
                <w:b/>
                <w:sz w:val="18"/>
              </w:rPr>
              <w:t>у</w:t>
            </w:r>
            <w:r>
              <w:rPr>
                <w:rFonts w:ascii="Times New Roman" w:eastAsia="Times New Roman" w:hAnsi="Times New Roman"/>
                <w:b/>
                <w:spacing w:val="-10"/>
                <w:sz w:val="18"/>
              </w:rPr>
              <w:t xml:space="preserve"> </w:t>
            </w:r>
            <w:r>
              <w:rPr>
                <w:rFonts w:ascii="Times New Roman" w:eastAsia="Times New Roman" w:hAnsi="Times New Roman"/>
                <w:b/>
                <w:sz w:val="18"/>
              </w:rPr>
              <w:t>стању</w:t>
            </w:r>
            <w:r>
              <w:rPr>
                <w:rFonts w:ascii="Times New Roman" w:eastAsia="Times New Roman" w:hAnsi="Times New Roman"/>
                <w:b/>
                <w:spacing w:val="-6"/>
                <w:sz w:val="18"/>
              </w:rPr>
              <w:t xml:space="preserve"> </w:t>
            </w:r>
            <w:r>
              <w:rPr>
                <w:rFonts w:ascii="Times New Roman" w:eastAsia="Times New Roman" w:hAnsi="Times New Roman"/>
                <w:b/>
                <w:spacing w:val="-5"/>
                <w:sz w:val="18"/>
              </w:rPr>
              <w:t>да:</w:t>
            </w:r>
          </w:p>
        </w:tc>
      </w:tr>
      <w:tr w:rsidR="009E729B" w14:paraId="0BDDDB64" w14:textId="77777777">
        <w:trPr>
          <w:trHeight w:val="2942"/>
        </w:trPr>
        <w:tc>
          <w:tcPr>
            <w:tcW w:w="1388" w:type="dxa"/>
            <w:tcBorders>
              <w:bottom w:val="dashSmallGap" w:sz="4" w:space="0" w:color="000000"/>
            </w:tcBorders>
          </w:tcPr>
          <w:p w14:paraId="6FFA444C" w14:textId="77777777" w:rsidR="009E729B" w:rsidRDefault="009E729B">
            <w:pPr>
              <w:rPr>
                <w:rFonts w:ascii="Times New Roman" w:eastAsia="Times New Roman" w:hAnsi="Times New Roman"/>
                <w:b/>
                <w:sz w:val="30"/>
              </w:rPr>
            </w:pPr>
          </w:p>
          <w:p w14:paraId="6F1AFB30" w14:textId="77777777" w:rsidR="009E729B" w:rsidRDefault="009E729B">
            <w:pPr>
              <w:rPr>
                <w:rFonts w:ascii="Times New Roman" w:eastAsia="Times New Roman" w:hAnsi="Times New Roman"/>
                <w:b/>
                <w:sz w:val="30"/>
              </w:rPr>
            </w:pPr>
          </w:p>
          <w:p w14:paraId="792349B5" w14:textId="77777777" w:rsidR="009E729B" w:rsidRDefault="009E729B">
            <w:pPr>
              <w:rPr>
                <w:rFonts w:ascii="Times New Roman" w:eastAsia="Times New Roman" w:hAnsi="Times New Roman"/>
                <w:b/>
                <w:sz w:val="30"/>
              </w:rPr>
            </w:pPr>
          </w:p>
          <w:p w14:paraId="59CFACE6" w14:textId="77777777" w:rsidR="009E729B" w:rsidRDefault="009E729B">
            <w:pPr>
              <w:spacing w:before="8"/>
              <w:rPr>
                <w:rFonts w:ascii="Times New Roman" w:eastAsia="Times New Roman" w:hAnsi="Times New Roman"/>
                <w:b/>
                <w:sz w:val="23"/>
              </w:rPr>
            </w:pPr>
          </w:p>
          <w:p w14:paraId="0F28CF0C" w14:textId="77777777" w:rsidR="009E729B" w:rsidRDefault="00000000">
            <w:pPr>
              <w:ind w:right="389"/>
              <w:jc w:val="right"/>
              <w:rPr>
                <w:rFonts w:ascii="Times New Roman" w:eastAsia="Times New Roman" w:hAnsi="Times New Roman"/>
                <w:b/>
                <w:sz w:val="28"/>
              </w:rPr>
            </w:pPr>
            <w:r>
              <w:rPr>
                <w:rFonts w:ascii="Times New Roman" w:eastAsia="Times New Roman" w:hAnsi="Times New Roman"/>
                <w:b/>
                <w:spacing w:val="-5"/>
                <w:sz w:val="28"/>
              </w:rPr>
              <w:t>4.</w:t>
            </w:r>
          </w:p>
        </w:tc>
        <w:tc>
          <w:tcPr>
            <w:tcW w:w="5579" w:type="dxa"/>
            <w:tcBorders>
              <w:bottom w:val="dashSmallGap" w:sz="4" w:space="0" w:color="000000"/>
            </w:tcBorders>
          </w:tcPr>
          <w:p w14:paraId="2B9BAA85" w14:textId="77777777" w:rsidR="009E729B" w:rsidRDefault="009E729B">
            <w:pPr>
              <w:rPr>
                <w:rFonts w:ascii="Times New Roman" w:eastAsia="Times New Roman" w:hAnsi="Times New Roman"/>
                <w:b/>
                <w:sz w:val="26"/>
              </w:rPr>
            </w:pPr>
          </w:p>
          <w:p w14:paraId="0DE97BC6" w14:textId="77777777" w:rsidR="009E729B" w:rsidRDefault="009E729B">
            <w:pPr>
              <w:rPr>
                <w:rFonts w:ascii="Times New Roman" w:eastAsia="Times New Roman" w:hAnsi="Times New Roman"/>
                <w:b/>
                <w:sz w:val="26"/>
              </w:rPr>
            </w:pPr>
          </w:p>
          <w:p w14:paraId="513E0B08" w14:textId="77777777" w:rsidR="009E729B" w:rsidRDefault="009E729B">
            <w:pPr>
              <w:rPr>
                <w:rFonts w:ascii="Times New Roman" w:eastAsia="Times New Roman" w:hAnsi="Times New Roman"/>
                <w:b/>
                <w:sz w:val="26"/>
              </w:rPr>
            </w:pPr>
          </w:p>
          <w:p w14:paraId="543A2346" w14:textId="77777777" w:rsidR="009E729B" w:rsidRDefault="009E729B">
            <w:pPr>
              <w:spacing w:before="9"/>
              <w:rPr>
                <w:rFonts w:ascii="Times New Roman" w:eastAsia="Times New Roman" w:hAnsi="Times New Roman"/>
                <w:b/>
                <w:sz w:val="29"/>
              </w:rPr>
            </w:pPr>
          </w:p>
          <w:p w14:paraId="55680773" w14:textId="77777777" w:rsidR="009E729B" w:rsidRDefault="00000000">
            <w:pPr>
              <w:ind w:left="99"/>
              <w:rPr>
                <w:rFonts w:ascii="Times New Roman" w:eastAsia="Times New Roman" w:hAnsi="Times New Roman"/>
                <w:b/>
                <w:sz w:val="24"/>
              </w:rPr>
            </w:pPr>
            <w:r>
              <w:rPr>
                <w:rFonts w:ascii="Times New Roman" w:eastAsia="Times New Roman" w:hAnsi="Times New Roman"/>
                <w:b/>
                <w:sz w:val="24"/>
              </w:rPr>
              <w:t>РЕСУРСИ</w:t>
            </w:r>
            <w:r>
              <w:rPr>
                <w:rFonts w:ascii="Times New Roman" w:eastAsia="Times New Roman" w:hAnsi="Times New Roman"/>
                <w:b/>
                <w:spacing w:val="-3"/>
                <w:sz w:val="24"/>
              </w:rPr>
              <w:t xml:space="preserve"> </w:t>
            </w:r>
            <w:r>
              <w:rPr>
                <w:rFonts w:ascii="Times New Roman" w:eastAsia="Times New Roman" w:hAnsi="Times New Roman"/>
                <w:b/>
                <w:sz w:val="24"/>
              </w:rPr>
              <w:t>И</w:t>
            </w:r>
            <w:r>
              <w:rPr>
                <w:rFonts w:ascii="Times New Roman" w:eastAsia="Times New Roman" w:hAnsi="Times New Roman"/>
                <w:b/>
                <w:spacing w:val="-3"/>
                <w:sz w:val="24"/>
              </w:rPr>
              <w:t xml:space="preserve"> </w:t>
            </w:r>
            <w:r>
              <w:rPr>
                <w:rFonts w:ascii="Times New Roman" w:eastAsia="Times New Roman" w:hAnsi="Times New Roman"/>
                <w:b/>
                <w:spacing w:val="-2"/>
                <w:sz w:val="24"/>
              </w:rPr>
              <w:t>ПРОИЗВОДЊА</w:t>
            </w:r>
          </w:p>
        </w:tc>
        <w:tc>
          <w:tcPr>
            <w:tcW w:w="7653" w:type="dxa"/>
            <w:tcBorders>
              <w:bottom w:val="dashSmallGap" w:sz="4" w:space="0" w:color="000000"/>
            </w:tcBorders>
          </w:tcPr>
          <w:p w14:paraId="12F2AA83" w14:textId="77777777" w:rsidR="009E729B" w:rsidRDefault="00000000">
            <w:pPr>
              <w:spacing w:line="242" w:lineRule="auto"/>
              <w:ind w:left="99" w:right="153"/>
              <w:rPr>
                <w:rFonts w:ascii="Times New Roman" w:eastAsia="Times New Roman" w:hAnsi="Times New Roman"/>
                <w:sz w:val="24"/>
              </w:rPr>
            </w:pPr>
            <w:r>
              <w:rPr>
                <w:rFonts w:ascii="Times New Roman" w:eastAsia="Times New Roman" w:hAnsi="Times New Roman"/>
                <w:sz w:val="24"/>
              </w:rPr>
              <w:t>-објасни</w:t>
            </w:r>
            <w:r>
              <w:rPr>
                <w:rFonts w:ascii="Times New Roman" w:eastAsia="Times New Roman" w:hAnsi="Times New Roman"/>
                <w:spacing w:val="40"/>
                <w:sz w:val="24"/>
              </w:rPr>
              <w:t xml:space="preserve"> </w:t>
            </w:r>
            <w:r>
              <w:rPr>
                <w:rFonts w:ascii="Times New Roman" w:eastAsia="Times New Roman" w:hAnsi="Times New Roman"/>
                <w:sz w:val="24"/>
              </w:rPr>
              <w:t>систем</w:t>
            </w:r>
            <w:r>
              <w:rPr>
                <w:rFonts w:ascii="Times New Roman" w:eastAsia="Times New Roman" w:hAnsi="Times New Roman"/>
                <w:spacing w:val="40"/>
                <w:sz w:val="24"/>
              </w:rPr>
              <w:t xml:space="preserve"> </w:t>
            </w:r>
            <w:r>
              <w:rPr>
                <w:rFonts w:ascii="Times New Roman" w:eastAsia="Times New Roman" w:hAnsi="Times New Roman"/>
                <w:sz w:val="24"/>
              </w:rPr>
              <w:t>производње,</w:t>
            </w:r>
            <w:r>
              <w:rPr>
                <w:rFonts w:ascii="Times New Roman" w:eastAsia="Times New Roman" w:hAnsi="Times New Roman"/>
                <w:spacing w:val="40"/>
                <w:sz w:val="24"/>
              </w:rPr>
              <w:t xml:space="preserve"> </w:t>
            </w:r>
            <w:r>
              <w:rPr>
                <w:rFonts w:ascii="Times New Roman" w:eastAsia="Times New Roman" w:hAnsi="Times New Roman"/>
                <w:sz w:val="24"/>
              </w:rPr>
              <w:t>трансформације</w:t>
            </w:r>
            <w:r>
              <w:rPr>
                <w:rFonts w:ascii="Times New Roman" w:eastAsia="Times New Roman" w:hAnsi="Times New Roman"/>
                <w:spacing w:val="40"/>
                <w:sz w:val="24"/>
              </w:rPr>
              <w:t xml:space="preserve"> </w:t>
            </w:r>
            <w:r>
              <w:rPr>
                <w:rFonts w:ascii="Times New Roman" w:eastAsia="Times New Roman" w:hAnsi="Times New Roman"/>
                <w:sz w:val="24"/>
              </w:rPr>
              <w:t>и</w:t>
            </w:r>
            <w:r>
              <w:rPr>
                <w:rFonts w:ascii="Times New Roman" w:eastAsia="Times New Roman" w:hAnsi="Times New Roman"/>
                <w:spacing w:val="40"/>
                <w:sz w:val="24"/>
              </w:rPr>
              <w:t xml:space="preserve"> </w:t>
            </w:r>
            <w:r>
              <w:rPr>
                <w:rFonts w:ascii="Times New Roman" w:eastAsia="Times New Roman" w:hAnsi="Times New Roman"/>
                <w:sz w:val="24"/>
              </w:rPr>
              <w:t>преноса</w:t>
            </w:r>
            <w:r>
              <w:rPr>
                <w:rFonts w:ascii="Times New Roman" w:eastAsia="Times New Roman" w:hAnsi="Times New Roman"/>
                <w:spacing w:val="40"/>
                <w:sz w:val="24"/>
              </w:rPr>
              <w:t xml:space="preserve"> </w:t>
            </w:r>
            <w:r>
              <w:rPr>
                <w:rFonts w:ascii="Times New Roman" w:eastAsia="Times New Roman" w:hAnsi="Times New Roman"/>
                <w:sz w:val="24"/>
              </w:rPr>
              <w:t xml:space="preserve">електричне </w:t>
            </w:r>
            <w:r>
              <w:rPr>
                <w:rFonts w:ascii="Times New Roman" w:eastAsia="Times New Roman" w:hAnsi="Times New Roman"/>
                <w:spacing w:val="-2"/>
                <w:sz w:val="24"/>
              </w:rPr>
              <w:t>енергије;</w:t>
            </w:r>
          </w:p>
          <w:p w14:paraId="02840E01" w14:textId="77777777" w:rsidR="009E729B" w:rsidRDefault="00000000">
            <w:pPr>
              <w:spacing w:line="271" w:lineRule="exact"/>
              <w:ind w:left="99"/>
              <w:rPr>
                <w:rFonts w:ascii="Times New Roman" w:eastAsia="Times New Roman" w:hAnsi="Times New Roman"/>
                <w:sz w:val="24"/>
              </w:rPr>
            </w:pPr>
            <w:r>
              <w:rPr>
                <w:rFonts w:ascii="Times New Roman" w:eastAsia="Times New Roman" w:hAnsi="Times New Roman"/>
                <w:spacing w:val="-2"/>
                <w:sz w:val="24"/>
              </w:rPr>
              <w:t>-анализира</w:t>
            </w:r>
            <w:r>
              <w:rPr>
                <w:rFonts w:ascii="Times New Roman" w:eastAsia="Times New Roman" w:hAnsi="Times New Roman"/>
                <w:spacing w:val="-1"/>
                <w:sz w:val="24"/>
              </w:rPr>
              <w:t xml:space="preserve"> </w:t>
            </w:r>
            <w:r>
              <w:rPr>
                <w:rFonts w:ascii="Times New Roman" w:eastAsia="Times New Roman" w:hAnsi="Times New Roman"/>
                <w:spacing w:val="-2"/>
                <w:sz w:val="24"/>
              </w:rPr>
              <w:t>значај</w:t>
            </w:r>
            <w:r>
              <w:rPr>
                <w:rFonts w:ascii="Times New Roman" w:eastAsia="Times New Roman" w:hAnsi="Times New Roman"/>
                <w:spacing w:val="-4"/>
                <w:sz w:val="24"/>
              </w:rPr>
              <w:t xml:space="preserve"> </w:t>
            </w:r>
            <w:r>
              <w:rPr>
                <w:rFonts w:ascii="Times New Roman" w:eastAsia="Times New Roman" w:hAnsi="Times New Roman"/>
                <w:spacing w:val="-2"/>
                <w:sz w:val="24"/>
              </w:rPr>
              <w:t>коришћења</w:t>
            </w:r>
            <w:r>
              <w:rPr>
                <w:rFonts w:ascii="Times New Roman" w:eastAsia="Times New Roman" w:hAnsi="Times New Roman"/>
                <w:spacing w:val="5"/>
                <w:sz w:val="24"/>
              </w:rPr>
              <w:t xml:space="preserve"> </w:t>
            </w:r>
            <w:r>
              <w:rPr>
                <w:rFonts w:ascii="Times New Roman" w:eastAsia="Times New Roman" w:hAnsi="Times New Roman"/>
                <w:spacing w:val="-2"/>
                <w:sz w:val="24"/>
              </w:rPr>
              <w:t>обновљивих</w:t>
            </w:r>
            <w:r>
              <w:rPr>
                <w:rFonts w:ascii="Times New Roman" w:eastAsia="Times New Roman" w:hAnsi="Times New Roman"/>
                <w:spacing w:val="1"/>
                <w:sz w:val="24"/>
              </w:rPr>
              <w:t xml:space="preserve"> </w:t>
            </w:r>
            <w:r>
              <w:rPr>
                <w:rFonts w:ascii="Times New Roman" w:eastAsia="Times New Roman" w:hAnsi="Times New Roman"/>
                <w:spacing w:val="-2"/>
                <w:sz w:val="24"/>
              </w:rPr>
              <w:t>извора</w:t>
            </w:r>
            <w:r>
              <w:rPr>
                <w:rFonts w:ascii="Times New Roman" w:eastAsia="Times New Roman" w:hAnsi="Times New Roman"/>
                <w:spacing w:val="5"/>
                <w:sz w:val="24"/>
              </w:rPr>
              <w:t xml:space="preserve"> </w:t>
            </w:r>
            <w:r>
              <w:rPr>
                <w:rFonts w:ascii="Times New Roman" w:eastAsia="Times New Roman" w:hAnsi="Times New Roman"/>
                <w:spacing w:val="-2"/>
                <w:sz w:val="24"/>
              </w:rPr>
              <w:t>електричне</w:t>
            </w:r>
            <w:r>
              <w:rPr>
                <w:rFonts w:ascii="Times New Roman" w:eastAsia="Times New Roman" w:hAnsi="Times New Roman"/>
                <w:spacing w:val="5"/>
                <w:sz w:val="24"/>
              </w:rPr>
              <w:t xml:space="preserve"> </w:t>
            </w:r>
            <w:r>
              <w:rPr>
                <w:rFonts w:ascii="Times New Roman" w:eastAsia="Times New Roman" w:hAnsi="Times New Roman"/>
                <w:spacing w:val="-2"/>
                <w:sz w:val="24"/>
              </w:rPr>
              <w:t>енергије;</w:t>
            </w:r>
          </w:p>
          <w:p w14:paraId="1F19E880" w14:textId="77777777" w:rsidR="009E729B" w:rsidRDefault="00000000">
            <w:pPr>
              <w:spacing w:line="275" w:lineRule="exact"/>
              <w:ind w:left="99"/>
              <w:rPr>
                <w:rFonts w:ascii="Times New Roman" w:eastAsia="Times New Roman" w:hAnsi="Times New Roman"/>
                <w:sz w:val="24"/>
              </w:rPr>
            </w:pPr>
            <w:r>
              <w:rPr>
                <w:rFonts w:ascii="Times New Roman" w:eastAsia="Times New Roman" w:hAnsi="Times New Roman"/>
                <w:sz w:val="24"/>
              </w:rPr>
              <w:t>-разликује</w:t>
            </w:r>
            <w:r>
              <w:rPr>
                <w:rFonts w:ascii="Times New Roman" w:eastAsia="Times New Roman" w:hAnsi="Times New Roman"/>
                <w:spacing w:val="-14"/>
                <w:sz w:val="24"/>
              </w:rPr>
              <w:t xml:space="preserve"> </w:t>
            </w:r>
            <w:r>
              <w:rPr>
                <w:rFonts w:ascii="Times New Roman" w:eastAsia="Times New Roman" w:hAnsi="Times New Roman"/>
                <w:sz w:val="24"/>
              </w:rPr>
              <w:t>елементе</w:t>
            </w:r>
            <w:r>
              <w:rPr>
                <w:rFonts w:ascii="Times New Roman" w:eastAsia="Times New Roman" w:hAnsi="Times New Roman"/>
                <w:spacing w:val="-14"/>
                <w:sz w:val="24"/>
              </w:rPr>
              <w:t xml:space="preserve"> </w:t>
            </w:r>
            <w:r>
              <w:rPr>
                <w:rFonts w:ascii="Times New Roman" w:eastAsia="Times New Roman" w:hAnsi="Times New Roman"/>
                <w:sz w:val="24"/>
              </w:rPr>
              <w:t>кућне</w:t>
            </w:r>
            <w:r>
              <w:rPr>
                <w:rFonts w:ascii="Times New Roman" w:eastAsia="Times New Roman" w:hAnsi="Times New Roman"/>
                <w:spacing w:val="-14"/>
                <w:sz w:val="24"/>
              </w:rPr>
              <w:t xml:space="preserve"> </w:t>
            </w:r>
            <w:r>
              <w:rPr>
                <w:rFonts w:ascii="Times New Roman" w:eastAsia="Times New Roman" w:hAnsi="Times New Roman"/>
                <w:sz w:val="24"/>
              </w:rPr>
              <w:t>електричне</w:t>
            </w:r>
            <w:r>
              <w:rPr>
                <w:rFonts w:ascii="Times New Roman" w:eastAsia="Times New Roman" w:hAnsi="Times New Roman"/>
                <w:spacing w:val="-13"/>
                <w:sz w:val="24"/>
              </w:rPr>
              <w:t xml:space="preserve"> </w:t>
            </w:r>
            <w:r>
              <w:rPr>
                <w:rFonts w:ascii="Times New Roman" w:eastAsia="Times New Roman" w:hAnsi="Times New Roman"/>
                <w:spacing w:val="-2"/>
                <w:sz w:val="24"/>
              </w:rPr>
              <w:t>инсталације;</w:t>
            </w:r>
          </w:p>
          <w:p w14:paraId="3FF92974" w14:textId="77777777" w:rsidR="009E729B" w:rsidRDefault="00000000">
            <w:pPr>
              <w:spacing w:line="275" w:lineRule="exact"/>
              <w:ind w:left="99"/>
              <w:rPr>
                <w:rFonts w:ascii="Times New Roman" w:eastAsia="Times New Roman" w:hAnsi="Times New Roman"/>
                <w:sz w:val="24"/>
              </w:rPr>
            </w:pPr>
            <w:r>
              <w:rPr>
                <w:rFonts w:ascii="Times New Roman" w:eastAsia="Times New Roman" w:hAnsi="Times New Roman"/>
                <w:sz w:val="24"/>
              </w:rPr>
              <w:t>-повеже</w:t>
            </w:r>
            <w:r>
              <w:rPr>
                <w:rFonts w:ascii="Times New Roman" w:eastAsia="Times New Roman" w:hAnsi="Times New Roman"/>
                <w:spacing w:val="-15"/>
                <w:sz w:val="24"/>
              </w:rPr>
              <w:t xml:space="preserve"> </w:t>
            </w:r>
            <w:r>
              <w:rPr>
                <w:rFonts w:ascii="Times New Roman" w:eastAsia="Times New Roman" w:hAnsi="Times New Roman"/>
                <w:sz w:val="24"/>
              </w:rPr>
              <w:t>електрично</w:t>
            </w:r>
            <w:r>
              <w:rPr>
                <w:rFonts w:ascii="Times New Roman" w:eastAsia="Times New Roman" w:hAnsi="Times New Roman"/>
                <w:spacing w:val="-15"/>
                <w:sz w:val="24"/>
              </w:rPr>
              <w:t xml:space="preserve"> </w:t>
            </w:r>
            <w:r>
              <w:rPr>
                <w:rFonts w:ascii="Times New Roman" w:eastAsia="Times New Roman" w:hAnsi="Times New Roman"/>
                <w:sz w:val="24"/>
              </w:rPr>
              <w:t>и/или</w:t>
            </w:r>
            <w:r>
              <w:rPr>
                <w:rFonts w:ascii="Times New Roman" w:eastAsia="Times New Roman" w:hAnsi="Times New Roman"/>
                <w:spacing w:val="-13"/>
                <w:sz w:val="24"/>
              </w:rPr>
              <w:t xml:space="preserve"> </w:t>
            </w:r>
            <w:r>
              <w:rPr>
                <w:rFonts w:ascii="Times New Roman" w:eastAsia="Times New Roman" w:hAnsi="Times New Roman"/>
                <w:sz w:val="24"/>
              </w:rPr>
              <w:t>електронско</w:t>
            </w:r>
            <w:r>
              <w:rPr>
                <w:rFonts w:ascii="Times New Roman" w:eastAsia="Times New Roman" w:hAnsi="Times New Roman"/>
                <w:spacing w:val="-9"/>
                <w:sz w:val="24"/>
              </w:rPr>
              <w:t xml:space="preserve"> </w:t>
            </w:r>
            <w:r>
              <w:rPr>
                <w:rFonts w:ascii="Times New Roman" w:eastAsia="Times New Roman" w:hAnsi="Times New Roman"/>
                <w:sz w:val="24"/>
              </w:rPr>
              <w:t>коло</w:t>
            </w:r>
            <w:r>
              <w:rPr>
                <w:rFonts w:ascii="Times New Roman" w:eastAsia="Times New Roman" w:hAnsi="Times New Roman"/>
                <w:spacing w:val="-12"/>
                <w:sz w:val="24"/>
              </w:rPr>
              <w:t xml:space="preserve"> </w:t>
            </w:r>
            <w:r>
              <w:rPr>
                <w:rFonts w:ascii="Times New Roman" w:eastAsia="Times New Roman" w:hAnsi="Times New Roman"/>
                <w:sz w:val="24"/>
              </w:rPr>
              <w:t>према</w:t>
            </w:r>
            <w:r>
              <w:rPr>
                <w:rFonts w:ascii="Times New Roman" w:eastAsia="Times New Roman" w:hAnsi="Times New Roman"/>
                <w:spacing w:val="-12"/>
                <w:sz w:val="24"/>
              </w:rPr>
              <w:t xml:space="preserve"> </w:t>
            </w:r>
            <w:r>
              <w:rPr>
                <w:rFonts w:ascii="Times New Roman" w:eastAsia="Times New Roman" w:hAnsi="Times New Roman"/>
                <w:sz w:val="24"/>
              </w:rPr>
              <w:t>задатој</w:t>
            </w:r>
            <w:r>
              <w:rPr>
                <w:rFonts w:ascii="Times New Roman" w:eastAsia="Times New Roman" w:hAnsi="Times New Roman"/>
                <w:spacing w:val="-15"/>
                <w:sz w:val="24"/>
              </w:rPr>
              <w:t xml:space="preserve"> </w:t>
            </w:r>
            <w:r>
              <w:rPr>
                <w:rFonts w:ascii="Times New Roman" w:eastAsia="Times New Roman" w:hAnsi="Times New Roman"/>
                <w:spacing w:val="-2"/>
                <w:sz w:val="24"/>
              </w:rPr>
              <w:t>шеми;</w:t>
            </w:r>
          </w:p>
          <w:p w14:paraId="54B82566" w14:textId="77777777" w:rsidR="009E729B" w:rsidRDefault="00000000">
            <w:pPr>
              <w:spacing w:line="275" w:lineRule="exact"/>
              <w:ind w:left="99"/>
              <w:rPr>
                <w:rFonts w:ascii="Times New Roman" w:eastAsia="Times New Roman" w:hAnsi="Times New Roman"/>
                <w:sz w:val="24"/>
              </w:rPr>
            </w:pPr>
            <w:r>
              <w:rPr>
                <w:rFonts w:ascii="Times New Roman" w:eastAsia="Times New Roman" w:hAnsi="Times New Roman"/>
                <w:sz w:val="24"/>
              </w:rPr>
              <w:t>-користи</w:t>
            </w:r>
            <w:r>
              <w:rPr>
                <w:rFonts w:ascii="Times New Roman" w:eastAsia="Times New Roman" w:hAnsi="Times New Roman"/>
                <w:spacing w:val="-9"/>
                <w:sz w:val="24"/>
              </w:rPr>
              <w:t xml:space="preserve"> </w:t>
            </w:r>
            <w:r>
              <w:rPr>
                <w:rFonts w:ascii="Times New Roman" w:eastAsia="Times New Roman" w:hAnsi="Times New Roman"/>
                <w:spacing w:val="-2"/>
                <w:sz w:val="24"/>
              </w:rPr>
              <w:t>мултиметар;</w:t>
            </w:r>
          </w:p>
          <w:p w14:paraId="377FA73A" w14:textId="77777777" w:rsidR="009E729B" w:rsidRDefault="00000000">
            <w:pPr>
              <w:spacing w:line="242" w:lineRule="auto"/>
              <w:ind w:left="99" w:right="153"/>
              <w:rPr>
                <w:rFonts w:ascii="Times New Roman" w:eastAsia="Times New Roman" w:hAnsi="Times New Roman"/>
                <w:sz w:val="24"/>
              </w:rPr>
            </w:pPr>
            <w:r>
              <w:rPr>
                <w:rFonts w:ascii="Times New Roman" w:eastAsia="Times New Roman" w:hAnsi="Times New Roman"/>
                <w:sz w:val="24"/>
              </w:rPr>
              <w:t>-анализира</w:t>
            </w:r>
            <w:r>
              <w:rPr>
                <w:rFonts w:ascii="Times New Roman" w:eastAsia="Times New Roman" w:hAnsi="Times New Roman"/>
                <w:spacing w:val="80"/>
                <w:sz w:val="24"/>
              </w:rPr>
              <w:t xml:space="preserve"> </w:t>
            </w:r>
            <w:r>
              <w:rPr>
                <w:rFonts w:ascii="Times New Roman" w:eastAsia="Times New Roman" w:hAnsi="Times New Roman"/>
                <w:sz w:val="24"/>
              </w:rPr>
              <w:t>карактеристике</w:t>
            </w:r>
            <w:r>
              <w:rPr>
                <w:rFonts w:ascii="Times New Roman" w:eastAsia="Times New Roman" w:hAnsi="Times New Roman"/>
                <w:spacing w:val="80"/>
                <w:sz w:val="24"/>
              </w:rPr>
              <w:t xml:space="preserve"> </w:t>
            </w:r>
            <w:r>
              <w:rPr>
                <w:rFonts w:ascii="Times New Roman" w:eastAsia="Times New Roman" w:hAnsi="Times New Roman"/>
                <w:sz w:val="24"/>
              </w:rPr>
              <w:t>електричних</w:t>
            </w:r>
            <w:r>
              <w:rPr>
                <w:rFonts w:ascii="Times New Roman" w:eastAsia="Times New Roman" w:hAnsi="Times New Roman"/>
                <w:spacing w:val="80"/>
                <w:sz w:val="24"/>
              </w:rPr>
              <w:t xml:space="preserve"> </w:t>
            </w:r>
            <w:r>
              <w:rPr>
                <w:rFonts w:ascii="Times New Roman" w:eastAsia="Times New Roman" w:hAnsi="Times New Roman"/>
                <w:sz w:val="24"/>
              </w:rPr>
              <w:t>машина</w:t>
            </w:r>
            <w:r>
              <w:rPr>
                <w:rFonts w:ascii="Times New Roman" w:eastAsia="Times New Roman" w:hAnsi="Times New Roman"/>
                <w:spacing w:val="80"/>
                <w:sz w:val="24"/>
              </w:rPr>
              <w:t xml:space="preserve"> </w:t>
            </w:r>
            <w:r>
              <w:rPr>
                <w:rFonts w:ascii="Times New Roman" w:eastAsia="Times New Roman" w:hAnsi="Times New Roman"/>
                <w:sz w:val="24"/>
              </w:rPr>
              <w:t>и</w:t>
            </w:r>
            <w:r>
              <w:rPr>
                <w:rFonts w:ascii="Times New Roman" w:eastAsia="Times New Roman" w:hAnsi="Times New Roman"/>
                <w:spacing w:val="80"/>
                <w:sz w:val="24"/>
              </w:rPr>
              <w:t xml:space="preserve"> </w:t>
            </w:r>
            <w:r>
              <w:rPr>
                <w:rFonts w:ascii="Times New Roman" w:eastAsia="Times New Roman" w:hAnsi="Times New Roman"/>
                <w:sz w:val="24"/>
              </w:rPr>
              <w:t>повезује</w:t>
            </w:r>
            <w:r>
              <w:rPr>
                <w:rFonts w:ascii="Times New Roman" w:eastAsia="Times New Roman" w:hAnsi="Times New Roman"/>
                <w:spacing w:val="80"/>
                <w:sz w:val="24"/>
              </w:rPr>
              <w:t xml:space="preserve"> </w:t>
            </w:r>
            <w:r>
              <w:rPr>
                <w:rFonts w:ascii="Times New Roman" w:eastAsia="Times New Roman" w:hAnsi="Times New Roman"/>
                <w:sz w:val="24"/>
              </w:rPr>
              <w:t>их</w:t>
            </w:r>
            <w:r>
              <w:rPr>
                <w:rFonts w:ascii="Times New Roman" w:eastAsia="Times New Roman" w:hAnsi="Times New Roman"/>
                <w:spacing w:val="80"/>
                <w:sz w:val="24"/>
              </w:rPr>
              <w:t xml:space="preserve"> </w:t>
            </w:r>
            <w:r>
              <w:rPr>
                <w:rFonts w:ascii="Times New Roman" w:eastAsia="Times New Roman" w:hAnsi="Times New Roman"/>
                <w:sz w:val="24"/>
              </w:rPr>
              <w:t>са њиховом употребом;</w:t>
            </w:r>
          </w:p>
          <w:p w14:paraId="373F287F" w14:textId="77777777" w:rsidR="009E729B" w:rsidRDefault="00000000">
            <w:pPr>
              <w:spacing w:line="271" w:lineRule="exact"/>
              <w:ind w:left="99"/>
              <w:rPr>
                <w:rFonts w:ascii="Times New Roman" w:eastAsia="Times New Roman" w:hAnsi="Times New Roman"/>
                <w:sz w:val="24"/>
              </w:rPr>
            </w:pPr>
            <w:r>
              <w:rPr>
                <w:rFonts w:ascii="Times New Roman" w:eastAsia="Times New Roman" w:hAnsi="Times New Roman"/>
                <w:spacing w:val="-2"/>
                <w:sz w:val="24"/>
              </w:rPr>
              <w:t>-класификује</w:t>
            </w:r>
            <w:r>
              <w:rPr>
                <w:rFonts w:ascii="Times New Roman" w:eastAsia="Times New Roman" w:hAnsi="Times New Roman"/>
                <w:spacing w:val="4"/>
                <w:sz w:val="24"/>
              </w:rPr>
              <w:t xml:space="preserve"> </w:t>
            </w:r>
            <w:r>
              <w:rPr>
                <w:rFonts w:ascii="Times New Roman" w:eastAsia="Times New Roman" w:hAnsi="Times New Roman"/>
                <w:spacing w:val="-2"/>
                <w:sz w:val="24"/>
              </w:rPr>
              <w:t>електронске</w:t>
            </w:r>
            <w:r>
              <w:rPr>
                <w:rFonts w:ascii="Times New Roman" w:eastAsia="Times New Roman" w:hAnsi="Times New Roman"/>
                <w:spacing w:val="4"/>
                <w:sz w:val="24"/>
              </w:rPr>
              <w:t xml:space="preserve"> </w:t>
            </w:r>
            <w:r>
              <w:rPr>
                <w:rFonts w:ascii="Times New Roman" w:eastAsia="Times New Roman" w:hAnsi="Times New Roman"/>
                <w:spacing w:val="-2"/>
                <w:sz w:val="24"/>
              </w:rPr>
              <w:t>компоненте</w:t>
            </w:r>
            <w:r>
              <w:rPr>
                <w:rFonts w:ascii="Times New Roman" w:eastAsia="Times New Roman" w:hAnsi="Times New Roman"/>
                <w:sz w:val="24"/>
              </w:rPr>
              <w:t xml:space="preserve"> </w:t>
            </w:r>
            <w:r>
              <w:rPr>
                <w:rFonts w:ascii="Times New Roman" w:eastAsia="Times New Roman" w:hAnsi="Times New Roman"/>
                <w:spacing w:val="-2"/>
                <w:sz w:val="24"/>
              </w:rPr>
              <w:t>на</w:t>
            </w:r>
            <w:r>
              <w:rPr>
                <w:rFonts w:ascii="Times New Roman" w:eastAsia="Times New Roman" w:hAnsi="Times New Roman"/>
                <w:spacing w:val="-1"/>
                <w:sz w:val="24"/>
              </w:rPr>
              <w:t xml:space="preserve"> </w:t>
            </w:r>
            <w:r>
              <w:rPr>
                <w:rFonts w:ascii="Times New Roman" w:eastAsia="Times New Roman" w:hAnsi="Times New Roman"/>
                <w:spacing w:val="-2"/>
                <w:sz w:val="24"/>
              </w:rPr>
              <w:t>основу</w:t>
            </w:r>
            <w:r>
              <w:rPr>
                <w:rFonts w:ascii="Times New Roman" w:eastAsia="Times New Roman" w:hAnsi="Times New Roman"/>
                <w:spacing w:val="-5"/>
                <w:sz w:val="24"/>
              </w:rPr>
              <w:t xml:space="preserve"> </w:t>
            </w:r>
            <w:r>
              <w:rPr>
                <w:rFonts w:ascii="Times New Roman" w:eastAsia="Times New Roman" w:hAnsi="Times New Roman"/>
                <w:spacing w:val="-2"/>
                <w:sz w:val="24"/>
              </w:rPr>
              <w:t>намене;</w:t>
            </w:r>
          </w:p>
          <w:p w14:paraId="0D017478" w14:textId="77777777" w:rsidR="009E729B" w:rsidRDefault="00000000">
            <w:pPr>
              <w:ind w:left="99"/>
              <w:rPr>
                <w:rFonts w:ascii="Times New Roman" w:eastAsia="Times New Roman" w:hAnsi="Times New Roman"/>
                <w:sz w:val="24"/>
              </w:rPr>
            </w:pPr>
            <w:r>
              <w:rPr>
                <w:rFonts w:ascii="Times New Roman" w:eastAsia="Times New Roman" w:hAnsi="Times New Roman"/>
                <w:spacing w:val="-2"/>
                <w:sz w:val="24"/>
              </w:rPr>
              <w:t>-аргументује</w:t>
            </w:r>
            <w:r>
              <w:rPr>
                <w:rFonts w:ascii="Times New Roman" w:eastAsia="Times New Roman" w:hAnsi="Times New Roman"/>
                <w:spacing w:val="6"/>
                <w:sz w:val="24"/>
              </w:rPr>
              <w:t xml:space="preserve"> </w:t>
            </w:r>
            <w:r>
              <w:rPr>
                <w:rFonts w:ascii="Times New Roman" w:eastAsia="Times New Roman" w:hAnsi="Times New Roman"/>
                <w:spacing w:val="-2"/>
                <w:sz w:val="24"/>
              </w:rPr>
              <w:t>значај</w:t>
            </w:r>
            <w:r>
              <w:rPr>
                <w:rFonts w:ascii="Times New Roman" w:eastAsia="Times New Roman" w:hAnsi="Times New Roman"/>
                <w:spacing w:val="-3"/>
                <w:sz w:val="24"/>
              </w:rPr>
              <w:t xml:space="preserve"> </w:t>
            </w:r>
            <w:r>
              <w:rPr>
                <w:rFonts w:ascii="Times New Roman" w:eastAsia="Times New Roman" w:hAnsi="Times New Roman"/>
                <w:spacing w:val="-2"/>
                <w:sz w:val="24"/>
              </w:rPr>
              <w:t>рециклаже</w:t>
            </w:r>
            <w:r>
              <w:rPr>
                <w:rFonts w:ascii="Times New Roman" w:eastAsia="Times New Roman" w:hAnsi="Times New Roman"/>
                <w:spacing w:val="6"/>
                <w:sz w:val="24"/>
              </w:rPr>
              <w:t xml:space="preserve"> </w:t>
            </w:r>
            <w:r>
              <w:rPr>
                <w:rFonts w:ascii="Times New Roman" w:eastAsia="Times New Roman" w:hAnsi="Times New Roman"/>
                <w:spacing w:val="-2"/>
                <w:sz w:val="24"/>
              </w:rPr>
              <w:t>електронских</w:t>
            </w:r>
            <w:r>
              <w:rPr>
                <w:rFonts w:ascii="Times New Roman" w:eastAsia="Times New Roman" w:hAnsi="Times New Roman"/>
                <w:spacing w:val="2"/>
                <w:sz w:val="24"/>
              </w:rPr>
              <w:t xml:space="preserve"> </w:t>
            </w:r>
            <w:r>
              <w:rPr>
                <w:rFonts w:ascii="Times New Roman" w:eastAsia="Times New Roman" w:hAnsi="Times New Roman"/>
                <w:spacing w:val="-2"/>
                <w:sz w:val="24"/>
              </w:rPr>
              <w:t>компоненти</w:t>
            </w:r>
          </w:p>
        </w:tc>
      </w:tr>
      <w:tr w:rsidR="009E729B" w14:paraId="475A3B03" w14:textId="77777777">
        <w:trPr>
          <w:trHeight w:val="2486"/>
        </w:trPr>
        <w:tc>
          <w:tcPr>
            <w:tcW w:w="1388" w:type="dxa"/>
            <w:tcBorders>
              <w:top w:val="dashSmallGap" w:sz="4" w:space="0" w:color="000000"/>
            </w:tcBorders>
          </w:tcPr>
          <w:p w14:paraId="59363CDB" w14:textId="77777777" w:rsidR="009E729B" w:rsidRDefault="009E729B">
            <w:pPr>
              <w:rPr>
                <w:rFonts w:ascii="Times New Roman" w:eastAsia="Times New Roman" w:hAnsi="Times New Roman"/>
                <w:b/>
                <w:sz w:val="30"/>
              </w:rPr>
            </w:pPr>
          </w:p>
          <w:p w14:paraId="10C979E0" w14:textId="77777777" w:rsidR="009E729B" w:rsidRDefault="009E729B">
            <w:pPr>
              <w:rPr>
                <w:rFonts w:ascii="Times New Roman" w:eastAsia="Times New Roman" w:hAnsi="Times New Roman"/>
                <w:b/>
                <w:sz w:val="30"/>
              </w:rPr>
            </w:pPr>
          </w:p>
          <w:p w14:paraId="1C553176" w14:textId="77777777" w:rsidR="009E729B" w:rsidRDefault="009E729B">
            <w:pPr>
              <w:spacing w:before="8"/>
              <w:rPr>
                <w:rFonts w:ascii="Times New Roman" w:eastAsia="Times New Roman" w:hAnsi="Times New Roman"/>
                <w:b/>
                <w:sz w:val="33"/>
              </w:rPr>
            </w:pPr>
          </w:p>
          <w:p w14:paraId="0B57405B" w14:textId="77777777" w:rsidR="009E729B" w:rsidRDefault="00000000">
            <w:pPr>
              <w:ind w:right="389"/>
              <w:jc w:val="right"/>
              <w:rPr>
                <w:rFonts w:ascii="Times New Roman" w:eastAsia="Times New Roman" w:hAnsi="Times New Roman"/>
                <w:b/>
                <w:sz w:val="28"/>
              </w:rPr>
            </w:pPr>
            <w:r>
              <w:rPr>
                <w:rFonts w:ascii="Times New Roman" w:eastAsia="Times New Roman" w:hAnsi="Times New Roman"/>
                <w:b/>
                <w:spacing w:val="-5"/>
                <w:sz w:val="28"/>
              </w:rPr>
              <w:t>5.</w:t>
            </w:r>
          </w:p>
        </w:tc>
        <w:tc>
          <w:tcPr>
            <w:tcW w:w="5579" w:type="dxa"/>
            <w:tcBorders>
              <w:top w:val="dashSmallGap" w:sz="4" w:space="0" w:color="000000"/>
            </w:tcBorders>
          </w:tcPr>
          <w:p w14:paraId="2D4C9749" w14:textId="77777777" w:rsidR="009E729B" w:rsidRDefault="009E729B">
            <w:pPr>
              <w:rPr>
                <w:rFonts w:ascii="Times New Roman" w:eastAsia="Times New Roman" w:hAnsi="Times New Roman"/>
                <w:b/>
                <w:sz w:val="26"/>
              </w:rPr>
            </w:pPr>
          </w:p>
          <w:p w14:paraId="6E549625" w14:textId="77777777" w:rsidR="009E729B" w:rsidRDefault="009E729B">
            <w:pPr>
              <w:rPr>
                <w:rFonts w:ascii="Times New Roman" w:eastAsia="Times New Roman" w:hAnsi="Times New Roman"/>
                <w:b/>
                <w:sz w:val="26"/>
              </w:rPr>
            </w:pPr>
          </w:p>
          <w:p w14:paraId="3E110659" w14:textId="77777777" w:rsidR="009E729B" w:rsidRDefault="009E729B">
            <w:pPr>
              <w:spacing w:before="9"/>
              <w:rPr>
                <w:rFonts w:ascii="Times New Roman" w:eastAsia="Times New Roman" w:hAnsi="Times New Roman"/>
                <w:b/>
                <w:sz w:val="35"/>
              </w:rPr>
            </w:pPr>
          </w:p>
          <w:p w14:paraId="2E2D5661" w14:textId="77777777" w:rsidR="009E729B" w:rsidRDefault="00000000">
            <w:pPr>
              <w:ind w:left="99"/>
              <w:rPr>
                <w:rFonts w:ascii="Times New Roman" w:eastAsia="Times New Roman" w:hAnsi="Times New Roman"/>
                <w:b/>
                <w:sz w:val="24"/>
              </w:rPr>
            </w:pPr>
            <w:r>
              <w:rPr>
                <w:rFonts w:ascii="Times New Roman" w:eastAsia="Times New Roman" w:hAnsi="Times New Roman"/>
                <w:b/>
                <w:sz w:val="24"/>
              </w:rPr>
              <w:t>КОНСТРУКТОРСКО</w:t>
            </w:r>
            <w:r>
              <w:rPr>
                <w:rFonts w:ascii="Times New Roman" w:eastAsia="Times New Roman" w:hAnsi="Times New Roman"/>
                <w:b/>
                <w:spacing w:val="-11"/>
                <w:sz w:val="24"/>
              </w:rPr>
              <w:t xml:space="preserve"> </w:t>
            </w:r>
            <w:r>
              <w:rPr>
                <w:rFonts w:ascii="Times New Roman" w:eastAsia="Times New Roman" w:hAnsi="Times New Roman"/>
                <w:b/>
                <w:spacing w:val="-2"/>
                <w:sz w:val="24"/>
              </w:rPr>
              <w:t>МОДЕЛОВАЊЕ</w:t>
            </w:r>
          </w:p>
        </w:tc>
        <w:tc>
          <w:tcPr>
            <w:tcW w:w="7653" w:type="dxa"/>
            <w:tcBorders>
              <w:top w:val="dashSmallGap" w:sz="4" w:space="0" w:color="000000"/>
            </w:tcBorders>
          </w:tcPr>
          <w:p w14:paraId="1C579D1C" w14:textId="77777777" w:rsidR="009E729B" w:rsidRDefault="00000000">
            <w:pPr>
              <w:spacing w:line="268" w:lineRule="exact"/>
              <w:ind w:left="99"/>
              <w:rPr>
                <w:rFonts w:ascii="Times New Roman" w:eastAsia="Times New Roman" w:hAnsi="Times New Roman"/>
                <w:sz w:val="24"/>
              </w:rPr>
            </w:pPr>
            <w:r>
              <w:rPr>
                <w:rFonts w:ascii="Times New Roman" w:eastAsia="Times New Roman" w:hAnsi="Times New Roman"/>
                <w:sz w:val="24"/>
              </w:rPr>
              <w:t>-самостално/тимски</w:t>
            </w:r>
            <w:r>
              <w:rPr>
                <w:rFonts w:ascii="Times New Roman" w:eastAsia="Times New Roman" w:hAnsi="Times New Roman"/>
                <w:spacing w:val="-13"/>
                <w:sz w:val="24"/>
              </w:rPr>
              <w:t xml:space="preserve"> </w:t>
            </w:r>
            <w:r>
              <w:rPr>
                <w:rFonts w:ascii="Times New Roman" w:eastAsia="Times New Roman" w:hAnsi="Times New Roman"/>
                <w:sz w:val="24"/>
              </w:rPr>
              <w:t>истражује</w:t>
            </w:r>
            <w:r>
              <w:rPr>
                <w:rFonts w:ascii="Times New Roman" w:eastAsia="Times New Roman" w:hAnsi="Times New Roman"/>
                <w:spacing w:val="-11"/>
                <w:sz w:val="24"/>
              </w:rPr>
              <w:t xml:space="preserve"> </w:t>
            </w:r>
            <w:r>
              <w:rPr>
                <w:rFonts w:ascii="Times New Roman" w:eastAsia="Times New Roman" w:hAnsi="Times New Roman"/>
                <w:sz w:val="24"/>
              </w:rPr>
              <w:t>и</w:t>
            </w:r>
            <w:r>
              <w:rPr>
                <w:rFonts w:ascii="Times New Roman" w:eastAsia="Times New Roman" w:hAnsi="Times New Roman"/>
                <w:spacing w:val="-10"/>
                <w:sz w:val="24"/>
              </w:rPr>
              <w:t xml:space="preserve"> </w:t>
            </w:r>
            <w:r>
              <w:rPr>
                <w:rFonts w:ascii="Times New Roman" w:eastAsia="Times New Roman" w:hAnsi="Times New Roman"/>
                <w:sz w:val="24"/>
              </w:rPr>
              <w:t>осмишљава</w:t>
            </w:r>
            <w:r>
              <w:rPr>
                <w:rFonts w:ascii="Times New Roman" w:eastAsia="Times New Roman" w:hAnsi="Times New Roman"/>
                <w:spacing w:val="34"/>
                <w:sz w:val="24"/>
              </w:rPr>
              <w:t xml:space="preserve"> </w:t>
            </w:r>
            <w:r>
              <w:rPr>
                <w:rFonts w:ascii="Times New Roman" w:eastAsia="Times New Roman" w:hAnsi="Times New Roman"/>
                <w:spacing w:val="-2"/>
                <w:sz w:val="24"/>
              </w:rPr>
              <w:t>пројекат;</w:t>
            </w:r>
          </w:p>
          <w:p w14:paraId="6832F4CA" w14:textId="77777777" w:rsidR="009E729B" w:rsidRDefault="00000000">
            <w:pPr>
              <w:spacing w:before="3" w:line="275" w:lineRule="exact"/>
              <w:ind w:left="99"/>
              <w:rPr>
                <w:rFonts w:ascii="Times New Roman" w:eastAsia="Times New Roman" w:hAnsi="Times New Roman"/>
                <w:sz w:val="24"/>
              </w:rPr>
            </w:pPr>
            <w:r>
              <w:rPr>
                <w:rFonts w:ascii="Times New Roman" w:eastAsia="Times New Roman" w:hAnsi="Times New Roman"/>
                <w:sz w:val="24"/>
              </w:rPr>
              <w:t>-креира</w:t>
            </w:r>
            <w:r>
              <w:rPr>
                <w:rFonts w:ascii="Times New Roman" w:eastAsia="Times New Roman" w:hAnsi="Times New Roman"/>
                <w:spacing w:val="-13"/>
                <w:sz w:val="24"/>
              </w:rPr>
              <w:t xml:space="preserve"> </w:t>
            </w:r>
            <w:r>
              <w:rPr>
                <w:rFonts w:ascii="Times New Roman" w:eastAsia="Times New Roman" w:hAnsi="Times New Roman"/>
                <w:sz w:val="24"/>
              </w:rPr>
              <w:t>документацију,</w:t>
            </w:r>
            <w:r>
              <w:rPr>
                <w:rFonts w:ascii="Times New Roman" w:eastAsia="Times New Roman" w:hAnsi="Times New Roman"/>
                <w:spacing w:val="-10"/>
                <w:sz w:val="24"/>
              </w:rPr>
              <w:t xml:space="preserve"> </w:t>
            </w:r>
            <w:r>
              <w:rPr>
                <w:rFonts w:ascii="Times New Roman" w:eastAsia="Times New Roman" w:hAnsi="Times New Roman"/>
                <w:sz w:val="24"/>
              </w:rPr>
              <w:t>развије</w:t>
            </w:r>
            <w:r>
              <w:rPr>
                <w:rFonts w:ascii="Times New Roman" w:eastAsia="Times New Roman" w:hAnsi="Times New Roman"/>
                <w:spacing w:val="-12"/>
                <w:sz w:val="24"/>
              </w:rPr>
              <w:t xml:space="preserve"> </w:t>
            </w:r>
            <w:r>
              <w:rPr>
                <w:rFonts w:ascii="Times New Roman" w:eastAsia="Times New Roman" w:hAnsi="Times New Roman"/>
                <w:sz w:val="24"/>
              </w:rPr>
              <w:t>и</w:t>
            </w:r>
            <w:r>
              <w:rPr>
                <w:rFonts w:ascii="Times New Roman" w:eastAsia="Times New Roman" w:hAnsi="Times New Roman"/>
                <w:spacing w:val="-11"/>
                <w:sz w:val="24"/>
              </w:rPr>
              <w:t xml:space="preserve"> </w:t>
            </w:r>
            <w:r>
              <w:rPr>
                <w:rFonts w:ascii="Times New Roman" w:eastAsia="Times New Roman" w:hAnsi="Times New Roman"/>
                <w:sz w:val="24"/>
              </w:rPr>
              <w:t>представи</w:t>
            </w:r>
            <w:r>
              <w:rPr>
                <w:rFonts w:ascii="Times New Roman" w:eastAsia="Times New Roman" w:hAnsi="Times New Roman"/>
                <w:spacing w:val="-10"/>
                <w:sz w:val="24"/>
              </w:rPr>
              <w:t xml:space="preserve"> </w:t>
            </w:r>
            <w:r>
              <w:rPr>
                <w:rFonts w:ascii="Times New Roman" w:eastAsia="Times New Roman" w:hAnsi="Times New Roman"/>
                <w:sz w:val="24"/>
              </w:rPr>
              <w:t>бизнис</w:t>
            </w:r>
            <w:r>
              <w:rPr>
                <w:rFonts w:ascii="Times New Roman" w:eastAsia="Times New Roman" w:hAnsi="Times New Roman"/>
                <w:spacing w:val="-13"/>
                <w:sz w:val="24"/>
              </w:rPr>
              <w:t xml:space="preserve"> </w:t>
            </w:r>
            <w:r>
              <w:rPr>
                <w:rFonts w:ascii="Times New Roman" w:eastAsia="Times New Roman" w:hAnsi="Times New Roman"/>
                <w:sz w:val="24"/>
              </w:rPr>
              <w:t>план</w:t>
            </w:r>
            <w:r>
              <w:rPr>
                <w:rFonts w:ascii="Times New Roman" w:eastAsia="Times New Roman" w:hAnsi="Times New Roman"/>
                <w:spacing w:val="-14"/>
                <w:sz w:val="24"/>
              </w:rPr>
              <w:t xml:space="preserve"> </w:t>
            </w:r>
            <w:r>
              <w:rPr>
                <w:rFonts w:ascii="Times New Roman" w:eastAsia="Times New Roman" w:hAnsi="Times New Roman"/>
                <w:spacing w:val="-2"/>
                <w:sz w:val="24"/>
              </w:rPr>
              <w:t>производа;</w:t>
            </w:r>
          </w:p>
          <w:p w14:paraId="05E5DD60" w14:textId="77777777" w:rsidR="009E729B" w:rsidRDefault="00000000">
            <w:pPr>
              <w:spacing w:line="275" w:lineRule="exact"/>
              <w:ind w:left="99"/>
              <w:rPr>
                <w:rFonts w:ascii="Times New Roman" w:eastAsia="Times New Roman" w:hAnsi="Times New Roman"/>
                <w:sz w:val="24"/>
              </w:rPr>
            </w:pPr>
            <w:r>
              <w:rPr>
                <w:rFonts w:ascii="Times New Roman" w:eastAsia="Times New Roman" w:hAnsi="Times New Roman"/>
                <w:sz w:val="24"/>
              </w:rPr>
              <w:t>-састави</w:t>
            </w:r>
            <w:r>
              <w:rPr>
                <w:rFonts w:ascii="Times New Roman" w:eastAsia="Times New Roman" w:hAnsi="Times New Roman"/>
                <w:spacing w:val="-12"/>
                <w:sz w:val="24"/>
              </w:rPr>
              <w:t xml:space="preserve"> </w:t>
            </w:r>
            <w:r>
              <w:rPr>
                <w:rFonts w:ascii="Times New Roman" w:eastAsia="Times New Roman" w:hAnsi="Times New Roman"/>
                <w:sz w:val="24"/>
              </w:rPr>
              <w:t>производ</w:t>
            </w:r>
            <w:r>
              <w:rPr>
                <w:rFonts w:ascii="Times New Roman" w:eastAsia="Times New Roman" w:hAnsi="Times New Roman"/>
                <w:spacing w:val="-12"/>
                <w:sz w:val="24"/>
              </w:rPr>
              <w:t xml:space="preserve"> </w:t>
            </w:r>
            <w:r>
              <w:rPr>
                <w:rFonts w:ascii="Times New Roman" w:eastAsia="Times New Roman" w:hAnsi="Times New Roman"/>
                <w:sz w:val="24"/>
              </w:rPr>
              <w:t>према</w:t>
            </w:r>
            <w:r>
              <w:rPr>
                <w:rFonts w:ascii="Times New Roman" w:eastAsia="Times New Roman" w:hAnsi="Times New Roman"/>
                <w:spacing w:val="-15"/>
                <w:sz w:val="24"/>
              </w:rPr>
              <w:t xml:space="preserve"> </w:t>
            </w:r>
            <w:r>
              <w:rPr>
                <w:rFonts w:ascii="Times New Roman" w:eastAsia="Times New Roman" w:hAnsi="Times New Roman"/>
                <w:sz w:val="24"/>
              </w:rPr>
              <w:t>осмишљеном</w:t>
            </w:r>
            <w:r>
              <w:rPr>
                <w:rFonts w:ascii="Times New Roman" w:eastAsia="Times New Roman" w:hAnsi="Times New Roman"/>
                <w:spacing w:val="-11"/>
                <w:sz w:val="24"/>
              </w:rPr>
              <w:t xml:space="preserve"> </w:t>
            </w:r>
            <w:r>
              <w:rPr>
                <w:rFonts w:ascii="Times New Roman" w:eastAsia="Times New Roman" w:hAnsi="Times New Roman"/>
                <w:spacing w:val="-2"/>
                <w:sz w:val="24"/>
              </w:rPr>
              <w:t>решењу;</w:t>
            </w:r>
          </w:p>
          <w:p w14:paraId="5E6A663E" w14:textId="77777777" w:rsidR="009E729B" w:rsidRDefault="00000000">
            <w:pPr>
              <w:tabs>
                <w:tab w:val="left" w:pos="1275"/>
                <w:tab w:val="left" w:pos="1725"/>
                <w:tab w:val="left" w:pos="2910"/>
                <w:tab w:val="left" w:pos="4612"/>
                <w:tab w:val="left" w:pos="5975"/>
                <w:tab w:val="left" w:pos="7154"/>
              </w:tabs>
              <w:spacing w:before="4" w:line="237" w:lineRule="auto"/>
              <w:ind w:left="99" w:right="92"/>
              <w:rPr>
                <w:rFonts w:ascii="Times New Roman" w:eastAsia="Times New Roman" w:hAnsi="Times New Roman"/>
                <w:sz w:val="24"/>
              </w:rPr>
            </w:pPr>
            <w:r>
              <w:rPr>
                <w:rFonts w:ascii="Times New Roman" w:eastAsia="Times New Roman" w:hAnsi="Times New Roman"/>
                <w:spacing w:val="-2"/>
                <w:sz w:val="24"/>
              </w:rPr>
              <w:t>-састави</w:t>
            </w:r>
            <w:r>
              <w:rPr>
                <w:rFonts w:ascii="Times New Roman" w:eastAsia="Times New Roman" w:hAnsi="Times New Roman"/>
                <w:sz w:val="24"/>
              </w:rPr>
              <w:tab/>
            </w:r>
            <w:r>
              <w:rPr>
                <w:rFonts w:ascii="Times New Roman" w:eastAsia="Times New Roman" w:hAnsi="Times New Roman"/>
                <w:spacing w:val="-10"/>
                <w:sz w:val="24"/>
              </w:rPr>
              <w:t>и</w:t>
            </w:r>
            <w:r>
              <w:rPr>
                <w:rFonts w:ascii="Times New Roman" w:eastAsia="Times New Roman" w:hAnsi="Times New Roman"/>
                <w:sz w:val="24"/>
              </w:rPr>
              <w:tab/>
            </w:r>
            <w:r>
              <w:rPr>
                <w:rFonts w:ascii="Times New Roman" w:eastAsia="Times New Roman" w:hAnsi="Times New Roman"/>
                <w:spacing w:val="-2"/>
                <w:sz w:val="24"/>
              </w:rPr>
              <w:t>управља</w:t>
            </w:r>
            <w:r>
              <w:rPr>
                <w:rFonts w:ascii="Times New Roman" w:eastAsia="Times New Roman" w:hAnsi="Times New Roman"/>
                <w:sz w:val="24"/>
              </w:rPr>
              <w:tab/>
            </w:r>
            <w:r>
              <w:rPr>
                <w:rFonts w:ascii="Times New Roman" w:eastAsia="Times New Roman" w:hAnsi="Times New Roman"/>
                <w:spacing w:val="-2"/>
                <w:sz w:val="24"/>
              </w:rPr>
              <w:t>једноставним</w:t>
            </w:r>
            <w:r>
              <w:rPr>
                <w:rFonts w:ascii="Times New Roman" w:eastAsia="Times New Roman" w:hAnsi="Times New Roman"/>
                <w:sz w:val="24"/>
              </w:rPr>
              <w:tab/>
            </w:r>
            <w:r>
              <w:rPr>
                <w:rFonts w:ascii="Times New Roman" w:eastAsia="Times New Roman" w:hAnsi="Times New Roman"/>
                <w:spacing w:val="-2"/>
                <w:sz w:val="24"/>
              </w:rPr>
              <w:t>школским</w:t>
            </w:r>
            <w:r>
              <w:rPr>
                <w:rFonts w:ascii="Times New Roman" w:eastAsia="Times New Roman" w:hAnsi="Times New Roman"/>
                <w:sz w:val="24"/>
              </w:rPr>
              <w:tab/>
            </w:r>
            <w:r>
              <w:rPr>
                <w:rFonts w:ascii="Times New Roman" w:eastAsia="Times New Roman" w:hAnsi="Times New Roman"/>
                <w:spacing w:val="-2"/>
                <w:sz w:val="24"/>
              </w:rPr>
              <w:t>роботом</w:t>
            </w:r>
            <w:r>
              <w:rPr>
                <w:rFonts w:ascii="Times New Roman" w:eastAsia="Times New Roman" w:hAnsi="Times New Roman"/>
                <w:sz w:val="24"/>
              </w:rPr>
              <w:tab/>
            </w:r>
            <w:r>
              <w:rPr>
                <w:rFonts w:ascii="Times New Roman" w:eastAsia="Times New Roman" w:hAnsi="Times New Roman"/>
                <w:spacing w:val="-4"/>
                <w:sz w:val="24"/>
              </w:rPr>
              <w:t xml:space="preserve">или </w:t>
            </w:r>
            <w:r>
              <w:rPr>
                <w:rFonts w:ascii="Times New Roman" w:eastAsia="Times New Roman" w:hAnsi="Times New Roman"/>
                <w:sz w:val="24"/>
              </w:rPr>
              <w:t>мехатроничким моделом;</w:t>
            </w:r>
          </w:p>
          <w:p w14:paraId="32E14578" w14:textId="77777777" w:rsidR="009E729B" w:rsidRDefault="00000000">
            <w:pPr>
              <w:spacing w:before="4" w:line="275" w:lineRule="exact"/>
              <w:ind w:left="99"/>
              <w:rPr>
                <w:rFonts w:ascii="Times New Roman" w:eastAsia="Times New Roman" w:hAnsi="Times New Roman"/>
                <w:sz w:val="24"/>
              </w:rPr>
            </w:pPr>
            <w:r>
              <w:rPr>
                <w:rFonts w:ascii="Times New Roman" w:eastAsia="Times New Roman" w:hAnsi="Times New Roman"/>
                <w:sz w:val="24"/>
              </w:rPr>
              <w:t>-представи</w:t>
            </w:r>
            <w:r>
              <w:rPr>
                <w:rFonts w:ascii="Times New Roman" w:eastAsia="Times New Roman" w:hAnsi="Times New Roman"/>
                <w:spacing w:val="-10"/>
                <w:sz w:val="24"/>
              </w:rPr>
              <w:t xml:space="preserve"> </w:t>
            </w:r>
            <w:r>
              <w:rPr>
                <w:rFonts w:ascii="Times New Roman" w:eastAsia="Times New Roman" w:hAnsi="Times New Roman"/>
                <w:sz w:val="24"/>
              </w:rPr>
              <w:t>решење</w:t>
            </w:r>
            <w:r>
              <w:rPr>
                <w:rFonts w:ascii="Times New Roman" w:eastAsia="Times New Roman" w:hAnsi="Times New Roman"/>
                <w:spacing w:val="-15"/>
                <w:sz w:val="24"/>
              </w:rPr>
              <w:t xml:space="preserve"> </w:t>
            </w:r>
            <w:r>
              <w:rPr>
                <w:rFonts w:ascii="Times New Roman" w:eastAsia="Times New Roman" w:hAnsi="Times New Roman"/>
                <w:sz w:val="24"/>
              </w:rPr>
              <w:t>готовог</w:t>
            </w:r>
            <w:r>
              <w:rPr>
                <w:rFonts w:ascii="Times New Roman" w:eastAsia="Times New Roman" w:hAnsi="Times New Roman"/>
                <w:spacing w:val="-8"/>
                <w:sz w:val="24"/>
              </w:rPr>
              <w:t xml:space="preserve"> </w:t>
            </w:r>
            <w:r>
              <w:rPr>
                <w:rFonts w:ascii="Times New Roman" w:eastAsia="Times New Roman" w:hAnsi="Times New Roman"/>
                <w:spacing w:val="-2"/>
                <w:sz w:val="24"/>
              </w:rPr>
              <w:t>производа/модела;</w:t>
            </w:r>
          </w:p>
          <w:p w14:paraId="0732EA7C" w14:textId="77777777" w:rsidR="009E729B" w:rsidRDefault="00000000">
            <w:pPr>
              <w:spacing w:line="242" w:lineRule="auto"/>
              <w:ind w:left="99" w:right="153"/>
              <w:rPr>
                <w:rFonts w:ascii="Times New Roman" w:eastAsia="Times New Roman" w:hAnsi="Times New Roman"/>
                <w:sz w:val="24"/>
              </w:rPr>
            </w:pPr>
            <w:r>
              <w:rPr>
                <w:rFonts w:ascii="Times New Roman" w:eastAsia="Times New Roman" w:hAnsi="Times New Roman"/>
                <w:sz w:val="24"/>
              </w:rPr>
              <w:t xml:space="preserve">-процењује свој рад и рад других и предлаже унапређење реализованог </w:t>
            </w:r>
            <w:r>
              <w:rPr>
                <w:rFonts w:ascii="Times New Roman" w:eastAsia="Times New Roman" w:hAnsi="Times New Roman"/>
                <w:spacing w:val="-2"/>
                <w:sz w:val="24"/>
              </w:rPr>
              <w:t>пројекта.</w:t>
            </w:r>
          </w:p>
        </w:tc>
      </w:tr>
    </w:tbl>
    <w:p w14:paraId="6B96C31F" w14:textId="77777777" w:rsidR="009E729B" w:rsidRDefault="009E729B">
      <w:pPr>
        <w:widowControl w:val="0"/>
        <w:autoSpaceDE w:val="0"/>
        <w:autoSpaceDN w:val="0"/>
        <w:spacing w:after="0" w:line="242" w:lineRule="auto"/>
        <w:rPr>
          <w:rFonts w:ascii="Times New Roman" w:eastAsia="Times New Roman" w:hAnsi="Times New Roman" w:cs="Times New Roman"/>
          <w:sz w:val="24"/>
        </w:rPr>
        <w:sectPr w:rsidR="009E729B">
          <w:pgSz w:w="16840" w:h="11910" w:orient="landscape"/>
          <w:pgMar w:top="840" w:right="700" w:bottom="280" w:left="620" w:header="720" w:footer="720" w:gutter="0"/>
          <w:cols w:space="720"/>
        </w:sectPr>
      </w:pPr>
    </w:p>
    <w:p w14:paraId="11C85EB8" w14:textId="77777777" w:rsidR="009E729B" w:rsidRDefault="00000000">
      <w:pPr>
        <w:widowControl w:val="0"/>
        <w:autoSpaceDE w:val="0"/>
        <w:autoSpaceDN w:val="0"/>
        <w:spacing w:before="78" w:after="0" w:line="240" w:lineRule="auto"/>
        <w:ind w:left="3840" w:right="3762"/>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А:</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ОБЛИЦИ,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МЕТОДЕ</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И</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НАСТАВНА</w:t>
      </w:r>
      <w:r>
        <w:rPr>
          <w:rFonts w:ascii="Times New Roman" w:eastAsia="Times New Roman" w:hAnsi="Times New Roman" w:cs="Times New Roman"/>
          <w:b/>
          <w:i/>
          <w:spacing w:val="-2"/>
          <w:sz w:val="24"/>
        </w:rPr>
        <w:t xml:space="preserve"> СРЕДСТВА</w:t>
      </w:r>
    </w:p>
    <w:p w14:paraId="4EE68665" w14:textId="77777777" w:rsidR="009E729B" w:rsidRDefault="009E729B">
      <w:pPr>
        <w:widowControl w:val="0"/>
        <w:autoSpaceDE w:val="0"/>
        <w:autoSpaceDN w:val="0"/>
        <w:spacing w:before="4" w:after="0" w:line="240" w:lineRule="auto"/>
        <w:rPr>
          <w:rFonts w:ascii="Times New Roman" w:eastAsia="Times New Roman" w:hAnsi="Times New Roman" w:cs="Times New Roman"/>
          <w:b/>
          <w:i/>
          <w:sz w:val="16"/>
        </w:rPr>
      </w:pPr>
    </w:p>
    <w:tbl>
      <w:tblPr>
        <w:tblStyle w:val="TableNormal4"/>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7"/>
        <w:gridCol w:w="11240"/>
      </w:tblGrid>
      <w:tr w:rsidR="009E729B" w14:paraId="25EF5FED" w14:textId="77777777">
        <w:trPr>
          <w:trHeight w:val="993"/>
        </w:trPr>
        <w:tc>
          <w:tcPr>
            <w:tcW w:w="3347" w:type="dxa"/>
          </w:tcPr>
          <w:p w14:paraId="7CBEAA74" w14:textId="77777777" w:rsidR="009E729B" w:rsidRDefault="009E729B">
            <w:pPr>
              <w:spacing w:before="7"/>
              <w:rPr>
                <w:rFonts w:ascii="Times New Roman" w:eastAsia="Times New Roman" w:hAnsi="Times New Roman"/>
                <w:b/>
                <w:i/>
                <w:sz w:val="20"/>
              </w:rPr>
            </w:pPr>
          </w:p>
          <w:p w14:paraId="399E1535" w14:textId="77777777" w:rsidR="009E729B" w:rsidRDefault="00000000">
            <w:pPr>
              <w:ind w:left="110" w:right="149"/>
              <w:rPr>
                <w:rFonts w:ascii="Times New Roman" w:eastAsia="Times New Roman" w:hAnsi="Times New Roman"/>
                <w:b/>
                <w:sz w:val="24"/>
              </w:rPr>
            </w:pPr>
            <w:r>
              <w:rPr>
                <w:rFonts w:ascii="Times New Roman" w:eastAsia="Times New Roman" w:hAnsi="Times New Roman"/>
                <w:b/>
                <w:sz w:val="24"/>
              </w:rPr>
              <w:t>Карактеристични</w:t>
            </w:r>
            <w:r>
              <w:rPr>
                <w:rFonts w:ascii="Times New Roman" w:eastAsia="Times New Roman" w:hAnsi="Times New Roman"/>
                <w:b/>
                <w:spacing w:val="-15"/>
                <w:sz w:val="24"/>
              </w:rPr>
              <w:t xml:space="preserve"> </w:t>
            </w:r>
            <w:r>
              <w:rPr>
                <w:rFonts w:ascii="Times New Roman" w:eastAsia="Times New Roman" w:hAnsi="Times New Roman"/>
                <w:b/>
                <w:sz w:val="24"/>
              </w:rPr>
              <w:t xml:space="preserve">облици </w:t>
            </w:r>
            <w:r>
              <w:rPr>
                <w:rFonts w:ascii="Times New Roman" w:eastAsia="Times New Roman" w:hAnsi="Times New Roman"/>
                <w:b/>
                <w:spacing w:val="-4"/>
                <w:sz w:val="24"/>
              </w:rPr>
              <w:t>рада</w:t>
            </w:r>
          </w:p>
        </w:tc>
        <w:tc>
          <w:tcPr>
            <w:tcW w:w="11240" w:type="dxa"/>
          </w:tcPr>
          <w:p w14:paraId="00A06FD8" w14:textId="77777777" w:rsidR="009E729B" w:rsidRDefault="00000000">
            <w:pPr>
              <w:spacing w:before="208"/>
              <w:ind w:left="109"/>
              <w:rPr>
                <w:rFonts w:ascii="Times New Roman" w:eastAsia="Times New Roman" w:hAnsi="Times New Roman"/>
                <w:sz w:val="24"/>
              </w:rPr>
            </w:pPr>
            <w:r>
              <w:rPr>
                <w:rFonts w:ascii="Times New Roman" w:eastAsia="Times New Roman" w:hAnsi="Times New Roman"/>
                <w:sz w:val="24"/>
              </w:rPr>
              <w:t>Фронтални,</w:t>
            </w:r>
            <w:r>
              <w:rPr>
                <w:rFonts w:ascii="Times New Roman" w:eastAsia="Times New Roman" w:hAnsi="Times New Roman"/>
                <w:spacing w:val="-3"/>
                <w:sz w:val="24"/>
              </w:rPr>
              <w:t xml:space="preserve"> </w:t>
            </w:r>
            <w:r>
              <w:rPr>
                <w:rFonts w:ascii="Times New Roman" w:eastAsia="Times New Roman" w:hAnsi="Times New Roman"/>
                <w:sz w:val="24"/>
              </w:rPr>
              <w:t>групни,</w:t>
            </w:r>
            <w:r>
              <w:rPr>
                <w:rFonts w:ascii="Times New Roman" w:eastAsia="Times New Roman" w:hAnsi="Times New Roman"/>
                <w:spacing w:val="2"/>
                <w:sz w:val="24"/>
              </w:rPr>
              <w:t xml:space="preserve"> </w:t>
            </w:r>
            <w:r>
              <w:rPr>
                <w:rFonts w:ascii="Times New Roman" w:eastAsia="Times New Roman" w:hAnsi="Times New Roman"/>
                <w:sz w:val="24"/>
              </w:rPr>
              <w:t>рад</w:t>
            </w:r>
            <w:r>
              <w:rPr>
                <w:rFonts w:ascii="Times New Roman" w:eastAsia="Times New Roman" w:hAnsi="Times New Roman"/>
                <w:spacing w:val="3"/>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пару</w:t>
            </w:r>
            <w:r>
              <w:rPr>
                <w:rFonts w:ascii="Times New Roman" w:eastAsia="Times New Roman" w:hAnsi="Times New Roman"/>
                <w:spacing w:val="-9"/>
                <w:sz w:val="24"/>
              </w:rPr>
              <w:t xml:space="preserve"> </w:t>
            </w:r>
            <w:r>
              <w:rPr>
                <w:rFonts w:ascii="Times New Roman" w:eastAsia="Times New Roman" w:hAnsi="Times New Roman"/>
                <w:sz w:val="24"/>
              </w:rPr>
              <w:t>и</w:t>
            </w:r>
            <w:r>
              <w:rPr>
                <w:rFonts w:ascii="Times New Roman" w:eastAsia="Times New Roman" w:hAnsi="Times New Roman"/>
                <w:spacing w:val="2"/>
                <w:sz w:val="24"/>
              </w:rPr>
              <w:t xml:space="preserve"> </w:t>
            </w:r>
            <w:r>
              <w:rPr>
                <w:rFonts w:ascii="Times New Roman" w:eastAsia="Times New Roman" w:hAnsi="Times New Roman"/>
                <w:spacing w:val="-2"/>
                <w:sz w:val="24"/>
              </w:rPr>
              <w:t>индивидуални</w:t>
            </w:r>
          </w:p>
        </w:tc>
      </w:tr>
      <w:tr w:rsidR="009E729B" w14:paraId="4AED82ED" w14:textId="77777777">
        <w:trPr>
          <w:trHeight w:val="868"/>
        </w:trPr>
        <w:tc>
          <w:tcPr>
            <w:tcW w:w="3347" w:type="dxa"/>
          </w:tcPr>
          <w:p w14:paraId="6B3FD240" w14:textId="77777777" w:rsidR="009E729B" w:rsidRDefault="00000000">
            <w:pPr>
              <w:spacing w:before="155" w:line="242" w:lineRule="auto"/>
              <w:ind w:left="110" w:right="149"/>
              <w:rPr>
                <w:rFonts w:ascii="Times New Roman" w:eastAsia="Times New Roman" w:hAnsi="Times New Roman"/>
                <w:b/>
                <w:sz w:val="24"/>
              </w:rPr>
            </w:pPr>
            <w:r>
              <w:rPr>
                <w:rFonts w:ascii="Times New Roman" w:eastAsia="Times New Roman" w:hAnsi="Times New Roman"/>
                <w:b/>
                <w:spacing w:val="-2"/>
                <w:sz w:val="24"/>
              </w:rPr>
              <w:t xml:space="preserve">Карактеристичнеметоде </w:t>
            </w:r>
            <w:r>
              <w:rPr>
                <w:rFonts w:ascii="Times New Roman" w:eastAsia="Times New Roman" w:hAnsi="Times New Roman"/>
                <w:b/>
                <w:spacing w:val="-4"/>
                <w:sz w:val="24"/>
              </w:rPr>
              <w:t>рада</w:t>
            </w:r>
          </w:p>
        </w:tc>
        <w:tc>
          <w:tcPr>
            <w:tcW w:w="11240" w:type="dxa"/>
          </w:tcPr>
          <w:p w14:paraId="0A71CDB6" w14:textId="77777777" w:rsidR="009E729B" w:rsidRDefault="00000000">
            <w:pPr>
              <w:spacing w:before="150" w:line="242" w:lineRule="auto"/>
              <w:ind w:left="109" w:right="35"/>
              <w:rPr>
                <w:rFonts w:ascii="Times New Roman" w:eastAsia="Times New Roman" w:hAnsi="Times New Roman"/>
                <w:sz w:val="24"/>
              </w:rPr>
            </w:pPr>
            <w:r>
              <w:rPr>
                <w:rFonts w:ascii="Times New Roman" w:eastAsia="Times New Roman" w:hAnsi="Times New Roman"/>
                <w:sz w:val="24"/>
              </w:rPr>
              <w:t>Вербална,</w:t>
            </w:r>
            <w:r>
              <w:rPr>
                <w:rFonts w:ascii="Times New Roman" w:eastAsia="Times New Roman" w:hAnsi="Times New Roman"/>
                <w:spacing w:val="-2"/>
                <w:sz w:val="24"/>
              </w:rPr>
              <w:t xml:space="preserve"> </w:t>
            </w:r>
            <w:r>
              <w:rPr>
                <w:rFonts w:ascii="Times New Roman" w:eastAsia="Times New Roman" w:hAnsi="Times New Roman"/>
                <w:sz w:val="24"/>
              </w:rPr>
              <w:t>вербално-демонстрациона,</w:t>
            </w:r>
            <w:r>
              <w:rPr>
                <w:rFonts w:ascii="Times New Roman" w:eastAsia="Times New Roman" w:hAnsi="Times New Roman"/>
                <w:spacing w:val="-7"/>
                <w:sz w:val="24"/>
              </w:rPr>
              <w:t xml:space="preserve"> </w:t>
            </w:r>
            <w:r>
              <w:rPr>
                <w:rFonts w:ascii="Times New Roman" w:eastAsia="Times New Roman" w:hAnsi="Times New Roman"/>
                <w:sz w:val="24"/>
              </w:rPr>
              <w:t>графички</w:t>
            </w:r>
            <w:r>
              <w:rPr>
                <w:rFonts w:ascii="Times New Roman" w:eastAsia="Times New Roman" w:hAnsi="Times New Roman"/>
                <w:spacing w:val="-8"/>
                <w:sz w:val="24"/>
              </w:rPr>
              <w:t xml:space="preserve"> </w:t>
            </w:r>
            <w:r>
              <w:rPr>
                <w:rFonts w:ascii="Times New Roman" w:eastAsia="Times New Roman" w:hAnsi="Times New Roman"/>
                <w:sz w:val="24"/>
              </w:rPr>
              <w:t>радови,</w:t>
            </w:r>
            <w:r>
              <w:rPr>
                <w:rFonts w:ascii="Times New Roman" w:eastAsia="Times New Roman" w:hAnsi="Times New Roman"/>
                <w:spacing w:val="-7"/>
                <w:sz w:val="24"/>
              </w:rPr>
              <w:t xml:space="preserve"> </w:t>
            </w:r>
            <w:r>
              <w:rPr>
                <w:rFonts w:ascii="Times New Roman" w:eastAsia="Times New Roman" w:hAnsi="Times New Roman"/>
                <w:sz w:val="24"/>
              </w:rPr>
              <w:t>практичан</w:t>
            </w:r>
            <w:r>
              <w:rPr>
                <w:rFonts w:ascii="Times New Roman" w:eastAsia="Times New Roman" w:hAnsi="Times New Roman"/>
                <w:spacing w:val="-4"/>
                <w:sz w:val="24"/>
              </w:rPr>
              <w:t xml:space="preserve"> </w:t>
            </w:r>
            <w:r>
              <w:rPr>
                <w:rFonts w:ascii="Times New Roman" w:eastAsia="Times New Roman" w:hAnsi="Times New Roman"/>
                <w:sz w:val="24"/>
              </w:rPr>
              <w:t>рад,</w:t>
            </w:r>
            <w:r>
              <w:rPr>
                <w:rFonts w:ascii="Times New Roman" w:eastAsia="Times New Roman" w:hAnsi="Times New Roman"/>
                <w:spacing w:val="-7"/>
                <w:sz w:val="24"/>
              </w:rPr>
              <w:t xml:space="preserve"> </w:t>
            </w:r>
            <w:r>
              <w:rPr>
                <w:rFonts w:ascii="Times New Roman" w:eastAsia="Times New Roman" w:hAnsi="Times New Roman"/>
                <w:sz w:val="24"/>
              </w:rPr>
              <w:t>истраживачки</w:t>
            </w:r>
            <w:r>
              <w:rPr>
                <w:rFonts w:ascii="Times New Roman" w:eastAsia="Times New Roman" w:hAnsi="Times New Roman"/>
                <w:spacing w:val="-4"/>
                <w:sz w:val="24"/>
              </w:rPr>
              <w:t xml:space="preserve"> </w:t>
            </w:r>
            <w:r>
              <w:rPr>
                <w:rFonts w:ascii="Times New Roman" w:eastAsia="Times New Roman" w:hAnsi="Times New Roman"/>
                <w:sz w:val="24"/>
              </w:rPr>
              <w:t>рад</w:t>
            </w:r>
            <w:r>
              <w:rPr>
                <w:rFonts w:ascii="Times New Roman" w:eastAsia="Times New Roman" w:hAnsi="Times New Roman"/>
                <w:spacing w:val="-6"/>
                <w:sz w:val="24"/>
              </w:rPr>
              <w:t xml:space="preserve"> </w:t>
            </w:r>
            <w:r>
              <w:rPr>
                <w:rFonts w:ascii="Times New Roman" w:eastAsia="Times New Roman" w:hAnsi="Times New Roman"/>
                <w:sz w:val="24"/>
              </w:rPr>
              <w:t>ученика,</w:t>
            </w:r>
            <w:r>
              <w:rPr>
                <w:rFonts w:ascii="Times New Roman" w:eastAsia="Times New Roman" w:hAnsi="Times New Roman"/>
                <w:spacing w:val="-3"/>
                <w:sz w:val="24"/>
              </w:rPr>
              <w:t xml:space="preserve"> </w:t>
            </w:r>
            <w:r>
              <w:rPr>
                <w:rFonts w:ascii="Times New Roman" w:eastAsia="Times New Roman" w:hAnsi="Times New Roman"/>
                <w:sz w:val="24"/>
              </w:rPr>
              <w:t>мапе ума, олује идеја, текстуалне, комбиновани рад (истовремено коришћење различитих метода)...</w:t>
            </w:r>
          </w:p>
        </w:tc>
      </w:tr>
      <w:tr w:rsidR="009E729B" w14:paraId="59416B3B" w14:textId="77777777">
        <w:trPr>
          <w:trHeight w:val="1085"/>
        </w:trPr>
        <w:tc>
          <w:tcPr>
            <w:tcW w:w="3347" w:type="dxa"/>
          </w:tcPr>
          <w:p w14:paraId="14C4A6B3" w14:textId="77777777" w:rsidR="009E729B" w:rsidRDefault="009E729B">
            <w:pPr>
              <w:spacing w:before="7"/>
              <w:rPr>
                <w:rFonts w:ascii="Times New Roman" w:eastAsia="Times New Roman" w:hAnsi="Times New Roman"/>
                <w:b/>
                <w:i/>
              </w:rPr>
            </w:pPr>
          </w:p>
          <w:p w14:paraId="573BEA62" w14:textId="77777777" w:rsidR="009E729B" w:rsidRDefault="00000000">
            <w:pPr>
              <w:spacing w:line="242" w:lineRule="auto"/>
              <w:ind w:left="110" w:right="149"/>
              <w:rPr>
                <w:rFonts w:ascii="Times New Roman" w:eastAsia="Times New Roman" w:hAnsi="Times New Roman"/>
                <w:b/>
                <w:sz w:val="24"/>
              </w:rPr>
            </w:pPr>
            <w:r>
              <w:rPr>
                <w:rFonts w:ascii="Times New Roman" w:eastAsia="Times New Roman" w:hAnsi="Times New Roman"/>
                <w:b/>
                <w:sz w:val="24"/>
              </w:rPr>
              <w:t>Наставна средства и помоћна</w:t>
            </w:r>
            <w:r>
              <w:rPr>
                <w:rFonts w:ascii="Times New Roman" w:eastAsia="Times New Roman" w:hAnsi="Times New Roman"/>
                <w:b/>
                <w:spacing w:val="-15"/>
                <w:sz w:val="24"/>
              </w:rPr>
              <w:t xml:space="preserve"> </w:t>
            </w:r>
            <w:r>
              <w:rPr>
                <w:rFonts w:ascii="Times New Roman" w:eastAsia="Times New Roman" w:hAnsi="Times New Roman"/>
                <w:b/>
                <w:sz w:val="24"/>
              </w:rPr>
              <w:t>наставна</w:t>
            </w:r>
            <w:r>
              <w:rPr>
                <w:rFonts w:ascii="Times New Roman" w:eastAsia="Times New Roman" w:hAnsi="Times New Roman"/>
                <w:b/>
                <w:spacing w:val="-15"/>
                <w:sz w:val="24"/>
              </w:rPr>
              <w:t xml:space="preserve"> </w:t>
            </w:r>
            <w:r>
              <w:rPr>
                <w:rFonts w:ascii="Times New Roman" w:eastAsia="Times New Roman" w:hAnsi="Times New Roman"/>
                <w:b/>
                <w:sz w:val="24"/>
              </w:rPr>
              <w:t>средства</w:t>
            </w:r>
          </w:p>
        </w:tc>
        <w:tc>
          <w:tcPr>
            <w:tcW w:w="11240" w:type="dxa"/>
          </w:tcPr>
          <w:p w14:paraId="309B84C6" w14:textId="77777777" w:rsidR="009E729B" w:rsidRDefault="00000000">
            <w:pPr>
              <w:spacing w:before="121"/>
              <w:ind w:left="109"/>
              <w:rPr>
                <w:rFonts w:ascii="Times New Roman" w:eastAsia="Times New Roman" w:hAnsi="Times New Roman"/>
                <w:sz w:val="24"/>
              </w:rPr>
            </w:pPr>
            <w:r>
              <w:rPr>
                <w:rFonts w:ascii="Times New Roman" w:eastAsia="Times New Roman" w:hAnsi="Times New Roman"/>
                <w:sz w:val="24"/>
              </w:rPr>
              <w:t>Уџбеник, дигитални уџбеник, рачунари и рачунарска опрема, интернет, мултимедијалне презентације, цртежи,</w:t>
            </w:r>
            <w:r>
              <w:rPr>
                <w:rFonts w:ascii="Times New Roman" w:eastAsia="Times New Roman" w:hAnsi="Times New Roman"/>
                <w:spacing w:val="-6"/>
                <w:sz w:val="24"/>
              </w:rPr>
              <w:t xml:space="preserve"> </w:t>
            </w:r>
            <w:r>
              <w:rPr>
                <w:rFonts w:ascii="Times New Roman" w:eastAsia="Times New Roman" w:hAnsi="Times New Roman"/>
                <w:sz w:val="24"/>
              </w:rPr>
              <w:t>модели</w:t>
            </w:r>
            <w:r>
              <w:rPr>
                <w:rFonts w:ascii="Times New Roman" w:eastAsia="Times New Roman" w:hAnsi="Times New Roman"/>
                <w:spacing w:val="-7"/>
                <w:sz w:val="24"/>
              </w:rPr>
              <w:t xml:space="preserve"> </w:t>
            </w:r>
            <w:r>
              <w:rPr>
                <w:rFonts w:ascii="Times New Roman" w:eastAsia="Times New Roman" w:hAnsi="Times New Roman"/>
                <w:sz w:val="24"/>
              </w:rPr>
              <w:t>и</w:t>
            </w:r>
            <w:r>
              <w:rPr>
                <w:rFonts w:ascii="Times New Roman" w:eastAsia="Times New Roman" w:hAnsi="Times New Roman"/>
                <w:spacing w:val="-7"/>
                <w:sz w:val="24"/>
              </w:rPr>
              <w:t xml:space="preserve"> </w:t>
            </w:r>
            <w:r>
              <w:rPr>
                <w:rFonts w:ascii="Times New Roman" w:eastAsia="Times New Roman" w:hAnsi="Times New Roman"/>
                <w:sz w:val="24"/>
              </w:rPr>
              <w:t>макете,</w:t>
            </w:r>
            <w:r>
              <w:rPr>
                <w:rFonts w:ascii="Times New Roman" w:eastAsia="Times New Roman" w:hAnsi="Times New Roman"/>
                <w:spacing w:val="-2"/>
                <w:sz w:val="24"/>
              </w:rPr>
              <w:t xml:space="preserve"> </w:t>
            </w:r>
            <w:r>
              <w:rPr>
                <w:rFonts w:ascii="Times New Roman" w:eastAsia="Times New Roman" w:hAnsi="Times New Roman"/>
                <w:sz w:val="24"/>
              </w:rPr>
              <w:t>збирке</w:t>
            </w:r>
            <w:r>
              <w:rPr>
                <w:rFonts w:ascii="Times New Roman" w:eastAsia="Times New Roman" w:hAnsi="Times New Roman"/>
                <w:spacing w:val="-4"/>
                <w:sz w:val="24"/>
              </w:rPr>
              <w:t xml:space="preserve"> </w:t>
            </w:r>
            <w:r>
              <w:rPr>
                <w:rFonts w:ascii="Times New Roman" w:eastAsia="Times New Roman" w:hAnsi="Times New Roman"/>
                <w:sz w:val="24"/>
              </w:rPr>
              <w:t>узорака</w:t>
            </w:r>
            <w:r>
              <w:rPr>
                <w:rFonts w:ascii="Times New Roman" w:eastAsia="Times New Roman" w:hAnsi="Times New Roman"/>
                <w:spacing w:val="-4"/>
                <w:sz w:val="24"/>
              </w:rPr>
              <w:t xml:space="preserve"> </w:t>
            </w:r>
            <w:r>
              <w:rPr>
                <w:rFonts w:ascii="Times New Roman" w:eastAsia="Times New Roman" w:hAnsi="Times New Roman"/>
                <w:sz w:val="24"/>
              </w:rPr>
              <w:t>материјала,</w:t>
            </w:r>
            <w:r>
              <w:rPr>
                <w:rFonts w:ascii="Times New Roman" w:eastAsia="Times New Roman" w:hAnsi="Times New Roman"/>
                <w:spacing w:val="-2"/>
                <w:sz w:val="24"/>
              </w:rPr>
              <w:t xml:space="preserve"> </w:t>
            </w:r>
            <w:r>
              <w:rPr>
                <w:rFonts w:ascii="Times New Roman" w:eastAsia="Times New Roman" w:hAnsi="Times New Roman"/>
                <w:sz w:val="24"/>
              </w:rPr>
              <w:t>комплети</w:t>
            </w:r>
            <w:r>
              <w:rPr>
                <w:rFonts w:ascii="Times New Roman" w:eastAsia="Times New Roman" w:hAnsi="Times New Roman"/>
                <w:spacing w:val="-3"/>
                <w:sz w:val="24"/>
              </w:rPr>
              <w:t xml:space="preserve"> </w:t>
            </w:r>
            <w:r>
              <w:rPr>
                <w:rFonts w:ascii="Times New Roman" w:eastAsia="Times New Roman" w:hAnsi="Times New Roman"/>
                <w:sz w:val="24"/>
              </w:rPr>
              <w:t>материјала</w:t>
            </w:r>
            <w:r>
              <w:rPr>
                <w:rFonts w:ascii="Times New Roman" w:eastAsia="Times New Roman" w:hAnsi="Times New Roman"/>
                <w:spacing w:val="-4"/>
                <w:sz w:val="24"/>
              </w:rPr>
              <w:t xml:space="preserve"> </w:t>
            </w:r>
            <w:r>
              <w:rPr>
                <w:rFonts w:ascii="Times New Roman" w:eastAsia="Times New Roman" w:hAnsi="Times New Roman"/>
                <w:sz w:val="24"/>
              </w:rPr>
              <w:t>за</w:t>
            </w:r>
            <w:r>
              <w:rPr>
                <w:rFonts w:ascii="Times New Roman" w:eastAsia="Times New Roman" w:hAnsi="Times New Roman"/>
                <w:spacing w:val="-4"/>
                <w:sz w:val="24"/>
              </w:rPr>
              <w:t xml:space="preserve"> </w:t>
            </w:r>
            <w:r>
              <w:rPr>
                <w:rFonts w:ascii="Times New Roman" w:eastAsia="Times New Roman" w:hAnsi="Times New Roman"/>
                <w:sz w:val="24"/>
              </w:rPr>
              <w:t>радне</w:t>
            </w:r>
            <w:r>
              <w:rPr>
                <w:rFonts w:ascii="Times New Roman" w:eastAsia="Times New Roman" w:hAnsi="Times New Roman"/>
                <w:spacing w:val="-4"/>
                <w:sz w:val="24"/>
              </w:rPr>
              <w:t xml:space="preserve"> </w:t>
            </w:r>
            <w:r>
              <w:rPr>
                <w:rFonts w:ascii="Times New Roman" w:eastAsia="Times New Roman" w:hAnsi="Times New Roman"/>
                <w:sz w:val="24"/>
              </w:rPr>
              <w:t>вежбе,</w:t>
            </w:r>
            <w:r>
              <w:rPr>
                <w:rFonts w:ascii="Times New Roman" w:eastAsia="Times New Roman" w:hAnsi="Times New Roman"/>
                <w:spacing w:val="-6"/>
                <w:sz w:val="24"/>
              </w:rPr>
              <w:t xml:space="preserve"> </w:t>
            </w:r>
            <w:r>
              <w:rPr>
                <w:rFonts w:ascii="Times New Roman" w:eastAsia="Times New Roman" w:hAnsi="Times New Roman"/>
                <w:sz w:val="24"/>
              </w:rPr>
              <w:t>одговарајући алати за ручну обраду материјала итд.</w:t>
            </w:r>
          </w:p>
        </w:tc>
      </w:tr>
    </w:tbl>
    <w:p w14:paraId="3DBBA554" w14:textId="77777777" w:rsidR="009E729B" w:rsidRDefault="009E729B">
      <w:pPr>
        <w:widowControl w:val="0"/>
        <w:autoSpaceDE w:val="0"/>
        <w:autoSpaceDN w:val="0"/>
        <w:spacing w:after="0" w:line="240" w:lineRule="auto"/>
        <w:rPr>
          <w:rFonts w:ascii="Times New Roman" w:eastAsia="Times New Roman" w:hAnsi="Times New Roman" w:cs="Times New Roman"/>
          <w:b/>
          <w:i/>
          <w:sz w:val="26"/>
        </w:rPr>
      </w:pPr>
    </w:p>
    <w:p w14:paraId="62C25AC2" w14:textId="77777777" w:rsidR="009E729B" w:rsidRDefault="009E729B">
      <w:pPr>
        <w:widowControl w:val="0"/>
        <w:autoSpaceDE w:val="0"/>
        <w:autoSpaceDN w:val="0"/>
        <w:spacing w:after="0" w:line="240" w:lineRule="auto"/>
        <w:rPr>
          <w:rFonts w:ascii="Times New Roman" w:eastAsia="Times New Roman" w:hAnsi="Times New Roman" w:cs="Times New Roman"/>
          <w:b/>
          <w:i/>
          <w:sz w:val="26"/>
        </w:rPr>
      </w:pPr>
    </w:p>
    <w:p w14:paraId="5520BD1C" w14:textId="77777777" w:rsidR="009E729B" w:rsidRDefault="009E729B">
      <w:pPr>
        <w:widowControl w:val="0"/>
        <w:autoSpaceDE w:val="0"/>
        <w:autoSpaceDN w:val="0"/>
        <w:spacing w:after="0" w:line="240" w:lineRule="auto"/>
        <w:rPr>
          <w:rFonts w:ascii="Times New Roman" w:eastAsia="Times New Roman" w:hAnsi="Times New Roman" w:cs="Times New Roman"/>
          <w:b/>
          <w:i/>
          <w:sz w:val="26"/>
        </w:rPr>
      </w:pPr>
    </w:p>
    <w:p w14:paraId="6403C5F1" w14:textId="77777777" w:rsidR="009E729B" w:rsidRDefault="009E729B">
      <w:pPr>
        <w:widowControl w:val="0"/>
        <w:autoSpaceDE w:val="0"/>
        <w:autoSpaceDN w:val="0"/>
        <w:spacing w:after="0" w:line="240" w:lineRule="auto"/>
        <w:rPr>
          <w:rFonts w:ascii="Times New Roman" w:eastAsia="Times New Roman" w:hAnsi="Times New Roman" w:cs="Times New Roman"/>
          <w:b/>
          <w:i/>
          <w:sz w:val="26"/>
        </w:rPr>
      </w:pPr>
    </w:p>
    <w:p w14:paraId="7FCDA888" w14:textId="77777777" w:rsidR="009E729B" w:rsidRDefault="00000000">
      <w:pPr>
        <w:widowControl w:val="0"/>
        <w:autoSpaceDE w:val="0"/>
        <w:autoSpaceDN w:val="0"/>
        <w:spacing w:before="151" w:after="0" w:line="240" w:lineRule="auto"/>
        <w:ind w:left="3837" w:right="3762"/>
        <w:jc w:val="center"/>
        <w:rPr>
          <w:rFonts w:ascii="Times New Roman" w:eastAsia="Times New Roman" w:hAnsi="Times New Roman" w:cs="Times New Roman"/>
          <w:b/>
          <w:i/>
          <w:sz w:val="24"/>
        </w:rPr>
      </w:pPr>
      <w:r>
        <w:rPr>
          <w:rFonts w:ascii="Times New Roman" w:eastAsia="Times New Roman" w:hAnsi="Times New Roman" w:cs="Times New Roman"/>
          <w:b/>
          <w:i/>
          <w:sz w:val="24"/>
        </w:rPr>
        <w:t>Б:</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АКТИВНОСТИ</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КОЈЕ</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ДОМИНИРАЈУ</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У</w:t>
      </w:r>
      <w:r>
        <w:rPr>
          <w:rFonts w:ascii="Times New Roman" w:eastAsia="Times New Roman" w:hAnsi="Times New Roman" w:cs="Times New Roman"/>
          <w:b/>
          <w:i/>
          <w:spacing w:val="-4"/>
          <w:sz w:val="24"/>
        </w:rPr>
        <w:t xml:space="preserve"> РАДУ</w:t>
      </w:r>
    </w:p>
    <w:p w14:paraId="0FC75E86" w14:textId="77777777" w:rsidR="009E729B" w:rsidRDefault="009E729B">
      <w:pPr>
        <w:widowControl w:val="0"/>
        <w:autoSpaceDE w:val="0"/>
        <w:autoSpaceDN w:val="0"/>
        <w:spacing w:before="11" w:after="0" w:line="240" w:lineRule="auto"/>
        <w:rPr>
          <w:rFonts w:ascii="Times New Roman" w:eastAsia="Times New Roman" w:hAnsi="Times New Roman" w:cs="Times New Roman"/>
          <w:b/>
          <w:i/>
          <w:sz w:val="15"/>
        </w:rPr>
      </w:pPr>
    </w:p>
    <w:tbl>
      <w:tblPr>
        <w:tblStyle w:val="TableNormal4"/>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11254"/>
      </w:tblGrid>
      <w:tr w:rsidR="009E729B" w14:paraId="515037AD" w14:textId="77777777">
        <w:trPr>
          <w:trHeight w:val="1771"/>
        </w:trPr>
        <w:tc>
          <w:tcPr>
            <w:tcW w:w="3332" w:type="dxa"/>
          </w:tcPr>
          <w:p w14:paraId="6E81EA8E" w14:textId="77777777" w:rsidR="009E729B" w:rsidRDefault="00000000">
            <w:pPr>
              <w:spacing w:before="115" w:line="216" w:lineRule="auto"/>
              <w:ind w:left="110"/>
              <w:rPr>
                <w:rFonts w:ascii="Times New Roman" w:eastAsia="Times New Roman" w:hAnsi="Times New Roman"/>
                <w:sz w:val="24"/>
              </w:rPr>
            </w:pPr>
            <w:r>
              <w:rPr>
                <w:rFonts w:ascii="Times New Roman" w:eastAsia="Times New Roman" w:hAnsi="Times New Roman"/>
                <w:b/>
                <w:sz w:val="24"/>
              </w:rPr>
              <w:t xml:space="preserve">Наставника </w:t>
            </w:r>
            <w:r>
              <w:rPr>
                <w:rFonts w:ascii="Times New Roman" w:eastAsia="Times New Roman" w:hAnsi="Times New Roman"/>
                <w:sz w:val="24"/>
              </w:rPr>
              <w:t>(организатор и реализатор</w:t>
            </w:r>
            <w:r>
              <w:rPr>
                <w:rFonts w:ascii="Times New Roman" w:eastAsia="Times New Roman" w:hAnsi="Times New Roman"/>
                <w:spacing w:val="-13"/>
                <w:sz w:val="24"/>
              </w:rPr>
              <w:t xml:space="preserve"> </w:t>
            </w:r>
            <w:r>
              <w:rPr>
                <w:rFonts w:ascii="Times New Roman" w:eastAsia="Times New Roman" w:hAnsi="Times New Roman"/>
                <w:sz w:val="24"/>
              </w:rPr>
              <w:t>наставе,</w:t>
            </w:r>
            <w:r>
              <w:rPr>
                <w:rFonts w:ascii="Times New Roman" w:eastAsia="Times New Roman" w:hAnsi="Times New Roman"/>
                <w:spacing w:val="-12"/>
                <w:sz w:val="24"/>
              </w:rPr>
              <w:t xml:space="preserve"> </w:t>
            </w:r>
            <w:r>
              <w:rPr>
                <w:rFonts w:ascii="Times New Roman" w:eastAsia="Times New Roman" w:hAnsi="Times New Roman"/>
                <w:sz w:val="24"/>
              </w:rPr>
              <w:t>партнер</w:t>
            </w:r>
            <w:r>
              <w:rPr>
                <w:rFonts w:ascii="Times New Roman" w:eastAsia="Times New Roman" w:hAnsi="Times New Roman"/>
                <w:spacing w:val="-9"/>
                <w:sz w:val="24"/>
              </w:rPr>
              <w:t xml:space="preserve"> </w:t>
            </w:r>
            <w:r>
              <w:rPr>
                <w:rFonts w:ascii="Times New Roman" w:eastAsia="Times New Roman" w:hAnsi="Times New Roman"/>
                <w:sz w:val="24"/>
              </w:rPr>
              <w:t>у комуникацији, мотивише ученика, праћење</w:t>
            </w:r>
            <w:r>
              <w:rPr>
                <w:rFonts w:ascii="Times New Roman" w:eastAsia="Times New Roman" w:hAnsi="Times New Roman"/>
                <w:spacing w:val="-2"/>
                <w:sz w:val="24"/>
              </w:rPr>
              <w:t xml:space="preserve"> </w:t>
            </w:r>
            <w:r>
              <w:rPr>
                <w:rFonts w:ascii="Times New Roman" w:eastAsia="Times New Roman" w:hAnsi="Times New Roman"/>
                <w:sz w:val="24"/>
              </w:rPr>
              <w:t xml:space="preserve">практичног рада, праћење постигнућа </w:t>
            </w:r>
            <w:r>
              <w:rPr>
                <w:rFonts w:ascii="Times New Roman" w:eastAsia="Times New Roman" w:hAnsi="Times New Roman"/>
                <w:spacing w:val="-2"/>
                <w:sz w:val="24"/>
              </w:rPr>
              <w:t>ученика...)</w:t>
            </w:r>
          </w:p>
        </w:tc>
        <w:tc>
          <w:tcPr>
            <w:tcW w:w="11254" w:type="dxa"/>
          </w:tcPr>
          <w:p w14:paraId="09104C6A" w14:textId="77777777" w:rsidR="009E729B" w:rsidRDefault="00000000">
            <w:pPr>
              <w:spacing w:before="52" w:line="216" w:lineRule="auto"/>
              <w:ind w:left="110" w:right="102"/>
              <w:jc w:val="both"/>
              <w:rPr>
                <w:rFonts w:ascii="Times New Roman" w:eastAsia="Times New Roman" w:hAnsi="Times New Roman"/>
                <w:sz w:val="24"/>
              </w:rPr>
            </w:pPr>
            <w:r>
              <w:rPr>
                <w:rFonts w:ascii="Times New Roman" w:eastAsia="Times New Roman" w:hAnsi="Times New Roman"/>
                <w:sz w:val="24"/>
              </w:rPr>
              <w:t>Пажљиво планира и припрема наставу, проверава претходна знања и искуства ученика, реализује и води настани процес, помаже ученицима да поставе циљеве и задатке, помаже ученицима у процесу учења и решавања задатака, прати и пружа подршку, подстиче ученике на стваралачко истраживање, подстиче сарадњу и тимски рад, помаже ученицима да превазиђу неочекиване проблеме и ситуације током учења, самостално и заједно са ученицима вреднује процес и резултате наставе, вреднује резултате сопственог рада (рефлективни практичар)...</w:t>
            </w:r>
          </w:p>
        </w:tc>
      </w:tr>
      <w:tr w:rsidR="009E729B" w14:paraId="7CF32830" w14:textId="77777777">
        <w:trPr>
          <w:trHeight w:val="2266"/>
        </w:trPr>
        <w:tc>
          <w:tcPr>
            <w:tcW w:w="3332" w:type="dxa"/>
          </w:tcPr>
          <w:p w14:paraId="0D74D865" w14:textId="77777777" w:rsidR="009E729B" w:rsidRDefault="00000000">
            <w:pPr>
              <w:spacing w:before="115" w:line="216" w:lineRule="auto"/>
              <w:ind w:left="110" w:right="100"/>
              <w:rPr>
                <w:rFonts w:ascii="Times New Roman" w:eastAsia="Times New Roman" w:hAnsi="Times New Roman"/>
                <w:sz w:val="24"/>
              </w:rPr>
            </w:pPr>
            <w:r>
              <w:rPr>
                <w:rFonts w:ascii="Times New Roman" w:eastAsia="Times New Roman" w:hAnsi="Times New Roman"/>
                <w:b/>
                <w:sz w:val="24"/>
              </w:rPr>
              <w:t>Ученика</w:t>
            </w:r>
            <w:r>
              <w:rPr>
                <w:rFonts w:ascii="Times New Roman" w:eastAsia="Times New Roman" w:hAnsi="Times New Roman"/>
                <w:b/>
                <w:spacing w:val="-7"/>
                <w:sz w:val="24"/>
              </w:rPr>
              <w:t xml:space="preserve"> </w:t>
            </w:r>
            <w:r>
              <w:rPr>
                <w:rFonts w:ascii="Times New Roman" w:eastAsia="Times New Roman" w:hAnsi="Times New Roman"/>
                <w:sz w:val="24"/>
              </w:rPr>
              <w:t>(разговор,</w:t>
            </w:r>
            <w:r>
              <w:rPr>
                <w:rFonts w:ascii="Times New Roman" w:eastAsia="Times New Roman" w:hAnsi="Times New Roman"/>
                <w:spacing w:val="-6"/>
                <w:sz w:val="24"/>
              </w:rPr>
              <w:t xml:space="preserve"> </w:t>
            </w:r>
            <w:r>
              <w:rPr>
                <w:rFonts w:ascii="Times New Roman" w:eastAsia="Times New Roman" w:hAnsi="Times New Roman"/>
                <w:sz w:val="24"/>
              </w:rPr>
              <w:t xml:space="preserve">слушање, </w:t>
            </w:r>
            <w:r>
              <w:rPr>
                <w:rFonts w:ascii="Times New Roman" w:eastAsia="Times New Roman" w:hAnsi="Times New Roman"/>
                <w:spacing w:val="-2"/>
                <w:sz w:val="24"/>
              </w:rPr>
              <w:t xml:space="preserve">описивање, експериментисање, </w:t>
            </w:r>
            <w:r>
              <w:rPr>
                <w:rFonts w:ascii="Times New Roman" w:eastAsia="Times New Roman" w:hAnsi="Times New Roman"/>
                <w:sz w:val="24"/>
              </w:rPr>
              <w:t>посматрање,</w:t>
            </w:r>
            <w:r>
              <w:rPr>
                <w:rFonts w:ascii="Times New Roman" w:eastAsia="Times New Roman" w:hAnsi="Times New Roman"/>
                <w:spacing w:val="-15"/>
                <w:sz w:val="24"/>
              </w:rPr>
              <w:t xml:space="preserve"> </w:t>
            </w:r>
            <w:r>
              <w:rPr>
                <w:rFonts w:ascii="Times New Roman" w:eastAsia="Times New Roman" w:hAnsi="Times New Roman"/>
                <w:sz w:val="24"/>
              </w:rPr>
              <w:t>уочавање,</w:t>
            </w:r>
            <w:r>
              <w:rPr>
                <w:rFonts w:ascii="Times New Roman" w:eastAsia="Times New Roman" w:hAnsi="Times New Roman"/>
                <w:spacing w:val="-15"/>
                <w:sz w:val="24"/>
              </w:rPr>
              <w:t xml:space="preserve"> </w:t>
            </w:r>
            <w:r>
              <w:rPr>
                <w:rFonts w:ascii="Times New Roman" w:eastAsia="Times New Roman" w:hAnsi="Times New Roman"/>
                <w:sz w:val="24"/>
              </w:rPr>
              <w:t xml:space="preserve">израда практичног рада,стварање стварање, истраживање, планирање, представљање, </w:t>
            </w:r>
            <w:r>
              <w:rPr>
                <w:rFonts w:ascii="Times New Roman" w:eastAsia="Times New Roman" w:hAnsi="Times New Roman"/>
                <w:spacing w:val="-2"/>
                <w:sz w:val="24"/>
              </w:rPr>
              <w:t>унапређивање...)</w:t>
            </w:r>
          </w:p>
        </w:tc>
        <w:tc>
          <w:tcPr>
            <w:tcW w:w="11254" w:type="dxa"/>
          </w:tcPr>
          <w:p w14:paraId="569E476C" w14:textId="77777777" w:rsidR="009E729B" w:rsidRDefault="009E729B">
            <w:pPr>
              <w:rPr>
                <w:rFonts w:ascii="Times New Roman" w:eastAsia="Times New Roman" w:hAnsi="Times New Roman"/>
                <w:b/>
                <w:i/>
                <w:sz w:val="26"/>
              </w:rPr>
            </w:pPr>
          </w:p>
          <w:p w14:paraId="1126E4EF" w14:textId="77777777" w:rsidR="009E729B" w:rsidRDefault="009E729B">
            <w:pPr>
              <w:spacing w:before="11"/>
              <w:rPr>
                <w:rFonts w:ascii="Times New Roman" w:eastAsia="Times New Roman" w:hAnsi="Times New Roman"/>
                <w:b/>
                <w:i/>
                <w:sz w:val="21"/>
              </w:rPr>
            </w:pPr>
          </w:p>
          <w:p w14:paraId="1C29717A" w14:textId="77777777" w:rsidR="009E729B" w:rsidRDefault="00000000">
            <w:pPr>
              <w:spacing w:line="216" w:lineRule="auto"/>
              <w:ind w:left="110" w:right="93"/>
              <w:jc w:val="both"/>
              <w:rPr>
                <w:rFonts w:ascii="Times New Roman" w:eastAsia="Times New Roman" w:hAnsi="Times New Roman"/>
                <w:sz w:val="24"/>
              </w:rPr>
            </w:pPr>
            <w:r>
              <w:rPr>
                <w:rFonts w:ascii="Times New Roman" w:eastAsia="Times New Roman" w:hAnsi="Times New Roman"/>
                <w:sz w:val="24"/>
              </w:rPr>
              <w:t>Пажљиво прате излагање нставника и својих другова, аргументовано и са уважавањем се укључује у дискусије и износи своја мишљења, планира своје учење и напредак, процењује свој</w:t>
            </w:r>
            <w:r>
              <w:rPr>
                <w:rFonts w:ascii="Times New Roman" w:eastAsia="Times New Roman" w:hAnsi="Times New Roman"/>
                <w:spacing w:val="-2"/>
                <w:sz w:val="24"/>
              </w:rPr>
              <w:t xml:space="preserve"> </w:t>
            </w:r>
            <w:r>
              <w:rPr>
                <w:rFonts w:ascii="Times New Roman" w:eastAsia="Times New Roman" w:hAnsi="Times New Roman"/>
                <w:sz w:val="24"/>
              </w:rPr>
              <w:t>и рад својих другова, проналази начине за решавање проблема, истражује различите изворе знања, повезује нова са ранијим знањима и искуством, учествује у различитим наставним и ваннаставним активностима и пројектима...</w:t>
            </w:r>
          </w:p>
        </w:tc>
      </w:tr>
    </w:tbl>
    <w:p w14:paraId="1759B599" w14:textId="77777777" w:rsidR="009E729B" w:rsidRDefault="009E729B">
      <w:pPr>
        <w:widowControl w:val="0"/>
        <w:autoSpaceDE w:val="0"/>
        <w:autoSpaceDN w:val="0"/>
        <w:spacing w:after="0" w:line="216" w:lineRule="auto"/>
        <w:jc w:val="both"/>
        <w:rPr>
          <w:rFonts w:ascii="Times New Roman" w:eastAsia="Times New Roman" w:hAnsi="Times New Roman" w:cs="Times New Roman"/>
          <w:sz w:val="24"/>
        </w:rPr>
        <w:sectPr w:rsidR="009E729B">
          <w:pgSz w:w="16840" w:h="11910" w:orient="landscape"/>
          <w:pgMar w:top="760" w:right="700" w:bottom="280" w:left="620" w:header="720" w:footer="720" w:gutter="0"/>
          <w:cols w:space="720"/>
        </w:sectPr>
      </w:pPr>
    </w:p>
    <w:p w14:paraId="6798614E" w14:textId="77777777" w:rsidR="009E729B" w:rsidRDefault="00000000">
      <w:pPr>
        <w:widowControl w:val="0"/>
        <w:autoSpaceDE w:val="0"/>
        <w:autoSpaceDN w:val="0"/>
        <w:spacing w:before="78" w:after="0" w:line="240" w:lineRule="auto"/>
        <w:ind w:left="3842" w:right="3762"/>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В:</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НАЧИНИ</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ПРАЋЕЊА</w:t>
      </w:r>
      <w:r>
        <w:rPr>
          <w:rFonts w:ascii="Times New Roman" w:eastAsia="Times New Roman" w:hAnsi="Times New Roman" w:cs="Times New Roman"/>
          <w:b/>
          <w:i/>
          <w:spacing w:val="-9"/>
          <w:sz w:val="24"/>
        </w:rPr>
        <w:t xml:space="preserve"> </w:t>
      </w:r>
      <w:r>
        <w:rPr>
          <w:rFonts w:ascii="Times New Roman" w:eastAsia="Times New Roman" w:hAnsi="Times New Roman" w:cs="Times New Roman"/>
          <w:b/>
          <w:i/>
          <w:sz w:val="24"/>
        </w:rPr>
        <w:t>НАПРЕДОВАЊА</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УЧЕНИКА ТОКОМ</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ГОДИНЕ</w:t>
      </w:r>
    </w:p>
    <w:p w14:paraId="5BD9EC6A" w14:textId="77777777" w:rsidR="009E729B" w:rsidRDefault="009E729B">
      <w:pPr>
        <w:widowControl w:val="0"/>
        <w:autoSpaceDE w:val="0"/>
        <w:autoSpaceDN w:val="0"/>
        <w:spacing w:after="0" w:line="240" w:lineRule="auto"/>
        <w:rPr>
          <w:rFonts w:ascii="Times New Roman" w:eastAsia="Times New Roman" w:hAnsi="Times New Roman" w:cs="Times New Roman"/>
          <w:b/>
          <w:i/>
          <w:sz w:val="16"/>
        </w:rPr>
      </w:pPr>
    </w:p>
    <w:tbl>
      <w:tblPr>
        <w:tblStyle w:val="TableNormal4"/>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1440"/>
        <w:gridCol w:w="1440"/>
        <w:gridCol w:w="1167"/>
        <w:gridCol w:w="1623"/>
        <w:gridCol w:w="1258"/>
        <w:gridCol w:w="1263"/>
        <w:gridCol w:w="1709"/>
        <w:gridCol w:w="2160"/>
      </w:tblGrid>
      <w:tr w:rsidR="009E729B" w14:paraId="4960D2E5" w14:textId="77777777">
        <w:trPr>
          <w:trHeight w:val="1002"/>
        </w:trPr>
        <w:tc>
          <w:tcPr>
            <w:tcW w:w="1714" w:type="dxa"/>
          </w:tcPr>
          <w:p w14:paraId="524F7ABE" w14:textId="77777777" w:rsidR="009E729B" w:rsidRDefault="00000000">
            <w:pPr>
              <w:spacing w:before="149"/>
              <w:ind w:left="388" w:right="380" w:firstLine="96"/>
              <w:rPr>
                <w:rFonts w:ascii="Times New Roman" w:eastAsia="Times New Roman" w:hAnsi="Times New Roman"/>
                <w:b/>
              </w:rPr>
            </w:pPr>
            <w:r>
              <w:rPr>
                <w:rFonts w:ascii="Times New Roman" w:eastAsia="Times New Roman" w:hAnsi="Times New Roman"/>
                <w:b/>
                <w:spacing w:val="-2"/>
              </w:rPr>
              <w:t>Усмено излагање</w:t>
            </w:r>
          </w:p>
        </w:tc>
        <w:tc>
          <w:tcPr>
            <w:tcW w:w="1440" w:type="dxa"/>
          </w:tcPr>
          <w:p w14:paraId="4E24BBDD" w14:textId="77777777" w:rsidR="009E729B" w:rsidRDefault="00000000">
            <w:pPr>
              <w:spacing w:before="149"/>
              <w:ind w:left="350" w:right="149" w:hanging="173"/>
              <w:rPr>
                <w:rFonts w:ascii="Times New Roman" w:eastAsia="Times New Roman" w:hAnsi="Times New Roman"/>
                <w:b/>
              </w:rPr>
            </w:pPr>
            <w:r>
              <w:rPr>
                <w:rFonts w:ascii="Times New Roman" w:eastAsia="Times New Roman" w:hAnsi="Times New Roman"/>
                <w:b/>
                <w:spacing w:val="-2"/>
              </w:rPr>
              <w:t xml:space="preserve">Активност </w:t>
            </w:r>
            <w:r>
              <w:rPr>
                <w:rFonts w:ascii="Times New Roman" w:eastAsia="Times New Roman" w:hAnsi="Times New Roman"/>
                <w:b/>
              </w:rPr>
              <w:t>на часу</w:t>
            </w:r>
          </w:p>
        </w:tc>
        <w:tc>
          <w:tcPr>
            <w:tcW w:w="1440" w:type="dxa"/>
          </w:tcPr>
          <w:p w14:paraId="7247FC40" w14:textId="77777777" w:rsidR="009E729B" w:rsidRDefault="00000000">
            <w:pPr>
              <w:spacing w:before="149"/>
              <w:ind w:left="547" w:right="149" w:hanging="394"/>
              <w:rPr>
                <w:rFonts w:ascii="Times New Roman" w:eastAsia="Times New Roman" w:hAnsi="Times New Roman"/>
                <w:b/>
              </w:rPr>
            </w:pPr>
            <w:r>
              <w:rPr>
                <w:rFonts w:ascii="Times New Roman" w:eastAsia="Times New Roman" w:hAnsi="Times New Roman"/>
                <w:b/>
                <w:spacing w:val="-2"/>
              </w:rPr>
              <w:t xml:space="preserve">Практичан </w:t>
            </w:r>
            <w:r>
              <w:rPr>
                <w:rFonts w:ascii="Times New Roman" w:eastAsia="Times New Roman" w:hAnsi="Times New Roman"/>
                <w:b/>
                <w:spacing w:val="-4"/>
              </w:rPr>
              <w:t>рад</w:t>
            </w:r>
          </w:p>
        </w:tc>
        <w:tc>
          <w:tcPr>
            <w:tcW w:w="1167" w:type="dxa"/>
          </w:tcPr>
          <w:p w14:paraId="4EA523D4" w14:textId="77777777" w:rsidR="009E729B" w:rsidRDefault="00000000">
            <w:pPr>
              <w:spacing w:before="149"/>
              <w:ind w:left="202" w:right="181" w:hanging="5"/>
              <w:rPr>
                <w:rFonts w:ascii="Times New Roman" w:eastAsia="Times New Roman" w:hAnsi="Times New Roman"/>
                <w:b/>
              </w:rPr>
            </w:pPr>
            <w:r>
              <w:rPr>
                <w:rFonts w:ascii="Times New Roman" w:eastAsia="Times New Roman" w:hAnsi="Times New Roman"/>
                <w:b/>
                <w:spacing w:val="-2"/>
              </w:rPr>
              <w:t>Домаћи задатак</w:t>
            </w:r>
          </w:p>
        </w:tc>
        <w:tc>
          <w:tcPr>
            <w:tcW w:w="1623" w:type="dxa"/>
          </w:tcPr>
          <w:p w14:paraId="305C4A2B" w14:textId="77777777" w:rsidR="009E729B" w:rsidRDefault="009E729B">
            <w:pPr>
              <w:spacing w:before="8"/>
              <w:rPr>
                <w:rFonts w:ascii="Times New Roman" w:eastAsia="Times New Roman" w:hAnsi="Times New Roman"/>
                <w:b/>
                <w:i/>
                <w:sz w:val="24"/>
              </w:rPr>
            </w:pPr>
          </w:p>
          <w:p w14:paraId="5F961867" w14:textId="77777777" w:rsidR="009E729B" w:rsidRDefault="00000000">
            <w:pPr>
              <w:ind w:left="125" w:right="112"/>
              <w:jc w:val="center"/>
              <w:rPr>
                <w:rFonts w:ascii="Times New Roman" w:eastAsia="Times New Roman" w:hAnsi="Times New Roman"/>
                <w:b/>
              </w:rPr>
            </w:pPr>
            <w:r>
              <w:rPr>
                <w:rFonts w:ascii="Times New Roman" w:eastAsia="Times New Roman" w:hAnsi="Times New Roman"/>
                <w:b/>
                <w:spacing w:val="-2"/>
              </w:rPr>
              <w:t>Презентација</w:t>
            </w:r>
          </w:p>
        </w:tc>
        <w:tc>
          <w:tcPr>
            <w:tcW w:w="1258" w:type="dxa"/>
          </w:tcPr>
          <w:p w14:paraId="1C331DE2" w14:textId="77777777" w:rsidR="009E729B" w:rsidRDefault="00000000">
            <w:pPr>
              <w:spacing w:before="149"/>
              <w:ind w:left="456" w:right="100" w:hanging="341"/>
              <w:rPr>
                <w:rFonts w:ascii="Times New Roman" w:eastAsia="Times New Roman" w:hAnsi="Times New Roman"/>
                <w:b/>
              </w:rPr>
            </w:pPr>
            <w:r>
              <w:rPr>
                <w:rFonts w:ascii="Times New Roman" w:eastAsia="Times New Roman" w:hAnsi="Times New Roman"/>
                <w:b/>
                <w:spacing w:val="-2"/>
              </w:rPr>
              <w:t xml:space="preserve">Графички </w:t>
            </w:r>
            <w:r>
              <w:rPr>
                <w:rFonts w:ascii="Times New Roman" w:eastAsia="Times New Roman" w:hAnsi="Times New Roman"/>
                <w:b/>
                <w:spacing w:val="-4"/>
              </w:rPr>
              <w:t>рад</w:t>
            </w:r>
          </w:p>
        </w:tc>
        <w:tc>
          <w:tcPr>
            <w:tcW w:w="1263" w:type="dxa"/>
          </w:tcPr>
          <w:p w14:paraId="700E213E" w14:textId="77777777" w:rsidR="009E729B" w:rsidRDefault="009E729B">
            <w:pPr>
              <w:spacing w:before="10"/>
              <w:rPr>
                <w:rFonts w:ascii="Times New Roman" w:eastAsia="Times New Roman" w:hAnsi="Times New Roman"/>
                <w:b/>
                <w:i/>
                <w:sz w:val="21"/>
              </w:rPr>
            </w:pPr>
          </w:p>
          <w:p w14:paraId="691E45ED" w14:textId="77777777" w:rsidR="009E729B" w:rsidRDefault="00000000">
            <w:pPr>
              <w:spacing w:before="1" w:line="237" w:lineRule="auto"/>
              <w:ind w:left="211" w:right="199" w:firstLine="52"/>
              <w:rPr>
                <w:rFonts w:ascii="Times New Roman" w:eastAsia="Times New Roman" w:hAnsi="Times New Roman"/>
                <w:b/>
              </w:rPr>
            </w:pPr>
            <w:r>
              <w:rPr>
                <w:rFonts w:ascii="Times New Roman" w:eastAsia="Times New Roman" w:hAnsi="Times New Roman"/>
                <w:b/>
                <w:spacing w:val="-2"/>
              </w:rPr>
              <w:t>Онлајн сарадња</w:t>
            </w:r>
          </w:p>
        </w:tc>
        <w:tc>
          <w:tcPr>
            <w:tcW w:w="1709" w:type="dxa"/>
          </w:tcPr>
          <w:p w14:paraId="496D7F6C" w14:textId="77777777" w:rsidR="009E729B" w:rsidRDefault="00000000">
            <w:pPr>
              <w:spacing w:before="149"/>
              <w:ind w:left="220" w:firstLine="19"/>
              <w:rPr>
                <w:rFonts w:ascii="Times New Roman" w:eastAsia="Times New Roman" w:hAnsi="Times New Roman"/>
                <w:b/>
              </w:rPr>
            </w:pPr>
            <w:r>
              <w:rPr>
                <w:rFonts w:ascii="Times New Roman" w:eastAsia="Times New Roman" w:hAnsi="Times New Roman"/>
                <w:b/>
                <w:spacing w:val="-2"/>
              </w:rPr>
              <w:t>Показивање иницијативе</w:t>
            </w:r>
          </w:p>
        </w:tc>
        <w:tc>
          <w:tcPr>
            <w:tcW w:w="2160" w:type="dxa"/>
          </w:tcPr>
          <w:p w14:paraId="08BE2269" w14:textId="77777777" w:rsidR="009E729B" w:rsidRDefault="009E729B">
            <w:pPr>
              <w:spacing w:before="8"/>
              <w:rPr>
                <w:rFonts w:ascii="Times New Roman" w:eastAsia="Times New Roman" w:hAnsi="Times New Roman"/>
                <w:b/>
                <w:i/>
                <w:sz w:val="24"/>
              </w:rPr>
            </w:pPr>
          </w:p>
          <w:p w14:paraId="013AD743" w14:textId="77777777" w:rsidR="009E729B" w:rsidRDefault="00000000">
            <w:pPr>
              <w:ind w:left="182" w:right="175"/>
              <w:jc w:val="center"/>
              <w:rPr>
                <w:rFonts w:ascii="Times New Roman" w:eastAsia="Times New Roman" w:hAnsi="Times New Roman"/>
                <w:b/>
              </w:rPr>
            </w:pPr>
            <w:r>
              <w:rPr>
                <w:rFonts w:ascii="Times New Roman" w:eastAsia="Times New Roman" w:hAnsi="Times New Roman"/>
                <w:b/>
                <w:spacing w:val="-2"/>
              </w:rPr>
              <w:t>Заинтересованост</w:t>
            </w:r>
          </w:p>
        </w:tc>
      </w:tr>
      <w:tr w:rsidR="009E729B" w14:paraId="4F42E5B2" w14:textId="77777777">
        <w:trPr>
          <w:trHeight w:val="537"/>
        </w:trPr>
        <w:tc>
          <w:tcPr>
            <w:tcW w:w="1714" w:type="dxa"/>
          </w:tcPr>
          <w:p w14:paraId="228785D1" w14:textId="77777777" w:rsidR="009E729B" w:rsidRDefault="00000000">
            <w:pPr>
              <w:spacing w:line="249" w:lineRule="exact"/>
              <w:ind w:left="9"/>
              <w:jc w:val="center"/>
              <w:rPr>
                <w:rFonts w:ascii="Times New Roman" w:eastAsia="Times New Roman" w:hAnsi="Times New Roman"/>
              </w:rPr>
            </w:pPr>
            <w:r>
              <w:rPr>
                <w:rFonts w:ascii="Times New Roman" w:eastAsia="Times New Roman" w:hAnsi="Times New Roman"/>
              </w:rPr>
              <w:t>*</w:t>
            </w:r>
          </w:p>
        </w:tc>
        <w:tc>
          <w:tcPr>
            <w:tcW w:w="1440" w:type="dxa"/>
          </w:tcPr>
          <w:p w14:paraId="44257413" w14:textId="77777777" w:rsidR="009E729B" w:rsidRDefault="00000000">
            <w:pPr>
              <w:spacing w:line="249" w:lineRule="exact"/>
              <w:ind w:left="5"/>
              <w:jc w:val="center"/>
              <w:rPr>
                <w:rFonts w:ascii="Times New Roman" w:eastAsia="Times New Roman" w:hAnsi="Times New Roman"/>
              </w:rPr>
            </w:pPr>
            <w:r>
              <w:rPr>
                <w:rFonts w:ascii="Times New Roman" w:eastAsia="Times New Roman" w:hAnsi="Times New Roman"/>
              </w:rPr>
              <w:t>*</w:t>
            </w:r>
          </w:p>
        </w:tc>
        <w:tc>
          <w:tcPr>
            <w:tcW w:w="1440" w:type="dxa"/>
          </w:tcPr>
          <w:p w14:paraId="6BE2CBE0" w14:textId="77777777" w:rsidR="009E729B" w:rsidRDefault="00000000">
            <w:pPr>
              <w:spacing w:line="249" w:lineRule="exact"/>
              <w:ind w:left="5"/>
              <w:jc w:val="center"/>
              <w:rPr>
                <w:rFonts w:ascii="Times New Roman" w:eastAsia="Times New Roman" w:hAnsi="Times New Roman"/>
              </w:rPr>
            </w:pPr>
            <w:r>
              <w:rPr>
                <w:rFonts w:ascii="Times New Roman" w:eastAsia="Times New Roman" w:hAnsi="Times New Roman"/>
              </w:rPr>
              <w:t>*</w:t>
            </w:r>
          </w:p>
        </w:tc>
        <w:tc>
          <w:tcPr>
            <w:tcW w:w="1167" w:type="dxa"/>
          </w:tcPr>
          <w:p w14:paraId="76B43B72" w14:textId="77777777" w:rsidR="009E729B" w:rsidRDefault="00000000">
            <w:pPr>
              <w:spacing w:line="249" w:lineRule="exact"/>
              <w:ind w:left="11"/>
              <w:jc w:val="center"/>
              <w:rPr>
                <w:rFonts w:ascii="Times New Roman" w:eastAsia="Times New Roman" w:hAnsi="Times New Roman"/>
              </w:rPr>
            </w:pPr>
            <w:r>
              <w:rPr>
                <w:rFonts w:ascii="Times New Roman" w:eastAsia="Times New Roman" w:hAnsi="Times New Roman"/>
              </w:rPr>
              <w:t>*</w:t>
            </w:r>
          </w:p>
        </w:tc>
        <w:tc>
          <w:tcPr>
            <w:tcW w:w="1623" w:type="dxa"/>
          </w:tcPr>
          <w:p w14:paraId="7B5973FB" w14:textId="77777777" w:rsidR="009E729B" w:rsidRDefault="00000000">
            <w:pPr>
              <w:spacing w:line="249" w:lineRule="exact"/>
              <w:ind w:left="6"/>
              <w:jc w:val="center"/>
              <w:rPr>
                <w:rFonts w:ascii="Times New Roman" w:eastAsia="Times New Roman" w:hAnsi="Times New Roman"/>
              </w:rPr>
            </w:pPr>
            <w:r>
              <w:rPr>
                <w:rFonts w:ascii="Times New Roman" w:eastAsia="Times New Roman" w:hAnsi="Times New Roman"/>
              </w:rPr>
              <w:t>*</w:t>
            </w:r>
          </w:p>
        </w:tc>
        <w:tc>
          <w:tcPr>
            <w:tcW w:w="1258" w:type="dxa"/>
          </w:tcPr>
          <w:p w14:paraId="31C34FDB" w14:textId="77777777" w:rsidR="009E729B" w:rsidRDefault="00000000">
            <w:pPr>
              <w:spacing w:line="249" w:lineRule="exact"/>
              <w:ind w:left="14"/>
              <w:jc w:val="center"/>
              <w:rPr>
                <w:rFonts w:ascii="Times New Roman" w:eastAsia="Times New Roman" w:hAnsi="Times New Roman"/>
              </w:rPr>
            </w:pPr>
            <w:r>
              <w:rPr>
                <w:rFonts w:ascii="Times New Roman" w:eastAsia="Times New Roman" w:hAnsi="Times New Roman"/>
              </w:rPr>
              <w:t>*</w:t>
            </w:r>
          </w:p>
        </w:tc>
        <w:tc>
          <w:tcPr>
            <w:tcW w:w="1263" w:type="dxa"/>
          </w:tcPr>
          <w:p w14:paraId="2CDB5F26" w14:textId="77777777" w:rsidR="009E729B" w:rsidRDefault="00000000">
            <w:pPr>
              <w:spacing w:line="249" w:lineRule="exact"/>
              <w:ind w:left="9"/>
              <w:jc w:val="center"/>
              <w:rPr>
                <w:rFonts w:ascii="Times New Roman" w:eastAsia="Times New Roman" w:hAnsi="Times New Roman"/>
              </w:rPr>
            </w:pPr>
            <w:r>
              <w:rPr>
                <w:rFonts w:ascii="Times New Roman" w:eastAsia="Times New Roman" w:hAnsi="Times New Roman"/>
              </w:rPr>
              <w:t>*</w:t>
            </w:r>
          </w:p>
        </w:tc>
        <w:tc>
          <w:tcPr>
            <w:tcW w:w="1709" w:type="dxa"/>
          </w:tcPr>
          <w:p w14:paraId="76DDFF6E" w14:textId="77777777" w:rsidR="009E729B" w:rsidRDefault="00000000">
            <w:pPr>
              <w:spacing w:line="249" w:lineRule="exact"/>
              <w:ind w:left="14"/>
              <w:jc w:val="center"/>
              <w:rPr>
                <w:rFonts w:ascii="Times New Roman" w:eastAsia="Times New Roman" w:hAnsi="Times New Roman"/>
              </w:rPr>
            </w:pPr>
            <w:r>
              <w:rPr>
                <w:rFonts w:ascii="Times New Roman" w:eastAsia="Times New Roman" w:hAnsi="Times New Roman"/>
              </w:rPr>
              <w:t>*</w:t>
            </w:r>
          </w:p>
        </w:tc>
        <w:tc>
          <w:tcPr>
            <w:tcW w:w="2160" w:type="dxa"/>
          </w:tcPr>
          <w:p w14:paraId="3D9D1BDE" w14:textId="77777777" w:rsidR="009E729B" w:rsidRDefault="00000000">
            <w:pPr>
              <w:spacing w:line="249" w:lineRule="exact"/>
              <w:ind w:left="15"/>
              <w:jc w:val="center"/>
              <w:rPr>
                <w:rFonts w:ascii="Times New Roman" w:eastAsia="Times New Roman" w:hAnsi="Times New Roman"/>
              </w:rPr>
            </w:pPr>
            <w:r>
              <w:rPr>
                <w:rFonts w:ascii="Times New Roman" w:eastAsia="Times New Roman" w:hAnsi="Times New Roman"/>
              </w:rPr>
              <w:t>*</w:t>
            </w:r>
          </w:p>
        </w:tc>
      </w:tr>
    </w:tbl>
    <w:p w14:paraId="5472B388" w14:textId="77777777" w:rsidR="009E729B" w:rsidRDefault="00000000">
      <w:pPr>
        <w:widowControl w:val="0"/>
        <w:autoSpaceDE w:val="0"/>
        <w:autoSpaceDN w:val="0"/>
        <w:spacing w:after="0" w:line="250" w:lineRule="exact"/>
        <w:ind w:left="23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b/>
          <w:u w:val="single"/>
        </w:rPr>
        <w:t>*</w:t>
      </w:r>
      <w:r>
        <w:rPr>
          <w:rFonts w:ascii="Times New Roman" w:eastAsia="Times New Roman" w:hAnsi="Times New Roman" w:cs="Times New Roman"/>
        </w:rPr>
        <w:t>начини који</w:t>
      </w:r>
      <w:r>
        <w:rPr>
          <w:rFonts w:ascii="Times New Roman" w:eastAsia="Times New Roman" w:hAnsi="Times New Roman" w:cs="Times New Roman"/>
          <w:spacing w:val="-1"/>
        </w:rPr>
        <w:t xml:space="preserve"> </w:t>
      </w:r>
      <w:r>
        <w:rPr>
          <w:rFonts w:ascii="Times New Roman" w:eastAsia="Times New Roman" w:hAnsi="Times New Roman" w:cs="Times New Roman"/>
        </w:rPr>
        <w:t>се</w:t>
      </w:r>
      <w:r>
        <w:rPr>
          <w:rFonts w:ascii="Times New Roman" w:eastAsia="Times New Roman" w:hAnsi="Times New Roman" w:cs="Times New Roman"/>
          <w:spacing w:val="-7"/>
        </w:rPr>
        <w:t xml:space="preserve"> </w:t>
      </w:r>
      <w:r>
        <w:rPr>
          <w:rFonts w:ascii="Times New Roman" w:eastAsia="Times New Roman" w:hAnsi="Times New Roman" w:cs="Times New Roman"/>
        </w:rPr>
        <w:t>користе</w:t>
      </w:r>
      <w:r>
        <w:rPr>
          <w:rFonts w:ascii="Times New Roman" w:eastAsia="Times New Roman" w:hAnsi="Times New Roman" w:cs="Times New Roman"/>
          <w:spacing w:val="-8"/>
        </w:rPr>
        <w:t xml:space="preserve"> </w:t>
      </w:r>
      <w:r>
        <w:rPr>
          <w:rFonts w:ascii="Times New Roman" w:eastAsia="Times New Roman" w:hAnsi="Times New Roman" w:cs="Times New Roman"/>
        </w:rPr>
        <w:t>у</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раду)</w:t>
      </w:r>
    </w:p>
    <w:p w14:paraId="4F5E4864" w14:textId="77777777" w:rsidR="009E729B" w:rsidRDefault="009E729B">
      <w:pPr>
        <w:widowControl w:val="0"/>
        <w:autoSpaceDE w:val="0"/>
        <w:autoSpaceDN w:val="0"/>
        <w:spacing w:after="0" w:line="240" w:lineRule="auto"/>
        <w:rPr>
          <w:rFonts w:ascii="Times New Roman" w:eastAsia="Times New Roman" w:hAnsi="Times New Roman" w:cs="Times New Roman"/>
          <w:sz w:val="20"/>
        </w:rPr>
      </w:pPr>
    </w:p>
    <w:p w14:paraId="6F0BF1F4" w14:textId="77777777" w:rsidR="009E729B" w:rsidRDefault="009E729B">
      <w:pPr>
        <w:widowControl w:val="0"/>
        <w:autoSpaceDE w:val="0"/>
        <w:autoSpaceDN w:val="0"/>
        <w:spacing w:before="9" w:after="0" w:line="240" w:lineRule="auto"/>
        <w:rPr>
          <w:rFonts w:ascii="Times New Roman" w:eastAsia="Times New Roman" w:hAnsi="Times New Roman" w:cs="Times New Roman"/>
          <w:sz w:val="25"/>
        </w:rPr>
      </w:pPr>
    </w:p>
    <w:p w14:paraId="384DFE60" w14:textId="77777777" w:rsidR="009E729B" w:rsidRDefault="00000000">
      <w:pPr>
        <w:widowControl w:val="0"/>
        <w:autoSpaceDE w:val="0"/>
        <w:autoSpaceDN w:val="0"/>
        <w:spacing w:before="90" w:after="0" w:line="240" w:lineRule="auto"/>
        <w:ind w:left="230"/>
        <w:rPr>
          <w:rFonts w:ascii="Times New Roman" w:eastAsia="Times New Roman" w:hAnsi="Times New Roman" w:cs="Times New Roman"/>
          <w:b/>
          <w:sz w:val="24"/>
        </w:rPr>
      </w:pPr>
      <w:r>
        <w:rPr>
          <w:rFonts w:ascii="Times New Roman" w:eastAsia="Times New Roman" w:hAnsi="Times New Roman" w:cs="Times New Roman"/>
          <w:b/>
          <w:sz w:val="24"/>
        </w:rPr>
        <w:t>Презентација/Презентовање</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pacing w:val="-4"/>
          <w:sz w:val="24"/>
        </w:rPr>
        <w:t>рада</w:t>
      </w:r>
    </w:p>
    <w:p w14:paraId="23246F89" w14:textId="77777777" w:rsidR="009E729B" w:rsidRDefault="009E729B">
      <w:pPr>
        <w:widowControl w:val="0"/>
        <w:autoSpaceDE w:val="0"/>
        <w:autoSpaceDN w:val="0"/>
        <w:spacing w:before="11" w:after="0" w:line="240" w:lineRule="auto"/>
        <w:rPr>
          <w:rFonts w:ascii="Times New Roman" w:eastAsia="Times New Roman" w:hAnsi="Times New Roman" w:cs="Times New Roman"/>
          <w:b/>
          <w:sz w:val="15"/>
        </w:rPr>
      </w:pPr>
    </w:p>
    <w:tbl>
      <w:tblPr>
        <w:tblStyle w:val="TableNormal4"/>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8"/>
        <w:gridCol w:w="2286"/>
      </w:tblGrid>
      <w:tr w:rsidR="009E729B" w14:paraId="10878D45" w14:textId="77777777">
        <w:trPr>
          <w:trHeight w:val="484"/>
        </w:trPr>
        <w:tc>
          <w:tcPr>
            <w:tcW w:w="7908" w:type="dxa"/>
          </w:tcPr>
          <w:p w14:paraId="47D79942" w14:textId="77777777" w:rsidR="009E729B" w:rsidRDefault="00000000">
            <w:pPr>
              <w:spacing w:line="273" w:lineRule="exact"/>
              <w:ind w:left="110"/>
              <w:rPr>
                <w:rFonts w:ascii="Times New Roman" w:eastAsia="Times New Roman" w:hAnsi="Times New Roman"/>
                <w:b/>
                <w:sz w:val="24"/>
              </w:rPr>
            </w:pPr>
            <w:r>
              <w:rPr>
                <w:rFonts w:ascii="Times New Roman" w:eastAsia="Times New Roman" w:hAnsi="Times New Roman"/>
                <w:b/>
                <w:sz w:val="24"/>
              </w:rPr>
              <w:t>Презентација</w:t>
            </w:r>
            <w:r>
              <w:rPr>
                <w:rFonts w:ascii="Times New Roman" w:eastAsia="Times New Roman" w:hAnsi="Times New Roman"/>
                <w:b/>
                <w:spacing w:val="-9"/>
                <w:sz w:val="24"/>
              </w:rPr>
              <w:t xml:space="preserve"> </w:t>
            </w:r>
            <w:r>
              <w:rPr>
                <w:rFonts w:ascii="Times New Roman" w:eastAsia="Times New Roman" w:hAnsi="Times New Roman"/>
                <w:b/>
                <w:sz w:val="24"/>
              </w:rPr>
              <w:t>(</w:t>
            </w:r>
            <w:r>
              <w:rPr>
                <w:rFonts w:ascii="Times New Roman" w:eastAsia="Times New Roman" w:hAnsi="Times New Roman"/>
                <w:b/>
                <w:spacing w:val="-5"/>
                <w:sz w:val="24"/>
              </w:rPr>
              <w:t xml:space="preserve"> </w:t>
            </w:r>
            <w:r>
              <w:rPr>
                <w:rFonts w:ascii="Times New Roman" w:eastAsia="Times New Roman" w:hAnsi="Times New Roman"/>
                <w:b/>
                <w:sz w:val="24"/>
              </w:rPr>
              <w:t>електронска</w:t>
            </w:r>
            <w:r>
              <w:rPr>
                <w:rFonts w:ascii="Times New Roman" w:eastAsia="Times New Roman" w:hAnsi="Times New Roman"/>
                <w:b/>
                <w:spacing w:val="-6"/>
                <w:sz w:val="24"/>
              </w:rPr>
              <w:t xml:space="preserve"> </w:t>
            </w:r>
            <w:r>
              <w:rPr>
                <w:rFonts w:ascii="Times New Roman" w:eastAsia="Times New Roman" w:hAnsi="Times New Roman"/>
                <w:b/>
                <w:sz w:val="24"/>
              </w:rPr>
              <w:t>форма, плакат,</w:t>
            </w:r>
            <w:r>
              <w:rPr>
                <w:rFonts w:ascii="Times New Roman" w:eastAsia="Times New Roman" w:hAnsi="Times New Roman"/>
                <w:b/>
                <w:spacing w:val="-4"/>
                <w:sz w:val="24"/>
              </w:rPr>
              <w:t xml:space="preserve"> </w:t>
            </w:r>
            <w:r>
              <w:rPr>
                <w:rFonts w:ascii="Times New Roman" w:eastAsia="Times New Roman" w:hAnsi="Times New Roman"/>
                <w:b/>
                <w:spacing w:val="-2"/>
                <w:sz w:val="24"/>
              </w:rPr>
              <w:t>паноа...)</w:t>
            </w:r>
          </w:p>
        </w:tc>
        <w:tc>
          <w:tcPr>
            <w:tcW w:w="2286" w:type="dxa"/>
          </w:tcPr>
          <w:p w14:paraId="351F658C" w14:textId="77777777" w:rsidR="009E729B" w:rsidRDefault="00000000">
            <w:pPr>
              <w:spacing w:line="273" w:lineRule="exact"/>
              <w:ind w:left="490" w:right="473"/>
              <w:jc w:val="center"/>
              <w:rPr>
                <w:rFonts w:ascii="Times New Roman" w:eastAsia="Times New Roman" w:hAnsi="Times New Roman"/>
                <w:b/>
                <w:sz w:val="24"/>
              </w:rPr>
            </w:pPr>
            <w:r>
              <w:rPr>
                <w:rFonts w:ascii="Times New Roman" w:eastAsia="Times New Roman" w:hAnsi="Times New Roman"/>
                <w:b/>
                <w:sz w:val="24"/>
              </w:rPr>
              <w:t xml:space="preserve">Број </w:t>
            </w:r>
            <w:r>
              <w:rPr>
                <w:rFonts w:ascii="Times New Roman" w:eastAsia="Times New Roman" w:hAnsi="Times New Roman"/>
                <w:b/>
                <w:spacing w:val="-2"/>
                <w:sz w:val="24"/>
              </w:rPr>
              <w:t>бодова</w:t>
            </w:r>
          </w:p>
        </w:tc>
      </w:tr>
      <w:tr w:rsidR="009E729B" w14:paraId="6CEB5493" w14:textId="77777777">
        <w:trPr>
          <w:trHeight w:val="460"/>
        </w:trPr>
        <w:tc>
          <w:tcPr>
            <w:tcW w:w="7908" w:type="dxa"/>
          </w:tcPr>
          <w:p w14:paraId="3B4348A3"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Презентација</w:t>
            </w:r>
            <w:r>
              <w:rPr>
                <w:rFonts w:ascii="Times New Roman" w:eastAsia="Times New Roman" w:hAnsi="Times New Roman"/>
                <w:spacing w:val="-1"/>
                <w:sz w:val="24"/>
              </w:rPr>
              <w:t xml:space="preserve"> </w:t>
            </w:r>
            <w:r>
              <w:rPr>
                <w:rFonts w:ascii="Times New Roman" w:eastAsia="Times New Roman" w:hAnsi="Times New Roman"/>
                <w:sz w:val="24"/>
              </w:rPr>
              <w:t>је</w:t>
            </w:r>
            <w:r>
              <w:rPr>
                <w:rFonts w:ascii="Times New Roman" w:eastAsia="Times New Roman" w:hAnsi="Times New Roman"/>
                <w:spacing w:val="-4"/>
                <w:sz w:val="24"/>
              </w:rPr>
              <w:t xml:space="preserve"> </w:t>
            </w:r>
            <w:r>
              <w:rPr>
                <w:rFonts w:ascii="Times New Roman" w:eastAsia="Times New Roman" w:hAnsi="Times New Roman"/>
                <w:sz w:val="24"/>
              </w:rPr>
              <w:t>добро видљива</w:t>
            </w:r>
            <w:r>
              <w:rPr>
                <w:rFonts w:ascii="Times New Roman" w:eastAsia="Times New Roman" w:hAnsi="Times New Roman"/>
                <w:spacing w:val="-5"/>
                <w:sz w:val="24"/>
              </w:rPr>
              <w:t xml:space="preserve"> </w:t>
            </w:r>
            <w:r>
              <w:rPr>
                <w:rFonts w:ascii="Times New Roman" w:eastAsia="Times New Roman" w:hAnsi="Times New Roman"/>
                <w:sz w:val="24"/>
              </w:rPr>
              <w:t>и</w:t>
            </w:r>
            <w:r>
              <w:rPr>
                <w:rFonts w:ascii="Times New Roman" w:eastAsia="Times New Roman" w:hAnsi="Times New Roman"/>
                <w:spacing w:val="-7"/>
                <w:sz w:val="24"/>
              </w:rPr>
              <w:t xml:space="preserve"> </w:t>
            </w:r>
            <w:r>
              <w:rPr>
                <w:rFonts w:ascii="Times New Roman" w:eastAsia="Times New Roman" w:hAnsi="Times New Roman"/>
                <w:spacing w:val="-4"/>
                <w:sz w:val="24"/>
              </w:rPr>
              <w:t>јасна</w:t>
            </w:r>
          </w:p>
        </w:tc>
        <w:tc>
          <w:tcPr>
            <w:tcW w:w="2286" w:type="dxa"/>
          </w:tcPr>
          <w:p w14:paraId="1F467460"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0EDF5654" w14:textId="77777777">
        <w:trPr>
          <w:trHeight w:val="455"/>
        </w:trPr>
        <w:tc>
          <w:tcPr>
            <w:tcW w:w="7908" w:type="dxa"/>
          </w:tcPr>
          <w:p w14:paraId="1B18731B"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Количина</w:t>
            </w:r>
            <w:r>
              <w:rPr>
                <w:rFonts w:ascii="Times New Roman" w:eastAsia="Times New Roman" w:hAnsi="Times New Roman"/>
                <w:spacing w:val="-9"/>
                <w:sz w:val="24"/>
              </w:rPr>
              <w:t xml:space="preserve"> </w:t>
            </w:r>
            <w:r>
              <w:rPr>
                <w:rFonts w:ascii="Times New Roman" w:eastAsia="Times New Roman" w:hAnsi="Times New Roman"/>
                <w:sz w:val="24"/>
              </w:rPr>
              <w:t>текста</w:t>
            </w:r>
            <w:r>
              <w:rPr>
                <w:rFonts w:ascii="Times New Roman" w:eastAsia="Times New Roman" w:hAnsi="Times New Roman"/>
                <w:spacing w:val="-2"/>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презентацији се</w:t>
            </w:r>
            <w:r>
              <w:rPr>
                <w:rFonts w:ascii="Times New Roman" w:eastAsia="Times New Roman" w:hAnsi="Times New Roman"/>
                <w:spacing w:val="3"/>
                <w:sz w:val="24"/>
              </w:rPr>
              <w:t xml:space="preserve"> </w:t>
            </w:r>
            <w:r>
              <w:rPr>
                <w:rFonts w:ascii="Times New Roman" w:eastAsia="Times New Roman" w:hAnsi="Times New Roman"/>
                <w:sz w:val="24"/>
              </w:rPr>
              <w:t>уклапа</w:t>
            </w:r>
            <w:r>
              <w:rPr>
                <w:rFonts w:ascii="Times New Roman" w:eastAsia="Times New Roman" w:hAnsi="Times New Roman"/>
                <w:spacing w:val="3"/>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стандарде</w:t>
            </w:r>
            <w:r>
              <w:rPr>
                <w:rFonts w:ascii="Times New Roman" w:eastAsia="Times New Roman" w:hAnsi="Times New Roman"/>
                <w:spacing w:val="-2"/>
                <w:sz w:val="24"/>
              </w:rPr>
              <w:t xml:space="preserve"> </w:t>
            </w:r>
            <w:r>
              <w:rPr>
                <w:rFonts w:ascii="Times New Roman" w:eastAsia="Times New Roman" w:hAnsi="Times New Roman"/>
                <w:sz w:val="24"/>
              </w:rPr>
              <w:t>добре</w:t>
            </w:r>
            <w:r>
              <w:rPr>
                <w:rFonts w:ascii="Times New Roman" w:eastAsia="Times New Roman" w:hAnsi="Times New Roman"/>
                <w:spacing w:val="-1"/>
                <w:sz w:val="24"/>
              </w:rPr>
              <w:t xml:space="preserve"> </w:t>
            </w:r>
            <w:r>
              <w:rPr>
                <w:rFonts w:ascii="Times New Roman" w:eastAsia="Times New Roman" w:hAnsi="Times New Roman"/>
                <w:spacing w:val="-2"/>
                <w:sz w:val="24"/>
              </w:rPr>
              <w:t>презентације</w:t>
            </w:r>
          </w:p>
        </w:tc>
        <w:tc>
          <w:tcPr>
            <w:tcW w:w="2286" w:type="dxa"/>
          </w:tcPr>
          <w:p w14:paraId="14049546"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3D559118" w14:textId="77777777">
        <w:trPr>
          <w:trHeight w:val="460"/>
        </w:trPr>
        <w:tc>
          <w:tcPr>
            <w:tcW w:w="7908" w:type="dxa"/>
          </w:tcPr>
          <w:p w14:paraId="28FF9B53"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z w:val="24"/>
              </w:rPr>
              <w:t>Одабир</w:t>
            </w:r>
            <w:r>
              <w:rPr>
                <w:rFonts w:ascii="Times New Roman" w:eastAsia="Times New Roman" w:hAnsi="Times New Roman"/>
                <w:spacing w:val="-1"/>
                <w:sz w:val="24"/>
              </w:rPr>
              <w:t xml:space="preserve"> </w:t>
            </w:r>
            <w:r>
              <w:rPr>
                <w:rFonts w:ascii="Times New Roman" w:eastAsia="Times New Roman" w:hAnsi="Times New Roman"/>
                <w:sz w:val="24"/>
              </w:rPr>
              <w:t>слика</w:t>
            </w:r>
            <w:r>
              <w:rPr>
                <w:rFonts w:ascii="Times New Roman" w:eastAsia="Times New Roman" w:hAnsi="Times New Roman"/>
                <w:spacing w:val="-2"/>
                <w:sz w:val="24"/>
              </w:rPr>
              <w:t xml:space="preserve"> </w:t>
            </w:r>
            <w:r>
              <w:rPr>
                <w:rFonts w:ascii="Times New Roman" w:eastAsia="Times New Roman" w:hAnsi="Times New Roman"/>
                <w:sz w:val="24"/>
              </w:rPr>
              <w:t>и графикона</w:t>
            </w:r>
            <w:r>
              <w:rPr>
                <w:rFonts w:ascii="Times New Roman" w:eastAsia="Times New Roman" w:hAnsi="Times New Roman"/>
                <w:spacing w:val="-2"/>
                <w:sz w:val="24"/>
              </w:rPr>
              <w:t xml:space="preserve"> </w:t>
            </w:r>
            <w:r>
              <w:rPr>
                <w:rFonts w:ascii="Times New Roman" w:eastAsia="Times New Roman" w:hAnsi="Times New Roman"/>
                <w:sz w:val="24"/>
              </w:rPr>
              <w:t>је</w:t>
            </w:r>
            <w:r>
              <w:rPr>
                <w:rFonts w:ascii="Times New Roman" w:eastAsia="Times New Roman" w:hAnsi="Times New Roman"/>
                <w:spacing w:val="3"/>
                <w:sz w:val="24"/>
              </w:rPr>
              <w:t xml:space="preserve"> </w:t>
            </w:r>
            <w:r>
              <w:rPr>
                <w:rFonts w:ascii="Times New Roman" w:eastAsia="Times New Roman" w:hAnsi="Times New Roman"/>
                <w:sz w:val="24"/>
              </w:rPr>
              <w:t>у</w:t>
            </w:r>
            <w:r>
              <w:rPr>
                <w:rFonts w:ascii="Times New Roman" w:eastAsia="Times New Roman" w:hAnsi="Times New Roman"/>
                <w:spacing w:val="-10"/>
                <w:sz w:val="24"/>
              </w:rPr>
              <w:t xml:space="preserve"> </w:t>
            </w:r>
            <w:r>
              <w:rPr>
                <w:rFonts w:ascii="Times New Roman" w:eastAsia="Times New Roman" w:hAnsi="Times New Roman"/>
                <w:sz w:val="24"/>
              </w:rPr>
              <w:t>складу</w:t>
            </w:r>
            <w:r>
              <w:rPr>
                <w:rFonts w:ascii="Times New Roman" w:eastAsia="Times New Roman" w:hAnsi="Times New Roman"/>
                <w:spacing w:val="-6"/>
                <w:sz w:val="24"/>
              </w:rPr>
              <w:t xml:space="preserve"> </w:t>
            </w:r>
            <w:r>
              <w:rPr>
                <w:rFonts w:ascii="Times New Roman" w:eastAsia="Times New Roman" w:hAnsi="Times New Roman"/>
                <w:sz w:val="24"/>
              </w:rPr>
              <w:t>са</w:t>
            </w:r>
            <w:r>
              <w:rPr>
                <w:rFonts w:ascii="Times New Roman" w:eastAsia="Times New Roman" w:hAnsi="Times New Roman"/>
                <w:spacing w:val="-1"/>
                <w:sz w:val="24"/>
              </w:rPr>
              <w:t xml:space="preserve"> </w:t>
            </w:r>
            <w:r>
              <w:rPr>
                <w:rFonts w:ascii="Times New Roman" w:eastAsia="Times New Roman" w:hAnsi="Times New Roman"/>
                <w:spacing w:val="-2"/>
                <w:sz w:val="24"/>
              </w:rPr>
              <w:t>презентацијом</w:t>
            </w:r>
          </w:p>
        </w:tc>
        <w:tc>
          <w:tcPr>
            <w:tcW w:w="2286" w:type="dxa"/>
          </w:tcPr>
          <w:p w14:paraId="70F68B94"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4BC53AE8" w14:textId="77777777">
        <w:trPr>
          <w:trHeight w:val="455"/>
        </w:trPr>
        <w:tc>
          <w:tcPr>
            <w:tcW w:w="7908" w:type="dxa"/>
          </w:tcPr>
          <w:p w14:paraId="16AC27F4"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pacing w:val="-2"/>
                <w:sz w:val="24"/>
              </w:rPr>
              <w:t>Дизајн</w:t>
            </w:r>
          </w:p>
        </w:tc>
        <w:tc>
          <w:tcPr>
            <w:tcW w:w="2286" w:type="dxa"/>
          </w:tcPr>
          <w:p w14:paraId="65857422"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30D175EA" w14:textId="77777777">
        <w:trPr>
          <w:trHeight w:val="455"/>
        </w:trPr>
        <w:tc>
          <w:tcPr>
            <w:tcW w:w="7908" w:type="dxa"/>
          </w:tcPr>
          <w:p w14:paraId="6871A81A"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pacing w:val="-2"/>
                <w:sz w:val="24"/>
              </w:rPr>
              <w:t>Мултимедијалност</w:t>
            </w:r>
          </w:p>
        </w:tc>
        <w:tc>
          <w:tcPr>
            <w:tcW w:w="2286" w:type="dxa"/>
          </w:tcPr>
          <w:p w14:paraId="6B4AD4C5" w14:textId="77777777" w:rsidR="009E729B" w:rsidRDefault="00000000">
            <w:pPr>
              <w:spacing w:line="268" w:lineRule="exact"/>
              <w:ind w:left="14"/>
              <w:jc w:val="center"/>
              <w:rPr>
                <w:rFonts w:ascii="Times New Roman" w:eastAsia="Times New Roman" w:hAnsi="Times New Roman"/>
                <w:sz w:val="24"/>
              </w:rPr>
            </w:pPr>
            <w:r>
              <w:rPr>
                <w:rFonts w:ascii="Times New Roman" w:eastAsia="Times New Roman" w:hAnsi="Times New Roman"/>
                <w:sz w:val="24"/>
              </w:rPr>
              <w:t>5</w:t>
            </w:r>
          </w:p>
        </w:tc>
      </w:tr>
      <w:tr w:rsidR="009E729B" w14:paraId="39D3A2A6" w14:textId="77777777">
        <w:trPr>
          <w:trHeight w:val="461"/>
        </w:trPr>
        <w:tc>
          <w:tcPr>
            <w:tcW w:w="7908" w:type="dxa"/>
          </w:tcPr>
          <w:p w14:paraId="6EA55EA8" w14:textId="77777777" w:rsidR="009E729B" w:rsidRDefault="00000000">
            <w:pPr>
              <w:spacing w:line="273" w:lineRule="exact"/>
              <w:ind w:left="110"/>
              <w:rPr>
                <w:rFonts w:ascii="Times New Roman" w:eastAsia="Times New Roman" w:hAnsi="Times New Roman"/>
                <w:sz w:val="24"/>
              </w:rPr>
            </w:pPr>
            <w:r>
              <w:rPr>
                <w:rFonts w:ascii="Times New Roman" w:eastAsia="Times New Roman" w:hAnsi="Times New Roman"/>
                <w:spacing w:val="-2"/>
                <w:sz w:val="24"/>
              </w:rPr>
              <w:t>Интерактивност</w:t>
            </w:r>
          </w:p>
        </w:tc>
        <w:tc>
          <w:tcPr>
            <w:tcW w:w="2286" w:type="dxa"/>
          </w:tcPr>
          <w:p w14:paraId="592D4C44" w14:textId="77777777" w:rsidR="009E729B" w:rsidRDefault="00000000">
            <w:pPr>
              <w:spacing w:line="273" w:lineRule="exact"/>
              <w:ind w:left="14"/>
              <w:jc w:val="center"/>
              <w:rPr>
                <w:rFonts w:ascii="Times New Roman" w:eastAsia="Times New Roman" w:hAnsi="Times New Roman"/>
                <w:sz w:val="24"/>
              </w:rPr>
            </w:pPr>
            <w:r>
              <w:rPr>
                <w:rFonts w:ascii="Times New Roman" w:eastAsia="Times New Roman" w:hAnsi="Times New Roman"/>
                <w:sz w:val="24"/>
              </w:rPr>
              <w:t>5</w:t>
            </w:r>
          </w:p>
        </w:tc>
      </w:tr>
    </w:tbl>
    <w:p w14:paraId="07137AE6" w14:textId="77777777" w:rsidR="009E729B" w:rsidRDefault="009E729B">
      <w:pPr>
        <w:widowControl w:val="0"/>
        <w:autoSpaceDE w:val="0"/>
        <w:autoSpaceDN w:val="0"/>
        <w:spacing w:after="0" w:line="273" w:lineRule="exact"/>
        <w:jc w:val="center"/>
        <w:rPr>
          <w:rFonts w:ascii="Times New Roman" w:eastAsia="Times New Roman" w:hAnsi="Times New Roman" w:cs="Times New Roman"/>
          <w:sz w:val="24"/>
        </w:rPr>
        <w:sectPr w:rsidR="009E729B">
          <w:pgSz w:w="16840" w:h="11910" w:orient="landscape"/>
          <w:pgMar w:top="1220" w:right="700" w:bottom="280" w:left="620" w:header="720" w:footer="720" w:gutter="0"/>
          <w:cols w:space="720"/>
        </w:sectPr>
      </w:pPr>
    </w:p>
    <w:p w14:paraId="115E6CB3" w14:textId="77777777" w:rsidR="009E729B" w:rsidRDefault="00000000">
      <w:pPr>
        <w:widowControl w:val="0"/>
        <w:autoSpaceDE w:val="0"/>
        <w:autoSpaceDN w:val="0"/>
        <w:spacing w:before="78" w:after="0" w:line="240" w:lineRule="auto"/>
        <w:ind w:left="292"/>
        <w:rPr>
          <w:rFonts w:ascii="Times New Roman" w:eastAsia="Times New Roman" w:hAnsi="Times New Roman" w:cs="Times New Roman"/>
          <w:b/>
          <w:sz w:val="24"/>
        </w:rPr>
      </w:pPr>
      <w:r>
        <w:rPr>
          <w:rFonts w:ascii="Times New Roman" w:eastAsia="Times New Roman" w:hAnsi="Times New Roman" w:cs="Times New Roman"/>
          <w:b/>
          <w:sz w:val="24"/>
        </w:rPr>
        <w:lastRenderedPageBreak/>
        <w:t>Усмено</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одговарање</w:t>
      </w:r>
    </w:p>
    <w:p w14:paraId="6E7CC9C5" w14:textId="77777777" w:rsidR="009E729B" w:rsidRDefault="009E729B">
      <w:pPr>
        <w:widowControl w:val="0"/>
        <w:autoSpaceDE w:val="0"/>
        <w:autoSpaceDN w:val="0"/>
        <w:spacing w:before="4" w:after="0" w:line="240" w:lineRule="auto"/>
        <w:rPr>
          <w:rFonts w:ascii="Times New Roman" w:eastAsia="Times New Roman" w:hAnsi="Times New Roman" w:cs="Times New Roman"/>
          <w:b/>
          <w:sz w:val="16"/>
        </w:rPr>
      </w:pPr>
    </w:p>
    <w:tbl>
      <w:tblPr>
        <w:tblStyle w:val="TableNormal4"/>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3"/>
        <w:gridCol w:w="2953"/>
        <w:gridCol w:w="2953"/>
        <w:gridCol w:w="2953"/>
        <w:gridCol w:w="2953"/>
      </w:tblGrid>
      <w:tr w:rsidR="009E729B" w14:paraId="568D7D32" w14:textId="77777777">
        <w:trPr>
          <w:trHeight w:val="480"/>
        </w:trPr>
        <w:tc>
          <w:tcPr>
            <w:tcW w:w="2953" w:type="dxa"/>
          </w:tcPr>
          <w:p w14:paraId="445573FE" w14:textId="77777777" w:rsidR="009E729B" w:rsidRDefault="00000000">
            <w:pPr>
              <w:spacing w:before="6"/>
              <w:ind w:left="821"/>
              <w:rPr>
                <w:rFonts w:ascii="Times New Roman" w:eastAsia="Times New Roman" w:hAnsi="Times New Roman"/>
                <w:b/>
                <w:sz w:val="24"/>
              </w:rPr>
            </w:pPr>
            <w:r>
              <w:rPr>
                <w:rFonts w:ascii="Times New Roman" w:eastAsia="Times New Roman" w:hAnsi="Times New Roman"/>
                <w:b/>
                <w:sz w:val="24"/>
              </w:rPr>
              <w:t xml:space="preserve">Одличан </w:t>
            </w:r>
            <w:r>
              <w:rPr>
                <w:rFonts w:ascii="Times New Roman" w:eastAsia="Times New Roman" w:hAnsi="Times New Roman"/>
                <w:b/>
                <w:spacing w:val="-5"/>
                <w:sz w:val="24"/>
              </w:rPr>
              <w:t>(5)</w:t>
            </w:r>
          </w:p>
        </w:tc>
        <w:tc>
          <w:tcPr>
            <w:tcW w:w="2953" w:type="dxa"/>
          </w:tcPr>
          <w:p w14:paraId="1D4FA0A1" w14:textId="77777777" w:rsidR="009E729B" w:rsidRDefault="00000000">
            <w:pPr>
              <w:spacing w:before="6"/>
              <w:ind w:left="696"/>
              <w:rPr>
                <w:rFonts w:ascii="Times New Roman" w:eastAsia="Times New Roman" w:hAnsi="Times New Roman"/>
                <w:b/>
                <w:sz w:val="24"/>
              </w:rPr>
            </w:pPr>
            <w:r>
              <w:rPr>
                <w:rFonts w:ascii="Times New Roman" w:eastAsia="Times New Roman" w:hAnsi="Times New Roman"/>
                <w:b/>
                <w:sz w:val="24"/>
              </w:rPr>
              <w:t>Врло добар</w:t>
            </w:r>
            <w:r>
              <w:rPr>
                <w:rFonts w:ascii="Times New Roman" w:eastAsia="Times New Roman" w:hAnsi="Times New Roman"/>
                <w:b/>
                <w:spacing w:val="-2"/>
                <w:sz w:val="24"/>
              </w:rPr>
              <w:t xml:space="preserve"> </w:t>
            </w:r>
            <w:r>
              <w:rPr>
                <w:rFonts w:ascii="Times New Roman" w:eastAsia="Times New Roman" w:hAnsi="Times New Roman"/>
                <w:b/>
                <w:spacing w:val="-5"/>
                <w:sz w:val="24"/>
              </w:rPr>
              <w:t>(4)</w:t>
            </w:r>
          </w:p>
        </w:tc>
        <w:tc>
          <w:tcPr>
            <w:tcW w:w="2953" w:type="dxa"/>
          </w:tcPr>
          <w:p w14:paraId="12D213A9" w14:textId="77777777" w:rsidR="009E729B" w:rsidRDefault="00000000">
            <w:pPr>
              <w:spacing w:before="6"/>
              <w:ind w:left="979"/>
              <w:rPr>
                <w:rFonts w:ascii="Times New Roman" w:eastAsia="Times New Roman" w:hAnsi="Times New Roman"/>
                <w:b/>
                <w:sz w:val="24"/>
              </w:rPr>
            </w:pPr>
            <w:r>
              <w:rPr>
                <w:rFonts w:ascii="Times New Roman" w:eastAsia="Times New Roman" w:hAnsi="Times New Roman"/>
                <w:b/>
                <w:sz w:val="24"/>
              </w:rPr>
              <w:t xml:space="preserve">Добар </w:t>
            </w:r>
            <w:r>
              <w:rPr>
                <w:rFonts w:ascii="Times New Roman" w:eastAsia="Times New Roman" w:hAnsi="Times New Roman"/>
                <w:b/>
                <w:spacing w:val="-5"/>
                <w:sz w:val="24"/>
              </w:rPr>
              <w:t>(3)</w:t>
            </w:r>
          </w:p>
        </w:tc>
        <w:tc>
          <w:tcPr>
            <w:tcW w:w="2953" w:type="dxa"/>
          </w:tcPr>
          <w:p w14:paraId="204905B3" w14:textId="77777777" w:rsidR="009E729B" w:rsidRDefault="00000000">
            <w:pPr>
              <w:spacing w:before="6"/>
              <w:ind w:left="815"/>
              <w:rPr>
                <w:rFonts w:ascii="Times New Roman" w:eastAsia="Times New Roman" w:hAnsi="Times New Roman"/>
                <w:b/>
                <w:sz w:val="24"/>
              </w:rPr>
            </w:pPr>
            <w:r>
              <w:rPr>
                <w:rFonts w:ascii="Times New Roman" w:eastAsia="Times New Roman" w:hAnsi="Times New Roman"/>
                <w:b/>
                <w:sz w:val="24"/>
              </w:rPr>
              <w:t xml:space="preserve">Довољан </w:t>
            </w:r>
            <w:r>
              <w:rPr>
                <w:rFonts w:ascii="Times New Roman" w:eastAsia="Times New Roman" w:hAnsi="Times New Roman"/>
                <w:b/>
                <w:spacing w:val="-5"/>
                <w:sz w:val="24"/>
              </w:rPr>
              <w:t>(2)</w:t>
            </w:r>
          </w:p>
        </w:tc>
        <w:tc>
          <w:tcPr>
            <w:tcW w:w="2953" w:type="dxa"/>
          </w:tcPr>
          <w:p w14:paraId="2C6C6C8F" w14:textId="77777777" w:rsidR="009E729B" w:rsidRDefault="00000000">
            <w:pPr>
              <w:spacing w:before="6"/>
              <w:ind w:left="690"/>
              <w:rPr>
                <w:rFonts w:ascii="Times New Roman" w:eastAsia="Times New Roman" w:hAnsi="Times New Roman"/>
                <w:b/>
                <w:sz w:val="24"/>
              </w:rPr>
            </w:pPr>
            <w:r>
              <w:rPr>
                <w:rFonts w:ascii="Times New Roman" w:eastAsia="Times New Roman" w:hAnsi="Times New Roman"/>
                <w:b/>
                <w:sz w:val="24"/>
              </w:rPr>
              <w:t xml:space="preserve">Недовољан </w:t>
            </w:r>
            <w:r>
              <w:rPr>
                <w:rFonts w:ascii="Times New Roman" w:eastAsia="Times New Roman" w:hAnsi="Times New Roman"/>
                <w:b/>
                <w:spacing w:val="-5"/>
                <w:sz w:val="24"/>
              </w:rPr>
              <w:t>(1)</w:t>
            </w:r>
          </w:p>
        </w:tc>
      </w:tr>
      <w:tr w:rsidR="009E729B" w14:paraId="300ADC35" w14:textId="77777777">
        <w:trPr>
          <w:trHeight w:val="7701"/>
        </w:trPr>
        <w:tc>
          <w:tcPr>
            <w:tcW w:w="2953" w:type="dxa"/>
          </w:tcPr>
          <w:p w14:paraId="0D08B970" w14:textId="77777777" w:rsidR="009E729B" w:rsidRDefault="00000000">
            <w:pPr>
              <w:numPr>
                <w:ilvl w:val="0"/>
                <w:numId w:val="172"/>
              </w:numPr>
              <w:tabs>
                <w:tab w:val="left" w:pos="255"/>
              </w:tabs>
              <w:spacing w:line="216" w:lineRule="auto"/>
              <w:ind w:right="127" w:firstLine="0"/>
              <w:rPr>
                <w:rFonts w:ascii="Times New Roman" w:eastAsia="Times New Roman" w:hAnsi="Times New Roman"/>
                <w:sz w:val="24"/>
              </w:rPr>
            </w:pPr>
            <w:r>
              <w:rPr>
                <w:rFonts w:ascii="Times New Roman" w:eastAsia="Times New Roman" w:hAnsi="Times New Roman"/>
                <w:sz w:val="24"/>
              </w:rPr>
              <w:t>примењује знања, укључујући и методолошка,</w:t>
            </w:r>
            <w:r>
              <w:rPr>
                <w:rFonts w:ascii="Times New Roman" w:eastAsia="Times New Roman" w:hAnsi="Times New Roman"/>
                <w:spacing w:val="-15"/>
                <w:sz w:val="24"/>
              </w:rPr>
              <w:t xml:space="preserve"> </w:t>
            </w: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сложеним и непознатим ситуацијама; самостално</w:t>
            </w:r>
            <w:r>
              <w:rPr>
                <w:rFonts w:ascii="Times New Roman" w:eastAsia="Times New Roman" w:hAnsi="Times New Roman"/>
                <w:spacing w:val="40"/>
                <w:sz w:val="24"/>
              </w:rPr>
              <w:t xml:space="preserve"> </w:t>
            </w:r>
            <w:r>
              <w:rPr>
                <w:rFonts w:ascii="Times New Roman" w:eastAsia="Times New Roman" w:hAnsi="Times New Roman"/>
                <w:sz w:val="24"/>
              </w:rPr>
              <w:t xml:space="preserve">и на креативан начин објашњава и критички разматра сложене садржинске целине и информације; процењује вредност теорија, идеја и </w:t>
            </w:r>
            <w:r>
              <w:rPr>
                <w:rFonts w:ascii="Times New Roman" w:eastAsia="Times New Roman" w:hAnsi="Times New Roman"/>
                <w:spacing w:val="-2"/>
                <w:sz w:val="24"/>
              </w:rPr>
              <w:t>ставова;</w:t>
            </w:r>
          </w:p>
          <w:p w14:paraId="22BEC219" w14:textId="77777777" w:rsidR="009E729B" w:rsidRDefault="00000000">
            <w:pPr>
              <w:numPr>
                <w:ilvl w:val="0"/>
                <w:numId w:val="172"/>
              </w:numPr>
              <w:tabs>
                <w:tab w:val="left" w:pos="255"/>
              </w:tabs>
              <w:spacing w:line="216" w:lineRule="auto"/>
              <w:ind w:right="107" w:firstLine="0"/>
              <w:rPr>
                <w:rFonts w:ascii="Times New Roman" w:eastAsia="Times New Roman" w:hAnsi="Times New Roman"/>
                <w:sz w:val="24"/>
              </w:rPr>
            </w:pPr>
            <w:r>
              <w:rPr>
                <w:rFonts w:ascii="Times New Roman" w:eastAsia="Times New Roman" w:hAnsi="Times New Roman"/>
                <w:sz w:val="24"/>
              </w:rPr>
              <w:t>бира,</w:t>
            </w:r>
            <w:r>
              <w:rPr>
                <w:rFonts w:ascii="Times New Roman" w:eastAsia="Times New Roman" w:hAnsi="Times New Roman"/>
                <w:spacing w:val="-15"/>
                <w:sz w:val="24"/>
              </w:rPr>
              <w:t xml:space="preserve"> </w:t>
            </w:r>
            <w:r>
              <w:rPr>
                <w:rFonts w:ascii="Times New Roman" w:eastAsia="Times New Roman" w:hAnsi="Times New Roman"/>
                <w:sz w:val="24"/>
              </w:rPr>
              <w:t>повезује</w:t>
            </w:r>
            <w:r>
              <w:rPr>
                <w:rFonts w:ascii="Times New Roman" w:eastAsia="Times New Roman" w:hAnsi="Times New Roman"/>
                <w:spacing w:val="-15"/>
                <w:sz w:val="24"/>
              </w:rPr>
              <w:t xml:space="preserve"> </w:t>
            </w:r>
            <w:r>
              <w:rPr>
                <w:rFonts w:ascii="Times New Roman" w:eastAsia="Times New Roman" w:hAnsi="Times New Roman"/>
                <w:sz w:val="24"/>
              </w:rPr>
              <w:t>и</w:t>
            </w:r>
            <w:r>
              <w:rPr>
                <w:rFonts w:ascii="Times New Roman" w:eastAsia="Times New Roman" w:hAnsi="Times New Roman"/>
                <w:spacing w:val="-15"/>
                <w:sz w:val="24"/>
              </w:rPr>
              <w:t xml:space="preserve"> </w:t>
            </w:r>
            <w:r>
              <w:rPr>
                <w:rFonts w:ascii="Times New Roman" w:eastAsia="Times New Roman" w:hAnsi="Times New Roman"/>
                <w:sz w:val="24"/>
              </w:rPr>
              <w:t xml:space="preserve">вреднује различите врсте и изворе </w:t>
            </w:r>
            <w:r>
              <w:rPr>
                <w:rFonts w:ascii="Times New Roman" w:eastAsia="Times New Roman" w:hAnsi="Times New Roman"/>
                <w:spacing w:val="-2"/>
                <w:sz w:val="24"/>
              </w:rPr>
              <w:t>података;</w:t>
            </w:r>
          </w:p>
          <w:p w14:paraId="0B290CB5" w14:textId="77777777" w:rsidR="009E729B" w:rsidRDefault="00000000">
            <w:pPr>
              <w:numPr>
                <w:ilvl w:val="0"/>
                <w:numId w:val="172"/>
              </w:numPr>
              <w:tabs>
                <w:tab w:val="left" w:pos="255"/>
              </w:tabs>
              <w:spacing w:line="216" w:lineRule="auto"/>
              <w:ind w:right="195" w:firstLine="0"/>
              <w:rPr>
                <w:rFonts w:ascii="Times New Roman" w:eastAsia="Times New Roman" w:hAnsi="Times New Roman"/>
                <w:sz w:val="24"/>
              </w:rPr>
            </w:pPr>
            <w:r>
              <w:rPr>
                <w:rFonts w:ascii="Times New Roman" w:eastAsia="Times New Roman" w:hAnsi="Times New Roman"/>
                <w:spacing w:val="-2"/>
                <w:sz w:val="24"/>
              </w:rPr>
              <w:t xml:space="preserve">формулише </w:t>
            </w:r>
            <w:r>
              <w:rPr>
                <w:rFonts w:ascii="Times New Roman" w:eastAsia="Times New Roman" w:hAnsi="Times New Roman"/>
                <w:sz w:val="24"/>
              </w:rPr>
              <w:t>претпоставке, проверава их</w:t>
            </w:r>
            <w:r>
              <w:rPr>
                <w:rFonts w:ascii="Times New Roman" w:eastAsia="Times New Roman" w:hAnsi="Times New Roman"/>
                <w:spacing w:val="-15"/>
                <w:sz w:val="24"/>
              </w:rPr>
              <w:t xml:space="preserve"> </w:t>
            </w:r>
            <w:r>
              <w:rPr>
                <w:rFonts w:ascii="Times New Roman" w:eastAsia="Times New Roman" w:hAnsi="Times New Roman"/>
                <w:sz w:val="24"/>
              </w:rPr>
              <w:t>и</w:t>
            </w:r>
            <w:r>
              <w:rPr>
                <w:rFonts w:ascii="Times New Roman" w:eastAsia="Times New Roman" w:hAnsi="Times New Roman"/>
                <w:spacing w:val="-15"/>
                <w:sz w:val="24"/>
              </w:rPr>
              <w:t xml:space="preserve"> </w:t>
            </w:r>
            <w:r>
              <w:rPr>
                <w:rFonts w:ascii="Times New Roman" w:eastAsia="Times New Roman" w:hAnsi="Times New Roman"/>
                <w:sz w:val="24"/>
              </w:rPr>
              <w:t>аргументује</w:t>
            </w:r>
            <w:r>
              <w:rPr>
                <w:rFonts w:ascii="Times New Roman" w:eastAsia="Times New Roman" w:hAnsi="Times New Roman"/>
                <w:spacing w:val="-15"/>
                <w:sz w:val="24"/>
              </w:rPr>
              <w:t xml:space="preserve"> </w:t>
            </w:r>
            <w:r>
              <w:rPr>
                <w:rFonts w:ascii="Times New Roman" w:eastAsia="Times New Roman" w:hAnsi="Times New Roman"/>
                <w:sz w:val="24"/>
              </w:rPr>
              <w:t>решења, ставове и одлуке;</w:t>
            </w:r>
          </w:p>
          <w:p w14:paraId="40D92424" w14:textId="77777777" w:rsidR="009E729B" w:rsidRDefault="00000000">
            <w:pPr>
              <w:numPr>
                <w:ilvl w:val="0"/>
                <w:numId w:val="172"/>
              </w:numPr>
              <w:tabs>
                <w:tab w:val="left" w:pos="255"/>
              </w:tabs>
              <w:spacing w:line="216" w:lineRule="auto"/>
              <w:ind w:right="433" w:firstLine="0"/>
              <w:rPr>
                <w:rFonts w:ascii="Times New Roman" w:eastAsia="Times New Roman" w:hAnsi="Times New Roman"/>
                <w:sz w:val="24"/>
              </w:rPr>
            </w:pPr>
            <w:r>
              <w:rPr>
                <w:rFonts w:ascii="Times New Roman" w:eastAsia="Times New Roman" w:hAnsi="Times New Roman"/>
                <w:sz w:val="24"/>
              </w:rPr>
              <w:t>решава</w:t>
            </w:r>
            <w:r>
              <w:rPr>
                <w:rFonts w:ascii="Times New Roman" w:eastAsia="Times New Roman" w:hAnsi="Times New Roman"/>
                <w:spacing w:val="-15"/>
                <w:sz w:val="24"/>
              </w:rPr>
              <w:t xml:space="preserve"> </w:t>
            </w:r>
            <w:r>
              <w:rPr>
                <w:rFonts w:ascii="Times New Roman" w:eastAsia="Times New Roman" w:hAnsi="Times New Roman"/>
                <w:sz w:val="24"/>
              </w:rPr>
              <w:t>проблеме</w:t>
            </w:r>
            <w:r>
              <w:rPr>
                <w:rFonts w:ascii="Times New Roman" w:eastAsia="Times New Roman" w:hAnsi="Times New Roman"/>
                <w:spacing w:val="-15"/>
                <w:sz w:val="24"/>
              </w:rPr>
              <w:t xml:space="preserve"> </w:t>
            </w:r>
            <w:r>
              <w:rPr>
                <w:rFonts w:ascii="Times New Roman" w:eastAsia="Times New Roman" w:hAnsi="Times New Roman"/>
                <w:sz w:val="24"/>
              </w:rPr>
              <w:t xml:space="preserve">који имају и више решења, вреднује и образлаже решења и примењене </w:t>
            </w:r>
            <w:r>
              <w:rPr>
                <w:rFonts w:ascii="Times New Roman" w:eastAsia="Times New Roman" w:hAnsi="Times New Roman"/>
                <w:spacing w:val="-2"/>
                <w:sz w:val="24"/>
              </w:rPr>
              <w:t>поступке;</w:t>
            </w:r>
          </w:p>
          <w:p w14:paraId="654C4F3E" w14:textId="77777777" w:rsidR="009E729B" w:rsidRDefault="00000000">
            <w:pPr>
              <w:numPr>
                <w:ilvl w:val="0"/>
                <w:numId w:val="172"/>
              </w:numPr>
              <w:tabs>
                <w:tab w:val="left" w:pos="255"/>
              </w:tabs>
              <w:spacing w:line="216" w:lineRule="auto"/>
              <w:ind w:right="129" w:firstLine="0"/>
              <w:rPr>
                <w:rFonts w:ascii="Times New Roman" w:eastAsia="Times New Roman" w:hAnsi="Times New Roman"/>
                <w:sz w:val="24"/>
              </w:rPr>
            </w:pPr>
            <w:r>
              <w:rPr>
                <w:rFonts w:ascii="Times New Roman" w:eastAsia="Times New Roman" w:hAnsi="Times New Roman"/>
                <w:sz w:val="24"/>
              </w:rPr>
              <w:t>континуирано показује заинтересованост и одговорност према сопственом процесу учења,</w:t>
            </w:r>
            <w:r>
              <w:rPr>
                <w:rFonts w:ascii="Times New Roman" w:eastAsia="Times New Roman" w:hAnsi="Times New Roman"/>
                <w:spacing w:val="-15"/>
                <w:sz w:val="24"/>
              </w:rPr>
              <w:t xml:space="preserve"> </w:t>
            </w:r>
            <w:r>
              <w:rPr>
                <w:rFonts w:ascii="Times New Roman" w:eastAsia="Times New Roman" w:hAnsi="Times New Roman"/>
                <w:sz w:val="24"/>
              </w:rPr>
              <w:t>уважава</w:t>
            </w:r>
            <w:r>
              <w:rPr>
                <w:rFonts w:ascii="Times New Roman" w:eastAsia="Times New Roman" w:hAnsi="Times New Roman"/>
                <w:spacing w:val="-15"/>
                <w:sz w:val="24"/>
              </w:rPr>
              <w:t xml:space="preserve"> </w:t>
            </w:r>
            <w:r>
              <w:rPr>
                <w:rFonts w:ascii="Times New Roman" w:eastAsia="Times New Roman" w:hAnsi="Times New Roman"/>
                <w:sz w:val="24"/>
              </w:rPr>
              <w:t>препоруке за напредовање и</w:t>
            </w:r>
          </w:p>
          <w:p w14:paraId="3B88F961" w14:textId="77777777" w:rsidR="009E729B" w:rsidRDefault="00000000">
            <w:pPr>
              <w:spacing w:line="237" w:lineRule="exact"/>
              <w:ind w:left="110"/>
              <w:rPr>
                <w:rFonts w:ascii="Times New Roman" w:eastAsia="Times New Roman" w:hAnsi="Times New Roman"/>
                <w:sz w:val="24"/>
              </w:rPr>
            </w:pPr>
            <w:r>
              <w:rPr>
                <w:rFonts w:ascii="Times New Roman" w:eastAsia="Times New Roman" w:hAnsi="Times New Roman"/>
                <w:sz w:val="24"/>
              </w:rPr>
              <w:t>реализује</w:t>
            </w:r>
            <w:r>
              <w:rPr>
                <w:rFonts w:ascii="Times New Roman" w:eastAsia="Times New Roman" w:hAnsi="Times New Roman"/>
                <w:spacing w:val="-5"/>
                <w:sz w:val="24"/>
              </w:rPr>
              <w:t xml:space="preserve"> их.</w:t>
            </w:r>
          </w:p>
        </w:tc>
        <w:tc>
          <w:tcPr>
            <w:tcW w:w="2953" w:type="dxa"/>
          </w:tcPr>
          <w:p w14:paraId="10D3E1BF" w14:textId="77777777" w:rsidR="009E729B" w:rsidRDefault="00000000">
            <w:pPr>
              <w:numPr>
                <w:ilvl w:val="0"/>
                <w:numId w:val="173"/>
              </w:numPr>
              <w:tabs>
                <w:tab w:val="left" w:pos="255"/>
              </w:tabs>
              <w:spacing w:line="216" w:lineRule="auto"/>
              <w:ind w:right="172" w:firstLine="0"/>
              <w:rPr>
                <w:rFonts w:ascii="Times New Roman" w:eastAsia="Times New Roman" w:hAnsi="Times New Roman"/>
                <w:sz w:val="24"/>
              </w:rPr>
            </w:pPr>
            <w:r>
              <w:rPr>
                <w:rFonts w:ascii="Times New Roman" w:eastAsia="Times New Roman" w:hAnsi="Times New Roman"/>
                <w:sz w:val="24"/>
              </w:rPr>
              <w:t>познавање</w:t>
            </w:r>
            <w:r>
              <w:rPr>
                <w:rFonts w:ascii="Times New Roman" w:eastAsia="Times New Roman" w:hAnsi="Times New Roman"/>
                <w:spacing w:val="-15"/>
                <w:sz w:val="24"/>
              </w:rPr>
              <w:t xml:space="preserve"> </w:t>
            </w:r>
            <w:r>
              <w:rPr>
                <w:rFonts w:ascii="Times New Roman" w:eastAsia="Times New Roman" w:hAnsi="Times New Roman"/>
                <w:sz w:val="24"/>
              </w:rPr>
              <w:t>и</w:t>
            </w:r>
            <w:r>
              <w:rPr>
                <w:rFonts w:ascii="Times New Roman" w:eastAsia="Times New Roman" w:hAnsi="Times New Roman"/>
                <w:spacing w:val="-15"/>
                <w:sz w:val="24"/>
              </w:rPr>
              <w:t xml:space="preserve"> </w:t>
            </w:r>
            <w:r>
              <w:rPr>
                <w:rFonts w:ascii="Times New Roman" w:eastAsia="Times New Roman" w:hAnsi="Times New Roman"/>
                <w:sz w:val="24"/>
              </w:rPr>
              <w:t>разумевање свих наставних садржаја скоро у потпуности</w:t>
            </w:r>
          </w:p>
          <w:p w14:paraId="2B881842" w14:textId="77777777" w:rsidR="009E729B" w:rsidRDefault="00000000">
            <w:pPr>
              <w:numPr>
                <w:ilvl w:val="0"/>
                <w:numId w:val="173"/>
              </w:numPr>
              <w:tabs>
                <w:tab w:val="left" w:pos="255"/>
              </w:tabs>
              <w:spacing w:line="216" w:lineRule="auto"/>
              <w:ind w:right="625" w:firstLine="0"/>
              <w:rPr>
                <w:rFonts w:ascii="Times New Roman" w:eastAsia="Times New Roman" w:hAnsi="Times New Roman"/>
                <w:sz w:val="24"/>
              </w:rPr>
            </w:pPr>
            <w:r>
              <w:rPr>
                <w:rFonts w:ascii="Times New Roman" w:eastAsia="Times New Roman" w:hAnsi="Times New Roman"/>
                <w:sz w:val="24"/>
              </w:rPr>
              <w:t>поседује развијену способност</w:t>
            </w:r>
            <w:r>
              <w:rPr>
                <w:rFonts w:ascii="Times New Roman" w:eastAsia="Times New Roman" w:hAnsi="Times New Roman"/>
                <w:spacing w:val="-15"/>
                <w:sz w:val="24"/>
              </w:rPr>
              <w:t xml:space="preserve"> </w:t>
            </w:r>
            <w:r>
              <w:rPr>
                <w:rFonts w:ascii="Times New Roman" w:eastAsia="Times New Roman" w:hAnsi="Times New Roman"/>
                <w:sz w:val="24"/>
              </w:rPr>
              <w:t>анализе</w:t>
            </w:r>
            <w:r>
              <w:rPr>
                <w:rFonts w:ascii="Times New Roman" w:eastAsia="Times New Roman" w:hAnsi="Times New Roman"/>
                <w:spacing w:val="-15"/>
                <w:sz w:val="24"/>
              </w:rPr>
              <w:t xml:space="preserve"> </w:t>
            </w:r>
            <w:r>
              <w:rPr>
                <w:rFonts w:ascii="Times New Roman" w:eastAsia="Times New Roman" w:hAnsi="Times New Roman"/>
                <w:sz w:val="24"/>
              </w:rPr>
              <w:t>и синтезе садржаја</w:t>
            </w:r>
          </w:p>
          <w:p w14:paraId="1F17547A" w14:textId="77777777" w:rsidR="009E729B" w:rsidRDefault="00000000">
            <w:pPr>
              <w:numPr>
                <w:ilvl w:val="0"/>
                <w:numId w:val="173"/>
              </w:numPr>
              <w:tabs>
                <w:tab w:val="left" w:pos="255"/>
              </w:tabs>
              <w:spacing w:line="216" w:lineRule="auto"/>
              <w:ind w:right="647" w:firstLine="0"/>
              <w:rPr>
                <w:rFonts w:ascii="Times New Roman" w:eastAsia="Times New Roman" w:hAnsi="Times New Roman"/>
                <w:sz w:val="24"/>
              </w:rPr>
            </w:pPr>
            <w:r>
              <w:rPr>
                <w:rFonts w:ascii="Times New Roman" w:eastAsia="Times New Roman" w:hAnsi="Times New Roman"/>
                <w:spacing w:val="-2"/>
                <w:sz w:val="24"/>
              </w:rPr>
              <w:t>делимични</w:t>
            </w:r>
            <w:r>
              <w:rPr>
                <w:rFonts w:ascii="Times New Roman" w:eastAsia="Times New Roman" w:hAnsi="Times New Roman"/>
                <w:spacing w:val="-13"/>
                <w:sz w:val="24"/>
              </w:rPr>
              <w:t xml:space="preserve"> </w:t>
            </w:r>
            <w:r>
              <w:rPr>
                <w:rFonts w:ascii="Times New Roman" w:eastAsia="Times New Roman" w:hAnsi="Times New Roman"/>
                <w:spacing w:val="-2"/>
                <w:sz w:val="24"/>
              </w:rPr>
              <w:t xml:space="preserve">повезује </w:t>
            </w:r>
            <w:r>
              <w:rPr>
                <w:rFonts w:ascii="Times New Roman" w:eastAsia="Times New Roman" w:hAnsi="Times New Roman"/>
                <w:sz w:val="24"/>
              </w:rPr>
              <w:t xml:space="preserve">усвојено градиво са другим сличним </w:t>
            </w:r>
            <w:r>
              <w:rPr>
                <w:rFonts w:ascii="Times New Roman" w:eastAsia="Times New Roman" w:hAnsi="Times New Roman"/>
                <w:spacing w:val="-2"/>
                <w:sz w:val="24"/>
              </w:rPr>
              <w:t>садржајима</w:t>
            </w:r>
          </w:p>
          <w:p w14:paraId="5D107E25" w14:textId="77777777" w:rsidR="009E729B" w:rsidRDefault="00000000">
            <w:pPr>
              <w:numPr>
                <w:ilvl w:val="0"/>
                <w:numId w:val="173"/>
              </w:numPr>
              <w:tabs>
                <w:tab w:val="left" w:pos="255"/>
              </w:tabs>
              <w:spacing w:line="216" w:lineRule="auto"/>
              <w:ind w:right="477" w:firstLine="0"/>
              <w:rPr>
                <w:rFonts w:ascii="Times New Roman" w:eastAsia="Times New Roman" w:hAnsi="Times New Roman"/>
                <w:sz w:val="24"/>
              </w:rPr>
            </w:pPr>
            <w:r>
              <w:rPr>
                <w:rFonts w:ascii="Times New Roman" w:eastAsia="Times New Roman" w:hAnsi="Times New Roman"/>
                <w:sz w:val="24"/>
              </w:rPr>
              <w:t>примењује садржај, углавном.</w:t>
            </w:r>
            <w:r>
              <w:rPr>
                <w:rFonts w:ascii="Times New Roman" w:eastAsia="Times New Roman" w:hAnsi="Times New Roman"/>
                <w:spacing w:val="-15"/>
                <w:sz w:val="24"/>
              </w:rPr>
              <w:t xml:space="preserve"> </w:t>
            </w:r>
            <w:r>
              <w:rPr>
                <w:rFonts w:ascii="Times New Roman" w:eastAsia="Times New Roman" w:hAnsi="Times New Roman"/>
                <w:sz w:val="24"/>
              </w:rPr>
              <w:t>без</w:t>
            </w:r>
            <w:r>
              <w:rPr>
                <w:rFonts w:ascii="Times New Roman" w:eastAsia="Times New Roman" w:hAnsi="Times New Roman"/>
                <w:spacing w:val="-15"/>
                <w:sz w:val="24"/>
              </w:rPr>
              <w:t xml:space="preserve"> </w:t>
            </w:r>
            <w:r>
              <w:rPr>
                <w:rFonts w:ascii="Times New Roman" w:eastAsia="Times New Roman" w:hAnsi="Times New Roman"/>
                <w:sz w:val="24"/>
              </w:rPr>
              <w:t>гршке</w:t>
            </w:r>
            <w:r>
              <w:rPr>
                <w:rFonts w:ascii="Times New Roman" w:eastAsia="Times New Roman" w:hAnsi="Times New Roman"/>
                <w:spacing w:val="-15"/>
                <w:sz w:val="24"/>
              </w:rPr>
              <w:t xml:space="preserve"> </w:t>
            </w:r>
            <w:r>
              <w:rPr>
                <w:rFonts w:ascii="Times New Roman" w:eastAsia="Times New Roman" w:hAnsi="Times New Roman"/>
                <w:sz w:val="24"/>
              </w:rPr>
              <w:t xml:space="preserve">уз давање наставникових </w:t>
            </w:r>
            <w:r>
              <w:rPr>
                <w:rFonts w:ascii="Times New Roman" w:eastAsia="Times New Roman" w:hAnsi="Times New Roman"/>
                <w:spacing w:val="-2"/>
                <w:sz w:val="24"/>
              </w:rPr>
              <w:t>примера</w:t>
            </w:r>
          </w:p>
          <w:p w14:paraId="5CC449A0" w14:textId="77777777" w:rsidR="009E729B" w:rsidRDefault="00000000">
            <w:pPr>
              <w:numPr>
                <w:ilvl w:val="0"/>
                <w:numId w:val="173"/>
              </w:numPr>
              <w:tabs>
                <w:tab w:val="left" w:pos="255"/>
              </w:tabs>
              <w:spacing w:line="216" w:lineRule="auto"/>
              <w:ind w:right="623" w:firstLine="0"/>
              <w:rPr>
                <w:rFonts w:ascii="Times New Roman" w:eastAsia="Times New Roman" w:hAnsi="Times New Roman"/>
                <w:sz w:val="24"/>
              </w:rPr>
            </w:pPr>
            <w:r>
              <w:rPr>
                <w:rFonts w:ascii="Times New Roman" w:eastAsia="Times New Roman" w:hAnsi="Times New Roman"/>
                <w:sz w:val="24"/>
              </w:rPr>
              <w:t>заинтересованост</w:t>
            </w:r>
            <w:r>
              <w:rPr>
                <w:rFonts w:ascii="Times New Roman" w:eastAsia="Times New Roman" w:hAnsi="Times New Roman"/>
                <w:spacing w:val="-15"/>
                <w:sz w:val="24"/>
              </w:rPr>
              <w:t xml:space="preserve"> </w:t>
            </w:r>
            <w:r>
              <w:rPr>
                <w:rFonts w:ascii="Times New Roman" w:eastAsia="Times New Roman" w:hAnsi="Times New Roman"/>
                <w:sz w:val="24"/>
              </w:rPr>
              <w:t>за наставне садржаје уз активност на часу</w:t>
            </w:r>
          </w:p>
          <w:p w14:paraId="71496673" w14:textId="77777777" w:rsidR="009E729B" w:rsidRDefault="00000000">
            <w:pPr>
              <w:numPr>
                <w:ilvl w:val="0"/>
                <w:numId w:val="173"/>
              </w:numPr>
              <w:tabs>
                <w:tab w:val="left" w:pos="255"/>
              </w:tabs>
              <w:spacing w:line="216" w:lineRule="auto"/>
              <w:ind w:right="365" w:firstLine="0"/>
              <w:rPr>
                <w:rFonts w:ascii="Times New Roman" w:eastAsia="Times New Roman" w:hAnsi="Times New Roman"/>
                <w:sz w:val="24"/>
              </w:rPr>
            </w:pPr>
            <w:r>
              <w:rPr>
                <w:rFonts w:ascii="Times New Roman" w:eastAsia="Times New Roman" w:hAnsi="Times New Roman"/>
                <w:sz w:val="24"/>
              </w:rPr>
              <w:t>самостално</w:t>
            </w:r>
            <w:r>
              <w:rPr>
                <w:rFonts w:ascii="Times New Roman" w:eastAsia="Times New Roman" w:hAnsi="Times New Roman"/>
                <w:spacing w:val="-15"/>
                <w:sz w:val="24"/>
              </w:rPr>
              <w:t xml:space="preserve"> </w:t>
            </w:r>
            <w:r>
              <w:rPr>
                <w:rFonts w:ascii="Times New Roman" w:eastAsia="Times New Roman" w:hAnsi="Times New Roman"/>
                <w:sz w:val="24"/>
              </w:rPr>
              <w:t>уочавањеи исправљање грешака</w:t>
            </w:r>
          </w:p>
          <w:p w14:paraId="27EC3620" w14:textId="77777777" w:rsidR="009E729B" w:rsidRDefault="00000000">
            <w:pPr>
              <w:numPr>
                <w:ilvl w:val="0"/>
                <w:numId w:val="173"/>
              </w:numPr>
              <w:tabs>
                <w:tab w:val="left" w:pos="255"/>
              </w:tabs>
              <w:spacing w:line="216" w:lineRule="auto"/>
              <w:ind w:right="219" w:firstLine="0"/>
              <w:rPr>
                <w:rFonts w:ascii="Times New Roman" w:eastAsia="Times New Roman" w:hAnsi="Times New Roman"/>
                <w:sz w:val="24"/>
              </w:rPr>
            </w:pPr>
            <w:r>
              <w:rPr>
                <w:rFonts w:ascii="Times New Roman" w:eastAsia="Times New Roman" w:hAnsi="Times New Roman"/>
                <w:sz w:val="24"/>
              </w:rPr>
              <w:t>примена усвојених знања</w:t>
            </w:r>
            <w:r>
              <w:rPr>
                <w:rFonts w:ascii="Times New Roman" w:eastAsia="Times New Roman" w:hAnsi="Times New Roman"/>
                <w:spacing w:val="-8"/>
                <w:sz w:val="24"/>
              </w:rPr>
              <w:t xml:space="preserve"> </w:t>
            </w:r>
            <w:r>
              <w:rPr>
                <w:rFonts w:ascii="Times New Roman" w:eastAsia="Times New Roman" w:hAnsi="Times New Roman"/>
                <w:sz w:val="24"/>
              </w:rPr>
              <w:t>и</w:t>
            </w:r>
            <w:r>
              <w:rPr>
                <w:rFonts w:ascii="Times New Roman" w:eastAsia="Times New Roman" w:hAnsi="Times New Roman"/>
                <w:spacing w:val="-10"/>
                <w:sz w:val="24"/>
              </w:rPr>
              <w:t xml:space="preserve"> </w:t>
            </w:r>
            <w:r>
              <w:rPr>
                <w:rFonts w:ascii="Times New Roman" w:eastAsia="Times New Roman" w:hAnsi="Times New Roman"/>
                <w:sz w:val="24"/>
              </w:rPr>
              <w:t>вештина</w:t>
            </w:r>
            <w:r>
              <w:rPr>
                <w:rFonts w:ascii="Times New Roman" w:eastAsia="Times New Roman" w:hAnsi="Times New Roman"/>
                <w:spacing w:val="-8"/>
                <w:sz w:val="24"/>
              </w:rPr>
              <w:t xml:space="preserve"> </w:t>
            </w: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новим ситуацијама уз постицај</w:t>
            </w:r>
          </w:p>
          <w:p w14:paraId="2BE53647" w14:textId="77777777" w:rsidR="009E729B" w:rsidRDefault="00000000">
            <w:pPr>
              <w:spacing w:line="218" w:lineRule="auto"/>
              <w:ind w:left="110"/>
              <w:rPr>
                <w:rFonts w:ascii="Times New Roman" w:eastAsia="Times New Roman" w:hAnsi="Times New Roman"/>
                <w:sz w:val="24"/>
              </w:rPr>
            </w:pPr>
            <w:r>
              <w:rPr>
                <w:rFonts w:ascii="Times New Roman" w:eastAsia="Times New Roman" w:hAnsi="Times New Roman"/>
                <w:sz w:val="24"/>
              </w:rPr>
              <w:t>-коришћење различитих извора</w:t>
            </w:r>
            <w:r>
              <w:rPr>
                <w:rFonts w:ascii="Times New Roman" w:eastAsia="Times New Roman" w:hAnsi="Times New Roman"/>
                <w:spacing w:val="-13"/>
                <w:sz w:val="24"/>
              </w:rPr>
              <w:t xml:space="preserve"> </w:t>
            </w:r>
            <w:r>
              <w:rPr>
                <w:rFonts w:ascii="Times New Roman" w:eastAsia="Times New Roman" w:hAnsi="Times New Roman"/>
                <w:sz w:val="24"/>
              </w:rPr>
              <w:t>знања</w:t>
            </w:r>
            <w:r>
              <w:rPr>
                <w:rFonts w:ascii="Times New Roman" w:eastAsia="Times New Roman" w:hAnsi="Times New Roman"/>
                <w:spacing w:val="-13"/>
                <w:sz w:val="24"/>
              </w:rPr>
              <w:t xml:space="preserve"> </w:t>
            </w:r>
            <w:r>
              <w:rPr>
                <w:rFonts w:ascii="Times New Roman" w:eastAsia="Times New Roman" w:hAnsi="Times New Roman"/>
                <w:sz w:val="24"/>
              </w:rPr>
              <w:t>уз</w:t>
            </w:r>
            <w:r>
              <w:rPr>
                <w:rFonts w:ascii="Times New Roman" w:eastAsia="Times New Roman" w:hAnsi="Times New Roman"/>
                <w:spacing w:val="-11"/>
                <w:sz w:val="24"/>
              </w:rPr>
              <w:t xml:space="preserve"> </w:t>
            </w:r>
            <w:r>
              <w:rPr>
                <w:rFonts w:ascii="Times New Roman" w:eastAsia="Times New Roman" w:hAnsi="Times New Roman"/>
                <w:sz w:val="24"/>
              </w:rPr>
              <w:t>постицај</w:t>
            </w:r>
          </w:p>
        </w:tc>
        <w:tc>
          <w:tcPr>
            <w:tcW w:w="2953" w:type="dxa"/>
          </w:tcPr>
          <w:p w14:paraId="136014AB" w14:textId="77777777" w:rsidR="009E729B" w:rsidRDefault="00000000">
            <w:pPr>
              <w:numPr>
                <w:ilvl w:val="0"/>
                <w:numId w:val="174"/>
              </w:numPr>
              <w:tabs>
                <w:tab w:val="left" w:pos="255"/>
              </w:tabs>
              <w:spacing w:line="216" w:lineRule="auto"/>
              <w:ind w:right="428" w:firstLine="0"/>
              <w:rPr>
                <w:rFonts w:ascii="Times New Roman" w:eastAsia="Times New Roman" w:hAnsi="Times New Roman"/>
                <w:sz w:val="24"/>
              </w:rPr>
            </w:pPr>
            <w:r>
              <w:rPr>
                <w:rFonts w:ascii="Times New Roman" w:eastAsia="Times New Roman" w:hAnsi="Times New Roman"/>
                <w:spacing w:val="-2"/>
                <w:sz w:val="24"/>
              </w:rPr>
              <w:t xml:space="preserve">самостална </w:t>
            </w:r>
            <w:r>
              <w:rPr>
                <w:rFonts w:ascii="Times New Roman" w:eastAsia="Times New Roman" w:hAnsi="Times New Roman"/>
                <w:sz w:val="24"/>
              </w:rPr>
              <w:t>репродукција</w:t>
            </w:r>
            <w:r>
              <w:rPr>
                <w:rFonts w:ascii="Times New Roman" w:eastAsia="Times New Roman" w:hAnsi="Times New Roman"/>
                <w:spacing w:val="-15"/>
                <w:sz w:val="24"/>
              </w:rPr>
              <w:t xml:space="preserve"> </w:t>
            </w:r>
            <w:r>
              <w:rPr>
                <w:rFonts w:ascii="Times New Roman" w:eastAsia="Times New Roman" w:hAnsi="Times New Roman"/>
                <w:sz w:val="24"/>
              </w:rPr>
              <w:t>научених садржја</w:t>
            </w:r>
            <w:r>
              <w:rPr>
                <w:rFonts w:ascii="Times New Roman" w:eastAsia="Times New Roman" w:hAnsi="Times New Roman"/>
                <w:spacing w:val="-1"/>
                <w:sz w:val="24"/>
              </w:rPr>
              <w:t xml:space="preserve"> </w:t>
            </w:r>
            <w:r>
              <w:rPr>
                <w:rFonts w:ascii="Times New Roman" w:eastAsia="Times New Roman" w:hAnsi="Times New Roman"/>
                <w:sz w:val="24"/>
              </w:rPr>
              <w:t>уз</w:t>
            </w:r>
            <w:r>
              <w:rPr>
                <w:rFonts w:ascii="Times New Roman" w:eastAsia="Times New Roman" w:hAnsi="Times New Roman"/>
                <w:spacing w:val="-4"/>
                <w:sz w:val="24"/>
              </w:rPr>
              <w:t xml:space="preserve"> </w:t>
            </w:r>
            <w:r>
              <w:rPr>
                <w:rFonts w:ascii="Times New Roman" w:eastAsia="Times New Roman" w:hAnsi="Times New Roman"/>
                <w:sz w:val="24"/>
              </w:rPr>
              <w:t>мању</w:t>
            </w:r>
            <w:r>
              <w:rPr>
                <w:rFonts w:ascii="Times New Roman" w:eastAsia="Times New Roman" w:hAnsi="Times New Roman"/>
                <w:spacing w:val="-14"/>
                <w:sz w:val="24"/>
              </w:rPr>
              <w:t xml:space="preserve"> </w:t>
            </w:r>
            <w:r>
              <w:rPr>
                <w:rFonts w:ascii="Times New Roman" w:eastAsia="Times New Roman" w:hAnsi="Times New Roman"/>
                <w:sz w:val="24"/>
              </w:rPr>
              <w:t xml:space="preserve">помоћ </w:t>
            </w:r>
            <w:r>
              <w:rPr>
                <w:rFonts w:ascii="Times New Roman" w:eastAsia="Times New Roman" w:hAnsi="Times New Roman"/>
                <w:spacing w:val="-2"/>
                <w:sz w:val="24"/>
              </w:rPr>
              <w:t>наставника</w:t>
            </w:r>
          </w:p>
          <w:p w14:paraId="6805938C" w14:textId="77777777" w:rsidR="009E729B" w:rsidRDefault="00000000">
            <w:pPr>
              <w:numPr>
                <w:ilvl w:val="0"/>
                <w:numId w:val="174"/>
              </w:numPr>
              <w:tabs>
                <w:tab w:val="left" w:pos="255"/>
              </w:tabs>
              <w:spacing w:line="213" w:lineRule="auto"/>
              <w:ind w:right="136" w:firstLine="0"/>
              <w:rPr>
                <w:rFonts w:ascii="Times New Roman" w:eastAsia="Times New Roman" w:hAnsi="Times New Roman"/>
                <w:sz w:val="24"/>
              </w:rPr>
            </w:pPr>
            <w:r>
              <w:rPr>
                <w:rFonts w:ascii="Times New Roman" w:eastAsia="Times New Roman" w:hAnsi="Times New Roman"/>
                <w:sz w:val="24"/>
              </w:rPr>
              <w:t>поседовање</w:t>
            </w:r>
            <w:r>
              <w:rPr>
                <w:rFonts w:ascii="Times New Roman" w:eastAsia="Times New Roman" w:hAnsi="Times New Roman"/>
                <w:spacing w:val="-15"/>
                <w:sz w:val="24"/>
              </w:rPr>
              <w:t xml:space="preserve"> </w:t>
            </w:r>
            <w:r>
              <w:rPr>
                <w:rFonts w:ascii="Times New Roman" w:eastAsia="Times New Roman" w:hAnsi="Times New Roman"/>
                <w:sz w:val="24"/>
              </w:rPr>
              <w:t>способности анализе садржаја</w:t>
            </w:r>
          </w:p>
          <w:p w14:paraId="38FA613D" w14:textId="77777777" w:rsidR="009E729B" w:rsidRDefault="00000000">
            <w:pPr>
              <w:numPr>
                <w:ilvl w:val="0"/>
                <w:numId w:val="174"/>
              </w:numPr>
              <w:tabs>
                <w:tab w:val="left" w:pos="255"/>
              </w:tabs>
              <w:spacing w:line="216" w:lineRule="auto"/>
              <w:ind w:right="311" w:firstLine="0"/>
              <w:rPr>
                <w:rFonts w:ascii="Times New Roman" w:eastAsia="Times New Roman" w:hAnsi="Times New Roman"/>
                <w:sz w:val="24"/>
              </w:rPr>
            </w:pPr>
            <w:r>
              <w:rPr>
                <w:rFonts w:ascii="Times New Roman" w:eastAsia="Times New Roman" w:hAnsi="Times New Roman"/>
                <w:sz w:val="24"/>
              </w:rPr>
              <w:t>делимично</w:t>
            </w:r>
            <w:r>
              <w:rPr>
                <w:rFonts w:ascii="Times New Roman" w:eastAsia="Times New Roman" w:hAnsi="Times New Roman"/>
                <w:spacing w:val="-15"/>
                <w:sz w:val="24"/>
              </w:rPr>
              <w:t xml:space="preserve"> </w:t>
            </w:r>
            <w:r>
              <w:rPr>
                <w:rFonts w:ascii="Times New Roman" w:eastAsia="Times New Roman" w:hAnsi="Times New Roman"/>
                <w:sz w:val="24"/>
              </w:rPr>
              <w:t>повезивање усвојеног знања са сличним садржајем</w:t>
            </w:r>
          </w:p>
          <w:p w14:paraId="787132E7" w14:textId="77777777" w:rsidR="009E729B" w:rsidRDefault="00000000">
            <w:pPr>
              <w:numPr>
                <w:ilvl w:val="0"/>
                <w:numId w:val="174"/>
              </w:numPr>
              <w:tabs>
                <w:tab w:val="left" w:pos="255"/>
              </w:tabs>
              <w:spacing w:line="216" w:lineRule="auto"/>
              <w:ind w:right="519" w:firstLine="0"/>
              <w:rPr>
                <w:rFonts w:ascii="Times New Roman" w:eastAsia="Times New Roman" w:hAnsi="Times New Roman"/>
                <w:sz w:val="24"/>
              </w:rPr>
            </w:pPr>
            <w:r>
              <w:rPr>
                <w:rFonts w:ascii="Times New Roman" w:eastAsia="Times New Roman" w:hAnsi="Times New Roman"/>
                <w:sz w:val="24"/>
              </w:rPr>
              <w:t>примена садржаја са мањим грешкама уз давање</w:t>
            </w:r>
            <w:r>
              <w:rPr>
                <w:rFonts w:ascii="Times New Roman" w:eastAsia="Times New Roman" w:hAnsi="Times New Roman"/>
                <w:spacing w:val="-15"/>
                <w:sz w:val="24"/>
              </w:rPr>
              <w:t xml:space="preserve"> </w:t>
            </w:r>
            <w:r>
              <w:rPr>
                <w:rFonts w:ascii="Times New Roman" w:eastAsia="Times New Roman" w:hAnsi="Times New Roman"/>
                <w:sz w:val="24"/>
              </w:rPr>
              <w:t xml:space="preserve">наставникових </w:t>
            </w:r>
            <w:r>
              <w:rPr>
                <w:rFonts w:ascii="Times New Roman" w:eastAsia="Times New Roman" w:hAnsi="Times New Roman"/>
                <w:spacing w:val="-2"/>
                <w:sz w:val="24"/>
              </w:rPr>
              <w:t>примера</w:t>
            </w:r>
          </w:p>
          <w:p w14:paraId="29BACEA4" w14:textId="77777777" w:rsidR="009E729B" w:rsidRDefault="00000000">
            <w:pPr>
              <w:numPr>
                <w:ilvl w:val="0"/>
                <w:numId w:val="174"/>
              </w:numPr>
              <w:tabs>
                <w:tab w:val="left" w:pos="255"/>
              </w:tabs>
              <w:spacing w:line="218" w:lineRule="auto"/>
              <w:ind w:right="260" w:firstLine="0"/>
              <w:rPr>
                <w:rFonts w:ascii="Times New Roman" w:eastAsia="Times New Roman" w:hAnsi="Times New Roman"/>
                <w:sz w:val="24"/>
              </w:rPr>
            </w:pPr>
            <w:r>
              <w:rPr>
                <w:rFonts w:ascii="Times New Roman" w:eastAsia="Times New Roman" w:hAnsi="Times New Roman"/>
                <w:sz w:val="24"/>
              </w:rPr>
              <w:t>исправљање</w:t>
            </w:r>
            <w:r>
              <w:rPr>
                <w:rFonts w:ascii="Times New Roman" w:eastAsia="Times New Roman" w:hAnsi="Times New Roman"/>
                <w:spacing w:val="-15"/>
                <w:sz w:val="24"/>
              </w:rPr>
              <w:t xml:space="preserve"> </w:t>
            </w:r>
            <w:r>
              <w:rPr>
                <w:rFonts w:ascii="Times New Roman" w:eastAsia="Times New Roman" w:hAnsi="Times New Roman"/>
                <w:sz w:val="24"/>
              </w:rPr>
              <w:t>грешака</w:t>
            </w:r>
            <w:r>
              <w:rPr>
                <w:rFonts w:ascii="Times New Roman" w:eastAsia="Times New Roman" w:hAnsi="Times New Roman"/>
                <w:spacing w:val="-15"/>
                <w:sz w:val="24"/>
              </w:rPr>
              <w:t xml:space="preserve"> </w:t>
            </w:r>
            <w:r>
              <w:rPr>
                <w:rFonts w:ascii="Times New Roman" w:eastAsia="Times New Roman" w:hAnsi="Times New Roman"/>
                <w:sz w:val="24"/>
              </w:rPr>
              <w:t>уз наставникову помоћ</w:t>
            </w:r>
          </w:p>
          <w:p w14:paraId="7E9633D4" w14:textId="77777777" w:rsidR="009E729B" w:rsidRDefault="00000000">
            <w:pPr>
              <w:numPr>
                <w:ilvl w:val="0"/>
                <w:numId w:val="174"/>
              </w:numPr>
              <w:tabs>
                <w:tab w:val="left" w:pos="255"/>
              </w:tabs>
              <w:spacing w:line="216" w:lineRule="auto"/>
              <w:ind w:right="547" w:firstLine="0"/>
              <w:rPr>
                <w:rFonts w:ascii="Times New Roman" w:eastAsia="Times New Roman" w:hAnsi="Times New Roman"/>
                <w:sz w:val="24"/>
              </w:rPr>
            </w:pPr>
            <w:r>
              <w:rPr>
                <w:rFonts w:ascii="Times New Roman" w:eastAsia="Times New Roman" w:hAnsi="Times New Roman"/>
                <w:sz w:val="24"/>
              </w:rPr>
              <w:t>слабија</w:t>
            </w:r>
            <w:r>
              <w:rPr>
                <w:rFonts w:ascii="Times New Roman" w:eastAsia="Times New Roman" w:hAnsi="Times New Roman"/>
                <w:spacing w:val="-15"/>
                <w:sz w:val="24"/>
              </w:rPr>
              <w:t xml:space="preserve"> </w:t>
            </w:r>
            <w:r>
              <w:rPr>
                <w:rFonts w:ascii="Times New Roman" w:eastAsia="Times New Roman" w:hAnsi="Times New Roman"/>
                <w:sz w:val="24"/>
              </w:rPr>
              <w:t>активност</w:t>
            </w:r>
            <w:r>
              <w:rPr>
                <w:rFonts w:ascii="Times New Roman" w:eastAsia="Times New Roman" w:hAnsi="Times New Roman"/>
                <w:spacing w:val="-15"/>
                <w:sz w:val="24"/>
              </w:rPr>
              <w:t xml:space="preserve"> </w:t>
            </w:r>
            <w:r>
              <w:rPr>
                <w:rFonts w:ascii="Times New Roman" w:eastAsia="Times New Roman" w:hAnsi="Times New Roman"/>
                <w:sz w:val="24"/>
              </w:rPr>
              <w:t xml:space="preserve">на </w:t>
            </w:r>
            <w:r>
              <w:rPr>
                <w:rFonts w:ascii="Times New Roman" w:eastAsia="Times New Roman" w:hAnsi="Times New Roman"/>
                <w:spacing w:val="-4"/>
                <w:sz w:val="24"/>
              </w:rPr>
              <w:t>часу</w:t>
            </w:r>
          </w:p>
          <w:p w14:paraId="634F4C71" w14:textId="77777777" w:rsidR="009E729B" w:rsidRDefault="00000000">
            <w:pPr>
              <w:numPr>
                <w:ilvl w:val="0"/>
                <w:numId w:val="174"/>
              </w:numPr>
              <w:tabs>
                <w:tab w:val="left" w:pos="255"/>
              </w:tabs>
              <w:spacing w:line="218" w:lineRule="auto"/>
              <w:ind w:right="389" w:firstLine="0"/>
              <w:rPr>
                <w:rFonts w:ascii="Times New Roman" w:eastAsia="Times New Roman" w:hAnsi="Times New Roman"/>
                <w:sz w:val="24"/>
              </w:rPr>
            </w:pPr>
            <w:r>
              <w:rPr>
                <w:rFonts w:ascii="Times New Roman" w:eastAsia="Times New Roman" w:hAnsi="Times New Roman"/>
                <w:sz w:val="24"/>
              </w:rPr>
              <w:t>коришћење једног извора</w:t>
            </w:r>
            <w:r>
              <w:rPr>
                <w:rFonts w:ascii="Times New Roman" w:eastAsia="Times New Roman" w:hAnsi="Times New Roman"/>
                <w:spacing w:val="-15"/>
                <w:sz w:val="24"/>
              </w:rPr>
              <w:t xml:space="preserve"> </w:t>
            </w:r>
            <w:r>
              <w:rPr>
                <w:rFonts w:ascii="Times New Roman" w:eastAsia="Times New Roman" w:hAnsi="Times New Roman"/>
                <w:sz w:val="24"/>
              </w:rPr>
              <w:t>знања</w:t>
            </w:r>
            <w:r>
              <w:rPr>
                <w:rFonts w:ascii="Times New Roman" w:eastAsia="Times New Roman" w:hAnsi="Times New Roman"/>
                <w:spacing w:val="-15"/>
                <w:sz w:val="24"/>
              </w:rPr>
              <w:t xml:space="preserve"> </w:t>
            </w:r>
            <w:r>
              <w:rPr>
                <w:rFonts w:ascii="Times New Roman" w:eastAsia="Times New Roman" w:hAnsi="Times New Roman"/>
                <w:sz w:val="24"/>
              </w:rPr>
              <w:t>(уџбеника или записа у свесци)</w:t>
            </w:r>
          </w:p>
        </w:tc>
        <w:tc>
          <w:tcPr>
            <w:tcW w:w="2953" w:type="dxa"/>
          </w:tcPr>
          <w:p w14:paraId="743471C6" w14:textId="77777777" w:rsidR="009E729B" w:rsidRDefault="00000000">
            <w:pPr>
              <w:numPr>
                <w:ilvl w:val="0"/>
                <w:numId w:val="175"/>
              </w:numPr>
              <w:tabs>
                <w:tab w:val="left" w:pos="254"/>
              </w:tabs>
              <w:spacing w:line="216" w:lineRule="auto"/>
              <w:ind w:right="466" w:firstLine="0"/>
              <w:rPr>
                <w:rFonts w:ascii="Times New Roman" w:eastAsia="Times New Roman" w:hAnsi="Times New Roman"/>
                <w:sz w:val="24"/>
              </w:rPr>
            </w:pPr>
            <w:r>
              <w:rPr>
                <w:rFonts w:ascii="Times New Roman" w:eastAsia="Times New Roman" w:hAnsi="Times New Roman"/>
                <w:sz w:val="24"/>
              </w:rPr>
              <w:t>присећање делова садржаја</w:t>
            </w:r>
            <w:r>
              <w:rPr>
                <w:rFonts w:ascii="Times New Roman" w:eastAsia="Times New Roman" w:hAnsi="Times New Roman"/>
                <w:spacing w:val="-15"/>
                <w:sz w:val="24"/>
              </w:rPr>
              <w:t xml:space="preserve"> </w:t>
            </w:r>
            <w:r>
              <w:rPr>
                <w:rFonts w:ascii="Times New Roman" w:eastAsia="Times New Roman" w:hAnsi="Times New Roman"/>
                <w:sz w:val="24"/>
              </w:rPr>
              <w:t>или</w:t>
            </w:r>
            <w:r>
              <w:rPr>
                <w:rFonts w:ascii="Times New Roman" w:eastAsia="Times New Roman" w:hAnsi="Times New Roman"/>
                <w:spacing w:val="-15"/>
                <w:sz w:val="24"/>
              </w:rPr>
              <w:t xml:space="preserve"> </w:t>
            </w:r>
            <w:r>
              <w:rPr>
                <w:rFonts w:ascii="Times New Roman" w:eastAsia="Times New Roman" w:hAnsi="Times New Roman"/>
                <w:sz w:val="24"/>
              </w:rPr>
              <w:t xml:space="preserve">основних појмова уз помоћ </w:t>
            </w:r>
            <w:r>
              <w:rPr>
                <w:rFonts w:ascii="Times New Roman" w:eastAsia="Times New Roman" w:hAnsi="Times New Roman"/>
                <w:spacing w:val="-2"/>
                <w:sz w:val="24"/>
              </w:rPr>
              <w:t>наставника</w:t>
            </w:r>
          </w:p>
          <w:p w14:paraId="1AFDBA42" w14:textId="77777777" w:rsidR="009E729B" w:rsidRDefault="00000000">
            <w:pPr>
              <w:numPr>
                <w:ilvl w:val="0"/>
                <w:numId w:val="175"/>
              </w:numPr>
              <w:tabs>
                <w:tab w:val="left" w:pos="254"/>
              </w:tabs>
              <w:spacing w:line="216" w:lineRule="auto"/>
              <w:ind w:right="149" w:firstLine="0"/>
              <w:rPr>
                <w:rFonts w:ascii="Times New Roman" w:eastAsia="Times New Roman" w:hAnsi="Times New Roman"/>
                <w:sz w:val="24"/>
              </w:rPr>
            </w:pPr>
            <w:r>
              <w:rPr>
                <w:rFonts w:ascii="Times New Roman" w:eastAsia="Times New Roman" w:hAnsi="Times New Roman"/>
                <w:sz w:val="24"/>
              </w:rPr>
              <w:t>делимично памћење и репродукција научених садржаја,</w:t>
            </w:r>
            <w:r>
              <w:rPr>
                <w:rFonts w:ascii="Times New Roman" w:eastAsia="Times New Roman" w:hAnsi="Times New Roman"/>
                <w:spacing w:val="-12"/>
                <w:sz w:val="24"/>
              </w:rPr>
              <w:t xml:space="preserve"> </w:t>
            </w:r>
            <w:r>
              <w:rPr>
                <w:rFonts w:ascii="Times New Roman" w:eastAsia="Times New Roman" w:hAnsi="Times New Roman"/>
                <w:sz w:val="24"/>
              </w:rPr>
              <w:t>али</w:t>
            </w:r>
            <w:r>
              <w:rPr>
                <w:rFonts w:ascii="Times New Roman" w:eastAsia="Times New Roman" w:hAnsi="Times New Roman"/>
                <w:spacing w:val="-13"/>
                <w:sz w:val="24"/>
              </w:rPr>
              <w:t xml:space="preserve"> </w:t>
            </w:r>
            <w:r>
              <w:rPr>
                <w:rFonts w:ascii="Times New Roman" w:eastAsia="Times New Roman" w:hAnsi="Times New Roman"/>
                <w:sz w:val="24"/>
              </w:rPr>
              <w:t>без</w:t>
            </w:r>
            <w:r>
              <w:rPr>
                <w:rFonts w:ascii="Times New Roman" w:eastAsia="Times New Roman" w:hAnsi="Times New Roman"/>
                <w:spacing w:val="-13"/>
                <w:sz w:val="24"/>
              </w:rPr>
              <w:t xml:space="preserve"> </w:t>
            </w:r>
            <w:r>
              <w:rPr>
                <w:rFonts w:ascii="Times New Roman" w:eastAsia="Times New Roman" w:hAnsi="Times New Roman"/>
                <w:sz w:val="24"/>
              </w:rPr>
              <w:t>примера</w:t>
            </w:r>
          </w:p>
          <w:p w14:paraId="12DF3D3D" w14:textId="77777777" w:rsidR="009E729B" w:rsidRDefault="00000000">
            <w:pPr>
              <w:spacing w:line="216" w:lineRule="auto"/>
              <w:ind w:left="110" w:right="24"/>
              <w:rPr>
                <w:rFonts w:ascii="Times New Roman" w:eastAsia="Times New Roman" w:hAnsi="Times New Roman"/>
                <w:sz w:val="24"/>
              </w:rPr>
            </w:pPr>
            <w:r>
              <w:rPr>
                <w:rFonts w:ascii="Times New Roman" w:eastAsia="Times New Roman" w:hAnsi="Times New Roman"/>
                <w:sz w:val="24"/>
              </w:rPr>
              <w:t>-слабија</w:t>
            </w:r>
            <w:r>
              <w:rPr>
                <w:rFonts w:ascii="Times New Roman" w:eastAsia="Times New Roman" w:hAnsi="Times New Roman"/>
                <w:spacing w:val="-11"/>
                <w:sz w:val="24"/>
              </w:rPr>
              <w:t xml:space="preserve"> </w:t>
            </w:r>
            <w:r>
              <w:rPr>
                <w:rFonts w:ascii="Times New Roman" w:eastAsia="Times New Roman" w:hAnsi="Times New Roman"/>
                <w:sz w:val="24"/>
              </w:rPr>
              <w:t>активност</w:t>
            </w:r>
            <w:r>
              <w:rPr>
                <w:rFonts w:ascii="Times New Roman" w:eastAsia="Times New Roman" w:hAnsi="Times New Roman"/>
                <w:spacing w:val="-13"/>
                <w:sz w:val="24"/>
              </w:rPr>
              <w:t xml:space="preserve"> </w:t>
            </w:r>
            <w:r>
              <w:rPr>
                <w:rFonts w:ascii="Times New Roman" w:eastAsia="Times New Roman" w:hAnsi="Times New Roman"/>
                <w:sz w:val="24"/>
              </w:rPr>
              <w:t>на</w:t>
            </w:r>
            <w:r>
              <w:rPr>
                <w:rFonts w:ascii="Times New Roman" w:eastAsia="Times New Roman" w:hAnsi="Times New Roman"/>
                <w:spacing w:val="-11"/>
                <w:sz w:val="24"/>
              </w:rPr>
              <w:t xml:space="preserve"> </w:t>
            </w:r>
            <w:r>
              <w:rPr>
                <w:rFonts w:ascii="Times New Roman" w:eastAsia="Times New Roman" w:hAnsi="Times New Roman"/>
                <w:sz w:val="24"/>
              </w:rPr>
              <w:t>часу и у усвајању садржаја</w:t>
            </w:r>
          </w:p>
          <w:p w14:paraId="193CF6AC" w14:textId="77777777" w:rsidR="009E729B" w:rsidRDefault="00000000">
            <w:pPr>
              <w:numPr>
                <w:ilvl w:val="0"/>
                <w:numId w:val="175"/>
              </w:numPr>
              <w:tabs>
                <w:tab w:val="left" w:pos="254"/>
              </w:tabs>
              <w:spacing w:line="216" w:lineRule="auto"/>
              <w:ind w:right="168" w:firstLine="0"/>
              <w:rPr>
                <w:rFonts w:ascii="Times New Roman" w:eastAsia="Times New Roman" w:hAnsi="Times New Roman"/>
                <w:sz w:val="24"/>
              </w:rPr>
            </w:pPr>
            <w:r>
              <w:rPr>
                <w:rFonts w:ascii="Times New Roman" w:eastAsia="Times New Roman" w:hAnsi="Times New Roman"/>
                <w:sz w:val="24"/>
              </w:rPr>
              <w:t>изостаје повезивање садржаја</w:t>
            </w:r>
            <w:r>
              <w:rPr>
                <w:rFonts w:ascii="Times New Roman" w:eastAsia="Times New Roman" w:hAnsi="Times New Roman"/>
                <w:spacing w:val="-15"/>
                <w:sz w:val="24"/>
              </w:rPr>
              <w:t xml:space="preserve"> </w:t>
            </w:r>
            <w:r>
              <w:rPr>
                <w:rFonts w:ascii="Times New Roman" w:eastAsia="Times New Roman" w:hAnsi="Times New Roman"/>
                <w:sz w:val="24"/>
              </w:rPr>
              <w:t>унутар</w:t>
            </w:r>
            <w:r>
              <w:rPr>
                <w:rFonts w:ascii="Times New Roman" w:eastAsia="Times New Roman" w:hAnsi="Times New Roman"/>
                <w:spacing w:val="-15"/>
                <w:sz w:val="24"/>
              </w:rPr>
              <w:t xml:space="preserve"> </w:t>
            </w:r>
            <w:r>
              <w:rPr>
                <w:rFonts w:ascii="Times New Roman" w:eastAsia="Times New Roman" w:hAnsi="Times New Roman"/>
                <w:sz w:val="24"/>
              </w:rPr>
              <w:t>предмета</w:t>
            </w:r>
          </w:p>
          <w:p w14:paraId="52CFF016" w14:textId="77777777" w:rsidR="009E729B" w:rsidRDefault="00000000">
            <w:pPr>
              <w:numPr>
                <w:ilvl w:val="0"/>
                <w:numId w:val="175"/>
              </w:numPr>
              <w:tabs>
                <w:tab w:val="left" w:pos="254"/>
              </w:tabs>
              <w:spacing w:line="216" w:lineRule="auto"/>
              <w:ind w:right="226" w:firstLine="0"/>
              <w:rPr>
                <w:rFonts w:ascii="Times New Roman" w:eastAsia="Times New Roman" w:hAnsi="Times New Roman"/>
                <w:sz w:val="24"/>
              </w:rPr>
            </w:pPr>
            <w:r>
              <w:rPr>
                <w:rFonts w:ascii="Times New Roman" w:eastAsia="Times New Roman" w:hAnsi="Times New Roman"/>
                <w:sz w:val="24"/>
              </w:rPr>
              <w:t>чини</w:t>
            </w:r>
            <w:r>
              <w:rPr>
                <w:rFonts w:ascii="Times New Roman" w:eastAsia="Times New Roman" w:hAnsi="Times New Roman"/>
                <w:spacing w:val="-17"/>
                <w:sz w:val="24"/>
              </w:rPr>
              <w:t xml:space="preserve"> </w:t>
            </w:r>
            <w:r>
              <w:rPr>
                <w:rFonts w:ascii="Times New Roman" w:eastAsia="Times New Roman" w:hAnsi="Times New Roman"/>
                <w:sz w:val="24"/>
              </w:rPr>
              <w:t>грешке</w:t>
            </w:r>
            <w:r>
              <w:rPr>
                <w:rFonts w:ascii="Times New Roman" w:eastAsia="Times New Roman" w:hAnsi="Times New Roman"/>
                <w:spacing w:val="-15"/>
                <w:sz w:val="24"/>
              </w:rPr>
              <w:t xml:space="preserve"> </w:t>
            </w:r>
            <w:r>
              <w:rPr>
                <w:rFonts w:ascii="Times New Roman" w:eastAsia="Times New Roman" w:hAnsi="Times New Roman"/>
                <w:sz w:val="24"/>
              </w:rPr>
              <w:t>и</w:t>
            </w:r>
            <w:r>
              <w:rPr>
                <w:rFonts w:ascii="Times New Roman" w:eastAsia="Times New Roman" w:hAnsi="Times New Roman"/>
                <w:spacing w:val="-15"/>
                <w:sz w:val="24"/>
              </w:rPr>
              <w:t xml:space="preserve"> </w:t>
            </w:r>
            <w:r>
              <w:rPr>
                <w:rFonts w:ascii="Times New Roman" w:eastAsia="Times New Roman" w:hAnsi="Times New Roman"/>
                <w:sz w:val="24"/>
              </w:rPr>
              <w:t xml:space="preserve">неуочава </w:t>
            </w:r>
            <w:r>
              <w:rPr>
                <w:rFonts w:ascii="Times New Roman" w:eastAsia="Times New Roman" w:hAnsi="Times New Roman"/>
                <w:spacing w:val="-6"/>
                <w:sz w:val="24"/>
              </w:rPr>
              <w:t>их</w:t>
            </w:r>
          </w:p>
          <w:p w14:paraId="0E3A6066" w14:textId="77777777" w:rsidR="009E729B" w:rsidRDefault="00000000">
            <w:pPr>
              <w:spacing w:line="218" w:lineRule="auto"/>
              <w:ind w:left="110"/>
              <w:rPr>
                <w:rFonts w:ascii="Times New Roman" w:eastAsia="Times New Roman" w:hAnsi="Times New Roman"/>
                <w:sz w:val="24"/>
              </w:rPr>
            </w:pPr>
            <w:r>
              <w:rPr>
                <w:rFonts w:ascii="Times New Roman" w:eastAsia="Times New Roman" w:hAnsi="Times New Roman"/>
                <w:sz w:val="24"/>
              </w:rPr>
              <w:t>-несамосталност</w:t>
            </w:r>
            <w:r>
              <w:rPr>
                <w:rFonts w:ascii="Times New Roman" w:eastAsia="Times New Roman" w:hAnsi="Times New Roman"/>
                <w:spacing w:val="-15"/>
                <w:sz w:val="24"/>
              </w:rPr>
              <w:t xml:space="preserve"> </w:t>
            </w:r>
            <w:r>
              <w:rPr>
                <w:rFonts w:ascii="Times New Roman" w:eastAsia="Times New Roman" w:hAnsi="Times New Roman"/>
                <w:sz w:val="24"/>
              </w:rPr>
              <w:t>у</w:t>
            </w:r>
            <w:r>
              <w:rPr>
                <w:rFonts w:ascii="Times New Roman" w:eastAsia="Times New Roman" w:hAnsi="Times New Roman"/>
                <w:spacing w:val="-15"/>
                <w:sz w:val="24"/>
              </w:rPr>
              <w:t xml:space="preserve"> </w:t>
            </w:r>
            <w:r>
              <w:rPr>
                <w:rFonts w:ascii="Times New Roman" w:eastAsia="Times New Roman" w:hAnsi="Times New Roman"/>
                <w:sz w:val="24"/>
              </w:rPr>
              <w:t>раду, тражење и прихваћање помоћи и савета</w:t>
            </w:r>
          </w:p>
        </w:tc>
        <w:tc>
          <w:tcPr>
            <w:tcW w:w="2953" w:type="dxa"/>
          </w:tcPr>
          <w:p w14:paraId="7090EBD0" w14:textId="77777777" w:rsidR="009E729B" w:rsidRDefault="00000000">
            <w:pPr>
              <w:numPr>
                <w:ilvl w:val="0"/>
                <w:numId w:val="176"/>
              </w:numPr>
              <w:tabs>
                <w:tab w:val="left" w:pos="254"/>
              </w:tabs>
              <w:spacing w:line="216" w:lineRule="auto"/>
              <w:ind w:right="101" w:firstLine="0"/>
              <w:rPr>
                <w:rFonts w:ascii="Times New Roman" w:eastAsia="Times New Roman" w:hAnsi="Times New Roman"/>
                <w:sz w:val="24"/>
              </w:rPr>
            </w:pPr>
            <w:r>
              <w:rPr>
                <w:rFonts w:ascii="Times New Roman" w:eastAsia="Times New Roman" w:hAnsi="Times New Roman"/>
                <w:sz w:val="24"/>
              </w:rPr>
              <w:t>неусвојена већина садржаја,</w:t>
            </w:r>
            <w:r>
              <w:rPr>
                <w:rFonts w:ascii="Times New Roman" w:eastAsia="Times New Roman" w:hAnsi="Times New Roman"/>
                <w:spacing w:val="-8"/>
                <w:sz w:val="24"/>
              </w:rPr>
              <w:t xml:space="preserve"> </w:t>
            </w:r>
            <w:r>
              <w:rPr>
                <w:rFonts w:ascii="Times New Roman" w:eastAsia="Times New Roman" w:hAnsi="Times New Roman"/>
                <w:sz w:val="24"/>
              </w:rPr>
              <w:t>често</w:t>
            </w:r>
            <w:r>
              <w:rPr>
                <w:rFonts w:ascii="Times New Roman" w:eastAsia="Times New Roman" w:hAnsi="Times New Roman"/>
                <w:spacing w:val="-10"/>
                <w:sz w:val="24"/>
              </w:rPr>
              <w:t xml:space="preserve"> </w:t>
            </w:r>
            <w:r>
              <w:rPr>
                <w:rFonts w:ascii="Times New Roman" w:eastAsia="Times New Roman" w:hAnsi="Times New Roman"/>
                <w:sz w:val="24"/>
              </w:rPr>
              <w:t>и</w:t>
            </w:r>
            <w:r>
              <w:rPr>
                <w:rFonts w:ascii="Times New Roman" w:eastAsia="Times New Roman" w:hAnsi="Times New Roman"/>
                <w:spacing w:val="-9"/>
                <w:sz w:val="24"/>
              </w:rPr>
              <w:t xml:space="preserve"> </w:t>
            </w:r>
            <w:r>
              <w:rPr>
                <w:rFonts w:ascii="Times New Roman" w:eastAsia="Times New Roman" w:hAnsi="Times New Roman"/>
                <w:sz w:val="24"/>
              </w:rPr>
              <w:t>до</w:t>
            </w:r>
            <w:r>
              <w:rPr>
                <w:rFonts w:ascii="Times New Roman" w:eastAsia="Times New Roman" w:hAnsi="Times New Roman"/>
                <w:spacing w:val="-10"/>
                <w:sz w:val="24"/>
              </w:rPr>
              <w:t xml:space="preserve"> </w:t>
            </w:r>
            <w:r>
              <w:rPr>
                <w:rFonts w:ascii="Times New Roman" w:eastAsia="Times New Roman" w:hAnsi="Times New Roman"/>
                <w:sz w:val="24"/>
              </w:rPr>
              <w:t xml:space="preserve">нивоа </w:t>
            </w:r>
            <w:r>
              <w:rPr>
                <w:rFonts w:ascii="Times New Roman" w:eastAsia="Times New Roman" w:hAnsi="Times New Roman"/>
                <w:spacing w:val="-2"/>
                <w:sz w:val="24"/>
              </w:rPr>
              <w:t>препознавања</w:t>
            </w:r>
          </w:p>
          <w:p w14:paraId="02B384B3" w14:textId="77777777" w:rsidR="009E729B" w:rsidRDefault="00000000">
            <w:pPr>
              <w:numPr>
                <w:ilvl w:val="0"/>
                <w:numId w:val="176"/>
              </w:numPr>
              <w:tabs>
                <w:tab w:val="left" w:pos="254"/>
              </w:tabs>
              <w:spacing w:line="218" w:lineRule="auto"/>
              <w:ind w:right="394" w:firstLine="0"/>
              <w:rPr>
                <w:rFonts w:ascii="Times New Roman" w:eastAsia="Times New Roman" w:hAnsi="Times New Roman"/>
                <w:sz w:val="24"/>
              </w:rPr>
            </w:pPr>
            <w:r>
              <w:rPr>
                <w:rFonts w:ascii="Times New Roman" w:eastAsia="Times New Roman" w:hAnsi="Times New Roman"/>
                <w:sz w:val="24"/>
              </w:rPr>
              <w:t>неусвојеност</w:t>
            </w:r>
            <w:r>
              <w:rPr>
                <w:rFonts w:ascii="Times New Roman" w:eastAsia="Times New Roman" w:hAnsi="Times New Roman"/>
                <w:spacing w:val="-15"/>
                <w:sz w:val="24"/>
              </w:rPr>
              <w:t xml:space="preserve"> </w:t>
            </w:r>
            <w:r>
              <w:rPr>
                <w:rFonts w:ascii="Times New Roman" w:eastAsia="Times New Roman" w:hAnsi="Times New Roman"/>
                <w:sz w:val="24"/>
              </w:rPr>
              <w:t xml:space="preserve">кључних </w:t>
            </w:r>
            <w:r>
              <w:rPr>
                <w:rFonts w:ascii="Times New Roman" w:eastAsia="Times New Roman" w:hAnsi="Times New Roman"/>
                <w:spacing w:val="-2"/>
                <w:sz w:val="24"/>
              </w:rPr>
              <w:t>појмова</w:t>
            </w:r>
          </w:p>
          <w:p w14:paraId="3BF67D80" w14:textId="77777777" w:rsidR="009E729B" w:rsidRDefault="00000000">
            <w:pPr>
              <w:numPr>
                <w:ilvl w:val="0"/>
                <w:numId w:val="176"/>
              </w:numPr>
              <w:tabs>
                <w:tab w:val="left" w:pos="254"/>
              </w:tabs>
              <w:spacing w:line="216" w:lineRule="auto"/>
              <w:ind w:right="264" w:firstLine="0"/>
              <w:rPr>
                <w:rFonts w:ascii="Times New Roman" w:eastAsia="Times New Roman" w:hAnsi="Times New Roman"/>
                <w:sz w:val="24"/>
              </w:rPr>
            </w:pPr>
            <w:r>
              <w:rPr>
                <w:rFonts w:ascii="Times New Roman" w:eastAsia="Times New Roman" w:hAnsi="Times New Roman"/>
                <w:sz w:val="24"/>
              </w:rPr>
              <w:t>непостојање</w:t>
            </w:r>
            <w:r>
              <w:rPr>
                <w:rFonts w:ascii="Times New Roman" w:eastAsia="Times New Roman" w:hAnsi="Times New Roman"/>
                <w:spacing w:val="-15"/>
                <w:sz w:val="24"/>
              </w:rPr>
              <w:t xml:space="preserve"> </w:t>
            </w:r>
            <w:r>
              <w:rPr>
                <w:rFonts w:ascii="Times New Roman" w:eastAsia="Times New Roman" w:hAnsi="Times New Roman"/>
                <w:sz w:val="24"/>
              </w:rPr>
              <w:t>потребних предзнања за усвајање нових</w:t>
            </w:r>
            <w:r>
              <w:rPr>
                <w:rFonts w:ascii="Times New Roman" w:eastAsia="Times New Roman" w:hAnsi="Times New Roman"/>
                <w:spacing w:val="-15"/>
                <w:sz w:val="24"/>
              </w:rPr>
              <w:t xml:space="preserve"> </w:t>
            </w:r>
            <w:r>
              <w:rPr>
                <w:rFonts w:ascii="Times New Roman" w:eastAsia="Times New Roman" w:hAnsi="Times New Roman"/>
                <w:sz w:val="24"/>
              </w:rPr>
              <w:t>садржаја,</w:t>
            </w:r>
            <w:r>
              <w:rPr>
                <w:rFonts w:ascii="Times New Roman" w:eastAsia="Times New Roman" w:hAnsi="Times New Roman"/>
                <w:spacing w:val="-15"/>
                <w:sz w:val="24"/>
              </w:rPr>
              <w:t xml:space="preserve"> </w:t>
            </w:r>
            <w:r>
              <w:rPr>
                <w:rFonts w:ascii="Times New Roman" w:eastAsia="Times New Roman" w:hAnsi="Times New Roman"/>
                <w:sz w:val="24"/>
              </w:rPr>
              <w:t>вештина и навика</w:t>
            </w:r>
          </w:p>
          <w:p w14:paraId="7A39735C" w14:textId="77777777" w:rsidR="009E729B" w:rsidRDefault="00000000">
            <w:pPr>
              <w:numPr>
                <w:ilvl w:val="0"/>
                <w:numId w:val="176"/>
              </w:numPr>
              <w:tabs>
                <w:tab w:val="left" w:pos="254"/>
              </w:tabs>
              <w:spacing w:line="216" w:lineRule="auto"/>
              <w:ind w:right="206" w:firstLine="0"/>
              <w:rPr>
                <w:rFonts w:ascii="Times New Roman" w:eastAsia="Times New Roman" w:hAnsi="Times New Roman"/>
                <w:sz w:val="24"/>
              </w:rPr>
            </w:pPr>
            <w:r>
              <w:rPr>
                <w:rFonts w:ascii="Times New Roman" w:eastAsia="Times New Roman" w:hAnsi="Times New Roman"/>
                <w:sz w:val="24"/>
              </w:rPr>
              <w:t>ретка спремност за исказивање</w:t>
            </w:r>
            <w:r>
              <w:rPr>
                <w:rFonts w:ascii="Times New Roman" w:eastAsia="Times New Roman" w:hAnsi="Times New Roman"/>
                <w:spacing w:val="-15"/>
                <w:sz w:val="24"/>
              </w:rPr>
              <w:t xml:space="preserve"> </w:t>
            </w:r>
            <w:r>
              <w:rPr>
                <w:rFonts w:ascii="Times New Roman" w:eastAsia="Times New Roman" w:hAnsi="Times New Roman"/>
                <w:sz w:val="24"/>
              </w:rPr>
              <w:t>знања,</w:t>
            </w:r>
            <w:r>
              <w:rPr>
                <w:rFonts w:ascii="Times New Roman" w:eastAsia="Times New Roman" w:hAnsi="Times New Roman"/>
                <w:spacing w:val="-15"/>
                <w:sz w:val="24"/>
              </w:rPr>
              <w:t xml:space="preserve"> </w:t>
            </w:r>
            <w:r>
              <w:rPr>
                <w:rFonts w:ascii="Times New Roman" w:eastAsia="Times New Roman" w:hAnsi="Times New Roman"/>
                <w:sz w:val="24"/>
              </w:rPr>
              <w:t>умења и вештина</w:t>
            </w:r>
          </w:p>
          <w:p w14:paraId="090B9BCB" w14:textId="77777777" w:rsidR="009E729B" w:rsidRDefault="00000000">
            <w:pPr>
              <w:numPr>
                <w:ilvl w:val="0"/>
                <w:numId w:val="176"/>
              </w:numPr>
              <w:tabs>
                <w:tab w:val="left" w:pos="254"/>
              </w:tabs>
              <w:spacing w:line="216" w:lineRule="auto"/>
              <w:ind w:right="494" w:firstLine="0"/>
              <w:rPr>
                <w:rFonts w:ascii="Times New Roman" w:eastAsia="Times New Roman" w:hAnsi="Times New Roman"/>
                <w:sz w:val="24"/>
              </w:rPr>
            </w:pPr>
            <w:r>
              <w:rPr>
                <w:rFonts w:ascii="Times New Roman" w:eastAsia="Times New Roman" w:hAnsi="Times New Roman"/>
                <w:sz w:val="24"/>
              </w:rPr>
              <w:t>пасивност и незаинтересованост</w:t>
            </w:r>
            <w:r>
              <w:rPr>
                <w:rFonts w:ascii="Times New Roman" w:eastAsia="Times New Roman" w:hAnsi="Times New Roman"/>
                <w:spacing w:val="-15"/>
                <w:sz w:val="24"/>
              </w:rPr>
              <w:t xml:space="preserve"> </w:t>
            </w:r>
            <w:r>
              <w:rPr>
                <w:rFonts w:ascii="Times New Roman" w:eastAsia="Times New Roman" w:hAnsi="Times New Roman"/>
                <w:sz w:val="24"/>
              </w:rPr>
              <w:t xml:space="preserve">на </w:t>
            </w:r>
            <w:r>
              <w:rPr>
                <w:rFonts w:ascii="Times New Roman" w:eastAsia="Times New Roman" w:hAnsi="Times New Roman"/>
                <w:spacing w:val="-4"/>
                <w:sz w:val="24"/>
              </w:rPr>
              <w:t>часу</w:t>
            </w:r>
          </w:p>
          <w:p w14:paraId="1D646888" w14:textId="77777777" w:rsidR="009E729B" w:rsidRDefault="00000000">
            <w:pPr>
              <w:numPr>
                <w:ilvl w:val="0"/>
                <w:numId w:val="176"/>
              </w:numPr>
              <w:tabs>
                <w:tab w:val="left" w:pos="254"/>
              </w:tabs>
              <w:spacing w:line="216" w:lineRule="auto"/>
              <w:ind w:right="288" w:firstLine="0"/>
              <w:rPr>
                <w:rFonts w:ascii="Times New Roman" w:eastAsia="Times New Roman" w:hAnsi="Times New Roman"/>
                <w:sz w:val="24"/>
              </w:rPr>
            </w:pPr>
            <w:r>
              <w:rPr>
                <w:rFonts w:ascii="Times New Roman" w:eastAsia="Times New Roman" w:hAnsi="Times New Roman"/>
                <w:sz w:val="24"/>
              </w:rPr>
              <w:t>недостатак интереса за стицањем нових знања, чак</w:t>
            </w:r>
            <w:r>
              <w:rPr>
                <w:rFonts w:ascii="Times New Roman" w:eastAsia="Times New Roman" w:hAnsi="Times New Roman"/>
                <w:spacing w:val="-13"/>
                <w:sz w:val="24"/>
              </w:rPr>
              <w:t xml:space="preserve"> </w:t>
            </w:r>
            <w:r>
              <w:rPr>
                <w:rFonts w:ascii="Times New Roman" w:eastAsia="Times New Roman" w:hAnsi="Times New Roman"/>
                <w:sz w:val="24"/>
              </w:rPr>
              <w:t>и</w:t>
            </w:r>
            <w:r>
              <w:rPr>
                <w:rFonts w:ascii="Times New Roman" w:eastAsia="Times New Roman" w:hAnsi="Times New Roman"/>
                <w:spacing w:val="-10"/>
                <w:sz w:val="24"/>
              </w:rPr>
              <w:t xml:space="preserve"> </w:t>
            </w:r>
            <w:r>
              <w:rPr>
                <w:rFonts w:ascii="Times New Roman" w:eastAsia="Times New Roman" w:hAnsi="Times New Roman"/>
                <w:sz w:val="24"/>
              </w:rPr>
              <w:t>уз</w:t>
            </w:r>
            <w:r>
              <w:rPr>
                <w:rFonts w:ascii="Times New Roman" w:eastAsia="Times New Roman" w:hAnsi="Times New Roman"/>
                <w:spacing w:val="-10"/>
                <w:sz w:val="24"/>
              </w:rPr>
              <w:t xml:space="preserve"> </w:t>
            </w:r>
            <w:r>
              <w:rPr>
                <w:rFonts w:ascii="Times New Roman" w:eastAsia="Times New Roman" w:hAnsi="Times New Roman"/>
                <w:sz w:val="24"/>
              </w:rPr>
              <w:t>велико</w:t>
            </w:r>
            <w:r>
              <w:rPr>
                <w:rFonts w:ascii="Times New Roman" w:eastAsia="Times New Roman" w:hAnsi="Times New Roman"/>
                <w:spacing w:val="-8"/>
                <w:sz w:val="24"/>
              </w:rPr>
              <w:t xml:space="preserve"> </w:t>
            </w:r>
            <w:r>
              <w:rPr>
                <w:rFonts w:ascii="Times New Roman" w:eastAsia="Times New Roman" w:hAnsi="Times New Roman"/>
                <w:sz w:val="24"/>
              </w:rPr>
              <w:t xml:space="preserve">залагање </w:t>
            </w:r>
            <w:r>
              <w:rPr>
                <w:rFonts w:ascii="Times New Roman" w:eastAsia="Times New Roman" w:hAnsi="Times New Roman"/>
                <w:spacing w:val="-2"/>
                <w:sz w:val="24"/>
              </w:rPr>
              <w:t>наставника</w:t>
            </w:r>
          </w:p>
        </w:tc>
      </w:tr>
    </w:tbl>
    <w:p w14:paraId="2BAEBCF0" w14:textId="77777777" w:rsidR="009E729B" w:rsidRDefault="009E729B">
      <w:pPr>
        <w:widowControl w:val="0"/>
        <w:autoSpaceDE w:val="0"/>
        <w:autoSpaceDN w:val="0"/>
        <w:spacing w:after="0" w:line="216" w:lineRule="auto"/>
        <w:rPr>
          <w:rFonts w:ascii="Times New Roman" w:eastAsia="Times New Roman" w:hAnsi="Times New Roman" w:cs="Times New Roman"/>
          <w:sz w:val="24"/>
        </w:rPr>
        <w:sectPr w:rsidR="009E729B">
          <w:pgSz w:w="16840" w:h="11910" w:orient="landscape"/>
          <w:pgMar w:top="760" w:right="700" w:bottom="280" w:left="620" w:header="720" w:footer="720" w:gutter="0"/>
          <w:cols w:space="720"/>
        </w:sectPr>
      </w:pPr>
    </w:p>
    <w:p w14:paraId="69931B4D" w14:textId="77777777" w:rsidR="009E729B" w:rsidRDefault="00000000">
      <w:pPr>
        <w:widowControl w:val="0"/>
        <w:autoSpaceDE w:val="0"/>
        <w:autoSpaceDN w:val="0"/>
        <w:spacing w:before="78" w:after="0" w:line="240" w:lineRule="auto"/>
        <w:ind w:left="230"/>
        <w:rPr>
          <w:rFonts w:ascii="Times New Roman" w:eastAsia="Times New Roman" w:hAnsi="Times New Roman" w:cs="Times New Roman"/>
          <w:b/>
          <w:sz w:val="24"/>
        </w:rPr>
      </w:pPr>
      <w:r>
        <w:rPr>
          <w:rFonts w:ascii="Times New Roman" w:eastAsia="Times New Roman" w:hAnsi="Times New Roman" w:cs="Times New Roman"/>
          <w:b/>
          <w:sz w:val="24"/>
        </w:rPr>
        <w:lastRenderedPageBreak/>
        <w:t>Практичнирадови,</w:t>
      </w:r>
      <w:r>
        <w:rPr>
          <w:rFonts w:ascii="Times New Roman" w:eastAsia="Times New Roman" w:hAnsi="Times New Roman" w:cs="Times New Roman"/>
          <w:b/>
          <w:spacing w:val="-2"/>
          <w:sz w:val="24"/>
        </w:rPr>
        <w:t xml:space="preserve"> вреднујусенаоснову:</w:t>
      </w:r>
    </w:p>
    <w:p w14:paraId="4B8B4A30" w14:textId="77777777" w:rsidR="009E729B" w:rsidRDefault="00000000">
      <w:pPr>
        <w:widowControl w:val="0"/>
        <w:numPr>
          <w:ilvl w:val="0"/>
          <w:numId w:val="177"/>
        </w:numPr>
        <w:tabs>
          <w:tab w:val="left" w:pos="1670"/>
        </w:tabs>
        <w:autoSpaceDE w:val="0"/>
        <w:autoSpaceDN w:val="0"/>
        <w:spacing w:before="180" w:after="0" w:line="275" w:lineRule="exact"/>
        <w:rPr>
          <w:rFonts w:ascii="Times New Roman" w:eastAsia="Times New Roman" w:hAnsi="Times New Roman" w:cs="Times New Roman"/>
          <w:sz w:val="24"/>
        </w:rPr>
      </w:pPr>
      <w:r>
        <w:rPr>
          <w:rFonts w:ascii="Times New Roman" w:eastAsia="Times New Roman" w:hAnsi="Times New Roman" w:cs="Times New Roman"/>
          <w:sz w:val="24"/>
        </w:rPr>
        <w:t>сложености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рада,</w:t>
      </w:r>
    </w:p>
    <w:p w14:paraId="39A9FEE3" w14:textId="77777777" w:rsidR="009E729B" w:rsidRDefault="00000000">
      <w:pPr>
        <w:widowControl w:val="0"/>
        <w:numPr>
          <w:ilvl w:val="0"/>
          <w:numId w:val="177"/>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самосталности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израде рада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од</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стране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ученика,</w:t>
      </w:r>
    </w:p>
    <w:p w14:paraId="49A41013" w14:textId="77777777" w:rsidR="009E729B" w:rsidRDefault="00000000">
      <w:pPr>
        <w:widowControl w:val="0"/>
        <w:numPr>
          <w:ilvl w:val="0"/>
          <w:numId w:val="177"/>
        </w:numPr>
        <w:tabs>
          <w:tab w:val="left" w:pos="1670"/>
        </w:tabs>
        <w:autoSpaceDE w:val="0"/>
        <w:autoSpaceDN w:val="0"/>
        <w:spacing w:before="2"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примене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мера заштите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раду,</w:t>
      </w:r>
    </w:p>
    <w:p w14:paraId="360978ED" w14:textId="77777777" w:rsidR="009E729B" w:rsidRDefault="00000000">
      <w:pPr>
        <w:widowControl w:val="0"/>
        <w:numPr>
          <w:ilvl w:val="0"/>
          <w:numId w:val="177"/>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правилног коришћења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различитих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алата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прибора,</w:t>
      </w:r>
    </w:p>
    <w:p w14:paraId="2470F5A4" w14:textId="77777777" w:rsidR="009E729B" w:rsidRDefault="00000000">
      <w:pPr>
        <w:widowControl w:val="0"/>
        <w:numPr>
          <w:ilvl w:val="0"/>
          <w:numId w:val="177"/>
        </w:numPr>
        <w:tabs>
          <w:tab w:val="left" w:pos="1670"/>
        </w:tabs>
        <w:autoSpaceDE w:val="0"/>
        <w:autoSpaceDN w:val="0"/>
        <w:spacing w:before="3"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прецизности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преношења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мера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цртежа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материјал,</w:t>
      </w:r>
    </w:p>
    <w:p w14:paraId="1C8C4A61" w14:textId="77777777" w:rsidR="009E729B" w:rsidRDefault="00000000">
      <w:pPr>
        <w:widowControl w:val="0"/>
        <w:numPr>
          <w:ilvl w:val="0"/>
          <w:numId w:val="177"/>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прецизност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израде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делова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завршне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обраде,</w:t>
      </w:r>
    </w:p>
    <w:p w14:paraId="4D0E2EC0" w14:textId="77777777" w:rsidR="009E729B" w:rsidRDefault="00000000">
      <w:pPr>
        <w:widowControl w:val="0"/>
        <w:numPr>
          <w:ilvl w:val="0"/>
          <w:numId w:val="177"/>
        </w:numPr>
        <w:tabs>
          <w:tab w:val="left" w:pos="1670"/>
        </w:tabs>
        <w:autoSpaceDE w:val="0"/>
        <w:autoSpaceDN w:val="0"/>
        <w:spacing w:before="2" w:after="0" w:line="275" w:lineRule="exact"/>
        <w:rPr>
          <w:rFonts w:ascii="Times New Roman" w:eastAsia="Times New Roman" w:hAnsi="Times New Roman" w:cs="Times New Roman"/>
          <w:sz w:val="24"/>
        </w:rPr>
      </w:pPr>
      <w:r>
        <w:rPr>
          <w:rFonts w:ascii="Times New Roman" w:eastAsia="Times New Roman" w:hAnsi="Times New Roman" w:cs="Times New Roman"/>
          <w:sz w:val="24"/>
        </w:rPr>
        <w:t>фунционалности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естетске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вредности </w:t>
      </w:r>
      <w:r>
        <w:rPr>
          <w:rFonts w:ascii="Times New Roman" w:eastAsia="Times New Roman" w:hAnsi="Times New Roman" w:cs="Times New Roman"/>
          <w:spacing w:val="-2"/>
          <w:sz w:val="24"/>
        </w:rPr>
        <w:t>рада,</w:t>
      </w:r>
    </w:p>
    <w:p w14:paraId="3424487A" w14:textId="77777777" w:rsidR="009E729B" w:rsidRDefault="00000000">
      <w:pPr>
        <w:widowControl w:val="0"/>
        <w:numPr>
          <w:ilvl w:val="0"/>
          <w:numId w:val="177"/>
        </w:numPr>
        <w:tabs>
          <w:tab w:val="left" w:pos="167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мотивисаности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ученика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током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израде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рада</w:t>
      </w:r>
    </w:p>
    <w:p w14:paraId="6EFD4A28" w14:textId="77777777" w:rsidR="009E729B" w:rsidRDefault="009E729B">
      <w:pPr>
        <w:widowControl w:val="0"/>
        <w:autoSpaceDE w:val="0"/>
        <w:autoSpaceDN w:val="0"/>
        <w:spacing w:after="0" w:line="240" w:lineRule="auto"/>
        <w:rPr>
          <w:rFonts w:ascii="Times New Roman" w:eastAsia="Times New Roman" w:hAnsi="Times New Roman" w:cs="Times New Roman"/>
          <w:sz w:val="20"/>
        </w:rPr>
      </w:pPr>
    </w:p>
    <w:p w14:paraId="0612D892" w14:textId="77777777" w:rsidR="009E729B" w:rsidRDefault="00000000">
      <w:pPr>
        <w:widowControl w:val="0"/>
        <w:autoSpaceDE w:val="0"/>
        <w:autoSpaceDN w:val="0"/>
        <w:spacing w:before="10" w:after="0" w:line="240" w:lineRule="auto"/>
        <w:rPr>
          <w:rFonts w:ascii="Times New Roman" w:eastAsia="Times New Roman" w:hAnsi="Times New Roman" w:cs="Times New Roman"/>
          <w:sz w:val="26"/>
        </w:rPr>
      </w:pPr>
      <w:r>
        <w:pict w14:anchorId="75B88E4E">
          <v:shape id="_x0000_s1040" type="#_x0000_t202" style="position:absolute;margin-left:41.05pt;margin-top:16.65pt;width:760.1pt;height:125.15pt;z-index:-251646976;mso-wrap-distance-left:0;mso-wrap-distance-right:0;mso-position-horizontal-relative:page" fillcolor="#fcfcfc" stroked="f">
            <v:textbox inset="0,0,0,0">
              <w:txbxContent>
                <w:p w14:paraId="25850F63" w14:textId="77777777" w:rsidR="009E729B" w:rsidRDefault="00000000">
                  <w:pPr>
                    <w:numPr>
                      <w:ilvl w:val="0"/>
                      <w:numId w:val="178"/>
                    </w:numPr>
                    <w:tabs>
                      <w:tab w:val="left" w:pos="293"/>
                    </w:tabs>
                    <w:spacing w:line="273" w:lineRule="exact"/>
                    <w:ind w:hanging="265"/>
                    <w:rPr>
                      <w:b/>
                      <w:color w:val="000000"/>
                      <w:sz w:val="24"/>
                    </w:rPr>
                  </w:pPr>
                  <w:r>
                    <w:rPr>
                      <w:color w:val="000000"/>
                      <w:sz w:val="24"/>
                    </w:rPr>
                    <w:t>учениккоји</w:t>
                  </w:r>
                  <w:r>
                    <w:rPr>
                      <w:color w:val="000000"/>
                      <w:spacing w:val="-9"/>
                      <w:sz w:val="24"/>
                    </w:rPr>
                    <w:t xml:space="preserve"> </w:t>
                  </w:r>
                  <w:r>
                    <w:rPr>
                      <w:color w:val="000000"/>
                      <w:sz w:val="24"/>
                    </w:rPr>
                    <w:t>у</w:t>
                  </w:r>
                  <w:r>
                    <w:rPr>
                      <w:color w:val="000000"/>
                      <w:spacing w:val="-15"/>
                      <w:sz w:val="24"/>
                    </w:rPr>
                    <w:t xml:space="preserve"> </w:t>
                  </w:r>
                  <w:r>
                    <w:rPr>
                      <w:color w:val="000000"/>
                      <w:sz w:val="24"/>
                    </w:rPr>
                    <w:t>потпуностисамосталноиспуњавазахтевеузвеомависокстепенангажовања,</w:t>
                  </w:r>
                  <w:r>
                    <w:rPr>
                      <w:color w:val="000000"/>
                      <w:spacing w:val="-12"/>
                      <w:sz w:val="24"/>
                    </w:rPr>
                    <w:t xml:space="preserve"> </w:t>
                  </w:r>
                  <w:r>
                    <w:rPr>
                      <w:color w:val="000000"/>
                      <w:sz w:val="24"/>
                    </w:rPr>
                    <w:t>добијаоцену</w:t>
                  </w:r>
                  <w:r>
                    <w:rPr>
                      <w:b/>
                      <w:color w:val="000000"/>
                      <w:sz w:val="24"/>
                    </w:rPr>
                    <w:t>одличан</w:t>
                  </w:r>
                  <w:r>
                    <w:rPr>
                      <w:b/>
                      <w:color w:val="000000"/>
                      <w:spacing w:val="-9"/>
                      <w:sz w:val="24"/>
                    </w:rPr>
                    <w:t xml:space="preserve"> </w:t>
                  </w:r>
                  <w:r>
                    <w:rPr>
                      <w:b/>
                      <w:color w:val="000000"/>
                      <w:spacing w:val="-4"/>
                      <w:sz w:val="24"/>
                    </w:rPr>
                    <w:t>(5);</w:t>
                  </w:r>
                </w:p>
                <w:p w14:paraId="7CAC201A" w14:textId="77777777" w:rsidR="009E729B" w:rsidRDefault="009E729B">
                  <w:pPr>
                    <w:pStyle w:val="BodyText"/>
                    <w:spacing w:before="4"/>
                    <w:rPr>
                      <w:b/>
                      <w:color w:val="000000"/>
                    </w:rPr>
                  </w:pPr>
                </w:p>
                <w:p w14:paraId="72588F29" w14:textId="77777777" w:rsidR="009E729B" w:rsidRDefault="00000000">
                  <w:pPr>
                    <w:numPr>
                      <w:ilvl w:val="0"/>
                      <w:numId w:val="178"/>
                    </w:numPr>
                    <w:tabs>
                      <w:tab w:val="left" w:pos="293"/>
                    </w:tabs>
                    <w:spacing w:before="1"/>
                    <w:ind w:hanging="265"/>
                    <w:rPr>
                      <w:b/>
                      <w:color w:val="000000"/>
                      <w:sz w:val="24"/>
                    </w:rPr>
                  </w:pPr>
                  <w:r>
                    <w:rPr>
                      <w:color w:val="000000"/>
                      <w:sz w:val="24"/>
                    </w:rPr>
                    <w:t>учениккоји</w:t>
                  </w:r>
                  <w:r>
                    <w:rPr>
                      <w:color w:val="000000"/>
                      <w:spacing w:val="-4"/>
                      <w:sz w:val="24"/>
                    </w:rPr>
                    <w:t xml:space="preserve"> </w:t>
                  </w:r>
                  <w:r>
                    <w:rPr>
                      <w:color w:val="000000"/>
                      <w:sz w:val="24"/>
                    </w:rPr>
                    <w:t>у</w:t>
                  </w:r>
                  <w:r>
                    <w:rPr>
                      <w:color w:val="000000"/>
                      <w:spacing w:val="-15"/>
                      <w:sz w:val="24"/>
                    </w:rPr>
                    <w:t xml:space="preserve"> </w:t>
                  </w:r>
                  <w:r>
                    <w:rPr>
                      <w:color w:val="000000"/>
                      <w:sz w:val="24"/>
                    </w:rPr>
                    <w:t>потпуности,</w:t>
                  </w:r>
                  <w:r>
                    <w:rPr>
                      <w:color w:val="000000"/>
                      <w:spacing w:val="-9"/>
                      <w:sz w:val="24"/>
                    </w:rPr>
                    <w:t xml:space="preserve"> </w:t>
                  </w:r>
                  <w:r>
                    <w:rPr>
                      <w:color w:val="000000"/>
                      <w:sz w:val="24"/>
                    </w:rPr>
                    <w:t>самостално,</w:t>
                  </w:r>
                  <w:r>
                    <w:rPr>
                      <w:color w:val="000000"/>
                      <w:spacing w:val="-6"/>
                      <w:sz w:val="24"/>
                    </w:rPr>
                    <w:t xml:space="preserve"> </w:t>
                  </w:r>
                  <w:r>
                    <w:rPr>
                      <w:color w:val="000000"/>
                      <w:sz w:val="24"/>
                    </w:rPr>
                    <w:t>испуњава</w:t>
                  </w:r>
                  <w:r>
                    <w:rPr>
                      <w:color w:val="000000"/>
                      <w:spacing w:val="-4"/>
                      <w:sz w:val="24"/>
                    </w:rPr>
                    <w:t xml:space="preserve"> </w:t>
                  </w:r>
                  <w:r>
                    <w:rPr>
                      <w:color w:val="000000"/>
                      <w:sz w:val="24"/>
                    </w:rPr>
                    <w:t>захтевеузмањупомоћнаставникаузвисокстепенангажовања,</w:t>
                  </w:r>
                  <w:r>
                    <w:rPr>
                      <w:color w:val="000000"/>
                      <w:spacing w:val="-5"/>
                      <w:sz w:val="24"/>
                    </w:rPr>
                    <w:t xml:space="preserve"> </w:t>
                  </w:r>
                  <w:r>
                    <w:rPr>
                      <w:color w:val="000000"/>
                      <w:sz w:val="24"/>
                    </w:rPr>
                    <w:t>добијаоцену</w:t>
                  </w:r>
                  <w:r>
                    <w:rPr>
                      <w:b/>
                      <w:color w:val="000000"/>
                      <w:sz w:val="24"/>
                    </w:rPr>
                    <w:t>врлодобар</w:t>
                  </w:r>
                  <w:r>
                    <w:rPr>
                      <w:b/>
                      <w:color w:val="000000"/>
                      <w:spacing w:val="-7"/>
                      <w:sz w:val="24"/>
                    </w:rPr>
                    <w:t xml:space="preserve"> </w:t>
                  </w:r>
                  <w:r>
                    <w:rPr>
                      <w:b/>
                      <w:color w:val="000000"/>
                      <w:spacing w:val="-4"/>
                      <w:sz w:val="24"/>
                    </w:rPr>
                    <w:t>(4);</w:t>
                  </w:r>
                </w:p>
                <w:p w14:paraId="4A7912B4" w14:textId="77777777" w:rsidR="009E729B" w:rsidRDefault="009E729B">
                  <w:pPr>
                    <w:pStyle w:val="BodyText"/>
                    <w:spacing w:before="5"/>
                    <w:rPr>
                      <w:b/>
                      <w:color w:val="000000"/>
                    </w:rPr>
                  </w:pPr>
                </w:p>
                <w:p w14:paraId="21CF5224" w14:textId="77777777" w:rsidR="009E729B" w:rsidRDefault="00000000">
                  <w:pPr>
                    <w:numPr>
                      <w:ilvl w:val="0"/>
                      <w:numId w:val="178"/>
                    </w:numPr>
                    <w:tabs>
                      <w:tab w:val="left" w:pos="293"/>
                    </w:tabs>
                    <w:ind w:hanging="265"/>
                    <w:rPr>
                      <w:b/>
                      <w:color w:val="000000"/>
                      <w:sz w:val="24"/>
                    </w:rPr>
                  </w:pPr>
                  <w:r>
                    <w:rPr>
                      <w:color w:val="000000"/>
                      <w:sz w:val="24"/>
                    </w:rPr>
                    <w:t>учениккоји</w:t>
                  </w:r>
                  <w:r>
                    <w:rPr>
                      <w:color w:val="000000"/>
                      <w:spacing w:val="-5"/>
                      <w:sz w:val="24"/>
                    </w:rPr>
                    <w:t xml:space="preserve"> </w:t>
                  </w:r>
                  <w:r>
                    <w:rPr>
                      <w:color w:val="000000"/>
                      <w:sz w:val="24"/>
                    </w:rPr>
                    <w:t>у</w:t>
                  </w:r>
                  <w:r>
                    <w:rPr>
                      <w:color w:val="000000"/>
                      <w:spacing w:val="-15"/>
                      <w:sz w:val="24"/>
                    </w:rPr>
                    <w:t xml:space="preserve"> </w:t>
                  </w:r>
                  <w:r>
                    <w:rPr>
                      <w:color w:val="000000"/>
                      <w:sz w:val="24"/>
                    </w:rPr>
                    <w:t>потпуности,</w:t>
                  </w:r>
                  <w:r>
                    <w:rPr>
                      <w:color w:val="000000"/>
                      <w:spacing w:val="-8"/>
                      <w:sz w:val="24"/>
                    </w:rPr>
                    <w:t xml:space="preserve"> </w:t>
                  </w:r>
                  <w:r>
                    <w:rPr>
                      <w:color w:val="000000"/>
                      <w:sz w:val="24"/>
                    </w:rPr>
                    <w:t>самосталноиспуњавазахтевеузангажовањеученика,</w:t>
                  </w:r>
                  <w:r>
                    <w:rPr>
                      <w:color w:val="000000"/>
                      <w:spacing w:val="-5"/>
                      <w:sz w:val="24"/>
                    </w:rPr>
                    <w:t xml:space="preserve"> </w:t>
                  </w:r>
                  <w:r>
                    <w:rPr>
                      <w:color w:val="000000"/>
                      <w:sz w:val="24"/>
                    </w:rPr>
                    <w:t>добијаоцену</w:t>
                  </w:r>
                  <w:r>
                    <w:rPr>
                      <w:b/>
                      <w:color w:val="000000"/>
                      <w:sz w:val="24"/>
                    </w:rPr>
                    <w:t>добар</w:t>
                  </w:r>
                  <w:r>
                    <w:rPr>
                      <w:b/>
                      <w:color w:val="000000"/>
                      <w:spacing w:val="-6"/>
                      <w:sz w:val="24"/>
                    </w:rPr>
                    <w:t xml:space="preserve"> </w:t>
                  </w:r>
                  <w:r>
                    <w:rPr>
                      <w:b/>
                      <w:color w:val="000000"/>
                      <w:spacing w:val="-4"/>
                      <w:sz w:val="24"/>
                    </w:rPr>
                    <w:t>(3);</w:t>
                  </w:r>
                </w:p>
                <w:p w14:paraId="298F053F" w14:textId="77777777" w:rsidR="009E729B" w:rsidRDefault="009E729B">
                  <w:pPr>
                    <w:pStyle w:val="BodyText"/>
                    <w:rPr>
                      <w:b/>
                      <w:color w:val="000000"/>
                    </w:rPr>
                  </w:pPr>
                </w:p>
                <w:p w14:paraId="6EC91761" w14:textId="77777777" w:rsidR="009E729B" w:rsidRDefault="00000000">
                  <w:pPr>
                    <w:numPr>
                      <w:ilvl w:val="0"/>
                      <w:numId w:val="178"/>
                    </w:numPr>
                    <w:tabs>
                      <w:tab w:val="left" w:pos="293"/>
                    </w:tabs>
                    <w:ind w:hanging="265"/>
                    <w:rPr>
                      <w:b/>
                      <w:color w:val="000000"/>
                      <w:sz w:val="24"/>
                    </w:rPr>
                  </w:pPr>
                  <w:r>
                    <w:rPr>
                      <w:color w:val="000000"/>
                      <w:spacing w:val="-2"/>
                      <w:sz w:val="24"/>
                    </w:rPr>
                    <w:t>учениккојииспуњаваузпомоћнаставниказахтевеи</w:t>
                  </w:r>
                  <w:r>
                    <w:rPr>
                      <w:color w:val="000000"/>
                      <w:spacing w:val="58"/>
                      <w:sz w:val="24"/>
                    </w:rPr>
                    <w:t xml:space="preserve"> </w:t>
                  </w:r>
                  <w:r>
                    <w:rPr>
                      <w:color w:val="000000"/>
                      <w:spacing w:val="-2"/>
                      <w:sz w:val="24"/>
                    </w:rPr>
                    <w:t>ангажовањеученика,добијаоцену</w:t>
                  </w:r>
                  <w:r>
                    <w:rPr>
                      <w:b/>
                      <w:color w:val="000000"/>
                      <w:spacing w:val="-2"/>
                      <w:sz w:val="24"/>
                    </w:rPr>
                    <w:t>довољан</w:t>
                  </w:r>
                  <w:r>
                    <w:rPr>
                      <w:b/>
                      <w:color w:val="000000"/>
                      <w:spacing w:val="59"/>
                      <w:sz w:val="24"/>
                    </w:rPr>
                    <w:t xml:space="preserve"> </w:t>
                  </w:r>
                  <w:r>
                    <w:rPr>
                      <w:b/>
                      <w:color w:val="000000"/>
                      <w:spacing w:val="-4"/>
                      <w:sz w:val="24"/>
                    </w:rPr>
                    <w:t>(2);</w:t>
                  </w:r>
                </w:p>
                <w:p w14:paraId="3392C7BE" w14:textId="77777777" w:rsidR="009E729B" w:rsidRDefault="009E729B">
                  <w:pPr>
                    <w:pStyle w:val="BodyText"/>
                    <w:spacing w:before="5"/>
                    <w:rPr>
                      <w:b/>
                      <w:color w:val="000000"/>
                    </w:rPr>
                  </w:pPr>
                </w:p>
                <w:p w14:paraId="2105A642" w14:textId="77777777" w:rsidR="009E729B" w:rsidRDefault="00000000">
                  <w:pPr>
                    <w:numPr>
                      <w:ilvl w:val="0"/>
                      <w:numId w:val="178"/>
                    </w:numPr>
                    <w:tabs>
                      <w:tab w:val="left" w:pos="235"/>
                    </w:tabs>
                    <w:ind w:left="234" w:hanging="207"/>
                    <w:rPr>
                      <w:b/>
                      <w:color w:val="000000"/>
                      <w:sz w:val="24"/>
                    </w:rPr>
                  </w:pPr>
                  <w:r>
                    <w:rPr>
                      <w:color w:val="000000"/>
                      <w:spacing w:val="-2"/>
                      <w:sz w:val="24"/>
                    </w:rPr>
                    <w:t>учениккојиниузпомоћнаставниканеиспуњавазахтеве,</w:t>
                  </w:r>
                  <w:r>
                    <w:rPr>
                      <w:color w:val="000000"/>
                      <w:spacing w:val="46"/>
                      <w:sz w:val="24"/>
                    </w:rPr>
                    <w:t xml:space="preserve"> </w:t>
                  </w:r>
                  <w:r>
                    <w:rPr>
                      <w:color w:val="000000"/>
                      <w:spacing w:val="-2"/>
                      <w:sz w:val="24"/>
                    </w:rPr>
                    <w:t>добијаоцену</w:t>
                  </w:r>
                  <w:r>
                    <w:rPr>
                      <w:b/>
                      <w:color w:val="000000"/>
                      <w:spacing w:val="-2"/>
                      <w:sz w:val="24"/>
                    </w:rPr>
                    <w:t>недовољан</w:t>
                  </w:r>
                  <w:r>
                    <w:rPr>
                      <w:b/>
                      <w:color w:val="000000"/>
                      <w:spacing w:val="45"/>
                      <w:sz w:val="24"/>
                    </w:rPr>
                    <w:t xml:space="preserve"> </w:t>
                  </w:r>
                  <w:r>
                    <w:rPr>
                      <w:b/>
                      <w:color w:val="000000"/>
                      <w:spacing w:val="-4"/>
                      <w:sz w:val="24"/>
                    </w:rPr>
                    <w:t>(1).</w:t>
                  </w:r>
                </w:p>
              </w:txbxContent>
            </v:textbox>
            <w10:wrap type="topAndBottom" anchorx="page"/>
          </v:shape>
        </w:pict>
      </w:r>
    </w:p>
    <w:p w14:paraId="1C0B0C38" w14:textId="77777777" w:rsidR="009E729B" w:rsidRDefault="009E729B">
      <w:pPr>
        <w:widowControl w:val="0"/>
        <w:autoSpaceDE w:val="0"/>
        <w:autoSpaceDN w:val="0"/>
        <w:spacing w:after="0" w:line="240" w:lineRule="auto"/>
        <w:rPr>
          <w:rFonts w:ascii="Times New Roman" w:eastAsia="Times New Roman" w:hAnsi="Times New Roman" w:cs="Times New Roman"/>
          <w:sz w:val="20"/>
        </w:rPr>
      </w:pPr>
    </w:p>
    <w:p w14:paraId="6EE07624" w14:textId="77777777" w:rsidR="009E729B" w:rsidRDefault="009E729B">
      <w:pPr>
        <w:widowControl w:val="0"/>
        <w:autoSpaceDE w:val="0"/>
        <w:autoSpaceDN w:val="0"/>
        <w:spacing w:after="0" w:line="240" w:lineRule="auto"/>
        <w:rPr>
          <w:rFonts w:ascii="Times New Roman" w:eastAsia="Times New Roman" w:hAnsi="Times New Roman" w:cs="Times New Roman"/>
          <w:sz w:val="20"/>
        </w:rPr>
      </w:pPr>
    </w:p>
    <w:p w14:paraId="34212CF4" w14:textId="77777777" w:rsidR="009E729B" w:rsidRDefault="009E729B">
      <w:pPr>
        <w:widowControl w:val="0"/>
        <w:autoSpaceDE w:val="0"/>
        <w:autoSpaceDN w:val="0"/>
        <w:spacing w:before="5" w:after="0" w:line="240" w:lineRule="auto"/>
        <w:rPr>
          <w:rFonts w:ascii="Times New Roman" w:eastAsia="Times New Roman" w:hAnsi="Times New Roman" w:cs="Times New Roman"/>
          <w:sz w:val="21"/>
        </w:rPr>
      </w:pPr>
    </w:p>
    <w:p w14:paraId="77C65970" w14:textId="77777777" w:rsidR="009E729B" w:rsidRDefault="00000000">
      <w:pPr>
        <w:widowControl w:val="0"/>
        <w:autoSpaceDE w:val="0"/>
        <w:autoSpaceDN w:val="0"/>
        <w:spacing w:after="0" w:line="240" w:lineRule="auto"/>
        <w:ind w:left="230"/>
        <w:jc w:val="both"/>
        <w:rPr>
          <w:rFonts w:ascii="Times New Roman" w:eastAsia="Times New Roman" w:hAnsi="Times New Roman" w:cs="Times New Roman"/>
        </w:rPr>
      </w:pPr>
      <w:r>
        <w:rPr>
          <w:rFonts w:ascii="Times New Roman" w:eastAsia="Times New Roman" w:hAnsi="Times New Roman" w:cs="Times New Roman"/>
          <w:b/>
        </w:rPr>
        <w:t>Део</w:t>
      </w:r>
      <w:r>
        <w:rPr>
          <w:rFonts w:ascii="Times New Roman" w:eastAsia="Times New Roman" w:hAnsi="Times New Roman" w:cs="Times New Roman"/>
          <w:b/>
          <w:spacing w:val="-2"/>
        </w:rPr>
        <w:t xml:space="preserve"> </w:t>
      </w:r>
      <w:r>
        <w:rPr>
          <w:rFonts w:ascii="Times New Roman" w:eastAsia="Times New Roman" w:hAnsi="Times New Roman" w:cs="Times New Roman"/>
          <w:b/>
        </w:rPr>
        <w:t>из</w:t>
      </w:r>
      <w:r>
        <w:rPr>
          <w:rFonts w:ascii="Times New Roman" w:eastAsia="Times New Roman" w:hAnsi="Times New Roman" w:cs="Times New Roman"/>
          <w:b/>
          <w:spacing w:val="-6"/>
        </w:rPr>
        <w:t xml:space="preserve"> </w:t>
      </w:r>
      <w:r>
        <w:rPr>
          <w:rFonts w:ascii="Times New Roman" w:eastAsia="Times New Roman" w:hAnsi="Times New Roman" w:cs="Times New Roman"/>
          <w:b/>
        </w:rPr>
        <w:t>Правилника</w:t>
      </w:r>
      <w:r>
        <w:rPr>
          <w:rFonts w:ascii="Times New Roman" w:eastAsia="Times New Roman" w:hAnsi="Times New Roman" w:cs="Times New Roman"/>
          <w:b/>
          <w:spacing w:val="-4"/>
        </w:rPr>
        <w:t xml:space="preserve"> </w:t>
      </w:r>
      <w:r>
        <w:rPr>
          <w:rFonts w:ascii="Times New Roman" w:eastAsia="Times New Roman" w:hAnsi="Times New Roman" w:cs="Times New Roman"/>
          <w:b/>
        </w:rPr>
        <w:t>о</w:t>
      </w:r>
      <w:r>
        <w:rPr>
          <w:rFonts w:ascii="Times New Roman" w:eastAsia="Times New Roman" w:hAnsi="Times New Roman" w:cs="Times New Roman"/>
          <w:b/>
          <w:spacing w:val="-4"/>
        </w:rPr>
        <w:t xml:space="preserve"> </w:t>
      </w:r>
      <w:r>
        <w:rPr>
          <w:rFonts w:ascii="Times New Roman" w:eastAsia="Times New Roman" w:hAnsi="Times New Roman" w:cs="Times New Roman"/>
          <w:b/>
        </w:rPr>
        <w:t>оцењивању</w:t>
      </w:r>
      <w:r>
        <w:rPr>
          <w:rFonts w:ascii="Times New Roman" w:eastAsia="Times New Roman" w:hAnsi="Times New Roman" w:cs="Times New Roman"/>
          <w:b/>
          <w:spacing w:val="-4"/>
        </w:rPr>
        <w:t xml:space="preserve"> </w:t>
      </w:r>
      <w:r>
        <w:rPr>
          <w:rFonts w:ascii="Times New Roman" w:eastAsia="Times New Roman" w:hAnsi="Times New Roman" w:cs="Times New Roman"/>
          <w:b/>
        </w:rPr>
        <w:t>ученика</w:t>
      </w:r>
      <w:r>
        <w:rPr>
          <w:rFonts w:ascii="Times New Roman" w:eastAsia="Times New Roman" w:hAnsi="Times New Roman" w:cs="Times New Roman"/>
          <w:b/>
          <w:spacing w:val="-4"/>
        </w:rPr>
        <w:t xml:space="preserve"> </w:t>
      </w:r>
      <w:r>
        <w:rPr>
          <w:rFonts w:ascii="Times New Roman" w:eastAsia="Times New Roman" w:hAnsi="Times New Roman" w:cs="Times New Roman"/>
          <w:b/>
        </w:rPr>
        <w:t>у</w:t>
      </w:r>
      <w:r>
        <w:rPr>
          <w:rFonts w:ascii="Times New Roman" w:eastAsia="Times New Roman" w:hAnsi="Times New Roman" w:cs="Times New Roman"/>
          <w:b/>
          <w:spacing w:val="-4"/>
        </w:rPr>
        <w:t xml:space="preserve"> </w:t>
      </w:r>
      <w:r>
        <w:rPr>
          <w:rFonts w:ascii="Times New Roman" w:eastAsia="Times New Roman" w:hAnsi="Times New Roman" w:cs="Times New Roman"/>
          <w:b/>
        </w:rPr>
        <w:t>основној</w:t>
      </w:r>
      <w:r>
        <w:rPr>
          <w:rFonts w:ascii="Times New Roman" w:eastAsia="Times New Roman" w:hAnsi="Times New Roman" w:cs="Times New Roman"/>
          <w:b/>
          <w:spacing w:val="-5"/>
        </w:rPr>
        <w:t xml:space="preserve"> </w:t>
      </w:r>
      <w:r>
        <w:rPr>
          <w:rFonts w:ascii="Times New Roman" w:eastAsia="Times New Roman" w:hAnsi="Times New Roman" w:cs="Times New Roman"/>
          <w:b/>
          <w:spacing w:val="-2"/>
        </w:rPr>
        <w:t>школи</w:t>
      </w:r>
      <w:r>
        <w:rPr>
          <w:rFonts w:ascii="Times New Roman" w:eastAsia="Times New Roman" w:hAnsi="Times New Roman" w:cs="Times New Roman"/>
          <w:spacing w:val="-2"/>
        </w:rPr>
        <w:t>:</w:t>
      </w:r>
    </w:p>
    <w:p w14:paraId="0F6224DD" w14:textId="77777777" w:rsidR="009E729B" w:rsidRDefault="00000000">
      <w:pPr>
        <w:widowControl w:val="0"/>
        <w:autoSpaceDE w:val="0"/>
        <w:autoSpaceDN w:val="0"/>
        <w:spacing w:before="179" w:after="0"/>
        <w:ind w:left="230" w:right="149"/>
        <w:jc w:val="both"/>
        <w:rPr>
          <w:rFonts w:ascii="Times New Roman" w:eastAsia="Times New Roman" w:hAnsi="Times New Roman" w:cs="Times New Roman"/>
        </w:rPr>
        <w:sectPr w:rsidR="009E729B">
          <w:pgSz w:w="16840" w:h="11910" w:orient="landscape"/>
          <w:pgMar w:top="760" w:right="700" w:bottom="280" w:left="620" w:header="720" w:footer="720" w:gutter="0"/>
          <w:cols w:space="720"/>
        </w:sectPr>
      </w:pPr>
      <w:r>
        <w:rPr>
          <w:rFonts w:ascii="Times New Roman" w:eastAsia="Times New Roman" w:hAnsi="Times New Roman" w:cs="Times New Roman"/>
        </w:rPr>
        <w:t>„Ученик се оцењује на основу усмене и писмене провере постигнућа и практичног рада, као и на основу активности и резултата рада, а нарочито: излагања и представљања (изложба радова, резултати истраживања, модели, цртежи, постери, дизајнерска решења и др.), учешћа у дебати и дискусији, учешћа у различитим облицима групног рада, рада на пројектима, збирке одабраних ученикових продуката рада - портфолија, у складу са програмом предмета. Постигнуће ученика из практичног рада, огледа, лабораторијске и друге вежбе, уметничког наступа и спортске активности оцењује се на основу примене учениковог знања, самосталности,</w:t>
      </w:r>
      <w:r>
        <w:rPr>
          <w:rFonts w:ascii="Times New Roman" w:eastAsia="Times New Roman" w:hAnsi="Times New Roman" w:cs="Times New Roman"/>
          <w:spacing w:val="-3"/>
        </w:rPr>
        <w:t xml:space="preserve"> </w:t>
      </w:r>
      <w:r>
        <w:rPr>
          <w:rFonts w:ascii="Times New Roman" w:eastAsia="Times New Roman" w:hAnsi="Times New Roman" w:cs="Times New Roman"/>
        </w:rPr>
        <w:t>показаних</w:t>
      </w:r>
      <w:r>
        <w:rPr>
          <w:rFonts w:ascii="Times New Roman" w:eastAsia="Times New Roman" w:hAnsi="Times New Roman" w:cs="Times New Roman"/>
          <w:spacing w:val="-4"/>
        </w:rPr>
        <w:t xml:space="preserve"> </w:t>
      </w:r>
      <w:r>
        <w:rPr>
          <w:rFonts w:ascii="Times New Roman" w:eastAsia="Times New Roman" w:hAnsi="Times New Roman" w:cs="Times New Roman"/>
        </w:rPr>
        <w:t>вештина у</w:t>
      </w:r>
      <w:r>
        <w:rPr>
          <w:rFonts w:ascii="Times New Roman" w:eastAsia="Times New Roman" w:hAnsi="Times New Roman" w:cs="Times New Roman"/>
          <w:spacing w:val="-4"/>
        </w:rPr>
        <w:t xml:space="preserve"> </w:t>
      </w:r>
      <w:r>
        <w:rPr>
          <w:rFonts w:ascii="Times New Roman" w:eastAsia="Times New Roman" w:hAnsi="Times New Roman" w:cs="Times New Roman"/>
        </w:rPr>
        <w:t>коришћењу</w:t>
      </w:r>
      <w:r>
        <w:rPr>
          <w:rFonts w:ascii="Times New Roman" w:eastAsia="Times New Roman" w:hAnsi="Times New Roman" w:cs="Times New Roman"/>
          <w:spacing w:val="-5"/>
        </w:rPr>
        <w:t xml:space="preserve"> </w:t>
      </w:r>
      <w:r>
        <w:rPr>
          <w:rFonts w:ascii="Times New Roman" w:eastAsia="Times New Roman" w:hAnsi="Times New Roman" w:cs="Times New Roman"/>
        </w:rPr>
        <w:t>материјала,</w:t>
      </w:r>
      <w:r>
        <w:rPr>
          <w:rFonts w:ascii="Times New Roman" w:eastAsia="Times New Roman" w:hAnsi="Times New Roman" w:cs="Times New Roman"/>
          <w:spacing w:val="-3"/>
        </w:rPr>
        <w:t xml:space="preserve"> </w:t>
      </w:r>
      <w:r>
        <w:rPr>
          <w:rFonts w:ascii="Times New Roman" w:eastAsia="Times New Roman" w:hAnsi="Times New Roman" w:cs="Times New Roman"/>
        </w:rPr>
        <w:t>алата,</w:t>
      </w:r>
      <w:r>
        <w:rPr>
          <w:rFonts w:ascii="Times New Roman" w:eastAsia="Times New Roman" w:hAnsi="Times New Roman" w:cs="Times New Roman"/>
          <w:spacing w:val="-3"/>
        </w:rPr>
        <w:t xml:space="preserve"> </w:t>
      </w:r>
      <w:r>
        <w:rPr>
          <w:rFonts w:ascii="Times New Roman" w:eastAsia="Times New Roman" w:hAnsi="Times New Roman" w:cs="Times New Roman"/>
        </w:rPr>
        <w:t>инструмената и</w:t>
      </w:r>
      <w:r>
        <w:rPr>
          <w:rFonts w:ascii="Times New Roman" w:eastAsia="Times New Roman" w:hAnsi="Times New Roman" w:cs="Times New Roman"/>
          <w:spacing w:val="-7"/>
        </w:rPr>
        <w:t xml:space="preserve"> </w:t>
      </w:r>
      <w:r>
        <w:rPr>
          <w:rFonts w:ascii="Times New Roman" w:eastAsia="Times New Roman" w:hAnsi="Times New Roman" w:cs="Times New Roman"/>
        </w:rPr>
        <w:t>других помагала у</w:t>
      </w:r>
      <w:r>
        <w:rPr>
          <w:rFonts w:ascii="Times New Roman" w:eastAsia="Times New Roman" w:hAnsi="Times New Roman" w:cs="Times New Roman"/>
          <w:spacing w:val="-4"/>
        </w:rPr>
        <w:t xml:space="preserve"> </w:t>
      </w:r>
      <w:r>
        <w:rPr>
          <w:rFonts w:ascii="Times New Roman" w:eastAsia="Times New Roman" w:hAnsi="Times New Roman" w:cs="Times New Roman"/>
        </w:rPr>
        <w:t>извођењу</w:t>
      </w:r>
      <w:r>
        <w:rPr>
          <w:rFonts w:ascii="Times New Roman" w:eastAsia="Times New Roman" w:hAnsi="Times New Roman" w:cs="Times New Roman"/>
          <w:spacing w:val="-5"/>
        </w:rPr>
        <w:t xml:space="preserve"> </w:t>
      </w:r>
      <w:r>
        <w:rPr>
          <w:rFonts w:ascii="Times New Roman" w:eastAsia="Times New Roman" w:hAnsi="Times New Roman" w:cs="Times New Roman"/>
        </w:rPr>
        <w:t>задатка, као</w:t>
      </w:r>
      <w:r>
        <w:rPr>
          <w:rFonts w:ascii="Times New Roman" w:eastAsia="Times New Roman" w:hAnsi="Times New Roman" w:cs="Times New Roman"/>
          <w:spacing w:val="-4"/>
        </w:rPr>
        <w:t xml:space="preserve"> </w:t>
      </w:r>
      <w:r>
        <w:rPr>
          <w:rFonts w:ascii="Times New Roman" w:eastAsia="Times New Roman" w:hAnsi="Times New Roman" w:cs="Times New Roman"/>
        </w:rPr>
        <w:t>и примене</w:t>
      </w:r>
      <w:r>
        <w:rPr>
          <w:rFonts w:ascii="Times New Roman" w:eastAsia="Times New Roman" w:hAnsi="Times New Roman" w:cs="Times New Roman"/>
          <w:spacing w:val="-2"/>
        </w:rPr>
        <w:t xml:space="preserve"> </w:t>
      </w:r>
      <w:r>
        <w:rPr>
          <w:rFonts w:ascii="Times New Roman" w:eastAsia="Times New Roman" w:hAnsi="Times New Roman" w:cs="Times New Roman"/>
        </w:rPr>
        <w:t>мера заштите и безбедности према себи, другима и околини, у складу са програмом предмета. У циљу постизања озбиљнијег и одговорнијег односа ученика према усвајању знања, провера постигнућа ученика обавља се на сваком часу, а ученик, у току часа, може да буде само једанпут оцењен за усмену или писмену проверу постигнућа...“</w:t>
      </w:r>
    </w:p>
    <w:p w14:paraId="432CD979" w14:textId="77777777" w:rsidR="000A39BA" w:rsidRDefault="000A39BA" w:rsidP="000A39BA">
      <w:pPr>
        <w:keepNext/>
        <w:keepLines/>
        <w:spacing w:before="240" w:after="0"/>
        <w:jc w:val="center"/>
        <w:outlineLvl w:val="0"/>
        <w:rPr>
          <w:rFonts w:ascii="Calibri Light" w:eastAsia="Times New Roman" w:hAnsi="Calibri Light" w:cs="Times New Roman"/>
          <w:color w:val="2F5496"/>
          <w:sz w:val="144"/>
          <w:szCs w:val="144"/>
        </w:rPr>
      </w:pPr>
    </w:p>
    <w:p w14:paraId="2A9FD0B9" w14:textId="77777777" w:rsidR="000A39BA" w:rsidRDefault="000A39BA" w:rsidP="000A39BA">
      <w:pPr>
        <w:keepNext/>
        <w:keepLines/>
        <w:spacing w:before="240" w:after="0"/>
        <w:jc w:val="center"/>
        <w:outlineLvl w:val="0"/>
        <w:rPr>
          <w:rFonts w:ascii="Calibri Light" w:eastAsia="Times New Roman" w:hAnsi="Calibri Light" w:cs="Times New Roman"/>
          <w:color w:val="2F5496"/>
          <w:sz w:val="144"/>
          <w:szCs w:val="144"/>
        </w:rPr>
      </w:pPr>
    </w:p>
    <w:p w14:paraId="501713E9" w14:textId="77777777" w:rsidR="00C15CE6" w:rsidRPr="00C15CE6" w:rsidRDefault="00000000" w:rsidP="00C15CE6">
      <w:pPr>
        <w:keepNext/>
        <w:keepLines/>
        <w:spacing w:before="240" w:after="0"/>
        <w:jc w:val="center"/>
        <w:outlineLvl w:val="0"/>
        <w:rPr>
          <w:rFonts w:ascii="Calibri Light" w:eastAsia="Times New Roman" w:hAnsi="Calibri Light" w:cs="Times New Roman"/>
          <w:color w:val="2F5496"/>
          <w:sz w:val="144"/>
          <w:szCs w:val="144"/>
        </w:rPr>
        <w:sectPr w:rsidR="00C15CE6" w:rsidRPr="00C15CE6">
          <w:pgSz w:w="11906" w:h="16838"/>
          <w:pgMar w:top="1440" w:right="1440" w:bottom="1440" w:left="1440" w:header="708" w:footer="708" w:gutter="0"/>
          <w:cols w:space="708"/>
          <w:docGrid w:linePitch="360"/>
        </w:sectPr>
      </w:pPr>
      <w:bookmarkStart w:id="27" w:name="_Toc125369720"/>
      <w:r>
        <w:rPr>
          <w:rFonts w:ascii="Calibri Light" w:eastAsiaTheme="majorEastAsia" w:hAnsi="Calibri Light" w:cstheme="majorBidi"/>
          <w:color w:val="2F5496"/>
          <w:sz w:val="144"/>
          <w:szCs w:val="144"/>
        </w:rPr>
        <w:t>Информатика и рачунарство</w:t>
      </w:r>
      <w:bookmarkEnd w:id="27"/>
    </w:p>
    <w:p w14:paraId="2063AF28" w14:textId="77777777" w:rsidR="009E729B" w:rsidRDefault="00000000">
      <w:pPr>
        <w:spacing w:before="91" w:after="200" w:line="276" w:lineRule="auto"/>
        <w:ind w:left="10"/>
        <w:rPr>
          <w:rFonts w:ascii="Times New Roman" w:eastAsia="Times New Roman" w:hAnsi="Times New Roman" w:cs="Times New Roman"/>
          <w:lang w:val="ru-RU"/>
        </w:rPr>
      </w:pPr>
      <w:r>
        <w:rPr>
          <w:rFonts w:ascii="Times New Roman" w:eastAsia="Times New Roman" w:hAnsi="Times New Roman" w:cs="Times New Roman"/>
          <w:lang w:val="ru-RU"/>
        </w:rPr>
        <w:lastRenderedPageBreak/>
        <w:br/>
        <w:t>Стручно веће техничког и информатичког образовања, наставници  информатике и рачунарства.</w:t>
      </w:r>
    </w:p>
    <w:p w14:paraId="2B435F62" w14:textId="77777777" w:rsidR="009E729B" w:rsidRDefault="00000000">
      <w:pPr>
        <w:spacing w:before="91" w:after="200" w:line="276" w:lineRule="auto"/>
        <w:ind w:left="10"/>
        <w:rPr>
          <w:rFonts w:ascii="Times New Roman" w:eastAsia="Times New Roman" w:hAnsi="Times New Roman" w:cs="Times New Roman"/>
          <w:lang w:val="ru-RU"/>
        </w:rPr>
      </w:pPr>
      <w:r>
        <w:rPr>
          <w:rFonts w:ascii="Times New Roman" w:eastAsia="Times New Roman" w:hAnsi="Times New Roman" w:cs="Times New Roman"/>
          <w:lang w:val="ru-RU"/>
        </w:rPr>
        <w:t>Критеријуми оцењивања за предмет информатика и рачунарство од 5. до 8. разреда,  израђени су у складу:</w:t>
      </w:r>
    </w:p>
    <w:p w14:paraId="52AF01E0" w14:textId="77777777" w:rsidR="009E729B" w:rsidRDefault="00000000">
      <w:pPr>
        <w:numPr>
          <w:ilvl w:val="0"/>
          <w:numId w:val="179"/>
        </w:numPr>
        <w:pBdr>
          <w:top w:val="nil"/>
          <w:left w:val="nil"/>
          <w:bottom w:val="nil"/>
          <w:right w:val="nil"/>
          <w:between w:val="nil"/>
        </w:pBdr>
        <w:spacing w:line="240" w:lineRule="auto"/>
        <w:jc w:val="both"/>
        <w:rPr>
          <w:rFonts w:ascii="Calibri" w:eastAsia="Calibri" w:hAnsi="Calibri" w:cs="Calibri"/>
          <w:lang w:val="ru-RU"/>
        </w:rPr>
      </w:pPr>
      <w:r>
        <w:rPr>
          <w:rFonts w:ascii="Times New Roman" w:eastAsia="Times New Roman" w:hAnsi="Times New Roman" w:cs="Times New Roman"/>
          <w:color w:val="000000"/>
          <w:sz w:val="24"/>
          <w:szCs w:val="24"/>
          <w:lang w:val="ru-RU"/>
        </w:rPr>
        <w:t xml:space="preserve">Правилником о оцењивању ученика у основном образовању и васпитању ,“Службени гласник РС”, број 67/13 </w:t>
      </w:r>
    </w:p>
    <w:p w14:paraId="1EE7CEF6" w14:textId="77777777" w:rsidR="009E729B" w:rsidRDefault="00000000">
      <w:pPr>
        <w:numPr>
          <w:ilvl w:val="0"/>
          <w:numId w:val="179"/>
        </w:numPr>
        <w:pBdr>
          <w:top w:val="nil"/>
          <w:left w:val="nil"/>
          <w:bottom w:val="nil"/>
          <w:right w:val="nil"/>
          <w:between w:val="nil"/>
        </w:pBdr>
        <w:spacing w:line="240" w:lineRule="auto"/>
        <w:jc w:val="both"/>
        <w:rPr>
          <w:rFonts w:ascii="Calibri" w:eastAsia="Calibri" w:hAnsi="Calibri" w:cs="Calibri"/>
          <w:lang w:val="ru-RU"/>
        </w:rPr>
      </w:pPr>
      <w:r>
        <w:rPr>
          <w:rFonts w:ascii="Times New Roman" w:eastAsia="Times New Roman" w:hAnsi="Times New Roman" w:cs="Times New Roman"/>
          <w:color w:val="000000"/>
          <w:sz w:val="24"/>
          <w:szCs w:val="24"/>
          <w:lang w:val="ru-RU"/>
        </w:rPr>
        <w:t>Правилником о наставном програму за седми разред основногобразовања и васпитања "Службеном  гласнику РС – Просветни гласник", бр. 6/2009, 8/2013, 11/2016</w:t>
      </w:r>
    </w:p>
    <w:p w14:paraId="3DFB6C03" w14:textId="77777777" w:rsidR="009E729B" w:rsidRDefault="00000000">
      <w:pPr>
        <w:numPr>
          <w:ilvl w:val="0"/>
          <w:numId w:val="179"/>
        </w:numPr>
        <w:pBdr>
          <w:top w:val="nil"/>
          <w:left w:val="nil"/>
          <w:bottom w:val="nil"/>
          <w:right w:val="nil"/>
          <w:between w:val="nil"/>
        </w:pBdr>
        <w:spacing w:line="240" w:lineRule="auto"/>
        <w:jc w:val="both"/>
        <w:rPr>
          <w:rFonts w:ascii="Calibri" w:eastAsia="Calibri" w:hAnsi="Calibri" w:cs="Calibri"/>
          <w:lang w:val="ru-RU"/>
        </w:rPr>
      </w:pPr>
      <w:r>
        <w:rPr>
          <w:rFonts w:ascii="Times New Roman" w:eastAsia="Times New Roman" w:hAnsi="Times New Roman" w:cs="Times New Roman"/>
          <w:color w:val="000000"/>
          <w:sz w:val="24"/>
          <w:szCs w:val="24"/>
          <w:lang w:val="ru-RU"/>
        </w:rPr>
        <w:t>Исходима наставе и учења</w:t>
      </w:r>
    </w:p>
    <w:p w14:paraId="716B9537" w14:textId="77777777" w:rsidR="009E729B" w:rsidRDefault="009E729B">
      <w:pPr>
        <w:spacing w:before="91" w:after="200" w:line="276" w:lineRule="auto"/>
        <w:ind w:left="10"/>
        <w:rPr>
          <w:rFonts w:ascii="Times New Roman" w:eastAsia="Times New Roman" w:hAnsi="Times New Roman" w:cs="Times New Roman"/>
          <w:lang w:val="ru-RU"/>
        </w:rPr>
      </w:pPr>
    </w:p>
    <w:p w14:paraId="47484EEC" w14:textId="77777777" w:rsidR="009E729B" w:rsidRDefault="00000000">
      <w:pPr>
        <w:spacing w:after="200" w:line="276" w:lineRule="auto"/>
        <w:ind w:firstLine="72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Ученик мора да има најмање 2 оцене. Ученике оцењујемо писмено (петнаестоминутне провере знања), усмено и кроз практичан рад. Бележимо активности и  ангажовање на часу, као и њихов однос према раду. Такође, узима се у обзир и њихово и завршавање задатака у предвиђеном року. Сваку оцену (област) ученици могу да поправе у складу са договором о начину и времену. Закључна оцена се изводи на основу аритметичке средине свих оцена у току полугодишта.</w:t>
      </w:r>
    </w:p>
    <w:p w14:paraId="3C089BF6" w14:textId="77777777" w:rsidR="009E729B" w:rsidRDefault="00000000">
      <w:pPr>
        <w:spacing w:after="200" w:line="276"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ab/>
        <w:t>Остваривање исхода у самосталном раду, као и однос према раду, залагање и активност ученика:</w:t>
      </w:r>
    </w:p>
    <w:p w14:paraId="3153F93F" w14:textId="77777777" w:rsidR="009E729B" w:rsidRDefault="00000000">
      <w:pPr>
        <w:numPr>
          <w:ilvl w:val="0"/>
          <w:numId w:val="1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ученик који у потпуности усвојио основна, проширена и продубљена знања, умења и вештине, уочава битно, логички повезује чињенице и појмове, самостално закључује, критички расуђује, самостално извршава додељене задатке и примењује стечена знања и вештине из области Рачунарства и информатике (Информационо-комуникационе технологије, Дигитална писменост, Рачунарство)  - добија оцену одличан (5);</w:t>
      </w:r>
    </w:p>
    <w:p w14:paraId="7D8DA74C" w14:textId="77777777" w:rsidR="009E729B" w:rsidRDefault="009E729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ru-RU"/>
        </w:rPr>
      </w:pPr>
    </w:p>
    <w:p w14:paraId="3E57FE67" w14:textId="77777777" w:rsidR="009E729B" w:rsidRDefault="00000000">
      <w:pPr>
        <w:numPr>
          <w:ilvl w:val="0"/>
          <w:numId w:val="1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ученик који у потпуности усвојио основна знања, умења и вештине и бише од половине  проширених и продубљених знања, уочава битно, логички повезује чињенице и појмове, уз малу помоћ наставника долази до закључка, критички расуђује, самостално извршава додељене задатке и примењује стечена знања и вештине из области Рачунарства и информатике (Информационо-комуникационе технологије, Дигитална писменост, Рачунарство)  - добија оцену врлодобар (4);</w:t>
      </w:r>
    </w:p>
    <w:p w14:paraId="50C78F8E" w14:textId="77777777" w:rsidR="009E729B" w:rsidRDefault="009E72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p>
    <w:p w14:paraId="12DB2822" w14:textId="77777777" w:rsidR="009E729B" w:rsidRDefault="00000000">
      <w:pPr>
        <w:numPr>
          <w:ilvl w:val="0"/>
          <w:numId w:val="1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ученик који је у целини усвојио основна знања, умења и вештине, и половину проширених знања, умења и вештина, а према програму предмета, да уз помоћ </w:t>
      </w:r>
      <w:r>
        <w:rPr>
          <w:rFonts w:ascii="Times New Roman" w:eastAsia="Times New Roman" w:hAnsi="Times New Roman" w:cs="Times New Roman"/>
          <w:color w:val="000000"/>
          <w:sz w:val="24"/>
          <w:szCs w:val="24"/>
          <w:lang w:val="ru-RU"/>
        </w:rPr>
        <w:lastRenderedPageBreak/>
        <w:t>наставника схвати значење научених садржаја, објашњења и да их повезује, уз помоћ наставника уочава битно, уз помоћ наставника извршава додељене задатке и примењује стечена знања и вештине из области Рачунарства и информатике (Информационо-комуникационе технологије, Дигитална писменост, Рачунарство)  -  добија оцену добар (3);</w:t>
      </w:r>
    </w:p>
    <w:p w14:paraId="7C9F6941" w14:textId="77777777" w:rsidR="009E729B" w:rsidRDefault="009E72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p>
    <w:p w14:paraId="0A95D8B4" w14:textId="77777777" w:rsidR="009E729B" w:rsidRDefault="00000000">
      <w:pPr>
        <w:numPr>
          <w:ilvl w:val="0"/>
          <w:numId w:val="1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ученик који је усвојио основна знања,умења и вештине, према програму предмета, ученик испољава потешкоће у анализи чињеница, података, њиховом уопштавању и закључивању, има тешкоћа у усменом и писменом изражавању, , не сналази се у новим ситуацијама, уз велику помоћ наставника извршава додељене задатке и примењује стечена знања и вештине из области Рачунарства и информатике (Информационо-комуникационе технологије, Дигитална писменост, Рачунарство)  - добија оцену довољан (2);</w:t>
      </w:r>
    </w:p>
    <w:p w14:paraId="31A72F0F" w14:textId="77777777" w:rsidR="009E729B" w:rsidRDefault="009E729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ru-RU"/>
        </w:rPr>
      </w:pPr>
    </w:p>
    <w:p w14:paraId="75C518BB" w14:textId="77777777" w:rsidR="009E729B" w:rsidRDefault="00000000">
      <w:pPr>
        <w:numPr>
          <w:ilvl w:val="0"/>
          <w:numId w:val="1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ученик који ни уз помоћ наставника није савладао основно знање, умење и вештине, добија оцену недовољан (1).</w:t>
      </w:r>
    </w:p>
    <w:p w14:paraId="2552A650" w14:textId="77777777" w:rsidR="009E729B" w:rsidRDefault="009E729B">
      <w:pPr>
        <w:spacing w:after="0" w:line="240" w:lineRule="auto"/>
        <w:jc w:val="both"/>
        <w:rPr>
          <w:rFonts w:ascii="Times New Roman" w:eastAsia="Times New Roman" w:hAnsi="Times New Roman" w:cs="Times New Roman"/>
          <w:b/>
          <w:color w:val="333333"/>
          <w:sz w:val="24"/>
          <w:szCs w:val="24"/>
          <w:lang w:val="ru-RU"/>
        </w:rPr>
      </w:pPr>
    </w:p>
    <w:p w14:paraId="6EC2FF96" w14:textId="77777777" w:rsidR="009E729B" w:rsidRDefault="00000000">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14:paraId="49D403FE" w14:textId="77777777" w:rsidR="009E729B" w:rsidRDefault="00000000">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w:t>
      </w:r>
    </w:p>
    <w:p w14:paraId="65AA13B1" w14:textId="77777777" w:rsidR="009E729B" w:rsidRDefault="009E729B">
      <w:pPr>
        <w:spacing w:after="0" w:line="240" w:lineRule="auto"/>
        <w:jc w:val="both"/>
        <w:rPr>
          <w:rFonts w:ascii="Times New Roman" w:eastAsia="Times New Roman" w:hAnsi="Times New Roman" w:cs="Times New Roman"/>
          <w:b/>
          <w:sz w:val="24"/>
          <w:szCs w:val="24"/>
          <w:lang w:val="ru-RU"/>
        </w:rPr>
        <w:sectPr w:rsidR="009E729B">
          <w:headerReference w:type="default" r:id="rId10"/>
          <w:pgSz w:w="12240" w:h="15840"/>
          <w:pgMar w:top="1440" w:right="1440" w:bottom="1440" w:left="1440" w:header="720" w:footer="720" w:gutter="0"/>
          <w:pgNumType w:start="1"/>
          <w:cols w:space="720"/>
        </w:sectPr>
      </w:pPr>
    </w:p>
    <w:p w14:paraId="48C26722" w14:textId="77777777" w:rsidR="000A39BA" w:rsidRDefault="000A39BA" w:rsidP="000A39BA">
      <w:pPr>
        <w:pStyle w:val="Heading1"/>
        <w:jc w:val="center"/>
        <w:rPr>
          <w:sz w:val="144"/>
          <w:szCs w:val="144"/>
        </w:rPr>
      </w:pPr>
    </w:p>
    <w:p w14:paraId="64FB6A87" w14:textId="77777777" w:rsidR="000A39BA" w:rsidRDefault="000A39BA" w:rsidP="000A39BA">
      <w:pPr>
        <w:pStyle w:val="Heading1"/>
        <w:jc w:val="center"/>
        <w:rPr>
          <w:sz w:val="144"/>
          <w:szCs w:val="144"/>
        </w:rPr>
      </w:pPr>
    </w:p>
    <w:p w14:paraId="1C329B75" w14:textId="77777777" w:rsidR="00C15CE6" w:rsidRPr="00C15CE6" w:rsidRDefault="00000000" w:rsidP="00C15CE6">
      <w:pPr>
        <w:pStyle w:val="Heading1"/>
        <w:jc w:val="center"/>
        <w:rPr>
          <w:sz w:val="144"/>
          <w:szCs w:val="144"/>
        </w:rPr>
        <w:sectPr w:rsidR="00C15CE6" w:rsidRPr="00C15CE6">
          <w:pgSz w:w="11906" w:h="16838"/>
          <w:pgMar w:top="1440" w:right="1440" w:bottom="1440" w:left="1440" w:header="708" w:footer="708" w:gutter="0"/>
          <w:cols w:space="708"/>
          <w:docGrid w:linePitch="360"/>
        </w:sectPr>
      </w:pPr>
      <w:bookmarkStart w:id="29" w:name="_Toc125369721"/>
      <w:r>
        <w:rPr>
          <w:sz w:val="144"/>
          <w:szCs w:val="144"/>
        </w:rPr>
        <w:t>Физика и хемија</w:t>
      </w:r>
      <w:bookmarkEnd w:id="29"/>
    </w:p>
    <w:p w14:paraId="5C8285E2" w14:textId="77777777" w:rsidR="009E729B" w:rsidRDefault="00000000">
      <w:pPr>
        <w:widowControl w:val="0"/>
        <w:autoSpaceDE w:val="0"/>
        <w:autoSpaceDN w:val="0"/>
        <w:spacing w:before="69" w:after="0" w:line="240" w:lineRule="auto"/>
        <w:ind w:left="606" w:right="2146"/>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Критеријуми</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sz w:val="32"/>
          <w:szCs w:val="32"/>
        </w:rPr>
        <w:t>и</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sz w:val="32"/>
          <w:szCs w:val="32"/>
        </w:rPr>
        <w:t>елементи</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оцењивања</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у</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настави физике и хемије</w:t>
      </w:r>
    </w:p>
    <w:p w14:paraId="165719A7" w14:textId="77777777" w:rsidR="009E729B" w:rsidRDefault="009E729B">
      <w:pPr>
        <w:widowControl w:val="0"/>
        <w:autoSpaceDE w:val="0"/>
        <w:autoSpaceDN w:val="0"/>
        <w:spacing w:before="8" w:after="0" w:line="240" w:lineRule="auto"/>
        <w:rPr>
          <w:rFonts w:ascii="Times New Roman" w:eastAsia="Times New Roman" w:hAnsi="Times New Roman" w:cs="Times New Roman"/>
          <w:b/>
          <w:sz w:val="52"/>
          <w:szCs w:val="24"/>
        </w:rPr>
      </w:pPr>
    </w:p>
    <w:p w14:paraId="267FDA63" w14:textId="77777777" w:rsidR="009E729B" w:rsidRDefault="00000000">
      <w:pPr>
        <w:widowControl w:val="0"/>
        <w:autoSpaceDE w:val="0"/>
        <w:autoSpaceDN w:val="0"/>
        <w:spacing w:after="0" w:line="240" w:lineRule="auto"/>
        <w:ind w:left="606" w:right="20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веће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природних</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наука, наставнице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физике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хемије</w:t>
      </w:r>
    </w:p>
    <w:p w14:paraId="11E9BCB8" w14:textId="77777777" w:rsidR="009E729B" w:rsidRDefault="009E729B">
      <w:pPr>
        <w:widowControl w:val="0"/>
        <w:autoSpaceDE w:val="0"/>
        <w:autoSpaceDN w:val="0"/>
        <w:spacing w:after="0" w:line="240" w:lineRule="auto"/>
        <w:rPr>
          <w:rFonts w:ascii="Times New Roman" w:eastAsia="Times New Roman" w:hAnsi="Times New Roman" w:cs="Times New Roman"/>
          <w:sz w:val="24"/>
          <w:szCs w:val="24"/>
        </w:rPr>
      </w:pPr>
    </w:p>
    <w:p w14:paraId="4EF98D86" w14:textId="77777777" w:rsidR="009E729B" w:rsidRDefault="00000000">
      <w:pPr>
        <w:widowControl w:val="0"/>
        <w:autoSpaceDE w:val="0"/>
        <w:autoSpaceDN w:val="0"/>
        <w:spacing w:after="0" w:line="275"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шестог</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осмог</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разреда( хемија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седми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осми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оцењују</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три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начина:</w:t>
      </w:r>
    </w:p>
    <w:p w14:paraId="56B72DBD" w14:textId="77777777" w:rsidR="009E729B" w:rsidRDefault="00000000">
      <w:pPr>
        <w:widowControl w:val="0"/>
        <w:numPr>
          <w:ilvl w:val="0"/>
          <w:numId w:val="181"/>
        </w:numPr>
        <w:tabs>
          <w:tab w:val="left" w:pos="365"/>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pacing w:val="-2"/>
          <w:sz w:val="24"/>
        </w:rPr>
        <w:t>писмено,</w:t>
      </w:r>
    </w:p>
    <w:p w14:paraId="4C628041" w14:textId="77777777" w:rsidR="009E729B" w:rsidRDefault="00000000">
      <w:pPr>
        <w:widowControl w:val="0"/>
        <w:numPr>
          <w:ilvl w:val="0"/>
          <w:numId w:val="181"/>
        </w:numPr>
        <w:tabs>
          <w:tab w:val="left" w:pos="365"/>
        </w:tabs>
        <w:autoSpaceDE w:val="0"/>
        <w:autoSpaceDN w:val="0"/>
        <w:spacing w:before="3" w:after="0" w:line="275" w:lineRule="exact"/>
        <w:rPr>
          <w:rFonts w:ascii="Times New Roman" w:eastAsia="Times New Roman" w:hAnsi="Times New Roman" w:cs="Times New Roman"/>
          <w:sz w:val="24"/>
        </w:rPr>
      </w:pPr>
      <w:r>
        <w:rPr>
          <w:rFonts w:ascii="Times New Roman" w:eastAsia="Times New Roman" w:hAnsi="Times New Roman" w:cs="Times New Roman"/>
          <w:spacing w:val="-2"/>
          <w:sz w:val="24"/>
        </w:rPr>
        <w:t>усмено,</w:t>
      </w:r>
    </w:p>
    <w:p w14:paraId="79DF1A39" w14:textId="77777777" w:rsidR="009E729B" w:rsidRDefault="00000000">
      <w:pPr>
        <w:widowControl w:val="0"/>
        <w:numPr>
          <w:ilvl w:val="0"/>
          <w:numId w:val="181"/>
        </w:numPr>
        <w:tabs>
          <w:tab w:val="left" w:pos="365"/>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основу</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активности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часу.</w:t>
      </w:r>
    </w:p>
    <w:p w14:paraId="7EFDEA06" w14:textId="77777777" w:rsidR="009E729B" w:rsidRDefault="009E729B">
      <w:pPr>
        <w:widowControl w:val="0"/>
        <w:autoSpaceDE w:val="0"/>
        <w:autoSpaceDN w:val="0"/>
        <w:spacing w:before="11" w:after="0" w:line="240" w:lineRule="auto"/>
        <w:rPr>
          <w:rFonts w:ascii="Times New Roman" w:eastAsia="Times New Roman" w:hAnsi="Times New Roman" w:cs="Times New Roman"/>
          <w:sz w:val="23"/>
          <w:szCs w:val="24"/>
        </w:rPr>
      </w:pPr>
    </w:p>
    <w:p w14:paraId="6E07E8FB" w14:textId="77777777" w:rsidR="009E729B" w:rsidRDefault="00000000">
      <w:pPr>
        <w:widowControl w:val="0"/>
        <w:autoSpaceDE w:val="0"/>
        <w:autoSpaceDN w:val="0"/>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Усмено</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pacing w:val="-2"/>
          <w:sz w:val="24"/>
          <w:szCs w:val="24"/>
          <w:u w:val="single"/>
        </w:rPr>
        <w:t>одговарање</w:t>
      </w:r>
    </w:p>
    <w:p w14:paraId="4081C850" w14:textId="77777777" w:rsidR="009E729B" w:rsidRDefault="009E729B">
      <w:pPr>
        <w:widowControl w:val="0"/>
        <w:autoSpaceDE w:val="0"/>
        <w:autoSpaceDN w:val="0"/>
        <w:spacing w:before="2" w:after="0" w:line="240" w:lineRule="auto"/>
        <w:rPr>
          <w:rFonts w:ascii="Times New Roman" w:eastAsia="Times New Roman" w:hAnsi="Times New Roman" w:cs="Times New Roman"/>
          <w:sz w:val="16"/>
          <w:szCs w:val="24"/>
        </w:rPr>
      </w:pPr>
    </w:p>
    <w:p w14:paraId="4DEE8AE4" w14:textId="77777777" w:rsidR="009E729B" w:rsidRDefault="00000000">
      <w:pPr>
        <w:widowControl w:val="0"/>
        <w:autoSpaceDE w:val="0"/>
        <w:autoSpaceDN w:val="0"/>
        <w:spacing w:before="90" w:after="0" w:line="240" w:lineRule="auto"/>
        <w:ind w:left="120" w:right="1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увек треба да буду припремљени за усмени одговор. Могу бити испитивани сваког часа. Оцена се уписује у дневник. Ученици могу поправљати своје усмене</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одговоре.</w:t>
      </w:r>
    </w:p>
    <w:p w14:paraId="535320E6" w14:textId="77777777" w:rsidR="009E729B" w:rsidRDefault="009E729B">
      <w:pPr>
        <w:widowControl w:val="0"/>
        <w:autoSpaceDE w:val="0"/>
        <w:autoSpaceDN w:val="0"/>
        <w:spacing w:before="1" w:after="0" w:line="240" w:lineRule="auto"/>
        <w:rPr>
          <w:rFonts w:ascii="Times New Roman" w:eastAsia="Times New Roman" w:hAnsi="Times New Roman" w:cs="Times New Roman"/>
          <w:sz w:val="24"/>
          <w:szCs w:val="24"/>
        </w:rPr>
      </w:pPr>
    </w:p>
    <w:p w14:paraId="3721E9C0" w14:textId="77777777" w:rsidR="009E729B" w:rsidRDefault="00000000">
      <w:pPr>
        <w:widowControl w:val="0"/>
        <w:autoSpaceDE w:val="0"/>
        <w:autoSpaceDN w:val="0"/>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Контролне</w:t>
      </w:r>
      <w:r>
        <w:rPr>
          <w:rFonts w:ascii="Times New Roman" w:eastAsia="Times New Roman" w:hAnsi="Times New Roman" w:cs="Times New Roman"/>
          <w:spacing w:val="-4"/>
          <w:sz w:val="24"/>
          <w:szCs w:val="24"/>
          <w:u w:val="single"/>
        </w:rPr>
        <w:t xml:space="preserve"> вежбе</w:t>
      </w:r>
    </w:p>
    <w:p w14:paraId="2B114E8E" w14:textId="77777777" w:rsidR="009E729B" w:rsidRDefault="009E729B">
      <w:pPr>
        <w:widowControl w:val="0"/>
        <w:autoSpaceDE w:val="0"/>
        <w:autoSpaceDN w:val="0"/>
        <w:spacing w:before="2" w:after="0" w:line="240" w:lineRule="auto"/>
        <w:rPr>
          <w:rFonts w:ascii="Times New Roman" w:eastAsia="Times New Roman" w:hAnsi="Times New Roman" w:cs="Times New Roman"/>
          <w:sz w:val="16"/>
          <w:szCs w:val="24"/>
        </w:rPr>
      </w:pPr>
    </w:p>
    <w:p w14:paraId="51FF7554" w14:textId="77777777" w:rsidR="009E729B" w:rsidRDefault="00000000">
      <w:pPr>
        <w:widowControl w:val="0"/>
        <w:autoSpaceDE w:val="0"/>
        <w:autoSpaceDN w:val="0"/>
        <w:spacing w:before="90" w:after="0" w:line="242"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Контролне вежбе изводиће се према унапред</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утврђеном плану који</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ће бити</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истакнут</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на сајту школе. Оцена се уписује у дневник.</w:t>
      </w:r>
    </w:p>
    <w:p w14:paraId="5044E5E4" w14:textId="77777777" w:rsidR="009E729B" w:rsidRDefault="00000000">
      <w:pPr>
        <w:widowControl w:val="0"/>
        <w:autoSpaceDE w:val="0"/>
        <w:autoSpaceDN w:val="0"/>
        <w:spacing w:after="0" w:line="271"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табели су</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истакнути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критеријуми за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оцењивање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контролне</w:t>
      </w:r>
      <w:r>
        <w:rPr>
          <w:rFonts w:ascii="Times New Roman" w:eastAsia="Times New Roman" w:hAnsi="Times New Roman" w:cs="Times New Roman"/>
          <w:spacing w:val="-2"/>
          <w:sz w:val="24"/>
          <w:szCs w:val="24"/>
        </w:rPr>
        <w:t xml:space="preserve"> вежбе:</w:t>
      </w:r>
    </w:p>
    <w:p w14:paraId="7E343584" w14:textId="77777777" w:rsidR="009E729B" w:rsidRDefault="009E729B">
      <w:pPr>
        <w:widowControl w:val="0"/>
        <w:autoSpaceDE w:val="0"/>
        <w:autoSpaceDN w:val="0"/>
        <w:spacing w:before="8" w:after="0" w:line="240" w:lineRule="auto"/>
        <w:rPr>
          <w:rFonts w:ascii="Times New Roman" w:eastAsia="Times New Roman" w:hAnsi="Times New Roman" w:cs="Times New Roman"/>
          <w:sz w:val="24"/>
          <w:szCs w:val="24"/>
        </w:rPr>
      </w:pPr>
    </w:p>
    <w:tbl>
      <w:tblPr>
        <w:tblStyle w:val="TableNormal0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1666"/>
        <w:gridCol w:w="1844"/>
        <w:gridCol w:w="1844"/>
      </w:tblGrid>
      <w:tr w:rsidR="009E729B" w14:paraId="76C1896A" w14:textId="77777777">
        <w:trPr>
          <w:trHeight w:val="551"/>
        </w:trPr>
        <w:tc>
          <w:tcPr>
            <w:tcW w:w="812" w:type="dxa"/>
          </w:tcPr>
          <w:p w14:paraId="33F5F30D" w14:textId="77777777" w:rsidR="009E729B" w:rsidRDefault="00000000">
            <w:pPr>
              <w:spacing w:line="268" w:lineRule="exact"/>
              <w:ind w:left="110"/>
              <w:rPr>
                <w:rFonts w:ascii="Times New Roman" w:eastAsia="Times New Roman" w:hAnsi="Times New Roman"/>
                <w:sz w:val="24"/>
              </w:rPr>
            </w:pPr>
            <w:r>
              <w:rPr>
                <w:rFonts w:ascii="Times New Roman" w:eastAsia="Times New Roman" w:hAnsi="Times New Roman"/>
                <w:spacing w:val="-4"/>
                <w:sz w:val="24"/>
              </w:rPr>
              <w:t>оцен</w:t>
            </w:r>
          </w:p>
          <w:p w14:paraId="7D7A1B5A" w14:textId="77777777" w:rsidR="009E729B" w:rsidRDefault="00000000">
            <w:pPr>
              <w:spacing w:before="2" w:line="261" w:lineRule="exact"/>
              <w:ind w:left="110"/>
              <w:rPr>
                <w:rFonts w:ascii="Times New Roman" w:eastAsia="Times New Roman" w:hAnsi="Times New Roman"/>
                <w:sz w:val="24"/>
              </w:rPr>
            </w:pPr>
            <w:r>
              <w:rPr>
                <w:rFonts w:ascii="Times New Roman" w:eastAsia="Times New Roman" w:hAnsi="Times New Roman"/>
                <w:sz w:val="24"/>
              </w:rPr>
              <w:t>а</w:t>
            </w:r>
          </w:p>
        </w:tc>
        <w:tc>
          <w:tcPr>
            <w:tcW w:w="1666" w:type="dxa"/>
          </w:tcPr>
          <w:p w14:paraId="50783F89"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pacing w:val="-2"/>
                <w:sz w:val="24"/>
              </w:rPr>
              <w:t>проценат</w:t>
            </w:r>
          </w:p>
        </w:tc>
        <w:tc>
          <w:tcPr>
            <w:tcW w:w="1844" w:type="dxa"/>
          </w:tcPr>
          <w:p w14:paraId="302A3DB7"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pacing w:val="-2"/>
                <w:sz w:val="24"/>
              </w:rPr>
              <w:t>образовниниво</w:t>
            </w:r>
          </w:p>
        </w:tc>
        <w:tc>
          <w:tcPr>
            <w:tcW w:w="1844" w:type="dxa"/>
          </w:tcPr>
          <w:p w14:paraId="5F8E723D"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pacing w:val="-2"/>
                <w:sz w:val="24"/>
              </w:rPr>
              <w:t>образовниниво</w:t>
            </w:r>
          </w:p>
        </w:tc>
      </w:tr>
      <w:tr w:rsidR="009E729B" w14:paraId="1738372C" w14:textId="77777777">
        <w:trPr>
          <w:trHeight w:val="321"/>
        </w:trPr>
        <w:tc>
          <w:tcPr>
            <w:tcW w:w="812" w:type="dxa"/>
          </w:tcPr>
          <w:p w14:paraId="79C19FFD" w14:textId="77777777" w:rsidR="009E729B" w:rsidRDefault="00000000">
            <w:pPr>
              <w:spacing w:line="268" w:lineRule="exact"/>
              <w:jc w:val="center"/>
              <w:rPr>
                <w:rFonts w:ascii="Times New Roman" w:eastAsia="Times New Roman" w:hAnsi="Times New Roman"/>
                <w:sz w:val="24"/>
              </w:rPr>
            </w:pPr>
            <w:r>
              <w:rPr>
                <w:rFonts w:ascii="Times New Roman" w:eastAsia="Times New Roman" w:hAnsi="Times New Roman"/>
                <w:sz w:val="24"/>
              </w:rPr>
              <w:t>1</w:t>
            </w:r>
          </w:p>
        </w:tc>
        <w:tc>
          <w:tcPr>
            <w:tcW w:w="1666" w:type="dxa"/>
          </w:tcPr>
          <w:p w14:paraId="1423B01D"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z w:val="24"/>
              </w:rPr>
              <w:t>0-</w:t>
            </w:r>
            <w:r>
              <w:rPr>
                <w:rFonts w:ascii="Times New Roman" w:eastAsia="Times New Roman" w:hAnsi="Times New Roman"/>
                <w:spacing w:val="-5"/>
                <w:sz w:val="24"/>
              </w:rPr>
              <w:t>29%</w:t>
            </w:r>
          </w:p>
        </w:tc>
        <w:tc>
          <w:tcPr>
            <w:tcW w:w="1844" w:type="dxa"/>
          </w:tcPr>
          <w:p w14:paraId="3827FE1C" w14:textId="77777777" w:rsidR="009E729B" w:rsidRDefault="009E729B">
            <w:pPr>
              <w:rPr>
                <w:rFonts w:ascii="Times New Roman" w:eastAsia="Times New Roman" w:hAnsi="Times New Roman"/>
                <w:sz w:val="24"/>
              </w:rPr>
            </w:pPr>
          </w:p>
        </w:tc>
        <w:tc>
          <w:tcPr>
            <w:tcW w:w="1844" w:type="dxa"/>
          </w:tcPr>
          <w:p w14:paraId="714C4D23" w14:textId="77777777" w:rsidR="009E729B" w:rsidRDefault="009E729B">
            <w:pPr>
              <w:rPr>
                <w:rFonts w:ascii="Times New Roman" w:eastAsia="Times New Roman" w:hAnsi="Times New Roman"/>
                <w:sz w:val="24"/>
              </w:rPr>
            </w:pPr>
          </w:p>
        </w:tc>
      </w:tr>
      <w:tr w:rsidR="009E729B" w14:paraId="04D487DF" w14:textId="77777777">
        <w:trPr>
          <w:trHeight w:val="302"/>
        </w:trPr>
        <w:tc>
          <w:tcPr>
            <w:tcW w:w="812" w:type="dxa"/>
          </w:tcPr>
          <w:p w14:paraId="62A94569" w14:textId="77777777" w:rsidR="009E729B" w:rsidRDefault="00000000">
            <w:pPr>
              <w:spacing w:line="268" w:lineRule="exact"/>
              <w:jc w:val="center"/>
              <w:rPr>
                <w:rFonts w:ascii="Times New Roman" w:eastAsia="Times New Roman" w:hAnsi="Times New Roman"/>
                <w:sz w:val="24"/>
              </w:rPr>
            </w:pPr>
            <w:r>
              <w:rPr>
                <w:rFonts w:ascii="Times New Roman" w:eastAsia="Times New Roman" w:hAnsi="Times New Roman"/>
                <w:sz w:val="24"/>
              </w:rPr>
              <w:t>2</w:t>
            </w:r>
          </w:p>
        </w:tc>
        <w:tc>
          <w:tcPr>
            <w:tcW w:w="1666" w:type="dxa"/>
          </w:tcPr>
          <w:p w14:paraId="12D8B05A"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z w:val="24"/>
              </w:rPr>
              <w:t>30%-</w:t>
            </w:r>
            <w:r>
              <w:rPr>
                <w:rFonts w:ascii="Times New Roman" w:eastAsia="Times New Roman" w:hAnsi="Times New Roman"/>
                <w:spacing w:val="-5"/>
                <w:sz w:val="24"/>
              </w:rPr>
              <w:t>49%</w:t>
            </w:r>
          </w:p>
        </w:tc>
        <w:tc>
          <w:tcPr>
            <w:tcW w:w="1844" w:type="dxa"/>
          </w:tcPr>
          <w:p w14:paraId="1DF2330E"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pacing w:val="-2"/>
                <w:sz w:val="24"/>
              </w:rPr>
              <w:t>основниниво</w:t>
            </w:r>
          </w:p>
        </w:tc>
        <w:tc>
          <w:tcPr>
            <w:tcW w:w="1844" w:type="dxa"/>
          </w:tcPr>
          <w:p w14:paraId="6F9D6910"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pacing w:val="-2"/>
                <w:sz w:val="24"/>
              </w:rPr>
              <w:t>препознавање</w:t>
            </w:r>
          </w:p>
        </w:tc>
      </w:tr>
      <w:tr w:rsidR="009E729B" w14:paraId="12C97502" w14:textId="77777777">
        <w:trPr>
          <w:trHeight w:val="297"/>
        </w:trPr>
        <w:tc>
          <w:tcPr>
            <w:tcW w:w="812" w:type="dxa"/>
          </w:tcPr>
          <w:p w14:paraId="686D2FA1" w14:textId="77777777" w:rsidR="009E729B" w:rsidRDefault="00000000">
            <w:pPr>
              <w:spacing w:line="268" w:lineRule="exact"/>
              <w:jc w:val="center"/>
              <w:rPr>
                <w:rFonts w:ascii="Times New Roman" w:eastAsia="Times New Roman" w:hAnsi="Times New Roman"/>
                <w:sz w:val="24"/>
              </w:rPr>
            </w:pPr>
            <w:r>
              <w:rPr>
                <w:rFonts w:ascii="Times New Roman" w:eastAsia="Times New Roman" w:hAnsi="Times New Roman"/>
                <w:sz w:val="24"/>
              </w:rPr>
              <w:t>3</w:t>
            </w:r>
          </w:p>
        </w:tc>
        <w:tc>
          <w:tcPr>
            <w:tcW w:w="1666" w:type="dxa"/>
          </w:tcPr>
          <w:p w14:paraId="3FC9277A"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z w:val="24"/>
              </w:rPr>
              <w:t>50%-</w:t>
            </w:r>
            <w:r>
              <w:rPr>
                <w:rFonts w:ascii="Times New Roman" w:eastAsia="Times New Roman" w:hAnsi="Times New Roman"/>
                <w:spacing w:val="-5"/>
                <w:sz w:val="24"/>
              </w:rPr>
              <w:t>69%</w:t>
            </w:r>
          </w:p>
        </w:tc>
        <w:tc>
          <w:tcPr>
            <w:tcW w:w="1844" w:type="dxa"/>
          </w:tcPr>
          <w:p w14:paraId="22FC540E"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pacing w:val="-2"/>
                <w:sz w:val="24"/>
              </w:rPr>
              <w:t>средњиниво</w:t>
            </w:r>
          </w:p>
        </w:tc>
        <w:tc>
          <w:tcPr>
            <w:tcW w:w="1844" w:type="dxa"/>
          </w:tcPr>
          <w:p w14:paraId="453163AB"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pacing w:val="-2"/>
                <w:sz w:val="24"/>
              </w:rPr>
              <w:t>репродукција</w:t>
            </w:r>
          </w:p>
        </w:tc>
      </w:tr>
      <w:tr w:rsidR="009E729B" w14:paraId="33944DB2" w14:textId="77777777">
        <w:trPr>
          <w:trHeight w:val="301"/>
        </w:trPr>
        <w:tc>
          <w:tcPr>
            <w:tcW w:w="812" w:type="dxa"/>
          </w:tcPr>
          <w:p w14:paraId="559A980E" w14:textId="77777777" w:rsidR="009E729B" w:rsidRDefault="00000000">
            <w:pPr>
              <w:spacing w:line="268" w:lineRule="exact"/>
              <w:jc w:val="center"/>
              <w:rPr>
                <w:rFonts w:ascii="Times New Roman" w:eastAsia="Times New Roman" w:hAnsi="Times New Roman"/>
                <w:sz w:val="24"/>
              </w:rPr>
            </w:pPr>
            <w:r>
              <w:rPr>
                <w:rFonts w:ascii="Times New Roman" w:eastAsia="Times New Roman" w:hAnsi="Times New Roman"/>
                <w:sz w:val="24"/>
              </w:rPr>
              <w:t>4</w:t>
            </w:r>
          </w:p>
        </w:tc>
        <w:tc>
          <w:tcPr>
            <w:tcW w:w="1666" w:type="dxa"/>
          </w:tcPr>
          <w:p w14:paraId="26C8321F"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z w:val="24"/>
              </w:rPr>
              <w:t>70%-</w:t>
            </w:r>
            <w:r>
              <w:rPr>
                <w:rFonts w:ascii="Times New Roman" w:eastAsia="Times New Roman" w:hAnsi="Times New Roman"/>
                <w:spacing w:val="-5"/>
                <w:sz w:val="24"/>
              </w:rPr>
              <w:t>85%</w:t>
            </w:r>
          </w:p>
        </w:tc>
        <w:tc>
          <w:tcPr>
            <w:tcW w:w="1844" w:type="dxa"/>
          </w:tcPr>
          <w:p w14:paraId="69378B5A"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pacing w:val="-2"/>
                <w:sz w:val="24"/>
              </w:rPr>
              <w:t>средњиниво</w:t>
            </w:r>
          </w:p>
        </w:tc>
        <w:tc>
          <w:tcPr>
            <w:tcW w:w="1844" w:type="dxa"/>
          </w:tcPr>
          <w:p w14:paraId="12E9EF76"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pacing w:val="-2"/>
                <w:sz w:val="24"/>
              </w:rPr>
              <w:t>разумевање</w:t>
            </w:r>
          </w:p>
        </w:tc>
      </w:tr>
      <w:tr w:rsidR="009E729B" w14:paraId="7860E810" w14:textId="77777777">
        <w:trPr>
          <w:trHeight w:val="302"/>
        </w:trPr>
        <w:tc>
          <w:tcPr>
            <w:tcW w:w="812" w:type="dxa"/>
          </w:tcPr>
          <w:p w14:paraId="5B75789C" w14:textId="77777777" w:rsidR="009E729B" w:rsidRDefault="00000000">
            <w:pPr>
              <w:spacing w:line="268" w:lineRule="exact"/>
              <w:jc w:val="center"/>
              <w:rPr>
                <w:rFonts w:ascii="Times New Roman" w:eastAsia="Times New Roman" w:hAnsi="Times New Roman"/>
                <w:sz w:val="24"/>
              </w:rPr>
            </w:pPr>
            <w:r>
              <w:rPr>
                <w:rFonts w:ascii="Times New Roman" w:eastAsia="Times New Roman" w:hAnsi="Times New Roman"/>
                <w:sz w:val="24"/>
              </w:rPr>
              <w:t>5</w:t>
            </w:r>
          </w:p>
        </w:tc>
        <w:tc>
          <w:tcPr>
            <w:tcW w:w="1666" w:type="dxa"/>
          </w:tcPr>
          <w:p w14:paraId="44A0D56F"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z w:val="24"/>
              </w:rPr>
              <w:t>86%-</w:t>
            </w:r>
            <w:r>
              <w:rPr>
                <w:rFonts w:ascii="Times New Roman" w:eastAsia="Times New Roman" w:hAnsi="Times New Roman"/>
                <w:spacing w:val="-4"/>
                <w:sz w:val="24"/>
              </w:rPr>
              <w:t>100%</w:t>
            </w:r>
          </w:p>
        </w:tc>
        <w:tc>
          <w:tcPr>
            <w:tcW w:w="1844" w:type="dxa"/>
          </w:tcPr>
          <w:p w14:paraId="6928D837"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pacing w:val="-2"/>
                <w:sz w:val="24"/>
              </w:rPr>
              <w:t>напредниниво</w:t>
            </w:r>
          </w:p>
        </w:tc>
        <w:tc>
          <w:tcPr>
            <w:tcW w:w="1844" w:type="dxa"/>
          </w:tcPr>
          <w:p w14:paraId="5EFBAE77" w14:textId="77777777" w:rsidR="009E729B" w:rsidRDefault="00000000">
            <w:pPr>
              <w:spacing w:line="268" w:lineRule="exact"/>
              <w:ind w:left="114"/>
              <w:rPr>
                <w:rFonts w:ascii="Times New Roman" w:eastAsia="Times New Roman" w:hAnsi="Times New Roman"/>
                <w:sz w:val="24"/>
              </w:rPr>
            </w:pPr>
            <w:r>
              <w:rPr>
                <w:rFonts w:ascii="Times New Roman" w:eastAsia="Times New Roman" w:hAnsi="Times New Roman"/>
                <w:spacing w:val="-2"/>
                <w:sz w:val="24"/>
              </w:rPr>
              <w:t>примена</w:t>
            </w:r>
          </w:p>
        </w:tc>
      </w:tr>
    </w:tbl>
    <w:p w14:paraId="38B3B00A" w14:textId="77777777" w:rsidR="009E729B" w:rsidRDefault="009E729B">
      <w:pPr>
        <w:widowControl w:val="0"/>
        <w:autoSpaceDE w:val="0"/>
        <w:autoSpaceDN w:val="0"/>
        <w:spacing w:before="3" w:after="0" w:line="240" w:lineRule="auto"/>
        <w:rPr>
          <w:rFonts w:ascii="Times New Roman" w:eastAsia="Times New Roman" w:hAnsi="Times New Roman" w:cs="Times New Roman"/>
          <w:sz w:val="23"/>
          <w:szCs w:val="24"/>
        </w:rPr>
      </w:pPr>
    </w:p>
    <w:p w14:paraId="60753DC8" w14:textId="77777777" w:rsidR="009E729B" w:rsidRDefault="00000000">
      <w:pPr>
        <w:widowControl w:val="0"/>
        <w:autoSpaceDE w:val="0"/>
        <w:autoSpaceDN w:val="0"/>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u w:val="single"/>
        </w:rPr>
        <w:t>Активностученика</w:t>
      </w:r>
    </w:p>
    <w:p w14:paraId="0CD00CCF" w14:textId="77777777" w:rsidR="009E729B" w:rsidRDefault="009E729B">
      <w:pPr>
        <w:widowControl w:val="0"/>
        <w:autoSpaceDE w:val="0"/>
        <w:autoSpaceDN w:val="0"/>
        <w:spacing w:before="2" w:after="0" w:line="240" w:lineRule="auto"/>
        <w:rPr>
          <w:rFonts w:ascii="Times New Roman" w:eastAsia="Times New Roman" w:hAnsi="Times New Roman" w:cs="Times New Roman"/>
          <w:sz w:val="16"/>
          <w:szCs w:val="24"/>
        </w:rPr>
      </w:pPr>
    </w:p>
    <w:p w14:paraId="24880AF0" w14:textId="77777777" w:rsidR="009E729B" w:rsidRDefault="00000000">
      <w:pPr>
        <w:widowControl w:val="0"/>
        <w:autoSpaceDE w:val="0"/>
        <w:autoSpaceDN w:val="0"/>
        <w:spacing w:before="90" w:after="0" w:line="240" w:lineRule="auto"/>
        <w:ind w:left="120"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активности ученика спадају кратки усмени одговори на часу приликом обнављања или обраде нове лекције, израда домаћих задатака, рад лабораторијских вежби, кратки пројекти, петнаестоминутне провере, израда цртежа и презентација. Настваник сваки час прати активности ученика и благовремено бележи у своју педагошку свеску. На тај начин наставник формативно оцењује ученика. Целокупна активност ученика може бити изражeна сумативном оценом у дневнику.</w:t>
      </w:r>
    </w:p>
    <w:p w14:paraId="12185356" w14:textId="77777777" w:rsidR="009E729B" w:rsidRDefault="009E729B">
      <w:pPr>
        <w:widowControl w:val="0"/>
        <w:autoSpaceDE w:val="0"/>
        <w:autoSpaceDN w:val="0"/>
        <w:spacing w:before="3" w:after="0" w:line="240" w:lineRule="auto"/>
        <w:rPr>
          <w:rFonts w:ascii="Times New Roman" w:eastAsia="Times New Roman" w:hAnsi="Times New Roman" w:cs="Times New Roman"/>
          <w:sz w:val="24"/>
          <w:szCs w:val="24"/>
        </w:rPr>
      </w:pPr>
    </w:p>
    <w:p w14:paraId="4A41BBEB" w14:textId="77777777" w:rsidR="009E729B" w:rsidRDefault="00000000">
      <w:pPr>
        <w:widowControl w:val="0"/>
        <w:autoSpaceDE w:val="0"/>
        <w:autoSpaceDN w:val="0"/>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Петнаестоминутне</w:t>
      </w:r>
      <w:r>
        <w:rPr>
          <w:rFonts w:ascii="Times New Roman" w:eastAsia="Times New Roman" w:hAnsi="Times New Roman" w:cs="Times New Roman"/>
          <w:spacing w:val="-11"/>
          <w:sz w:val="24"/>
          <w:szCs w:val="24"/>
          <w:u w:val="single"/>
        </w:rPr>
        <w:t xml:space="preserve"> </w:t>
      </w:r>
      <w:r>
        <w:rPr>
          <w:rFonts w:ascii="Times New Roman" w:eastAsia="Times New Roman" w:hAnsi="Times New Roman" w:cs="Times New Roman"/>
          <w:spacing w:val="-2"/>
          <w:sz w:val="24"/>
          <w:szCs w:val="24"/>
          <w:u w:val="single"/>
        </w:rPr>
        <w:t>провере</w:t>
      </w:r>
    </w:p>
    <w:p w14:paraId="56D3109E" w14:textId="77777777" w:rsidR="009E729B" w:rsidRDefault="009E729B">
      <w:pPr>
        <w:widowControl w:val="0"/>
        <w:autoSpaceDE w:val="0"/>
        <w:autoSpaceDN w:val="0"/>
        <w:spacing w:before="2" w:after="0" w:line="240" w:lineRule="auto"/>
        <w:rPr>
          <w:rFonts w:ascii="Times New Roman" w:eastAsia="Times New Roman" w:hAnsi="Times New Roman" w:cs="Times New Roman"/>
          <w:sz w:val="16"/>
          <w:szCs w:val="24"/>
        </w:rPr>
      </w:pPr>
    </w:p>
    <w:p w14:paraId="7A316CF7" w14:textId="77777777" w:rsidR="009E729B" w:rsidRDefault="00000000">
      <w:pPr>
        <w:widowControl w:val="0"/>
        <w:autoSpaceDE w:val="0"/>
        <w:autoSpaceDN w:val="0"/>
        <w:spacing w:before="90" w:after="0" w:line="240" w:lineRule="auto"/>
        <w:ind w:left="120" w:right="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Овакав вид провере не мора бити унапред најављен. Служи као повратна информација ученику и наставнику о постигнућу ученика, утиче на оцену из активности и може се</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узети у обзир приликом утврђивања закључне оцене.</w:t>
      </w:r>
    </w:p>
    <w:p w14:paraId="552E2B54" w14:textId="77777777" w:rsidR="009E729B" w:rsidRDefault="009E729B">
      <w:pPr>
        <w:widowControl w:val="0"/>
        <w:autoSpaceDE w:val="0"/>
        <w:autoSpaceDN w:val="0"/>
        <w:spacing w:after="0" w:line="240" w:lineRule="auto"/>
        <w:rPr>
          <w:rFonts w:ascii="Times New Roman" w:eastAsia="Times New Roman" w:hAnsi="Times New Roman" w:cs="Times New Roman"/>
        </w:rPr>
        <w:sectPr w:rsidR="009E729B">
          <w:type w:val="continuous"/>
          <w:pgSz w:w="12240" w:h="15840"/>
          <w:pgMar w:top="1260" w:right="1320" w:bottom="280" w:left="1320" w:header="720" w:footer="720" w:gutter="0"/>
          <w:cols w:space="720"/>
        </w:sectPr>
      </w:pPr>
    </w:p>
    <w:p w14:paraId="6741090F" w14:textId="77777777" w:rsidR="009E729B" w:rsidRPr="00FE08D8" w:rsidRDefault="00000000" w:rsidP="00FE08D8">
      <w:pPr>
        <w:rPr>
          <w:b/>
          <w:bCs/>
        </w:rPr>
      </w:pPr>
      <w:r w:rsidRPr="00FE08D8">
        <w:rPr>
          <w:b/>
          <w:bCs/>
        </w:rPr>
        <w:lastRenderedPageBreak/>
        <w:t>Школска</w:t>
      </w:r>
      <w:r w:rsidRPr="00FE08D8">
        <w:rPr>
          <w:b/>
          <w:bCs/>
          <w:spacing w:val="-2"/>
        </w:rPr>
        <w:t xml:space="preserve"> свеска</w:t>
      </w:r>
    </w:p>
    <w:p w14:paraId="45057298" w14:textId="77777777" w:rsidR="009E729B" w:rsidRDefault="009E729B">
      <w:pPr>
        <w:widowControl w:val="0"/>
        <w:autoSpaceDE w:val="0"/>
        <w:autoSpaceDN w:val="0"/>
        <w:spacing w:before="9" w:after="0" w:line="240" w:lineRule="auto"/>
        <w:rPr>
          <w:rFonts w:ascii="Times New Roman" w:eastAsia="Times New Roman" w:hAnsi="Times New Roman" w:cs="Times New Roman"/>
          <w:b/>
          <w:sz w:val="15"/>
          <w:szCs w:val="24"/>
        </w:rPr>
      </w:pPr>
    </w:p>
    <w:p w14:paraId="7D0A0B81" w14:textId="77777777" w:rsidR="009E729B" w:rsidRDefault="00000000">
      <w:pPr>
        <w:widowControl w:val="0"/>
        <w:autoSpaceDE w:val="0"/>
        <w:autoSpaceDN w:val="0"/>
        <w:spacing w:before="90" w:after="0" w:line="242" w:lineRule="auto"/>
        <w:ind w:left="120" w:right="1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Наставник може да оцени радну свеску ученика на крају полугодишта/школске године. Наставник оцењује: садржај свеске, уредност, цртеже, додатне текстове...</w:t>
      </w:r>
    </w:p>
    <w:p w14:paraId="05684F59" w14:textId="77777777" w:rsidR="009E729B" w:rsidRDefault="009E729B">
      <w:pPr>
        <w:widowControl w:val="0"/>
        <w:autoSpaceDE w:val="0"/>
        <w:autoSpaceDN w:val="0"/>
        <w:spacing w:before="2" w:after="0" w:line="240" w:lineRule="auto"/>
        <w:rPr>
          <w:rFonts w:ascii="Times New Roman" w:eastAsia="Times New Roman" w:hAnsi="Times New Roman" w:cs="Times New Roman"/>
          <w:sz w:val="24"/>
          <w:szCs w:val="24"/>
        </w:rPr>
      </w:pPr>
    </w:p>
    <w:p w14:paraId="0DB8CA00" w14:textId="77777777" w:rsidR="009E729B" w:rsidRPr="00FE08D8" w:rsidRDefault="00000000" w:rsidP="00FE08D8">
      <w:pPr>
        <w:rPr>
          <w:b/>
          <w:bCs/>
        </w:rPr>
      </w:pPr>
      <w:r w:rsidRPr="00FE08D8">
        <w:rPr>
          <w:b/>
          <w:bCs/>
        </w:rPr>
        <w:t>Врста,</w:t>
      </w:r>
      <w:r w:rsidRPr="00FE08D8">
        <w:rPr>
          <w:b/>
          <w:bCs/>
          <w:spacing w:val="1"/>
        </w:rPr>
        <w:t xml:space="preserve"> </w:t>
      </w:r>
      <w:r w:rsidRPr="00FE08D8">
        <w:rPr>
          <w:b/>
          <w:bCs/>
        </w:rPr>
        <w:t>ниво и</w:t>
      </w:r>
      <w:r w:rsidRPr="00FE08D8">
        <w:rPr>
          <w:b/>
          <w:bCs/>
          <w:spacing w:val="-4"/>
        </w:rPr>
        <w:t xml:space="preserve"> </w:t>
      </w:r>
      <w:r w:rsidRPr="00FE08D8">
        <w:rPr>
          <w:b/>
          <w:bCs/>
        </w:rPr>
        <w:t>обим</w:t>
      </w:r>
      <w:r w:rsidRPr="00FE08D8">
        <w:rPr>
          <w:b/>
          <w:bCs/>
          <w:spacing w:val="-2"/>
        </w:rPr>
        <w:t xml:space="preserve"> </w:t>
      </w:r>
      <w:r w:rsidRPr="00FE08D8">
        <w:rPr>
          <w:b/>
          <w:bCs/>
        </w:rPr>
        <w:t>знања и ангажовање</w:t>
      </w:r>
      <w:r w:rsidRPr="00FE08D8">
        <w:rPr>
          <w:b/>
          <w:bCs/>
          <w:spacing w:val="-1"/>
        </w:rPr>
        <w:t xml:space="preserve"> </w:t>
      </w:r>
      <w:r w:rsidRPr="00FE08D8">
        <w:rPr>
          <w:b/>
          <w:bCs/>
        </w:rPr>
        <w:t>ученика</w:t>
      </w:r>
      <w:r w:rsidRPr="00FE08D8">
        <w:rPr>
          <w:b/>
          <w:bCs/>
          <w:spacing w:val="-1"/>
        </w:rPr>
        <w:t xml:space="preserve"> </w:t>
      </w:r>
      <w:r w:rsidRPr="00FE08D8">
        <w:rPr>
          <w:b/>
          <w:bCs/>
        </w:rPr>
        <w:t>оцењују се</w:t>
      </w:r>
      <w:r w:rsidRPr="00FE08D8">
        <w:rPr>
          <w:b/>
          <w:bCs/>
          <w:spacing w:val="-6"/>
        </w:rPr>
        <w:t xml:space="preserve"> </w:t>
      </w:r>
      <w:r w:rsidRPr="00FE08D8">
        <w:rPr>
          <w:b/>
          <w:bCs/>
        </w:rPr>
        <w:t>тако да</w:t>
      </w:r>
      <w:r w:rsidRPr="00FE08D8">
        <w:rPr>
          <w:b/>
          <w:bCs/>
          <w:spacing w:val="-5"/>
        </w:rPr>
        <w:t xml:space="preserve"> </w:t>
      </w:r>
      <w:r w:rsidRPr="00FE08D8">
        <w:rPr>
          <w:b/>
          <w:bCs/>
          <w:spacing w:val="-2"/>
        </w:rPr>
        <w:t>оцену:</w:t>
      </w:r>
    </w:p>
    <w:p w14:paraId="052A0C1D" w14:textId="77777777" w:rsidR="009E729B" w:rsidRDefault="00000000">
      <w:pPr>
        <w:widowControl w:val="0"/>
        <w:autoSpaceDE w:val="0"/>
        <w:autoSpaceDN w:val="0"/>
        <w:spacing w:after="0" w:line="240" w:lineRule="auto"/>
        <w:ind w:left="120" w:right="11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одличан (5) </w:t>
      </w:r>
      <w:r>
        <w:rPr>
          <w:rFonts w:ascii="Times New Roman" w:eastAsia="Times New Roman" w:hAnsi="Times New Roman" w:cs="Times New Roman"/>
          <w:sz w:val="24"/>
          <w:szCs w:val="24"/>
        </w:rPr>
        <w:t>добија ученик који у потпуности показује способност трансформације знања</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и примене у новим ситуацијама; лако лoгички пoвeзуje чињeницe и пojмoвe; самостално изводи закључке који се заснивају на подацима; решава проблеме на нивоу стваралачког мишљења и у потпуности критички рaсуђуje; показује изузетну самосталност уз изузетно висок степен активности и ангажовања.</w:t>
      </w:r>
    </w:p>
    <w:p w14:paraId="391F6B29" w14:textId="77777777" w:rsidR="009E729B" w:rsidRDefault="00000000">
      <w:pPr>
        <w:widowControl w:val="0"/>
        <w:autoSpaceDE w:val="0"/>
        <w:autoSpaceDN w:val="0"/>
        <w:spacing w:after="0" w:line="240" w:lineRule="auto"/>
        <w:ind w:left="120" w:right="1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врло добар (4) </w:t>
      </w:r>
      <w:r>
        <w:rPr>
          <w:rFonts w:ascii="Times New Roman" w:eastAsia="Times New Roman" w:hAnsi="Times New Roman" w:cs="Times New Roman"/>
          <w:sz w:val="24"/>
          <w:szCs w:val="24"/>
        </w:rPr>
        <w:t>добија ученик који у великој мери показује способност примене знања и лoгички пoвeзуje чињeницe и пojмoвe; самостално изводи закључке који се заснивају на подацима; решава поједине проблеме на нивоу стваралачког мишљења и у знатној мери критички рaсуђуje; показује велику самосталност и висок степен активности и</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ангажовања.</w:t>
      </w:r>
    </w:p>
    <w:p w14:paraId="055EC755" w14:textId="77777777" w:rsidR="009E729B" w:rsidRDefault="00000000">
      <w:pPr>
        <w:widowControl w:val="0"/>
        <w:autoSpaceDE w:val="0"/>
        <w:autoSpaceDN w:val="0"/>
        <w:spacing w:after="0" w:line="240" w:lineRule="auto"/>
        <w:ind w:left="120" w:right="1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добар (3) </w:t>
      </w:r>
      <w:r>
        <w:rPr>
          <w:rFonts w:ascii="Times New Roman" w:eastAsia="Times New Roman" w:hAnsi="Times New Roman" w:cs="Times New Roman"/>
          <w:sz w:val="24"/>
          <w:szCs w:val="24"/>
        </w:rPr>
        <w:t>добија ученик који 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довољној</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мери показује способност употребе информација у новим ситуацијама; у знатној мери лoгички пoвeзуje чињeницe и пojмoвe; већим делом самостално изводи закључке који се заснивају на подацима и делимично самостално решава поједине проблеме; у довољној мери критички рaсуђуje; показује делимични степен активности и ангажовања.</w:t>
      </w:r>
    </w:p>
    <w:p w14:paraId="2011CDA4" w14:textId="77777777" w:rsidR="009E729B" w:rsidRDefault="00000000">
      <w:pPr>
        <w:widowControl w:val="0"/>
        <w:autoSpaceDE w:val="0"/>
        <w:autoSpaceDN w:val="0"/>
        <w:spacing w:after="0" w:line="240" w:lineRule="auto"/>
        <w:ind w:left="120" w:right="1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довољан (2) </w:t>
      </w:r>
      <w:r>
        <w:rPr>
          <w:rFonts w:ascii="Times New Roman" w:eastAsia="Times New Roman" w:hAnsi="Times New Roman" w:cs="Times New Roman"/>
          <w:sz w:val="24"/>
          <w:szCs w:val="24"/>
        </w:rPr>
        <w:t>добија ученик који знања која је остварио су на нивоу репродукције, уз минималну примену; у мањој мери лoгички пoвeзуje чињeницe и пojмoвe и искључиво уз подршку наставника изводи закључке који се заснивају на подацима; понекад је самосталан у решавању проблема и у недовољној мери критички рaсуђуje; показује мањи степен активности и ангажовања.</w:t>
      </w:r>
    </w:p>
    <w:p w14:paraId="660AC42C" w14:textId="77777777" w:rsidR="009E729B" w:rsidRDefault="00000000">
      <w:pPr>
        <w:widowControl w:val="0"/>
        <w:autoSpaceDE w:val="0"/>
        <w:autoSpaceDN w:val="0"/>
        <w:spacing w:after="0" w:line="240" w:lineRule="auto"/>
        <w:ind w:left="120" w:right="1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недовољан (1) </w:t>
      </w:r>
      <w:r>
        <w:rPr>
          <w:rFonts w:ascii="Times New Roman" w:eastAsia="Times New Roman" w:hAnsi="Times New Roman" w:cs="Times New Roman"/>
          <w:sz w:val="24"/>
          <w:szCs w:val="24"/>
        </w:rPr>
        <w:t>добија ученик који знања која је остварио нису ни на нивоу препознавања</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и не показује способност репродукције и примене; не изводи закључке који се заснивају</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на подацима; критички не рaсуђуje; не показује интересовање за учешће у активностима нити ангажовање.</w:t>
      </w:r>
    </w:p>
    <w:p w14:paraId="4614C3A5" w14:textId="77777777" w:rsidR="009E729B" w:rsidRDefault="00000000">
      <w:pPr>
        <w:widowControl w:val="0"/>
        <w:numPr>
          <w:ilvl w:val="0"/>
          <w:numId w:val="182"/>
        </w:numPr>
        <w:tabs>
          <w:tab w:val="left" w:pos="323"/>
        </w:tabs>
        <w:autoSpaceDE w:val="0"/>
        <w:autoSpaceDN w:val="0"/>
        <w:spacing w:after="0" w:line="240" w:lineRule="auto"/>
        <w:ind w:right="122" w:firstLine="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Закључна оцена </w:t>
      </w:r>
      <w:r>
        <w:rPr>
          <w:rFonts w:ascii="Times New Roman" w:eastAsia="Times New Roman" w:hAnsi="Times New Roman" w:cs="Times New Roman"/>
          <w:sz w:val="24"/>
        </w:rPr>
        <w:t>утврђује се на крају првог и другог полугодишта, на основу свих појединачних оцена (*најмање четири оцене током полугодишта) које су унете у дневник од почетка школске године.</w:t>
      </w:r>
    </w:p>
    <w:p w14:paraId="25A26DDB" w14:textId="77777777" w:rsidR="009E729B" w:rsidRDefault="00000000">
      <w:pPr>
        <w:widowControl w:val="0"/>
        <w:autoSpaceDE w:val="0"/>
        <w:autoSpaceDN w:val="0"/>
        <w:spacing w:before="3" w:after="0" w:line="237" w:lineRule="auto"/>
        <w:ind w:left="120"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Закључна оцена не може да буде већа од највеће појединачне оцене уписане у дневник, добијене било којом техником провере знања.</w:t>
      </w:r>
    </w:p>
    <w:p w14:paraId="635D2706" w14:textId="77777777" w:rsidR="009E729B" w:rsidRDefault="00000000">
      <w:pPr>
        <w:widowControl w:val="0"/>
        <w:autoSpaceDE w:val="0"/>
        <w:autoSpaceDN w:val="0"/>
        <w:spacing w:before="4" w:after="0" w:line="240" w:lineRule="auto"/>
        <w:ind w:left="120"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w:t>
      </w:r>
      <w:r>
        <w:rPr>
          <w:rFonts w:ascii="Times New Roman" w:eastAsia="Times New Roman" w:hAnsi="Times New Roman" w:cs="Times New Roman"/>
          <w:spacing w:val="-2"/>
          <w:sz w:val="24"/>
          <w:szCs w:val="24"/>
        </w:rPr>
        <w:t>оцењивања.</w:t>
      </w:r>
    </w:p>
    <w:p w14:paraId="07AF016D" w14:textId="77777777" w:rsidR="009E729B" w:rsidRDefault="00000000">
      <w:pPr>
        <w:widowControl w:val="0"/>
        <w:autoSpaceDE w:val="0"/>
        <w:autoSpaceDN w:val="0"/>
        <w:spacing w:after="0" w:line="240" w:lineRule="auto"/>
        <w:ind w:left="120"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Уколико ученик стиче образовање и васпитање по ИОП-у 2, оцењује се на основу ангажовања и степена оставрености прилагођених циљева и исхода, који су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дефинисани у персонализованом плану наставе и учења, уз прилагођавање начина и поступка </w:t>
      </w:r>
      <w:r>
        <w:rPr>
          <w:rFonts w:ascii="Times New Roman" w:eastAsia="Times New Roman" w:hAnsi="Times New Roman" w:cs="Times New Roman"/>
          <w:spacing w:val="-2"/>
          <w:sz w:val="24"/>
          <w:szCs w:val="24"/>
        </w:rPr>
        <w:t>оцењивања.</w:t>
      </w:r>
    </w:p>
    <w:p w14:paraId="5FD669D1" w14:textId="77777777" w:rsidR="009E729B" w:rsidRDefault="00000000">
      <w:pPr>
        <w:widowControl w:val="0"/>
        <w:autoSpaceDE w:val="0"/>
        <w:autoSpaceDN w:val="0"/>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потребних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знања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вештина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добијање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оцене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физике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хемије:</w:t>
      </w:r>
    </w:p>
    <w:p w14:paraId="3FA6721C" w14:textId="77777777" w:rsidR="009E729B" w:rsidRPr="00FE08D8" w:rsidRDefault="00000000" w:rsidP="00FE08D8">
      <w:pPr>
        <w:rPr>
          <w:b/>
          <w:bCs/>
        </w:rPr>
      </w:pPr>
      <w:r w:rsidRPr="00FE08D8">
        <w:rPr>
          <w:b/>
          <w:bCs/>
        </w:rPr>
        <w:lastRenderedPageBreak/>
        <w:t>Оцена одличан</w:t>
      </w:r>
      <w:r w:rsidRPr="00FE08D8">
        <w:rPr>
          <w:b/>
          <w:bCs/>
          <w:spacing w:val="-3"/>
        </w:rPr>
        <w:t xml:space="preserve"> </w:t>
      </w:r>
      <w:r w:rsidRPr="00FE08D8">
        <w:rPr>
          <w:b/>
          <w:bCs/>
          <w:spacing w:val="-5"/>
        </w:rPr>
        <w:t>(5)</w:t>
      </w:r>
    </w:p>
    <w:p w14:paraId="6F746753" w14:textId="77777777" w:rsidR="009E729B" w:rsidRDefault="00000000">
      <w:pPr>
        <w:widowControl w:val="0"/>
        <w:numPr>
          <w:ilvl w:val="1"/>
          <w:numId w:val="182"/>
        </w:numPr>
        <w:tabs>
          <w:tab w:val="left" w:pos="888"/>
          <w:tab w:val="left" w:pos="889"/>
        </w:tabs>
        <w:autoSpaceDE w:val="0"/>
        <w:autoSpaceDN w:val="0"/>
        <w:spacing w:after="0"/>
        <w:ind w:right="122"/>
        <w:rPr>
          <w:rFonts w:ascii="Times New Roman" w:eastAsia="Times New Roman" w:hAnsi="Times New Roman" w:cs="Times New Roman"/>
          <w:sz w:val="24"/>
        </w:rPr>
      </w:pPr>
      <w:r>
        <w:rPr>
          <w:rFonts w:ascii="Times New Roman" w:eastAsia="Times New Roman" w:hAnsi="Times New Roman" w:cs="Times New Roman"/>
          <w:sz w:val="24"/>
        </w:rPr>
        <w:t>Ученик примењује знања,</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укључујући и методолошка,</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 xml:space="preserve">у сложеним и непознатим </w:t>
      </w:r>
      <w:r>
        <w:rPr>
          <w:rFonts w:ascii="Times New Roman" w:eastAsia="Times New Roman" w:hAnsi="Times New Roman" w:cs="Times New Roman"/>
          <w:spacing w:val="-2"/>
          <w:sz w:val="24"/>
        </w:rPr>
        <w:t>ситуацијама;</w:t>
      </w:r>
    </w:p>
    <w:p w14:paraId="5FACBC1C" w14:textId="77777777" w:rsidR="009E729B" w:rsidRDefault="00000000">
      <w:pPr>
        <w:widowControl w:val="0"/>
        <w:numPr>
          <w:ilvl w:val="1"/>
          <w:numId w:val="182"/>
        </w:numPr>
        <w:tabs>
          <w:tab w:val="left" w:pos="888"/>
          <w:tab w:val="left" w:pos="889"/>
        </w:tabs>
        <w:autoSpaceDE w:val="0"/>
        <w:autoSpaceDN w:val="0"/>
        <w:spacing w:after="0" w:line="254" w:lineRule="auto"/>
        <w:ind w:right="118"/>
        <w:rPr>
          <w:rFonts w:ascii="Times New Roman" w:eastAsia="Times New Roman" w:hAnsi="Times New Roman" w:cs="Times New Roman"/>
          <w:sz w:val="24"/>
        </w:rPr>
      </w:pPr>
      <w:r>
        <w:rPr>
          <w:rFonts w:ascii="Times New Roman" w:eastAsia="Times New Roman" w:hAnsi="Times New Roman" w:cs="Times New Roman"/>
          <w:sz w:val="24"/>
        </w:rPr>
        <w:t>Самостално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креативан</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начин</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објашњава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критички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разматра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сложене садржинске целине и информације; процењује вредност теорија, идеја и ставова;</w:t>
      </w:r>
    </w:p>
    <w:p w14:paraId="00B959D0" w14:textId="77777777" w:rsidR="009E729B" w:rsidRDefault="00000000">
      <w:pPr>
        <w:widowControl w:val="0"/>
        <w:numPr>
          <w:ilvl w:val="1"/>
          <w:numId w:val="182"/>
        </w:numPr>
        <w:tabs>
          <w:tab w:val="left" w:pos="888"/>
          <w:tab w:val="left" w:pos="889"/>
        </w:tabs>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Бира,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повезује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 вреднује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различите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врсте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 изворе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података</w:t>
      </w:r>
    </w:p>
    <w:p w14:paraId="61B739A8" w14:textId="77777777" w:rsidR="009E729B" w:rsidRDefault="009E729B">
      <w:pPr>
        <w:widowControl w:val="0"/>
        <w:autoSpaceDE w:val="0"/>
        <w:autoSpaceDN w:val="0"/>
        <w:spacing w:after="0" w:line="240" w:lineRule="auto"/>
        <w:rPr>
          <w:rFonts w:ascii="Times New Roman" w:eastAsia="Times New Roman" w:hAnsi="Times New Roman" w:cs="Times New Roman"/>
          <w:sz w:val="24"/>
        </w:rPr>
        <w:sectPr w:rsidR="009E729B">
          <w:pgSz w:w="12240" w:h="15840"/>
          <w:pgMar w:top="920" w:right="1320" w:bottom="280" w:left="1320" w:header="720" w:footer="720" w:gutter="0"/>
          <w:cols w:space="720"/>
        </w:sectPr>
      </w:pPr>
    </w:p>
    <w:p w14:paraId="4D2BCB9B" w14:textId="77777777" w:rsidR="009E729B" w:rsidRDefault="00000000">
      <w:pPr>
        <w:widowControl w:val="0"/>
        <w:numPr>
          <w:ilvl w:val="1"/>
          <w:numId w:val="182"/>
        </w:numPr>
        <w:tabs>
          <w:tab w:val="left" w:pos="889"/>
        </w:tabs>
        <w:autoSpaceDE w:val="0"/>
        <w:autoSpaceDN w:val="0"/>
        <w:spacing w:before="7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Формулише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претпоставке, проверава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аргументује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решења,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ставове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одлуке;</w:t>
      </w:r>
    </w:p>
    <w:p w14:paraId="242EDBFE" w14:textId="77777777" w:rsidR="009E729B" w:rsidRDefault="00000000">
      <w:pPr>
        <w:widowControl w:val="0"/>
        <w:numPr>
          <w:ilvl w:val="1"/>
          <w:numId w:val="182"/>
        </w:numPr>
        <w:tabs>
          <w:tab w:val="left" w:pos="889"/>
        </w:tabs>
        <w:autoSpaceDE w:val="0"/>
        <w:autoSpaceDN w:val="0"/>
        <w:spacing w:before="17" w:after="0"/>
        <w:ind w:right="121"/>
        <w:jc w:val="both"/>
        <w:rPr>
          <w:rFonts w:ascii="Times New Roman" w:eastAsia="Times New Roman" w:hAnsi="Times New Roman" w:cs="Times New Roman"/>
          <w:sz w:val="24"/>
        </w:rPr>
      </w:pPr>
      <w:r>
        <w:rPr>
          <w:rFonts w:ascii="Times New Roman" w:eastAsia="Times New Roman" w:hAnsi="Times New Roman" w:cs="Times New Roman"/>
          <w:sz w:val="24"/>
        </w:rPr>
        <w:t>Решава проблеме који имају и више решења, вреднује и образлаже решења и примењене поступке;</w:t>
      </w:r>
    </w:p>
    <w:p w14:paraId="34BA5B38" w14:textId="77777777" w:rsidR="009E729B" w:rsidRDefault="00000000">
      <w:pPr>
        <w:widowControl w:val="0"/>
        <w:numPr>
          <w:ilvl w:val="1"/>
          <w:numId w:val="182"/>
        </w:numPr>
        <w:tabs>
          <w:tab w:val="left" w:pos="889"/>
        </w:tabs>
        <w:autoSpaceDE w:val="0"/>
        <w:autoSpaceDN w:val="0"/>
        <w:spacing w:after="0" w:line="256" w:lineRule="auto"/>
        <w:ind w:right="119"/>
        <w:jc w:val="both"/>
        <w:rPr>
          <w:rFonts w:ascii="Times New Roman" w:eastAsia="Times New Roman" w:hAnsi="Times New Roman" w:cs="Times New Roman"/>
          <w:sz w:val="24"/>
        </w:rPr>
      </w:pPr>
      <w:r>
        <w:rPr>
          <w:rFonts w:ascii="Times New Roman" w:eastAsia="Times New Roman" w:hAnsi="Times New Roman" w:cs="Times New Roman"/>
          <w:sz w:val="24"/>
        </w:rPr>
        <w:t>Изражава се на различите начине (усмено, писано, графички, практично, и др.), укључујући и коришћење информационих технологија и прилагођава комуникацију и начин презентације различитим контекстима;</w:t>
      </w:r>
    </w:p>
    <w:p w14:paraId="6C4A32CE" w14:textId="77777777" w:rsidR="009E729B" w:rsidRDefault="00000000">
      <w:pPr>
        <w:widowControl w:val="0"/>
        <w:numPr>
          <w:ilvl w:val="1"/>
          <w:numId w:val="182"/>
        </w:numPr>
        <w:tabs>
          <w:tab w:val="left" w:pos="889"/>
        </w:tabs>
        <w:autoSpaceDE w:val="0"/>
        <w:autoSpaceDN w:val="0"/>
        <w:spacing w:after="0" w:line="256" w:lineRule="auto"/>
        <w:ind w:right="118"/>
        <w:jc w:val="both"/>
        <w:rPr>
          <w:rFonts w:ascii="Times New Roman" w:eastAsia="Times New Roman" w:hAnsi="Times New Roman" w:cs="Times New Roman"/>
          <w:sz w:val="24"/>
        </w:rPr>
      </w:pPr>
      <w:r>
        <w:rPr>
          <w:rFonts w:ascii="Times New Roman" w:eastAsia="Times New Roman" w:hAnsi="Times New Roman" w:cs="Times New Roman"/>
          <w:sz w:val="24"/>
        </w:rPr>
        <w:t>Самостално извршава сложене радне задатке поштујући стандардизовану процедуру, захтеве безбедности и очувања околине, показује иницијативу и прилагођава извођење, начин рада и средства новим ситуацијама;</w:t>
      </w:r>
    </w:p>
    <w:p w14:paraId="758C0344" w14:textId="77777777" w:rsidR="009E729B" w:rsidRDefault="00000000">
      <w:pPr>
        <w:widowControl w:val="0"/>
        <w:numPr>
          <w:ilvl w:val="1"/>
          <w:numId w:val="182"/>
        </w:numPr>
        <w:tabs>
          <w:tab w:val="left" w:pos="889"/>
        </w:tabs>
        <w:autoSpaceDE w:val="0"/>
        <w:autoSpaceDN w:val="0"/>
        <w:spacing w:after="0" w:line="256" w:lineRule="auto"/>
        <w:ind w:right="121"/>
        <w:jc w:val="both"/>
        <w:rPr>
          <w:rFonts w:ascii="Times New Roman" w:eastAsia="Times New Roman" w:hAnsi="Times New Roman" w:cs="Times New Roman"/>
          <w:sz w:val="24"/>
        </w:rPr>
      </w:pPr>
      <w:r>
        <w:rPr>
          <w:rFonts w:ascii="Times New Roman" w:eastAsia="Times New Roman" w:hAnsi="Times New Roman" w:cs="Times New Roman"/>
          <w:sz w:val="24"/>
        </w:rPr>
        <w:t>Доприноси групном раду продукцијом идеја, иницира и организује поделу задатака; уважава мишљења других чланова групе и помаже им у реализацији њихових задатака, посебно у ситуацији „застоја” у групном раду; фокусиран је на заједнички циљ групног рада и преузима одговорност за реализацију продуката у задатом временском оквиру;</w:t>
      </w:r>
    </w:p>
    <w:p w14:paraId="1766406A" w14:textId="77777777" w:rsidR="009E729B" w:rsidRDefault="00000000">
      <w:pPr>
        <w:widowControl w:val="0"/>
        <w:numPr>
          <w:ilvl w:val="1"/>
          <w:numId w:val="182"/>
        </w:numPr>
        <w:tabs>
          <w:tab w:val="left" w:pos="889"/>
        </w:tabs>
        <w:autoSpaceDE w:val="0"/>
        <w:autoSpaceDN w:val="0"/>
        <w:spacing w:after="0" w:line="254" w:lineRule="auto"/>
        <w:ind w:right="114"/>
        <w:jc w:val="both"/>
        <w:rPr>
          <w:rFonts w:ascii="Times New Roman" w:eastAsia="Times New Roman" w:hAnsi="Times New Roman" w:cs="Times New Roman"/>
          <w:sz w:val="24"/>
        </w:rPr>
      </w:pPr>
      <w:r>
        <w:rPr>
          <w:rFonts w:ascii="Times New Roman" w:eastAsia="Times New Roman" w:hAnsi="Times New Roman" w:cs="Times New Roman"/>
          <w:sz w:val="24"/>
        </w:rPr>
        <w:t>Утврђује приоритете и ризике и на основу тога планира и организује краткорочне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 дугорочне активности и одређује потребно време и ресурсе;</w:t>
      </w:r>
    </w:p>
    <w:p w14:paraId="48C1EDF6" w14:textId="77777777" w:rsidR="009E729B" w:rsidRDefault="00000000">
      <w:pPr>
        <w:widowControl w:val="0"/>
        <w:numPr>
          <w:ilvl w:val="1"/>
          <w:numId w:val="182"/>
        </w:numPr>
        <w:tabs>
          <w:tab w:val="left" w:pos="889"/>
        </w:tabs>
        <w:autoSpaceDE w:val="0"/>
        <w:autoSpaceDN w:val="0"/>
        <w:spacing w:after="0"/>
        <w:ind w:right="121"/>
        <w:jc w:val="both"/>
        <w:rPr>
          <w:rFonts w:ascii="Times New Roman" w:eastAsia="Times New Roman" w:hAnsi="Times New Roman" w:cs="Times New Roman"/>
          <w:sz w:val="24"/>
        </w:rPr>
      </w:pPr>
      <w:r>
        <w:rPr>
          <w:rFonts w:ascii="Times New Roman" w:eastAsia="Times New Roman" w:hAnsi="Times New Roman" w:cs="Times New Roman"/>
          <w:sz w:val="24"/>
        </w:rPr>
        <w:t>Континуирано показује заинтересованост и одговорност према сопственом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процесу учења, уважава препоруке за напредовање и реализује их.</w:t>
      </w:r>
    </w:p>
    <w:p w14:paraId="52D2CCD5" w14:textId="77777777" w:rsidR="009E729B" w:rsidRDefault="00000000">
      <w:pPr>
        <w:widowControl w:val="0"/>
        <w:numPr>
          <w:ilvl w:val="1"/>
          <w:numId w:val="182"/>
        </w:numPr>
        <w:tabs>
          <w:tab w:val="left" w:pos="889"/>
        </w:tabs>
        <w:autoSpaceDE w:val="0"/>
        <w:autoSpaceDN w:val="0"/>
        <w:spacing w:after="0" w:line="271" w:lineRule="exact"/>
        <w:jc w:val="both"/>
        <w:rPr>
          <w:rFonts w:ascii="Times New Roman" w:eastAsia="Times New Roman" w:hAnsi="Times New Roman" w:cs="Times New Roman"/>
          <w:sz w:val="24"/>
        </w:rPr>
      </w:pPr>
      <w:r>
        <w:rPr>
          <w:rFonts w:ascii="Times New Roman" w:eastAsia="Times New Roman" w:hAnsi="Times New Roman" w:cs="Times New Roman"/>
          <w:sz w:val="24"/>
        </w:rPr>
        <w:t>Ученик</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репродукује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градиво,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разуме,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надограђује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стечена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знања.</w:t>
      </w:r>
    </w:p>
    <w:p w14:paraId="7C08F8BE" w14:textId="77777777" w:rsidR="009E729B" w:rsidRDefault="00000000">
      <w:pPr>
        <w:widowControl w:val="0"/>
        <w:numPr>
          <w:ilvl w:val="1"/>
          <w:numId w:val="182"/>
        </w:numPr>
        <w:tabs>
          <w:tab w:val="left" w:pos="889"/>
        </w:tabs>
        <w:autoSpaceDE w:val="0"/>
        <w:autoSpaceDN w:val="0"/>
        <w:spacing w:before="4" w:after="0" w:line="256" w:lineRule="auto"/>
        <w:ind w:right="119"/>
        <w:jc w:val="both"/>
        <w:rPr>
          <w:rFonts w:ascii="Times New Roman" w:eastAsia="Times New Roman" w:hAnsi="Times New Roman" w:cs="Times New Roman"/>
          <w:sz w:val="24"/>
        </w:rPr>
      </w:pPr>
      <w:r>
        <w:rPr>
          <w:rFonts w:ascii="Times New Roman" w:eastAsia="Times New Roman" w:hAnsi="Times New Roman" w:cs="Times New Roman"/>
          <w:sz w:val="24"/>
        </w:rPr>
        <w:t>Самостално образлаже садржај наводећи и своје примере, решава и сложене проблеме и задатке. Одлично познаје физичке појаве, изводи закључке на основу физичких појава које је видео или замислио, повезује податке са графика и других визуелизација, корелише стечена знања са садржајима других предмета.</w:t>
      </w:r>
    </w:p>
    <w:p w14:paraId="7F3B8A67" w14:textId="77777777" w:rsidR="009E729B" w:rsidRDefault="00000000">
      <w:pPr>
        <w:widowControl w:val="0"/>
        <w:numPr>
          <w:ilvl w:val="1"/>
          <w:numId w:val="182"/>
        </w:numPr>
        <w:tabs>
          <w:tab w:val="left" w:pos="889"/>
        </w:tabs>
        <w:autoSpaceDE w:val="0"/>
        <w:autoSpaceDN w:val="0"/>
        <w:spacing w:after="0"/>
        <w:ind w:right="121"/>
        <w:jc w:val="both"/>
        <w:rPr>
          <w:rFonts w:ascii="Times New Roman" w:eastAsia="Times New Roman" w:hAnsi="Times New Roman" w:cs="Times New Roman"/>
          <w:sz w:val="24"/>
        </w:rPr>
      </w:pPr>
      <w:r>
        <w:rPr>
          <w:rFonts w:ascii="Times New Roman" w:eastAsia="Times New Roman" w:hAnsi="Times New Roman" w:cs="Times New Roman"/>
          <w:sz w:val="24"/>
        </w:rPr>
        <w:t>Може преносити своја знања другима и сигурно и јасно излаже сопствене ставове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 проблематици.</w:t>
      </w:r>
    </w:p>
    <w:p w14:paraId="2A399B83" w14:textId="77777777" w:rsidR="009E729B" w:rsidRDefault="009E729B">
      <w:pPr>
        <w:widowControl w:val="0"/>
        <w:autoSpaceDE w:val="0"/>
        <w:autoSpaceDN w:val="0"/>
        <w:spacing w:before="6" w:after="0" w:line="240" w:lineRule="auto"/>
        <w:rPr>
          <w:rFonts w:ascii="Times New Roman" w:eastAsia="Times New Roman" w:hAnsi="Times New Roman" w:cs="Times New Roman"/>
          <w:sz w:val="37"/>
          <w:szCs w:val="24"/>
        </w:rPr>
      </w:pPr>
    </w:p>
    <w:p w14:paraId="7F0FC16F" w14:textId="77777777" w:rsidR="009E729B" w:rsidRPr="00FE08D8" w:rsidRDefault="00000000" w:rsidP="00FE08D8">
      <w:pPr>
        <w:rPr>
          <w:b/>
          <w:bCs/>
        </w:rPr>
      </w:pPr>
      <w:r w:rsidRPr="00FE08D8">
        <w:rPr>
          <w:b/>
          <w:bCs/>
        </w:rPr>
        <w:t>Оцена врлодобар</w:t>
      </w:r>
      <w:r w:rsidRPr="00FE08D8">
        <w:rPr>
          <w:b/>
          <w:bCs/>
          <w:spacing w:val="-2"/>
        </w:rPr>
        <w:t xml:space="preserve"> </w:t>
      </w:r>
      <w:r w:rsidRPr="00FE08D8">
        <w:rPr>
          <w:b/>
          <w:bCs/>
          <w:spacing w:val="-5"/>
        </w:rPr>
        <w:t>(4)</w:t>
      </w:r>
    </w:p>
    <w:p w14:paraId="1A7CBF28" w14:textId="77777777" w:rsidR="009E729B" w:rsidRDefault="00000000">
      <w:pPr>
        <w:widowControl w:val="0"/>
        <w:numPr>
          <w:ilvl w:val="1"/>
          <w:numId w:val="182"/>
        </w:numPr>
        <w:tabs>
          <w:tab w:val="left" w:pos="889"/>
        </w:tabs>
        <w:autoSpaceDE w:val="0"/>
        <w:autoSpaceDN w:val="0"/>
        <w:spacing w:after="0" w:line="254" w:lineRule="auto"/>
        <w:ind w:right="125"/>
        <w:jc w:val="both"/>
        <w:rPr>
          <w:rFonts w:ascii="Times New Roman" w:eastAsia="Times New Roman" w:hAnsi="Times New Roman" w:cs="Times New Roman"/>
          <w:sz w:val="24"/>
        </w:rPr>
      </w:pPr>
      <w:r>
        <w:rPr>
          <w:rFonts w:ascii="Times New Roman" w:eastAsia="Times New Roman" w:hAnsi="Times New Roman" w:cs="Times New Roman"/>
          <w:sz w:val="24"/>
        </w:rPr>
        <w:t xml:space="preserve">Логички организује и самостално тумачи сложене садржинске целине и </w:t>
      </w:r>
      <w:r>
        <w:rPr>
          <w:rFonts w:ascii="Times New Roman" w:eastAsia="Times New Roman" w:hAnsi="Times New Roman" w:cs="Times New Roman"/>
          <w:spacing w:val="-2"/>
          <w:sz w:val="24"/>
        </w:rPr>
        <w:t>информације;</w:t>
      </w:r>
    </w:p>
    <w:p w14:paraId="3EBE1083" w14:textId="77777777" w:rsidR="009E729B" w:rsidRDefault="00000000">
      <w:pPr>
        <w:widowControl w:val="0"/>
        <w:numPr>
          <w:ilvl w:val="1"/>
          <w:numId w:val="182"/>
        </w:numPr>
        <w:tabs>
          <w:tab w:val="left" w:pos="889"/>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Повезује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садржаје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концепте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различитих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области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ситуацијама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живота;</w:t>
      </w:r>
    </w:p>
    <w:p w14:paraId="1C8C4729" w14:textId="77777777" w:rsidR="009E729B" w:rsidRDefault="00000000">
      <w:pPr>
        <w:widowControl w:val="0"/>
        <w:numPr>
          <w:ilvl w:val="1"/>
          <w:numId w:val="182"/>
        </w:numPr>
        <w:tabs>
          <w:tab w:val="left" w:pos="889"/>
        </w:tabs>
        <w:autoSpaceDE w:val="0"/>
        <w:autoSpaceDN w:val="0"/>
        <w:spacing w:before="21" w:after="0" w:line="254" w:lineRule="auto"/>
        <w:ind w:right="12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Пореди и разврстава различите врсте података према више критеријума </w:t>
      </w:r>
      <w:r>
        <w:rPr>
          <w:rFonts w:ascii="Times New Roman" w:eastAsia="Times New Roman" w:hAnsi="Times New Roman" w:cs="Times New Roman"/>
          <w:spacing w:val="-2"/>
          <w:sz w:val="24"/>
        </w:rPr>
        <w:t>истовремено;</w:t>
      </w:r>
    </w:p>
    <w:p w14:paraId="4C92B401" w14:textId="77777777" w:rsidR="009E729B" w:rsidRDefault="00000000">
      <w:pPr>
        <w:widowControl w:val="0"/>
        <w:numPr>
          <w:ilvl w:val="1"/>
          <w:numId w:val="182"/>
        </w:numPr>
        <w:tabs>
          <w:tab w:val="left" w:pos="889"/>
        </w:tabs>
        <w:autoSpaceDE w:val="0"/>
        <w:autoSpaceDN w:val="0"/>
        <w:spacing w:before="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Заузима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ставове на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основу</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сопствених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тумачења и</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аргумената;</w:t>
      </w:r>
    </w:p>
    <w:p w14:paraId="33106879" w14:textId="77777777" w:rsidR="009E729B" w:rsidRDefault="00000000">
      <w:pPr>
        <w:widowControl w:val="0"/>
        <w:numPr>
          <w:ilvl w:val="1"/>
          <w:numId w:val="182"/>
        </w:numPr>
        <w:tabs>
          <w:tab w:val="left" w:pos="889"/>
        </w:tabs>
        <w:autoSpaceDE w:val="0"/>
        <w:autoSpaceDN w:val="0"/>
        <w:spacing w:before="17" w:after="0"/>
        <w:ind w:right="115"/>
        <w:jc w:val="both"/>
        <w:rPr>
          <w:rFonts w:ascii="Times New Roman" w:eastAsia="Times New Roman" w:hAnsi="Times New Roman" w:cs="Times New Roman"/>
          <w:sz w:val="24"/>
        </w:rPr>
      </w:pPr>
      <w:r>
        <w:rPr>
          <w:rFonts w:ascii="Times New Roman" w:eastAsia="Times New Roman" w:hAnsi="Times New Roman" w:cs="Times New Roman"/>
          <w:sz w:val="24"/>
        </w:rPr>
        <w:t>Уме да анализира проблем, изврши избор одговарајуће процедуре и поступака у решавању нових проблемских ситауција;</w:t>
      </w:r>
    </w:p>
    <w:p w14:paraId="1784C932" w14:textId="77777777" w:rsidR="009E729B" w:rsidRDefault="00000000">
      <w:pPr>
        <w:widowControl w:val="0"/>
        <w:numPr>
          <w:ilvl w:val="1"/>
          <w:numId w:val="182"/>
        </w:numPr>
        <w:tabs>
          <w:tab w:val="left" w:pos="889"/>
        </w:tabs>
        <w:autoSpaceDE w:val="0"/>
        <w:autoSpaceDN w:val="0"/>
        <w:spacing w:after="0" w:line="256" w:lineRule="auto"/>
        <w:ind w:right="123"/>
        <w:jc w:val="both"/>
        <w:rPr>
          <w:rFonts w:ascii="Times New Roman" w:eastAsia="Times New Roman" w:hAnsi="Times New Roman" w:cs="Times New Roman"/>
          <w:sz w:val="24"/>
        </w:rPr>
      </w:pPr>
      <w:r>
        <w:rPr>
          <w:rFonts w:ascii="Times New Roman" w:eastAsia="Times New Roman" w:hAnsi="Times New Roman" w:cs="Times New Roman"/>
          <w:sz w:val="24"/>
        </w:rPr>
        <w:t>Изражава се на различите начине (усмено, писано, графички, практично, и др.), укључујући и коришћење информационих технологија и прилагођава комуникацију задатим контекстима;</w:t>
      </w:r>
    </w:p>
    <w:p w14:paraId="5C273178" w14:textId="77777777" w:rsidR="009E729B" w:rsidRDefault="00000000">
      <w:pPr>
        <w:widowControl w:val="0"/>
        <w:numPr>
          <w:ilvl w:val="1"/>
          <w:numId w:val="182"/>
        </w:numPr>
        <w:tabs>
          <w:tab w:val="left" w:pos="889"/>
        </w:tabs>
        <w:autoSpaceDE w:val="0"/>
        <w:autoSpaceDN w:val="0"/>
        <w:spacing w:after="0" w:line="256" w:lineRule="auto"/>
        <w:ind w:right="128"/>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Самостално извршава сложене радне задатке према стандардизованој процедури, </w:t>
      </w:r>
      <w:r>
        <w:rPr>
          <w:rFonts w:ascii="Times New Roman" w:eastAsia="Times New Roman" w:hAnsi="Times New Roman" w:cs="Times New Roman"/>
          <w:sz w:val="24"/>
        </w:rPr>
        <w:lastRenderedPageBreak/>
        <w:t>бира прибор и алате у складу са задатком и захтевима безбедности и очувања здравља и околине;</w:t>
      </w:r>
    </w:p>
    <w:p w14:paraId="66A1AC2C" w14:textId="77777777" w:rsidR="009E729B" w:rsidRDefault="00000000">
      <w:pPr>
        <w:widowControl w:val="0"/>
        <w:numPr>
          <w:ilvl w:val="1"/>
          <w:numId w:val="182"/>
        </w:numPr>
        <w:tabs>
          <w:tab w:val="left" w:pos="889"/>
        </w:tabs>
        <w:autoSpaceDE w:val="0"/>
        <w:autoSpaceDN w:val="0"/>
        <w:spacing w:after="0" w:line="254" w:lineRule="auto"/>
        <w:ind w:right="124"/>
        <w:jc w:val="both"/>
        <w:rPr>
          <w:rFonts w:ascii="Times New Roman" w:eastAsia="Times New Roman" w:hAnsi="Times New Roman" w:cs="Times New Roman"/>
          <w:sz w:val="24"/>
        </w:rPr>
      </w:pPr>
      <w:r>
        <w:rPr>
          <w:rFonts w:ascii="Times New Roman" w:eastAsia="Times New Roman" w:hAnsi="Times New Roman" w:cs="Times New Roman"/>
          <w:sz w:val="24"/>
        </w:rPr>
        <w:t>Планира динамику рада, организује активности у групи, реализује сопствене задатке имајући на уму планиране заједничке продукте групног рада;</w:t>
      </w:r>
    </w:p>
    <w:p w14:paraId="6356FD2F" w14:textId="77777777" w:rsidR="009E729B" w:rsidRDefault="00000000">
      <w:pPr>
        <w:widowControl w:val="0"/>
        <w:numPr>
          <w:ilvl w:val="1"/>
          <w:numId w:val="182"/>
        </w:numPr>
        <w:tabs>
          <w:tab w:val="left" w:pos="889"/>
        </w:tabs>
        <w:autoSpaceDE w:val="0"/>
        <w:autoSpaceDN w:val="0"/>
        <w:spacing w:after="0" w:line="254" w:lineRule="auto"/>
        <w:ind w:right="126"/>
        <w:jc w:val="both"/>
        <w:rPr>
          <w:rFonts w:ascii="Times New Roman" w:eastAsia="Times New Roman" w:hAnsi="Times New Roman" w:cs="Times New Roman"/>
          <w:sz w:val="24"/>
        </w:rPr>
      </w:pPr>
      <w:r>
        <w:rPr>
          <w:rFonts w:ascii="Times New Roman" w:eastAsia="Times New Roman" w:hAnsi="Times New Roman" w:cs="Times New Roman"/>
          <w:sz w:val="24"/>
        </w:rPr>
        <w:t>Планира и организује краткорочне и дугорочне активности, утврђује приоритете и одређује потребно време и ресурсе;</w:t>
      </w:r>
    </w:p>
    <w:p w14:paraId="1B3BCED1" w14:textId="77777777" w:rsidR="009E729B" w:rsidRDefault="00000000">
      <w:pPr>
        <w:widowControl w:val="0"/>
        <w:numPr>
          <w:ilvl w:val="1"/>
          <w:numId w:val="182"/>
        </w:numPr>
        <w:tabs>
          <w:tab w:val="left" w:pos="889"/>
        </w:tabs>
        <w:autoSpaceDE w:val="0"/>
        <w:autoSpaceDN w:val="0"/>
        <w:spacing w:after="0"/>
        <w:ind w:right="128"/>
        <w:jc w:val="both"/>
        <w:rPr>
          <w:rFonts w:ascii="Times New Roman" w:eastAsia="Times New Roman" w:hAnsi="Times New Roman" w:cs="Times New Roman"/>
          <w:sz w:val="24"/>
        </w:rPr>
      </w:pPr>
      <w:r>
        <w:rPr>
          <w:rFonts w:ascii="Times New Roman" w:eastAsia="Times New Roman" w:hAnsi="Times New Roman" w:cs="Times New Roman"/>
          <w:sz w:val="24"/>
        </w:rPr>
        <w:t>Континуирано показује заинтересованост за сопствени процес учења, уважава препоруке за напредовање и углавном их реализује.</w:t>
      </w:r>
    </w:p>
    <w:p w14:paraId="6079DA20" w14:textId="77777777" w:rsidR="009E729B" w:rsidRDefault="009E729B">
      <w:pPr>
        <w:widowControl w:val="0"/>
        <w:autoSpaceDE w:val="0"/>
        <w:autoSpaceDN w:val="0"/>
        <w:spacing w:after="0"/>
        <w:jc w:val="both"/>
        <w:rPr>
          <w:rFonts w:ascii="Times New Roman" w:eastAsia="Times New Roman" w:hAnsi="Times New Roman" w:cs="Times New Roman"/>
          <w:sz w:val="24"/>
        </w:rPr>
        <w:sectPr w:rsidR="009E729B">
          <w:pgSz w:w="12240" w:h="15840"/>
          <w:pgMar w:top="640" w:right="1320" w:bottom="280" w:left="1320" w:header="720" w:footer="720" w:gutter="0"/>
          <w:cols w:space="720"/>
        </w:sectPr>
      </w:pPr>
    </w:p>
    <w:p w14:paraId="3DB1F24A" w14:textId="77777777" w:rsidR="009E729B" w:rsidRDefault="00000000">
      <w:pPr>
        <w:widowControl w:val="0"/>
        <w:numPr>
          <w:ilvl w:val="1"/>
          <w:numId w:val="182"/>
        </w:numPr>
        <w:tabs>
          <w:tab w:val="left" w:pos="889"/>
        </w:tabs>
        <w:autoSpaceDE w:val="0"/>
        <w:autoSpaceDN w:val="0"/>
        <w:spacing w:before="72" w:after="0" w:line="256" w:lineRule="auto"/>
        <w:ind w:right="11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 стању је да надогради стечена знања. Садржај образлаже самостално, користи задате примере и самостално решава проблеме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 задатке. Познаје ознаке физичких величина, повезује задате податке, ретко не може да реши сложене проблеме и задатке, није самосталан у решавању најтежих задатака.</w:t>
      </w:r>
    </w:p>
    <w:p w14:paraId="6EA8D39A" w14:textId="77777777" w:rsidR="009E729B" w:rsidRDefault="00000000">
      <w:pPr>
        <w:widowControl w:val="0"/>
        <w:numPr>
          <w:ilvl w:val="1"/>
          <w:numId w:val="182"/>
        </w:numPr>
        <w:tabs>
          <w:tab w:val="left" w:pos="889"/>
        </w:tabs>
        <w:autoSpaceDE w:val="0"/>
        <w:autoSpaceDN w:val="0"/>
        <w:spacing w:after="0"/>
        <w:ind w:right="122"/>
        <w:jc w:val="both"/>
        <w:rPr>
          <w:rFonts w:ascii="Times New Roman" w:eastAsia="Times New Roman" w:hAnsi="Times New Roman" w:cs="Times New Roman"/>
          <w:sz w:val="24"/>
        </w:rPr>
      </w:pPr>
      <w:r>
        <w:rPr>
          <w:rFonts w:ascii="Times New Roman" w:eastAsia="Times New Roman" w:hAnsi="Times New Roman" w:cs="Times New Roman"/>
          <w:sz w:val="24"/>
        </w:rPr>
        <w:t>Приликом израде рачунских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задатака сналази се и решава и задатке који су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сасвим нови, уз повезивање свих стечених знања из свих школских предмета., коришћењем већ виђених и решених задатака.</w:t>
      </w:r>
    </w:p>
    <w:p w14:paraId="5DCAA92A" w14:textId="77777777" w:rsidR="009E729B" w:rsidRPr="00FE08D8" w:rsidRDefault="00000000" w:rsidP="00FE08D8">
      <w:pPr>
        <w:rPr>
          <w:b/>
          <w:bCs/>
        </w:rPr>
      </w:pPr>
      <w:r w:rsidRPr="00FE08D8">
        <w:rPr>
          <w:b/>
          <w:bCs/>
        </w:rPr>
        <w:t>Оцена добар</w:t>
      </w:r>
      <w:r w:rsidRPr="00FE08D8">
        <w:rPr>
          <w:b/>
          <w:bCs/>
          <w:spacing w:val="-2"/>
        </w:rPr>
        <w:t xml:space="preserve"> </w:t>
      </w:r>
      <w:r w:rsidRPr="00FE08D8">
        <w:rPr>
          <w:b/>
          <w:bCs/>
          <w:spacing w:val="-5"/>
        </w:rPr>
        <w:t>(3)</w:t>
      </w:r>
    </w:p>
    <w:p w14:paraId="42C89197" w14:textId="77777777" w:rsidR="009E729B" w:rsidRDefault="00000000">
      <w:pPr>
        <w:widowControl w:val="0"/>
        <w:numPr>
          <w:ilvl w:val="1"/>
          <w:numId w:val="182"/>
        </w:numPr>
        <w:tabs>
          <w:tab w:val="left" w:pos="889"/>
        </w:tabs>
        <w:autoSpaceDE w:val="0"/>
        <w:autoSpaceDN w:val="0"/>
        <w:spacing w:after="0" w:line="272" w:lineRule="exact"/>
        <w:jc w:val="both"/>
        <w:rPr>
          <w:rFonts w:ascii="Times New Roman" w:eastAsia="Times New Roman" w:hAnsi="Times New Roman" w:cs="Times New Roman"/>
          <w:sz w:val="24"/>
        </w:rPr>
      </w:pPr>
      <w:r>
        <w:rPr>
          <w:rFonts w:ascii="Times New Roman" w:eastAsia="Times New Roman" w:hAnsi="Times New Roman" w:cs="Times New Roman"/>
          <w:sz w:val="24"/>
        </w:rPr>
        <w:t>Разуме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самостално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објашњава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основне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појмове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везе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између</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4"/>
          <w:sz w:val="24"/>
        </w:rPr>
        <w:t>њих;</w:t>
      </w:r>
    </w:p>
    <w:p w14:paraId="238625D3" w14:textId="77777777" w:rsidR="009E729B" w:rsidRDefault="00000000">
      <w:pPr>
        <w:widowControl w:val="0"/>
        <w:numPr>
          <w:ilvl w:val="1"/>
          <w:numId w:val="182"/>
        </w:numPr>
        <w:tabs>
          <w:tab w:val="left" w:pos="889"/>
        </w:tabs>
        <w:autoSpaceDE w:val="0"/>
        <w:autoSpaceDN w:val="0"/>
        <w:spacing w:before="17" w:after="0"/>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Разврстава различите врсте података у основне категорије према задатом </w:t>
      </w:r>
      <w:r>
        <w:rPr>
          <w:rFonts w:ascii="Times New Roman" w:eastAsia="Times New Roman" w:hAnsi="Times New Roman" w:cs="Times New Roman"/>
          <w:spacing w:val="-2"/>
          <w:sz w:val="24"/>
        </w:rPr>
        <w:t>критеријуму;</w:t>
      </w:r>
    </w:p>
    <w:p w14:paraId="6C65CC91" w14:textId="77777777" w:rsidR="009E729B" w:rsidRDefault="00000000">
      <w:pPr>
        <w:widowControl w:val="0"/>
        <w:numPr>
          <w:ilvl w:val="1"/>
          <w:numId w:val="182"/>
        </w:numPr>
        <w:tabs>
          <w:tab w:val="left" w:pos="889"/>
        </w:tabs>
        <w:autoSpaceDE w:val="0"/>
        <w:autoSpaceDN w:val="0"/>
        <w:spacing w:after="0" w:line="254" w:lineRule="auto"/>
        <w:ind w:right="126"/>
        <w:jc w:val="both"/>
        <w:rPr>
          <w:rFonts w:ascii="Times New Roman" w:eastAsia="Times New Roman" w:hAnsi="Times New Roman" w:cs="Times New Roman"/>
          <w:sz w:val="24"/>
        </w:rPr>
      </w:pPr>
      <w:r>
        <w:rPr>
          <w:rFonts w:ascii="Times New Roman" w:eastAsia="Times New Roman" w:hAnsi="Times New Roman" w:cs="Times New Roman"/>
          <w:sz w:val="24"/>
        </w:rPr>
        <w:t>Уме да формулише своје ставове, процене 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одлуке и објасни начин како је дошао до њих;</w:t>
      </w:r>
    </w:p>
    <w:p w14:paraId="1865CA5E" w14:textId="77777777" w:rsidR="009E729B" w:rsidRDefault="00000000">
      <w:pPr>
        <w:widowControl w:val="0"/>
        <w:numPr>
          <w:ilvl w:val="1"/>
          <w:numId w:val="182"/>
        </w:numPr>
        <w:tabs>
          <w:tab w:val="left" w:pos="889"/>
        </w:tabs>
        <w:autoSpaceDE w:val="0"/>
        <w:autoSpaceDN w:val="0"/>
        <w:spacing w:after="0" w:line="254" w:lineRule="auto"/>
        <w:ind w:right="124"/>
        <w:jc w:val="both"/>
        <w:rPr>
          <w:rFonts w:ascii="Times New Roman" w:eastAsia="Times New Roman" w:hAnsi="Times New Roman" w:cs="Times New Roman"/>
          <w:sz w:val="24"/>
        </w:rPr>
      </w:pPr>
      <w:r>
        <w:rPr>
          <w:rFonts w:ascii="Times New Roman" w:eastAsia="Times New Roman" w:hAnsi="Times New Roman" w:cs="Times New Roman"/>
          <w:sz w:val="24"/>
        </w:rPr>
        <w:t>Бира и примењује одговарајуће поступке и процедуре у решавању проблемских ситуација у познатом контексту;</w:t>
      </w:r>
    </w:p>
    <w:p w14:paraId="14113D03" w14:textId="77777777" w:rsidR="009E729B" w:rsidRDefault="00000000">
      <w:pPr>
        <w:widowControl w:val="0"/>
        <w:numPr>
          <w:ilvl w:val="1"/>
          <w:numId w:val="182"/>
        </w:numPr>
        <w:tabs>
          <w:tab w:val="left" w:pos="889"/>
        </w:tabs>
        <w:autoSpaceDE w:val="0"/>
        <w:autoSpaceDN w:val="0"/>
        <w:spacing w:before="1" w:after="0" w:line="256" w:lineRule="auto"/>
        <w:ind w:right="129"/>
        <w:jc w:val="both"/>
        <w:rPr>
          <w:rFonts w:ascii="Times New Roman" w:eastAsia="Times New Roman" w:hAnsi="Times New Roman" w:cs="Times New Roman"/>
          <w:sz w:val="24"/>
        </w:rPr>
      </w:pPr>
      <w:r>
        <w:rPr>
          <w:rFonts w:ascii="Times New Roman" w:eastAsia="Times New Roman" w:hAnsi="Times New Roman" w:cs="Times New Roman"/>
          <w:sz w:val="24"/>
        </w:rPr>
        <w:t>Уме јасно да искаже одређени садржај у складу са захтевом и на одговарајући начин (усмено, писмено, графички, практично, и др.), укључујући коришћење информационих технологија;</w:t>
      </w:r>
    </w:p>
    <w:p w14:paraId="745E4CCA" w14:textId="77777777" w:rsidR="009E729B" w:rsidRDefault="00000000">
      <w:pPr>
        <w:widowControl w:val="0"/>
        <w:numPr>
          <w:ilvl w:val="1"/>
          <w:numId w:val="182"/>
        </w:numPr>
        <w:tabs>
          <w:tab w:val="left" w:pos="889"/>
        </w:tabs>
        <w:autoSpaceDE w:val="0"/>
        <w:autoSpaceDN w:val="0"/>
        <w:spacing w:after="0" w:line="256" w:lineRule="auto"/>
        <w:ind w:right="131"/>
        <w:jc w:val="both"/>
        <w:rPr>
          <w:rFonts w:ascii="Times New Roman" w:eastAsia="Times New Roman" w:hAnsi="Times New Roman" w:cs="Times New Roman"/>
          <w:sz w:val="24"/>
        </w:rPr>
      </w:pPr>
      <w:r>
        <w:rPr>
          <w:rFonts w:ascii="Times New Roman" w:eastAsia="Times New Roman" w:hAnsi="Times New Roman" w:cs="Times New Roman"/>
          <w:sz w:val="24"/>
        </w:rPr>
        <w:t>Самостално извршава рутинске радне задатке према стандардизованој процедури, користећи прибор и алате 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складу са захтевима безбедности и очувања здравља и </w:t>
      </w:r>
      <w:r>
        <w:rPr>
          <w:rFonts w:ascii="Times New Roman" w:eastAsia="Times New Roman" w:hAnsi="Times New Roman" w:cs="Times New Roman"/>
          <w:spacing w:val="-2"/>
          <w:sz w:val="24"/>
        </w:rPr>
        <w:t>околине;</w:t>
      </w:r>
    </w:p>
    <w:p w14:paraId="60B4E422" w14:textId="77777777" w:rsidR="009E729B" w:rsidRDefault="00000000">
      <w:pPr>
        <w:widowControl w:val="0"/>
        <w:numPr>
          <w:ilvl w:val="1"/>
          <w:numId w:val="182"/>
        </w:numPr>
        <w:tabs>
          <w:tab w:val="left" w:pos="889"/>
        </w:tabs>
        <w:autoSpaceDE w:val="0"/>
        <w:autoSpaceDN w:val="0"/>
        <w:spacing w:after="0"/>
        <w:ind w:right="116"/>
        <w:jc w:val="both"/>
        <w:rPr>
          <w:rFonts w:ascii="Times New Roman" w:eastAsia="Times New Roman" w:hAnsi="Times New Roman" w:cs="Times New Roman"/>
          <w:sz w:val="24"/>
        </w:rPr>
      </w:pPr>
      <w:r>
        <w:rPr>
          <w:rFonts w:ascii="Times New Roman" w:eastAsia="Times New Roman" w:hAnsi="Times New Roman" w:cs="Times New Roman"/>
          <w:sz w:val="24"/>
        </w:rPr>
        <w:t>Извршава додељене задатке у складу с циљевима, очекиваним продуктима и планираном динамиком рада у групи; уважава чланове тима и различитост идеја;</w:t>
      </w:r>
    </w:p>
    <w:p w14:paraId="16A0C4D8" w14:textId="77777777" w:rsidR="009E729B" w:rsidRDefault="00000000">
      <w:pPr>
        <w:widowControl w:val="0"/>
        <w:numPr>
          <w:ilvl w:val="1"/>
          <w:numId w:val="182"/>
        </w:numPr>
        <w:tabs>
          <w:tab w:val="left" w:pos="889"/>
        </w:tabs>
        <w:autoSpaceDE w:val="0"/>
        <w:autoSpaceDN w:val="0"/>
        <w:spacing w:after="0" w:line="254"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Планира и организује краткорочне активности и одређује потребно време и </w:t>
      </w:r>
      <w:r>
        <w:rPr>
          <w:rFonts w:ascii="Times New Roman" w:eastAsia="Times New Roman" w:hAnsi="Times New Roman" w:cs="Times New Roman"/>
          <w:spacing w:val="-2"/>
          <w:sz w:val="24"/>
        </w:rPr>
        <w:t>ресурсе;</w:t>
      </w:r>
    </w:p>
    <w:p w14:paraId="30AC59CD" w14:textId="77777777" w:rsidR="009E729B" w:rsidRDefault="00000000">
      <w:pPr>
        <w:widowControl w:val="0"/>
        <w:numPr>
          <w:ilvl w:val="1"/>
          <w:numId w:val="182"/>
        </w:numPr>
        <w:tabs>
          <w:tab w:val="left" w:pos="889"/>
        </w:tabs>
        <w:autoSpaceDE w:val="0"/>
        <w:autoSpaceDN w:val="0"/>
        <w:spacing w:after="0" w:line="254" w:lineRule="auto"/>
        <w:ind w:right="128"/>
        <w:jc w:val="both"/>
        <w:rPr>
          <w:rFonts w:ascii="Times New Roman" w:eastAsia="Times New Roman" w:hAnsi="Times New Roman" w:cs="Times New Roman"/>
          <w:sz w:val="24"/>
        </w:rPr>
      </w:pPr>
      <w:r>
        <w:rPr>
          <w:rFonts w:ascii="Times New Roman" w:eastAsia="Times New Roman" w:hAnsi="Times New Roman" w:cs="Times New Roman"/>
          <w:sz w:val="24"/>
        </w:rPr>
        <w:t>Показује заинтересованост за сопствени процес учења, уважава препоруке за напредовање и делимично их реализује.</w:t>
      </w:r>
    </w:p>
    <w:p w14:paraId="5EFDE450" w14:textId="77777777" w:rsidR="009E729B" w:rsidRDefault="00000000">
      <w:pPr>
        <w:widowControl w:val="0"/>
        <w:numPr>
          <w:ilvl w:val="1"/>
          <w:numId w:val="182"/>
        </w:numPr>
        <w:tabs>
          <w:tab w:val="left" w:pos="889"/>
        </w:tabs>
        <w:autoSpaceDE w:val="0"/>
        <w:autoSpaceDN w:val="0"/>
        <w:spacing w:after="0"/>
        <w:ind w:right="129"/>
        <w:jc w:val="both"/>
        <w:rPr>
          <w:rFonts w:ascii="Times New Roman" w:eastAsia="Times New Roman" w:hAnsi="Times New Roman" w:cs="Times New Roman"/>
          <w:sz w:val="24"/>
        </w:rPr>
      </w:pPr>
      <w:r>
        <w:rPr>
          <w:rFonts w:ascii="Times New Roman" w:eastAsia="Times New Roman" w:hAnsi="Times New Roman" w:cs="Times New Roman"/>
          <w:sz w:val="24"/>
        </w:rPr>
        <w:t>Ученик репродукује и разуме основне физичке појмове, разуме садржај, али је површан у његовој примени.</w:t>
      </w:r>
    </w:p>
    <w:p w14:paraId="4D2CBEE8" w14:textId="77777777" w:rsidR="009E729B" w:rsidRDefault="00000000">
      <w:pPr>
        <w:widowControl w:val="0"/>
        <w:numPr>
          <w:ilvl w:val="1"/>
          <w:numId w:val="182"/>
        </w:numPr>
        <w:tabs>
          <w:tab w:val="left" w:pos="889"/>
        </w:tabs>
        <w:autoSpaceDE w:val="0"/>
        <w:autoSpaceDN w:val="0"/>
        <w:spacing w:after="0" w:line="254" w:lineRule="auto"/>
        <w:ind w:right="125"/>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Садржај може образложити користећи задате примере, али уз интервенцију </w:t>
      </w:r>
      <w:r>
        <w:rPr>
          <w:rFonts w:ascii="Times New Roman" w:eastAsia="Times New Roman" w:hAnsi="Times New Roman" w:cs="Times New Roman"/>
          <w:spacing w:val="-2"/>
          <w:sz w:val="24"/>
        </w:rPr>
        <w:t>наставника.</w:t>
      </w:r>
    </w:p>
    <w:p w14:paraId="48A4AF0F" w14:textId="77777777" w:rsidR="009E729B" w:rsidRDefault="00000000">
      <w:pPr>
        <w:widowControl w:val="0"/>
        <w:numPr>
          <w:ilvl w:val="1"/>
          <w:numId w:val="182"/>
        </w:numPr>
        <w:tabs>
          <w:tab w:val="left" w:pos="889"/>
        </w:tabs>
        <w:autoSpaceDE w:val="0"/>
        <w:autoSpaceDN w:val="0"/>
        <w:spacing w:after="0" w:line="254"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Познаје основне физичке формуле, самостално решава задатке средње тежине, и </w:t>
      </w:r>
      <w:r>
        <w:rPr>
          <w:rFonts w:ascii="Times New Roman" w:eastAsia="Times New Roman" w:hAnsi="Times New Roman" w:cs="Times New Roman"/>
          <w:spacing w:val="-2"/>
          <w:sz w:val="24"/>
        </w:rPr>
        <w:t>проблеме.</w:t>
      </w:r>
    </w:p>
    <w:p w14:paraId="70DCB80D" w14:textId="77777777" w:rsidR="009E729B" w:rsidRDefault="00000000">
      <w:pPr>
        <w:widowControl w:val="0"/>
        <w:numPr>
          <w:ilvl w:val="1"/>
          <w:numId w:val="182"/>
        </w:numPr>
        <w:tabs>
          <w:tab w:val="left" w:pos="889"/>
        </w:tabs>
        <w:autoSpaceDE w:val="0"/>
        <w:autoSpaceDN w:val="0"/>
        <w:spacing w:after="0"/>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 да реши рачунске задатке који су слични задацима рађеним на редовној </w:t>
      </w:r>
      <w:r>
        <w:rPr>
          <w:rFonts w:ascii="Times New Roman" w:eastAsia="Times New Roman" w:hAnsi="Times New Roman" w:cs="Times New Roman"/>
          <w:spacing w:val="-2"/>
          <w:sz w:val="24"/>
        </w:rPr>
        <w:t>настави.</w:t>
      </w:r>
    </w:p>
    <w:p w14:paraId="5E8DB040" w14:textId="77777777" w:rsidR="009E729B" w:rsidRDefault="00000000">
      <w:pPr>
        <w:widowControl w:val="0"/>
        <w:numPr>
          <w:ilvl w:val="1"/>
          <w:numId w:val="182"/>
        </w:numPr>
        <w:tabs>
          <w:tab w:val="left" w:pos="889"/>
        </w:tabs>
        <w:autoSpaceDE w:val="0"/>
        <w:autoSpaceDN w:val="0"/>
        <w:spacing w:after="0" w:line="271" w:lineRule="exact"/>
        <w:jc w:val="both"/>
        <w:rPr>
          <w:rFonts w:ascii="Times New Roman" w:eastAsia="Times New Roman" w:hAnsi="Times New Roman" w:cs="Times New Roman"/>
          <w:sz w:val="24"/>
        </w:rPr>
      </w:pPr>
      <w:r>
        <w:rPr>
          <w:rFonts w:ascii="Times New Roman" w:eastAsia="Times New Roman" w:hAnsi="Times New Roman" w:cs="Times New Roman"/>
          <w:sz w:val="24"/>
        </w:rPr>
        <w:t>Понекад</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греши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приликом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самосталног</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решавања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сложених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проблема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задатака.</w:t>
      </w:r>
    </w:p>
    <w:p w14:paraId="7CAF65E2" w14:textId="77777777" w:rsidR="009E729B" w:rsidRDefault="00000000">
      <w:pPr>
        <w:widowControl w:val="0"/>
        <w:numPr>
          <w:ilvl w:val="1"/>
          <w:numId w:val="182"/>
        </w:numPr>
        <w:tabs>
          <w:tab w:val="left" w:pos="889"/>
        </w:tabs>
        <w:autoSpaceDE w:val="0"/>
        <w:autoSpaceDN w:val="0"/>
        <w:spacing w:before="13" w:after="0"/>
        <w:ind w:right="111"/>
        <w:jc w:val="both"/>
        <w:rPr>
          <w:rFonts w:ascii="Times New Roman" w:eastAsia="Times New Roman" w:hAnsi="Times New Roman" w:cs="Times New Roman"/>
          <w:sz w:val="24"/>
        </w:rPr>
      </w:pPr>
      <w:r>
        <w:rPr>
          <w:rFonts w:ascii="Times New Roman" w:eastAsia="Times New Roman" w:hAnsi="Times New Roman" w:cs="Times New Roman"/>
          <w:sz w:val="24"/>
        </w:rPr>
        <w:t>Повезује податке приказане графицима, сликама или таблицама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и интерпретира их </w:t>
      </w:r>
      <w:r>
        <w:rPr>
          <w:rFonts w:ascii="Times New Roman" w:eastAsia="Times New Roman" w:hAnsi="Times New Roman" w:cs="Times New Roman"/>
          <w:spacing w:val="-2"/>
          <w:sz w:val="24"/>
        </w:rPr>
        <w:t>самостално.</w:t>
      </w:r>
    </w:p>
    <w:p w14:paraId="6FE478BF" w14:textId="77777777" w:rsidR="009E729B" w:rsidRDefault="00000000">
      <w:pPr>
        <w:widowControl w:val="0"/>
        <w:numPr>
          <w:ilvl w:val="1"/>
          <w:numId w:val="182"/>
        </w:numPr>
        <w:tabs>
          <w:tab w:val="left" w:pos="889"/>
        </w:tabs>
        <w:autoSpaceDE w:val="0"/>
        <w:autoSpaceDN w:val="0"/>
        <w:spacing w:after="0" w:line="270" w:lineRule="exact"/>
        <w:jc w:val="both"/>
        <w:rPr>
          <w:rFonts w:ascii="Times New Roman" w:eastAsia="Times New Roman" w:hAnsi="Times New Roman" w:cs="Times New Roman"/>
          <w:sz w:val="24"/>
        </w:rPr>
      </w:pPr>
      <w:r>
        <w:rPr>
          <w:rFonts w:ascii="Times New Roman" w:eastAsia="Times New Roman" w:hAnsi="Times New Roman" w:cs="Times New Roman"/>
          <w:sz w:val="24"/>
        </w:rPr>
        <w:t>Јасно излаже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садржаје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али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је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нејасан</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аргументацији.</w:t>
      </w:r>
    </w:p>
    <w:p w14:paraId="2AF93C16" w14:textId="77777777" w:rsidR="009E729B" w:rsidRDefault="009E729B">
      <w:pPr>
        <w:widowControl w:val="0"/>
        <w:autoSpaceDE w:val="0"/>
        <w:autoSpaceDN w:val="0"/>
        <w:spacing w:after="0" w:line="240" w:lineRule="auto"/>
        <w:rPr>
          <w:rFonts w:ascii="Times New Roman" w:eastAsia="Times New Roman" w:hAnsi="Times New Roman" w:cs="Times New Roman"/>
          <w:sz w:val="26"/>
          <w:szCs w:val="24"/>
        </w:rPr>
      </w:pPr>
    </w:p>
    <w:p w14:paraId="3682E5D8" w14:textId="77777777" w:rsidR="009E729B" w:rsidRPr="00FE08D8" w:rsidRDefault="00000000" w:rsidP="00FE08D8">
      <w:pPr>
        <w:rPr>
          <w:b/>
          <w:bCs/>
        </w:rPr>
      </w:pPr>
      <w:r w:rsidRPr="00FE08D8">
        <w:rPr>
          <w:b/>
          <w:bCs/>
        </w:rPr>
        <w:t>Оцена довољан</w:t>
      </w:r>
      <w:r w:rsidRPr="00FE08D8">
        <w:rPr>
          <w:b/>
          <w:bCs/>
          <w:spacing w:val="-2"/>
        </w:rPr>
        <w:t xml:space="preserve"> </w:t>
      </w:r>
      <w:r w:rsidRPr="00FE08D8">
        <w:rPr>
          <w:b/>
          <w:bCs/>
          <w:spacing w:val="-5"/>
        </w:rPr>
        <w:t>(2)</w:t>
      </w:r>
    </w:p>
    <w:p w14:paraId="56B85EBE" w14:textId="77777777" w:rsidR="009E729B" w:rsidRDefault="00000000">
      <w:pPr>
        <w:widowControl w:val="0"/>
        <w:numPr>
          <w:ilvl w:val="1"/>
          <w:numId w:val="182"/>
        </w:numPr>
        <w:tabs>
          <w:tab w:val="left" w:pos="888"/>
          <w:tab w:val="left" w:pos="889"/>
        </w:tabs>
        <w:autoSpaceDE w:val="0"/>
        <w:autoSpaceDN w:val="0"/>
        <w:spacing w:after="0"/>
        <w:ind w:right="124"/>
        <w:rPr>
          <w:rFonts w:ascii="Times New Roman" w:eastAsia="Times New Roman" w:hAnsi="Times New Roman" w:cs="Times New Roman"/>
          <w:sz w:val="24"/>
        </w:rPr>
      </w:pPr>
      <w:r>
        <w:rPr>
          <w:rFonts w:ascii="Times New Roman" w:eastAsia="Times New Roman" w:hAnsi="Times New Roman" w:cs="Times New Roman"/>
          <w:sz w:val="24"/>
        </w:rPr>
        <w:lastRenderedPageBreak/>
        <w:t>Познаје и разуме кључне појмове и информације и повезује их на основу задатог</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2"/>
          <w:sz w:val="24"/>
        </w:rPr>
        <w:t>критеријума;</w:t>
      </w:r>
    </w:p>
    <w:p w14:paraId="7A177F9A" w14:textId="77777777" w:rsidR="009E729B" w:rsidRDefault="00000000">
      <w:pPr>
        <w:widowControl w:val="0"/>
        <w:numPr>
          <w:ilvl w:val="1"/>
          <w:numId w:val="182"/>
        </w:numPr>
        <w:tabs>
          <w:tab w:val="left" w:pos="888"/>
          <w:tab w:val="left" w:pos="889"/>
        </w:tabs>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Усвојио је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одговарајућу</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терминологију;</w:t>
      </w:r>
    </w:p>
    <w:p w14:paraId="72873C51" w14:textId="77777777" w:rsidR="009E729B" w:rsidRDefault="00000000">
      <w:pPr>
        <w:widowControl w:val="0"/>
        <w:numPr>
          <w:ilvl w:val="1"/>
          <w:numId w:val="182"/>
        </w:numPr>
        <w:tabs>
          <w:tab w:val="left" w:pos="888"/>
          <w:tab w:val="left" w:pos="889"/>
        </w:tabs>
        <w:autoSpaceDE w:val="0"/>
        <w:autoSpaceDN w:val="0"/>
        <w:spacing w:before="13"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Закључује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директно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основу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поређења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 аналогије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конкретним</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примером;</w:t>
      </w:r>
    </w:p>
    <w:p w14:paraId="4921D58E" w14:textId="77777777" w:rsidR="009E729B" w:rsidRDefault="00000000">
      <w:pPr>
        <w:widowControl w:val="0"/>
        <w:numPr>
          <w:ilvl w:val="1"/>
          <w:numId w:val="182"/>
        </w:numPr>
        <w:tabs>
          <w:tab w:val="left" w:pos="888"/>
          <w:tab w:val="left" w:pos="889"/>
        </w:tabs>
        <w:autoSpaceDE w:val="0"/>
        <w:autoSpaceDN w:val="0"/>
        <w:spacing w:before="22"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Способан</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је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определи 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искаже</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став;</w:t>
      </w:r>
    </w:p>
    <w:p w14:paraId="320A723E" w14:textId="77777777" w:rsidR="009E729B" w:rsidRDefault="009E729B">
      <w:pPr>
        <w:widowControl w:val="0"/>
        <w:autoSpaceDE w:val="0"/>
        <w:autoSpaceDN w:val="0"/>
        <w:spacing w:after="0" w:line="240" w:lineRule="auto"/>
        <w:rPr>
          <w:rFonts w:ascii="Times New Roman" w:eastAsia="Times New Roman" w:hAnsi="Times New Roman" w:cs="Times New Roman"/>
          <w:sz w:val="24"/>
        </w:rPr>
        <w:sectPr w:rsidR="009E729B">
          <w:pgSz w:w="12240" w:h="15840"/>
          <w:pgMar w:top="640" w:right="1320" w:bottom="280" w:left="1320" w:header="720" w:footer="720" w:gutter="0"/>
          <w:cols w:space="720"/>
        </w:sectPr>
      </w:pPr>
    </w:p>
    <w:p w14:paraId="55CD7D34" w14:textId="77777777" w:rsidR="009E729B" w:rsidRDefault="00000000">
      <w:pPr>
        <w:widowControl w:val="0"/>
        <w:numPr>
          <w:ilvl w:val="1"/>
          <w:numId w:val="182"/>
        </w:numPr>
        <w:tabs>
          <w:tab w:val="left" w:pos="889"/>
        </w:tabs>
        <w:autoSpaceDE w:val="0"/>
        <w:autoSpaceDN w:val="0"/>
        <w:spacing w:before="72" w:after="0" w:line="254" w:lineRule="auto"/>
        <w:ind w:right="11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Примењује одговарајуће поступке и процедуре у решавању једноставних проблемских ситуација у познатом контексту;</w:t>
      </w:r>
    </w:p>
    <w:p w14:paraId="47491513" w14:textId="77777777" w:rsidR="009E729B" w:rsidRDefault="00000000">
      <w:pPr>
        <w:widowControl w:val="0"/>
        <w:numPr>
          <w:ilvl w:val="1"/>
          <w:numId w:val="182"/>
        </w:numPr>
        <w:tabs>
          <w:tab w:val="left" w:pos="889"/>
        </w:tabs>
        <w:autoSpaceDE w:val="0"/>
        <w:autoSpaceDN w:val="0"/>
        <w:spacing w:before="5" w:after="0" w:line="254"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Уме јасно да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искаже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појединости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оквиру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одређеног садржаја,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држећи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основног захтева и на одговарајући начин (усмено, писмено, графички, практично, и др.), укључујући и коришћење информационих технологија;</w:t>
      </w:r>
    </w:p>
    <w:p w14:paraId="59BA43EE" w14:textId="77777777" w:rsidR="009E729B" w:rsidRDefault="00000000">
      <w:pPr>
        <w:widowControl w:val="0"/>
        <w:numPr>
          <w:ilvl w:val="1"/>
          <w:numId w:val="182"/>
        </w:numPr>
        <w:tabs>
          <w:tab w:val="left" w:pos="889"/>
        </w:tabs>
        <w:autoSpaceDE w:val="0"/>
        <w:autoSpaceDN w:val="0"/>
        <w:spacing w:before="6" w:after="0" w:line="254" w:lineRule="auto"/>
        <w:ind w:right="119"/>
        <w:jc w:val="both"/>
        <w:rPr>
          <w:rFonts w:ascii="Times New Roman" w:eastAsia="Times New Roman" w:hAnsi="Times New Roman" w:cs="Times New Roman"/>
          <w:sz w:val="24"/>
        </w:rPr>
      </w:pPr>
      <w:r>
        <w:rPr>
          <w:rFonts w:ascii="Times New Roman" w:eastAsia="Times New Roman" w:hAnsi="Times New Roman" w:cs="Times New Roman"/>
          <w:sz w:val="24"/>
        </w:rPr>
        <w:t>Уз инструкције извршава рутинске радне задатке према стандардизованој процедури, користећи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прибор</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алате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складу</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захтевима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безбедности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очувања здравља и околине;</w:t>
      </w:r>
    </w:p>
    <w:p w14:paraId="59CCECFB" w14:textId="77777777" w:rsidR="009E729B" w:rsidRDefault="00000000">
      <w:pPr>
        <w:widowControl w:val="0"/>
        <w:numPr>
          <w:ilvl w:val="1"/>
          <w:numId w:val="182"/>
        </w:numPr>
        <w:tabs>
          <w:tab w:val="left" w:pos="889"/>
        </w:tabs>
        <w:autoSpaceDE w:val="0"/>
        <w:autoSpaceDN w:val="0"/>
        <w:spacing w:before="6" w:after="0" w:line="254" w:lineRule="auto"/>
        <w:ind w:right="124"/>
        <w:jc w:val="both"/>
        <w:rPr>
          <w:rFonts w:ascii="Times New Roman" w:eastAsia="Times New Roman" w:hAnsi="Times New Roman" w:cs="Times New Roman"/>
          <w:sz w:val="24"/>
        </w:rPr>
      </w:pPr>
      <w:r>
        <w:rPr>
          <w:rFonts w:ascii="Times New Roman" w:eastAsia="Times New Roman" w:hAnsi="Times New Roman" w:cs="Times New Roman"/>
          <w:sz w:val="24"/>
        </w:rPr>
        <w:t>Извршава додељене задатке искључиво на захтев и уз подршку осталих чланова групе; уважава чланове тима и различитост идеја;</w:t>
      </w:r>
    </w:p>
    <w:p w14:paraId="25AC4C20" w14:textId="77777777" w:rsidR="009E729B" w:rsidRDefault="00000000">
      <w:pPr>
        <w:widowControl w:val="0"/>
        <w:numPr>
          <w:ilvl w:val="1"/>
          <w:numId w:val="182"/>
        </w:numPr>
        <w:tabs>
          <w:tab w:val="left" w:pos="889"/>
        </w:tabs>
        <w:autoSpaceDE w:val="0"/>
        <w:autoSpaceDN w:val="0"/>
        <w:spacing w:before="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Планира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организује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краткорочне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активности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основу</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задатих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услова и</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ресурса;</w:t>
      </w:r>
    </w:p>
    <w:p w14:paraId="5DF13387" w14:textId="77777777" w:rsidR="009E729B" w:rsidRDefault="00000000">
      <w:pPr>
        <w:widowControl w:val="0"/>
        <w:numPr>
          <w:ilvl w:val="1"/>
          <w:numId w:val="182"/>
        </w:numPr>
        <w:tabs>
          <w:tab w:val="left" w:pos="888"/>
          <w:tab w:val="left" w:pos="889"/>
        </w:tabs>
        <w:autoSpaceDE w:val="0"/>
        <w:autoSpaceDN w:val="0"/>
        <w:spacing w:before="22" w:after="0" w:line="254" w:lineRule="auto"/>
        <w:ind w:right="129"/>
        <w:rPr>
          <w:rFonts w:ascii="Times New Roman" w:eastAsia="Times New Roman" w:hAnsi="Times New Roman" w:cs="Times New Roman"/>
          <w:sz w:val="24"/>
        </w:rPr>
      </w:pPr>
      <w:r>
        <w:rPr>
          <w:rFonts w:ascii="Times New Roman" w:eastAsia="Times New Roman" w:hAnsi="Times New Roman" w:cs="Times New Roman"/>
          <w:sz w:val="24"/>
        </w:rPr>
        <w:t>Повремено показује заинтересованост за сопствени процес учења, а препоруке за напредовање реализује уз стално праћење.</w:t>
      </w:r>
    </w:p>
    <w:p w14:paraId="09529BF6" w14:textId="77777777" w:rsidR="009E729B" w:rsidRDefault="00000000">
      <w:pPr>
        <w:widowControl w:val="0"/>
        <w:numPr>
          <w:ilvl w:val="1"/>
          <w:numId w:val="182"/>
        </w:numPr>
        <w:tabs>
          <w:tab w:val="left" w:pos="888"/>
          <w:tab w:val="left" w:pos="889"/>
        </w:tabs>
        <w:autoSpaceDE w:val="0"/>
        <w:autoSpaceDN w:val="0"/>
        <w:spacing w:after="0"/>
        <w:ind w:right="126"/>
        <w:rPr>
          <w:rFonts w:ascii="Times New Roman" w:eastAsia="Times New Roman" w:hAnsi="Times New Roman" w:cs="Times New Roman"/>
          <w:sz w:val="24"/>
        </w:rPr>
      </w:pPr>
      <w:r>
        <w:rPr>
          <w:rFonts w:ascii="Times New Roman" w:eastAsia="Times New Roman" w:hAnsi="Times New Roman" w:cs="Times New Roman"/>
          <w:sz w:val="24"/>
        </w:rPr>
        <w:t>Ученик</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репродукује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препознаје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основне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појмове: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pазуме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садржај, али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га примени ни образложи на непознатим задацима.</w:t>
      </w:r>
    </w:p>
    <w:p w14:paraId="4135DEA5" w14:textId="77777777" w:rsidR="009E729B" w:rsidRDefault="00000000">
      <w:pPr>
        <w:widowControl w:val="0"/>
        <w:numPr>
          <w:ilvl w:val="1"/>
          <w:numId w:val="182"/>
        </w:numPr>
        <w:tabs>
          <w:tab w:val="left" w:pos="888"/>
          <w:tab w:val="left" w:pos="889"/>
        </w:tabs>
        <w:autoSpaceDE w:val="0"/>
        <w:autoSpaceDN w:val="0"/>
        <w:spacing w:after="0" w:line="254" w:lineRule="auto"/>
        <w:ind w:right="121"/>
        <w:rPr>
          <w:rFonts w:ascii="Times New Roman" w:eastAsia="Times New Roman" w:hAnsi="Times New Roman" w:cs="Times New Roman"/>
          <w:sz w:val="24"/>
        </w:rPr>
      </w:pPr>
      <w:r>
        <w:rPr>
          <w:rFonts w:ascii="Times New Roman" w:eastAsia="Times New Roman" w:hAnsi="Times New Roman" w:cs="Times New Roman"/>
          <w:sz w:val="24"/>
        </w:rPr>
        <w:t>Познаје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основне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физичке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формуле,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али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често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греши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приликом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самосталног решавања чак и једноставних проблема и задатака.</w:t>
      </w:r>
    </w:p>
    <w:p w14:paraId="4AAB3536" w14:textId="77777777" w:rsidR="009E729B" w:rsidRDefault="00000000">
      <w:pPr>
        <w:widowControl w:val="0"/>
        <w:numPr>
          <w:ilvl w:val="1"/>
          <w:numId w:val="182"/>
        </w:numPr>
        <w:tabs>
          <w:tab w:val="left" w:pos="888"/>
          <w:tab w:val="left" w:pos="889"/>
        </w:tabs>
        <w:autoSpaceDE w:val="0"/>
        <w:autoSpaceDN w:val="0"/>
        <w:spacing w:after="0" w:line="254" w:lineRule="auto"/>
        <w:ind w:right="120"/>
        <w:rPr>
          <w:rFonts w:ascii="Times New Roman" w:eastAsia="Times New Roman" w:hAnsi="Times New Roman" w:cs="Times New Roman"/>
          <w:sz w:val="24"/>
        </w:rPr>
      </w:pPr>
      <w:r>
        <w:rPr>
          <w:rFonts w:ascii="Times New Roman" w:eastAsia="Times New Roman" w:hAnsi="Times New Roman" w:cs="Times New Roman"/>
          <w:sz w:val="24"/>
        </w:rPr>
        <w:t>Препознаје податке приказане графицима, сликама или 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табелама али их не може у потпуности самостално интерпретирати, већ му је потребна помоћ наставника.</w:t>
      </w:r>
    </w:p>
    <w:p w14:paraId="25252738" w14:textId="77777777" w:rsidR="009E729B" w:rsidRDefault="00000000">
      <w:pPr>
        <w:widowControl w:val="0"/>
        <w:numPr>
          <w:ilvl w:val="1"/>
          <w:numId w:val="182"/>
        </w:numPr>
        <w:tabs>
          <w:tab w:val="left" w:pos="888"/>
          <w:tab w:val="left" w:pos="889"/>
        </w:tabs>
        <w:autoSpaceDE w:val="0"/>
        <w:autoSpaceDN w:val="0"/>
        <w:spacing w:before="6"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Аргументује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површно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несигурно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је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нејасан</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излагању</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градива.</w:t>
      </w:r>
    </w:p>
    <w:p w14:paraId="1D5E5794" w14:textId="77777777" w:rsidR="009E729B" w:rsidRPr="00FE08D8" w:rsidRDefault="00000000" w:rsidP="00FE08D8">
      <w:pPr>
        <w:rPr>
          <w:b/>
          <w:bCs/>
        </w:rPr>
      </w:pPr>
      <w:r w:rsidRPr="00FE08D8">
        <w:rPr>
          <w:b/>
          <w:bCs/>
        </w:rPr>
        <w:t>Оцена недовољан</w:t>
      </w:r>
      <w:r w:rsidRPr="00FE08D8">
        <w:rPr>
          <w:b/>
          <w:bCs/>
          <w:spacing w:val="-3"/>
        </w:rPr>
        <w:t xml:space="preserve"> </w:t>
      </w:r>
      <w:r w:rsidRPr="00FE08D8">
        <w:rPr>
          <w:b/>
          <w:bCs/>
          <w:spacing w:val="-5"/>
        </w:rPr>
        <w:t>(1)</w:t>
      </w:r>
    </w:p>
    <w:p w14:paraId="47528023" w14:textId="77777777" w:rsidR="009E729B" w:rsidRDefault="00000000">
      <w:pPr>
        <w:widowControl w:val="0"/>
        <w:numPr>
          <w:ilvl w:val="1"/>
          <w:numId w:val="182"/>
        </w:numPr>
        <w:tabs>
          <w:tab w:val="left" w:pos="888"/>
          <w:tab w:val="left" w:pos="889"/>
        </w:tabs>
        <w:autoSpaceDE w:val="0"/>
        <w:autoSpaceDN w:val="0"/>
        <w:spacing w:after="0"/>
        <w:ind w:right="129"/>
        <w:rPr>
          <w:rFonts w:ascii="Times New Roman" w:eastAsia="Times New Roman" w:hAnsi="Times New Roman" w:cs="Times New Roman"/>
          <w:sz w:val="24"/>
        </w:rPr>
      </w:pPr>
      <w:r>
        <w:rPr>
          <w:rFonts w:ascii="Times New Roman" w:eastAsia="Times New Roman" w:hAnsi="Times New Roman" w:cs="Times New Roman"/>
          <w:sz w:val="24"/>
        </w:rPr>
        <w:t>Ученик</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који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испуњава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критеријуме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оцену</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довољан</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показује заинтересованост за сопствени процес учења, нити напредак.</w:t>
      </w:r>
    </w:p>
    <w:p w14:paraId="430AA178" w14:textId="77777777" w:rsidR="009E729B" w:rsidRDefault="00000000">
      <w:pPr>
        <w:widowControl w:val="0"/>
        <w:numPr>
          <w:ilvl w:val="1"/>
          <w:numId w:val="182"/>
        </w:numPr>
        <w:tabs>
          <w:tab w:val="left" w:pos="888"/>
          <w:tab w:val="left" w:pos="889"/>
        </w:tabs>
        <w:autoSpaceDE w:val="0"/>
        <w:autoSpaceDN w:val="0"/>
        <w:spacing w:after="0" w:line="271" w:lineRule="exact"/>
        <w:rPr>
          <w:rFonts w:ascii="Times New Roman" w:eastAsia="Times New Roman" w:hAnsi="Times New Roman" w:cs="Times New Roman"/>
          <w:sz w:val="24"/>
        </w:rPr>
      </w:pPr>
      <w:r>
        <w:rPr>
          <w:rFonts w:ascii="Times New Roman" w:eastAsia="Times New Roman" w:hAnsi="Times New Roman" w:cs="Times New Roman"/>
          <w:sz w:val="24"/>
        </w:rPr>
        <w:t>Ученик</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препознаје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основне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физичке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појмове, или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само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може</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набројати.</w:t>
      </w:r>
    </w:p>
    <w:p w14:paraId="09E161DF" w14:textId="77777777" w:rsidR="009E729B" w:rsidRDefault="00000000">
      <w:pPr>
        <w:widowControl w:val="0"/>
        <w:numPr>
          <w:ilvl w:val="1"/>
          <w:numId w:val="182"/>
        </w:numPr>
        <w:tabs>
          <w:tab w:val="left" w:pos="888"/>
          <w:tab w:val="left" w:pos="889"/>
        </w:tabs>
        <w:autoSpaceDE w:val="0"/>
        <w:autoSpaceDN w:val="0"/>
        <w:spacing w:before="13" w:after="0"/>
        <w:ind w:right="120"/>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показује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разумевање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садржаја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уз</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помоћ</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наставника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није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стању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самостално да га репродукује.</w:t>
      </w:r>
    </w:p>
    <w:p w14:paraId="2674635B" w14:textId="77777777" w:rsidR="009E729B" w:rsidRDefault="00000000">
      <w:pPr>
        <w:widowControl w:val="0"/>
        <w:numPr>
          <w:ilvl w:val="1"/>
          <w:numId w:val="182"/>
        </w:numPr>
        <w:tabs>
          <w:tab w:val="left" w:pos="888"/>
          <w:tab w:val="left" w:pos="889"/>
        </w:tabs>
        <w:autoSpaceDE w:val="0"/>
        <w:autoSpaceDN w:val="0"/>
        <w:spacing w:after="0" w:line="270" w:lineRule="exact"/>
        <w:rPr>
          <w:rFonts w:ascii="Times New Roman" w:eastAsia="Times New Roman" w:hAnsi="Times New Roman" w:cs="Times New Roman"/>
          <w:sz w:val="24"/>
        </w:rPr>
        <w:sectPr w:rsidR="009E729B">
          <w:pgSz w:w="12240" w:h="15840"/>
          <w:pgMar w:top="640" w:right="1320" w:bottom="280" w:left="1320" w:header="720" w:footer="720" w:gutter="0"/>
          <w:cols w:space="720"/>
        </w:sectPr>
      </w:pPr>
      <w:r>
        <w:rPr>
          <w:rFonts w:ascii="Times New Roman" w:eastAsia="Times New Roman" w:hAnsi="Times New Roman" w:cs="Times New Roman"/>
          <w:sz w:val="24"/>
        </w:rPr>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може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самостално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решава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најпростије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рачунске</w:t>
      </w:r>
      <w:r>
        <w:rPr>
          <w:rFonts w:ascii="Times New Roman" w:eastAsia="Times New Roman" w:hAnsi="Times New Roman" w:cs="Times New Roman"/>
          <w:spacing w:val="-2"/>
          <w:sz w:val="24"/>
        </w:rPr>
        <w:t xml:space="preserve"> задатке.</w:t>
      </w:r>
    </w:p>
    <w:p w14:paraId="5A146E80" w14:textId="77777777" w:rsidR="000A39BA" w:rsidRDefault="000A39BA" w:rsidP="000A39BA">
      <w:pPr>
        <w:pStyle w:val="Heading1"/>
        <w:jc w:val="center"/>
        <w:rPr>
          <w:sz w:val="144"/>
          <w:szCs w:val="144"/>
        </w:rPr>
      </w:pPr>
    </w:p>
    <w:p w14:paraId="5CE01989" w14:textId="77777777" w:rsidR="000A39BA" w:rsidRDefault="000A39BA" w:rsidP="000A39BA">
      <w:pPr>
        <w:pStyle w:val="Heading1"/>
        <w:jc w:val="center"/>
        <w:rPr>
          <w:sz w:val="144"/>
          <w:szCs w:val="144"/>
        </w:rPr>
      </w:pPr>
    </w:p>
    <w:p w14:paraId="1C409256" w14:textId="77777777" w:rsidR="00C15CE6" w:rsidRPr="00C15CE6" w:rsidRDefault="00000000" w:rsidP="001E5DE5">
      <w:pPr>
        <w:pStyle w:val="Heading1"/>
        <w:jc w:val="center"/>
        <w:rPr>
          <w:sz w:val="144"/>
          <w:szCs w:val="144"/>
        </w:rPr>
        <w:sectPr w:rsidR="00C15CE6" w:rsidRPr="00C15CE6">
          <w:pgSz w:w="11906" w:h="16838"/>
          <w:pgMar w:top="1440" w:right="1440" w:bottom="1440" w:left="1440" w:header="708" w:footer="708" w:gutter="0"/>
          <w:cols w:space="708"/>
          <w:docGrid w:linePitch="360"/>
        </w:sectPr>
      </w:pPr>
      <w:bookmarkStart w:id="30" w:name="_Toc125369722"/>
      <w:r w:rsidRPr="001E5DE5">
        <w:rPr>
          <w:sz w:val="144"/>
          <w:szCs w:val="144"/>
        </w:rPr>
        <w:t>Цртање, вајање и сликање</w:t>
      </w:r>
      <w:bookmarkEnd w:id="30"/>
    </w:p>
    <w:p w14:paraId="743AA07E" w14:textId="77777777" w:rsidR="009E729B" w:rsidRDefault="00000000">
      <w:pPr>
        <w:pStyle w:val="Normal1"/>
        <w:jc w:val="center"/>
        <w:rPr>
          <w:b/>
          <w:sz w:val="23"/>
          <w:szCs w:val="23"/>
        </w:rPr>
      </w:pPr>
      <w:r>
        <w:rPr>
          <w:b/>
          <w:sz w:val="23"/>
          <w:szCs w:val="23"/>
        </w:rPr>
        <w:lastRenderedPageBreak/>
        <w:t>ЦРТАЊЕ, ВАЈАЊЕ И СЛИКАЊЕ</w:t>
      </w:r>
    </w:p>
    <w:p w14:paraId="082BE4E8" w14:textId="77777777" w:rsidR="009E729B" w:rsidRDefault="009E729B">
      <w:pPr>
        <w:pStyle w:val="Normal1"/>
        <w:jc w:val="center"/>
        <w:rPr>
          <w:sz w:val="23"/>
          <w:szCs w:val="23"/>
        </w:rPr>
      </w:pPr>
    </w:p>
    <w:p w14:paraId="16F957C0" w14:textId="77777777" w:rsidR="009E729B" w:rsidRDefault="00000000">
      <w:pPr>
        <w:pStyle w:val="Normal1"/>
        <w:rPr>
          <w:sz w:val="23"/>
          <w:szCs w:val="23"/>
        </w:rPr>
      </w:pPr>
      <w:r>
        <w:rPr>
          <w:sz w:val="23"/>
          <w:szCs w:val="23"/>
        </w:rPr>
        <w:t>Слободне наставне активности (СНА), су део плана наставе и учења који школа планира Школским програмом и Годишњим планом рада. Ученици у сваком разреду, од петог до осмог, бирају један од три програма СНА, пети и шњсти разреди у избору имају предмет  ЦРТАЊЕ, ВАЈАЊЕ И СЛИКАЊЕ</w:t>
      </w:r>
    </w:p>
    <w:p w14:paraId="76A80E74" w14:textId="77777777" w:rsidR="009E729B" w:rsidRDefault="009E729B">
      <w:pPr>
        <w:pStyle w:val="Normal1"/>
        <w:rPr>
          <w:sz w:val="23"/>
          <w:szCs w:val="23"/>
        </w:rPr>
      </w:pPr>
    </w:p>
    <w:p w14:paraId="283F70B4" w14:textId="77777777" w:rsidR="009E729B" w:rsidRDefault="00000000">
      <w:pPr>
        <w:pStyle w:val="Normal1"/>
        <w:spacing w:after="160"/>
        <w:ind w:firstLine="480"/>
        <w:jc w:val="center"/>
        <w:rPr>
          <w:b/>
        </w:rPr>
      </w:pPr>
      <w:r>
        <w:rPr>
          <w:b/>
        </w:rPr>
        <w:t>Праћење, вредновање и оцењивање</w:t>
      </w:r>
    </w:p>
    <w:p w14:paraId="24D366E9" w14:textId="77777777" w:rsidR="009E729B" w:rsidRDefault="00000000">
      <w:pPr>
        <w:pStyle w:val="Normal1"/>
        <w:spacing w:after="160"/>
      </w:pPr>
      <w:r>
        <w:t xml:space="preserve">У складу са чланом 61. </w:t>
      </w:r>
      <w:r>
        <w:rPr>
          <w:i/>
        </w:rPr>
        <w:t>Закона о основном образовању и васпитању</w:t>
      </w:r>
      <w:r>
        <w:t xml:space="preserve"> и </w:t>
      </w:r>
      <w:r>
        <w:rPr>
          <w:i/>
        </w:rPr>
        <w:t>Правилником о оцењивању ученика у основном образовању и васпитању</w:t>
      </w:r>
      <w:r>
        <w:t xml:space="preserve"> (члан 7), СНА се описно оцењују (</w:t>
      </w:r>
      <w:r>
        <w:rPr>
          <w:b/>
        </w:rPr>
        <w:t>истиче се, добар и задовољава</w:t>
      </w:r>
      <w:r>
        <w:t xml:space="preserve">), а оцена не улази у општи успех ученика. </w:t>
      </w:r>
    </w:p>
    <w:p w14:paraId="5D1FB0FD" w14:textId="77777777" w:rsidR="009E729B" w:rsidRDefault="00000000">
      <w:pPr>
        <w:pStyle w:val="Normal1"/>
        <w:spacing w:after="160"/>
      </w:pPr>
      <w:r>
        <w:t>То подразумева да наставник континуирано прати активности ученика и њихов напредак у достизању исхода и развоју компетенција.</w:t>
      </w:r>
    </w:p>
    <w:p w14:paraId="23D5CA88" w14:textId="77777777" w:rsidR="009E729B" w:rsidRDefault="00000000">
      <w:pPr>
        <w:pStyle w:val="Normal1"/>
        <w:spacing w:after="160"/>
      </w:pPr>
      <w:r>
        <w:t>Имајући у виду концепт програма СНА, исходе и компетенције које треба остварити, односно развити, процес праћења и вредновања ученичких постигнућа остварује се на различите начине..</w:t>
      </w:r>
    </w:p>
    <w:p w14:paraId="5BC7771B" w14:textId="77777777" w:rsidR="009E729B" w:rsidRDefault="00000000">
      <w:pPr>
        <w:pStyle w:val="Normal1"/>
        <w:spacing w:after="160"/>
      </w:pPr>
      <w:r>
        <w:t xml:space="preserve">Наставници могу да припреме материјале које ће користити за процењивање знања, вештина, ставова, пре и након обраде неке тематске целине ради објективности утврђивања ученичког напретка. </w:t>
      </w:r>
    </w:p>
    <w:p w14:paraId="0E312D64" w14:textId="77777777" w:rsidR="009E729B" w:rsidRDefault="00000000">
      <w:pPr>
        <w:pStyle w:val="Normal1"/>
        <w:spacing w:after="160"/>
      </w:pPr>
      <w:r>
        <w:t xml:space="preserve">Током школске године наставник пратити и вреднује и друге показатеље напретка као што су нпр. начин на који ученик учествује у активностима, како прикупља податке, како брани своје ставове. </w:t>
      </w:r>
    </w:p>
    <w:p w14:paraId="0FA6FBFF" w14:textId="77777777" w:rsidR="009E729B" w:rsidRDefault="00000000">
      <w:pPr>
        <w:pStyle w:val="Normal1"/>
        <w:spacing w:after="160"/>
      </w:pPr>
      <w:r>
        <w:t>Такође, наставник прати и вреднује како ученици међусобно сарађују,  како превазилазе тешкоће, да ли показују критичко мишљење или критицизам, колико су креативни.</w:t>
      </w:r>
    </w:p>
    <w:p w14:paraId="141E0EA0" w14:textId="77777777" w:rsidR="009E729B" w:rsidRDefault="00000000">
      <w:pPr>
        <w:pStyle w:val="Normal1"/>
        <w:spacing w:after="160"/>
      </w:pPr>
      <w:r>
        <w:t xml:space="preserve">Оцене ученика из предмета ЦРТАЊЕ, ВАЈАЊЕ И СЛИКАЊЕ изражавају се </w:t>
      </w:r>
      <w:r>
        <w:rPr>
          <w:b/>
        </w:rPr>
        <w:t>описном оценом тростепене скале</w:t>
      </w:r>
      <w:r>
        <w:t xml:space="preserve"> оцењивања: </w:t>
      </w:r>
    </w:p>
    <w:p w14:paraId="6023D150" w14:textId="77777777" w:rsidR="009E729B" w:rsidRDefault="00000000">
      <w:pPr>
        <w:pStyle w:val="Normal1"/>
        <w:spacing w:after="160"/>
        <w:rPr>
          <w:b/>
        </w:rPr>
      </w:pPr>
      <w:r>
        <w:rPr>
          <w:b/>
        </w:rPr>
        <w:t>1.истиче се</w:t>
      </w:r>
    </w:p>
    <w:p w14:paraId="5921C4F3" w14:textId="77777777" w:rsidR="009E729B" w:rsidRDefault="00000000">
      <w:pPr>
        <w:pStyle w:val="Normal1"/>
        <w:spacing w:after="160"/>
        <w:rPr>
          <w:b/>
        </w:rPr>
      </w:pPr>
      <w:r>
        <w:rPr>
          <w:b/>
        </w:rPr>
        <w:t xml:space="preserve">2.добар  </w:t>
      </w:r>
    </w:p>
    <w:p w14:paraId="7F8D84C7" w14:textId="77777777" w:rsidR="009E729B" w:rsidRDefault="00000000">
      <w:pPr>
        <w:pStyle w:val="Normal1"/>
        <w:spacing w:after="160"/>
        <w:rPr>
          <w:b/>
        </w:rPr>
      </w:pPr>
      <w:r>
        <w:rPr>
          <w:b/>
        </w:rPr>
        <w:t>3.задовољава</w:t>
      </w:r>
    </w:p>
    <w:p w14:paraId="732BB2B6" w14:textId="77777777" w:rsidR="009E729B" w:rsidRDefault="00000000">
      <w:pPr>
        <w:pStyle w:val="Normal1"/>
        <w:spacing w:after="160"/>
      </w:pPr>
      <w:r>
        <w:t>Приликом сваког вредновања постигнућа потребно је ученику дати повратну информацију која помаже да разуме грешке и побољша свој резултат и учење.</w:t>
      </w:r>
    </w:p>
    <w:p w14:paraId="6E73EA06" w14:textId="77777777" w:rsidR="009E729B" w:rsidRDefault="009E729B">
      <w:pPr>
        <w:pStyle w:val="Normal1"/>
        <w:spacing w:after="160"/>
      </w:pPr>
    </w:p>
    <w:p w14:paraId="6FE5D666" w14:textId="77777777" w:rsidR="009E729B" w:rsidRDefault="00000000">
      <w:pPr>
        <w:pStyle w:val="Normal1"/>
        <w:spacing w:after="160"/>
        <w:rPr>
          <w:b/>
        </w:rPr>
        <w:sectPr w:rsidR="009E729B">
          <w:pgSz w:w="11909" w:h="16834"/>
          <w:pgMar w:top="1440" w:right="1440" w:bottom="1440" w:left="1440" w:header="720" w:footer="720" w:gutter="0"/>
          <w:pgNumType w:start="1"/>
          <w:cols w:space="720"/>
        </w:sectPr>
      </w:pPr>
      <w:r>
        <w:rPr>
          <w:b/>
          <w:highlight w:val="white"/>
        </w:rPr>
        <w:t>Закључна оцена</w:t>
      </w:r>
      <w:r>
        <w:rPr>
          <w:highlight w:val="white"/>
        </w:rPr>
        <w:t xml:space="preserve"> из изборних програма и активности (слободне наставне активности и пројектна настава) је описна и то: </w:t>
      </w:r>
      <w:r>
        <w:rPr>
          <w:b/>
          <w:highlight w:val="white"/>
        </w:rPr>
        <w:t>истиче се, добар и задовољава</w:t>
      </w:r>
      <w:r>
        <w:rPr>
          <w:highlight w:val="white"/>
        </w:rPr>
        <w:t xml:space="preserve"> и не утиче на општи успех ученика.</w:t>
      </w:r>
    </w:p>
    <w:p w14:paraId="5F5EE863" w14:textId="77777777" w:rsidR="000A39BA" w:rsidRDefault="000A39BA" w:rsidP="000A39BA">
      <w:pPr>
        <w:pStyle w:val="Heading1"/>
        <w:jc w:val="center"/>
        <w:rPr>
          <w:sz w:val="144"/>
          <w:szCs w:val="144"/>
        </w:rPr>
      </w:pPr>
    </w:p>
    <w:p w14:paraId="5705F601" w14:textId="77777777" w:rsidR="000A39BA" w:rsidRDefault="000A39BA" w:rsidP="000A39BA">
      <w:pPr>
        <w:pStyle w:val="Heading1"/>
        <w:jc w:val="center"/>
        <w:rPr>
          <w:sz w:val="144"/>
          <w:szCs w:val="144"/>
        </w:rPr>
      </w:pPr>
    </w:p>
    <w:p w14:paraId="1ABB6E9D" w14:textId="77777777" w:rsidR="00C15CE6" w:rsidRPr="00C15CE6" w:rsidRDefault="00000000" w:rsidP="00BC3C40">
      <w:pPr>
        <w:pStyle w:val="Heading1"/>
        <w:jc w:val="center"/>
        <w:rPr>
          <w:sz w:val="144"/>
          <w:szCs w:val="144"/>
        </w:rPr>
        <w:sectPr w:rsidR="00C15CE6" w:rsidRPr="00C15CE6">
          <w:pgSz w:w="11906" w:h="16838"/>
          <w:pgMar w:top="1440" w:right="1440" w:bottom="1440" w:left="1440" w:header="708" w:footer="708" w:gutter="0"/>
          <w:cols w:space="708"/>
          <w:docGrid w:linePitch="360"/>
        </w:sectPr>
      </w:pPr>
      <w:bookmarkStart w:id="31" w:name="_Toc125369723"/>
      <w:r w:rsidRPr="00BC3C40">
        <w:rPr>
          <w:sz w:val="144"/>
          <w:szCs w:val="144"/>
        </w:rPr>
        <w:t>Медијска писменост</w:t>
      </w:r>
      <w:bookmarkEnd w:id="31"/>
    </w:p>
    <w:p w14:paraId="238F463E" w14:textId="77777777" w:rsidR="00A752E7" w:rsidRPr="009B681A" w:rsidRDefault="00A752E7" w:rsidP="009B681A">
      <w:pPr>
        <w:spacing w:after="0" w:line="240" w:lineRule="auto"/>
        <w:jc w:val="center"/>
        <w:rPr>
          <w:rFonts w:ascii="Verdana" w:eastAsia="Times New Roman" w:hAnsi="Verdana" w:cs="Times New Roman"/>
          <w:b/>
          <w:color w:val="000000"/>
          <w:sz w:val="28"/>
          <w:szCs w:val="24"/>
          <w:lang w:val="en-US"/>
        </w:rPr>
      </w:pPr>
    </w:p>
    <w:p w14:paraId="4A867DC2" w14:textId="77777777" w:rsidR="009B681A" w:rsidRPr="009B681A" w:rsidRDefault="00000000" w:rsidP="009B681A">
      <w:pPr>
        <w:spacing w:after="0" w:line="240" w:lineRule="auto"/>
        <w:jc w:val="center"/>
        <w:rPr>
          <w:rFonts w:ascii="Times New Roman" w:eastAsia="Times New Roman" w:hAnsi="Times New Roman" w:cs="Times New Roman"/>
          <w:b/>
          <w:color w:val="000000"/>
          <w:sz w:val="28"/>
          <w:szCs w:val="24"/>
        </w:rPr>
      </w:pPr>
      <w:r w:rsidRPr="009B681A">
        <w:rPr>
          <w:rFonts w:ascii="Times New Roman" w:eastAsia="Times New Roman" w:hAnsi="Times New Roman" w:cs="Times New Roman"/>
          <w:b/>
          <w:color w:val="000000"/>
          <w:sz w:val="28"/>
          <w:szCs w:val="24"/>
          <w:lang w:val="en-US"/>
        </w:rPr>
        <w:t>Критеријуми оцењивања</w:t>
      </w:r>
    </w:p>
    <w:p w14:paraId="24934F06" w14:textId="77777777" w:rsidR="009B681A" w:rsidRPr="009B681A" w:rsidRDefault="009B681A" w:rsidP="00A752E7">
      <w:pPr>
        <w:spacing w:after="0" w:line="240" w:lineRule="auto"/>
        <w:rPr>
          <w:rFonts w:ascii="Times New Roman" w:eastAsia="Times New Roman" w:hAnsi="Times New Roman" w:cs="Times New Roman"/>
          <w:color w:val="000000"/>
          <w:sz w:val="24"/>
          <w:szCs w:val="24"/>
        </w:rPr>
      </w:pPr>
    </w:p>
    <w:p w14:paraId="424B60F6" w14:textId="77777777" w:rsidR="009B681A" w:rsidRPr="009B681A" w:rsidRDefault="009B681A" w:rsidP="00A752E7">
      <w:pPr>
        <w:spacing w:after="0" w:line="240" w:lineRule="auto"/>
        <w:rPr>
          <w:rFonts w:ascii="Times New Roman" w:eastAsia="Times New Roman" w:hAnsi="Times New Roman" w:cs="Times New Roman"/>
          <w:color w:val="000000"/>
          <w:sz w:val="24"/>
          <w:szCs w:val="24"/>
        </w:rPr>
      </w:pPr>
    </w:p>
    <w:p w14:paraId="60D397A7" w14:textId="77777777" w:rsidR="0017188F" w:rsidRPr="009B681A" w:rsidRDefault="00000000" w:rsidP="00A752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 п</w:t>
      </w:r>
      <w:r w:rsidRPr="009B681A">
        <w:rPr>
          <w:rFonts w:ascii="Times New Roman" w:eastAsia="Times New Roman" w:hAnsi="Times New Roman" w:cs="Times New Roman"/>
          <w:color w:val="000000"/>
          <w:sz w:val="24"/>
          <w:szCs w:val="24"/>
        </w:rPr>
        <w:t xml:space="preserve">редмет: </w:t>
      </w:r>
      <w:r w:rsidR="00A752E7" w:rsidRPr="009B681A">
        <w:rPr>
          <w:rFonts w:ascii="Times New Roman" w:eastAsia="Times New Roman" w:hAnsi="Times New Roman" w:cs="Times New Roman"/>
          <w:color w:val="000000"/>
          <w:sz w:val="24"/>
          <w:szCs w:val="24"/>
          <w:lang w:val="en-US"/>
        </w:rPr>
        <w:t>слободне наставне активности –</w:t>
      </w:r>
      <w:r w:rsidRPr="009B681A">
        <w:rPr>
          <w:rFonts w:ascii="Times New Roman" w:eastAsia="Times New Roman" w:hAnsi="Times New Roman" w:cs="Times New Roman"/>
          <w:color w:val="000000"/>
          <w:sz w:val="24"/>
          <w:szCs w:val="24"/>
        </w:rPr>
        <w:t xml:space="preserve"> </w:t>
      </w:r>
      <w:r w:rsidR="00B80573">
        <w:rPr>
          <w:rFonts w:ascii="Times New Roman" w:eastAsia="Times New Roman" w:hAnsi="Times New Roman" w:cs="Times New Roman"/>
          <w:color w:val="000000"/>
          <w:sz w:val="24"/>
          <w:szCs w:val="24"/>
        </w:rPr>
        <w:t>Медијска писменост</w:t>
      </w:r>
    </w:p>
    <w:p w14:paraId="306DDD27" w14:textId="77777777" w:rsidR="0017188F" w:rsidRPr="009B681A" w:rsidRDefault="0017188F" w:rsidP="0017188F">
      <w:pPr>
        <w:spacing w:after="0" w:line="240" w:lineRule="auto"/>
        <w:ind w:firstLine="401"/>
        <w:rPr>
          <w:rFonts w:ascii="Times New Roman" w:eastAsia="Times New Roman" w:hAnsi="Times New Roman" w:cs="Times New Roman"/>
          <w:color w:val="000000"/>
          <w:sz w:val="15"/>
          <w:szCs w:val="15"/>
          <w:lang w:val="en-US"/>
        </w:rPr>
      </w:pPr>
    </w:p>
    <w:p w14:paraId="01C9E1D6" w14:textId="77777777" w:rsidR="0017188F" w:rsidRPr="009B681A" w:rsidRDefault="0017188F" w:rsidP="0017188F">
      <w:pPr>
        <w:spacing w:after="0" w:line="240" w:lineRule="auto"/>
        <w:ind w:firstLine="401"/>
        <w:rPr>
          <w:rFonts w:ascii="Times New Roman" w:eastAsia="Times New Roman" w:hAnsi="Times New Roman" w:cs="Times New Roman"/>
          <w:color w:val="000000"/>
          <w:sz w:val="15"/>
          <w:szCs w:val="15"/>
          <w:lang w:val="en-US"/>
        </w:rPr>
      </w:pPr>
    </w:p>
    <w:p w14:paraId="38E978DA" w14:textId="77777777" w:rsidR="0017188F" w:rsidRPr="009B681A" w:rsidRDefault="0017188F" w:rsidP="0017188F">
      <w:pPr>
        <w:spacing w:after="0" w:line="240" w:lineRule="auto"/>
        <w:ind w:firstLine="401"/>
        <w:rPr>
          <w:rFonts w:ascii="Times New Roman" w:eastAsia="Times New Roman" w:hAnsi="Times New Roman" w:cs="Times New Roman"/>
          <w:color w:val="000000"/>
          <w:sz w:val="15"/>
          <w:szCs w:val="15"/>
          <w:lang w:val="en-US"/>
        </w:rPr>
      </w:pPr>
    </w:p>
    <w:p w14:paraId="6FCE202E" w14:textId="77777777" w:rsidR="0017188F" w:rsidRPr="009B681A" w:rsidRDefault="0017188F" w:rsidP="0017188F">
      <w:pPr>
        <w:spacing w:after="0" w:line="240" w:lineRule="auto"/>
        <w:ind w:firstLine="401"/>
        <w:rPr>
          <w:rFonts w:ascii="Times New Roman" w:eastAsia="Times New Roman" w:hAnsi="Times New Roman" w:cs="Times New Roman"/>
          <w:color w:val="000000"/>
          <w:sz w:val="15"/>
          <w:szCs w:val="15"/>
          <w:lang w:val="en-US"/>
        </w:rPr>
      </w:pPr>
    </w:p>
    <w:p w14:paraId="51B58583" w14:textId="77777777" w:rsidR="0017188F" w:rsidRPr="009B681A" w:rsidRDefault="00000000" w:rsidP="009B681A">
      <w:pPr>
        <w:spacing w:after="0" w:line="240" w:lineRule="auto"/>
        <w:ind w:firstLine="401"/>
        <w:rPr>
          <w:rFonts w:ascii="Times New Roman" w:eastAsia="Times New Roman" w:hAnsi="Times New Roman" w:cs="Times New Roman"/>
          <w:color w:val="000000"/>
          <w:sz w:val="24"/>
          <w:szCs w:val="24"/>
          <w:lang w:val="en-US"/>
        </w:rPr>
      </w:pPr>
      <w:r w:rsidRPr="009B681A">
        <w:rPr>
          <w:rFonts w:ascii="Times New Roman" w:eastAsia="Times New Roman" w:hAnsi="Times New Roman" w:cs="Times New Roman"/>
          <w:color w:val="000000"/>
          <w:sz w:val="24"/>
          <w:szCs w:val="24"/>
          <w:lang w:val="en-US"/>
        </w:rPr>
        <w:t xml:space="preserve">Наставу из предмета </w:t>
      </w:r>
      <w:r w:rsidR="00B80573">
        <w:rPr>
          <w:rFonts w:ascii="Times New Roman" w:eastAsia="Times New Roman" w:hAnsi="Times New Roman" w:cs="Times New Roman"/>
          <w:color w:val="000000"/>
          <w:sz w:val="24"/>
          <w:szCs w:val="24"/>
        </w:rPr>
        <w:t>Медијске писмености</w:t>
      </w:r>
      <w:r w:rsidR="009B681A" w:rsidRPr="009B681A">
        <w:rPr>
          <w:rFonts w:ascii="Times New Roman" w:eastAsia="Times New Roman" w:hAnsi="Times New Roman" w:cs="Times New Roman"/>
          <w:color w:val="000000"/>
          <w:sz w:val="24"/>
          <w:szCs w:val="24"/>
          <w:lang w:val="en-US"/>
        </w:rPr>
        <w:t xml:space="preserve"> похађају ученици </w:t>
      </w:r>
      <w:r w:rsidR="009B681A" w:rsidRPr="009B681A">
        <w:rPr>
          <w:rFonts w:ascii="Times New Roman" w:eastAsia="Times New Roman" w:hAnsi="Times New Roman" w:cs="Times New Roman"/>
          <w:color w:val="000000"/>
          <w:sz w:val="24"/>
          <w:szCs w:val="24"/>
        </w:rPr>
        <w:t>5</w:t>
      </w:r>
      <w:r w:rsidR="009B681A" w:rsidRPr="009B681A">
        <w:rPr>
          <w:rFonts w:ascii="Times New Roman" w:eastAsia="Times New Roman" w:hAnsi="Times New Roman" w:cs="Times New Roman"/>
          <w:color w:val="000000"/>
          <w:sz w:val="24"/>
          <w:szCs w:val="24"/>
          <w:lang w:val="en-US"/>
        </w:rPr>
        <w:t xml:space="preserve">. и </w:t>
      </w:r>
      <w:r w:rsidR="009B681A" w:rsidRPr="009B681A">
        <w:rPr>
          <w:rFonts w:ascii="Times New Roman" w:eastAsia="Times New Roman" w:hAnsi="Times New Roman" w:cs="Times New Roman"/>
          <w:color w:val="000000"/>
          <w:sz w:val="24"/>
          <w:szCs w:val="24"/>
        </w:rPr>
        <w:t>6</w:t>
      </w:r>
      <w:r w:rsidRPr="009B681A">
        <w:rPr>
          <w:rFonts w:ascii="Times New Roman" w:eastAsia="Times New Roman" w:hAnsi="Times New Roman" w:cs="Times New Roman"/>
          <w:color w:val="000000"/>
          <w:sz w:val="24"/>
          <w:szCs w:val="24"/>
          <w:lang w:val="en-US"/>
        </w:rPr>
        <w:t>.разреда. У складу са чланом 61. </w:t>
      </w:r>
      <w:r w:rsidRPr="009B681A">
        <w:rPr>
          <w:rFonts w:ascii="Times New Roman" w:eastAsia="Times New Roman" w:hAnsi="Times New Roman" w:cs="Times New Roman"/>
          <w:i/>
          <w:iCs/>
          <w:color w:val="000000"/>
          <w:sz w:val="24"/>
          <w:szCs w:val="24"/>
          <w:lang w:val="en-US"/>
        </w:rPr>
        <w:t>Закона о основном образовању и васпитању</w:t>
      </w:r>
      <w:r w:rsidRPr="009B681A">
        <w:rPr>
          <w:rFonts w:ascii="Times New Roman" w:eastAsia="Times New Roman" w:hAnsi="Times New Roman" w:cs="Times New Roman"/>
          <w:color w:val="000000"/>
          <w:sz w:val="24"/>
          <w:szCs w:val="24"/>
          <w:lang w:val="en-US"/>
        </w:rPr>
        <w:t> и </w:t>
      </w:r>
      <w:r w:rsidRPr="009B681A">
        <w:rPr>
          <w:rFonts w:ascii="Times New Roman" w:eastAsia="Times New Roman" w:hAnsi="Times New Roman" w:cs="Times New Roman"/>
          <w:i/>
          <w:iCs/>
          <w:color w:val="000000"/>
          <w:sz w:val="24"/>
          <w:szCs w:val="24"/>
          <w:lang w:val="en-US"/>
        </w:rPr>
        <w:t>Правилником о оцењивању ученика у основном образовању и васпитању</w:t>
      </w:r>
      <w:r w:rsidRPr="009B681A">
        <w:rPr>
          <w:rFonts w:ascii="Times New Roman" w:eastAsia="Times New Roman" w:hAnsi="Times New Roman" w:cs="Times New Roman"/>
          <w:color w:val="000000"/>
          <w:sz w:val="24"/>
          <w:szCs w:val="24"/>
          <w:lang w:val="en-US"/>
        </w:rPr>
        <w:t> </w:t>
      </w:r>
      <w:r w:rsidR="0086461C" w:rsidRPr="009B681A">
        <w:rPr>
          <w:rFonts w:ascii="Times New Roman" w:eastAsia="Times New Roman" w:hAnsi="Times New Roman" w:cs="Times New Roman"/>
          <w:color w:val="000000"/>
          <w:sz w:val="24"/>
          <w:szCs w:val="24"/>
          <w:lang w:val="en-US"/>
        </w:rPr>
        <w:t xml:space="preserve">(члан 7), слободне наставне активности </w:t>
      </w:r>
      <w:r w:rsidRPr="009B681A">
        <w:rPr>
          <w:rFonts w:ascii="Times New Roman" w:eastAsia="Times New Roman" w:hAnsi="Times New Roman" w:cs="Times New Roman"/>
          <w:color w:val="000000"/>
          <w:sz w:val="24"/>
          <w:szCs w:val="24"/>
          <w:lang w:val="en-US"/>
        </w:rPr>
        <w:t xml:space="preserve"> се описно оцењују (истиче се, добар и задовољава), а оцена не улази у општи успех ученика. То подразумева да наставник континуирано прати активности ученика и њихов напредак у достизању исхода и развоју компетенција.</w:t>
      </w:r>
    </w:p>
    <w:p w14:paraId="3BCFD5B8" w14:textId="77777777" w:rsidR="009B681A" w:rsidRDefault="009B681A" w:rsidP="0017188F">
      <w:pPr>
        <w:spacing w:after="125" w:line="240" w:lineRule="auto"/>
        <w:ind w:firstLine="401"/>
        <w:rPr>
          <w:rFonts w:ascii="Times New Roman" w:eastAsia="Times New Roman" w:hAnsi="Times New Roman" w:cs="Times New Roman"/>
          <w:color w:val="000000"/>
          <w:sz w:val="24"/>
          <w:szCs w:val="24"/>
        </w:rPr>
      </w:pPr>
    </w:p>
    <w:p w14:paraId="2F46D999" w14:textId="77777777" w:rsidR="0017188F" w:rsidRPr="009B681A" w:rsidRDefault="00000000" w:rsidP="0017188F">
      <w:pPr>
        <w:spacing w:after="125" w:line="240" w:lineRule="auto"/>
        <w:ind w:firstLine="401"/>
        <w:rPr>
          <w:rFonts w:ascii="Times New Roman" w:eastAsia="Times New Roman" w:hAnsi="Times New Roman" w:cs="Times New Roman"/>
          <w:color w:val="000000"/>
          <w:sz w:val="24"/>
          <w:szCs w:val="24"/>
          <w:lang w:val="en-US"/>
        </w:rPr>
      </w:pPr>
      <w:r w:rsidRPr="009B681A">
        <w:rPr>
          <w:rFonts w:ascii="Times New Roman" w:eastAsia="Times New Roman" w:hAnsi="Times New Roman" w:cs="Times New Roman"/>
          <w:color w:val="000000"/>
          <w:sz w:val="24"/>
          <w:szCs w:val="24"/>
          <w:lang w:val="en-US"/>
        </w:rPr>
        <w:t>Има</w:t>
      </w:r>
      <w:r w:rsidR="0086461C" w:rsidRPr="009B681A">
        <w:rPr>
          <w:rFonts w:ascii="Times New Roman" w:eastAsia="Times New Roman" w:hAnsi="Times New Roman" w:cs="Times New Roman"/>
          <w:color w:val="000000"/>
          <w:sz w:val="24"/>
          <w:szCs w:val="24"/>
          <w:lang w:val="en-US"/>
        </w:rPr>
        <w:t>јући у виду концепт програма слободне наставне активности</w:t>
      </w:r>
      <w:r w:rsidRPr="009B681A">
        <w:rPr>
          <w:rFonts w:ascii="Times New Roman" w:eastAsia="Times New Roman" w:hAnsi="Times New Roman" w:cs="Times New Roman"/>
          <w:color w:val="000000"/>
          <w:sz w:val="24"/>
          <w:szCs w:val="24"/>
          <w:lang w:val="en-US"/>
        </w:rPr>
        <w:t>, исходе и компетенције које треба остварити, односно развити, процес праћења и вредновања ученичких постигнућа остварује се на</w:t>
      </w:r>
      <w:r w:rsidR="00A752E7" w:rsidRPr="009B681A">
        <w:rPr>
          <w:rFonts w:ascii="Times New Roman" w:eastAsia="Times New Roman" w:hAnsi="Times New Roman" w:cs="Times New Roman"/>
          <w:color w:val="000000"/>
          <w:sz w:val="24"/>
          <w:szCs w:val="24"/>
          <w:lang w:val="en-US"/>
        </w:rPr>
        <w:t xml:space="preserve"> различите начине. Ученици су  унапред </w:t>
      </w:r>
      <w:r w:rsidRPr="009B681A">
        <w:rPr>
          <w:rFonts w:ascii="Times New Roman" w:eastAsia="Times New Roman" w:hAnsi="Times New Roman" w:cs="Times New Roman"/>
          <w:color w:val="000000"/>
          <w:sz w:val="24"/>
          <w:szCs w:val="24"/>
          <w:lang w:val="en-US"/>
        </w:rPr>
        <w:t xml:space="preserve"> упознати шта ће се и на коjи начин пратити и вредновати.</w:t>
      </w:r>
    </w:p>
    <w:p w14:paraId="4C168FAF" w14:textId="77777777" w:rsidR="009B681A" w:rsidRDefault="009B681A" w:rsidP="0017188F">
      <w:pPr>
        <w:spacing w:after="125" w:line="240" w:lineRule="auto"/>
        <w:ind w:firstLine="401"/>
        <w:rPr>
          <w:rFonts w:ascii="Times New Roman" w:eastAsia="Times New Roman" w:hAnsi="Times New Roman" w:cs="Times New Roman"/>
          <w:color w:val="000000"/>
          <w:sz w:val="24"/>
          <w:szCs w:val="24"/>
        </w:rPr>
      </w:pPr>
    </w:p>
    <w:p w14:paraId="189302E5" w14:textId="77777777" w:rsidR="0017188F" w:rsidRPr="009B681A" w:rsidRDefault="00000000" w:rsidP="0017188F">
      <w:pPr>
        <w:spacing w:after="125" w:line="240" w:lineRule="auto"/>
        <w:ind w:firstLine="401"/>
        <w:rPr>
          <w:rFonts w:ascii="Times New Roman" w:eastAsia="Times New Roman" w:hAnsi="Times New Roman" w:cs="Times New Roman"/>
          <w:color w:val="000000"/>
          <w:sz w:val="24"/>
          <w:szCs w:val="24"/>
          <w:lang w:val="en-US"/>
        </w:rPr>
      </w:pPr>
      <w:r w:rsidRPr="009B681A">
        <w:rPr>
          <w:rFonts w:ascii="Times New Roman" w:eastAsia="Times New Roman" w:hAnsi="Times New Roman" w:cs="Times New Roman"/>
          <w:color w:val="000000"/>
          <w:sz w:val="24"/>
          <w:szCs w:val="24"/>
          <w:lang w:val="en-US"/>
        </w:rPr>
        <w:t>Наставник припрема материјал који ће користити за процењивање знања, вештина, ставова, пре и након обраде неке тематске целине ради објективности утврђивања ученичког напретка. Могу се користити и презентације ученика, продукти њиховог рада, писање есеја или резултати на тематским квизовима.</w:t>
      </w:r>
    </w:p>
    <w:p w14:paraId="5AE2C842" w14:textId="77777777" w:rsidR="009B681A" w:rsidRDefault="009B681A" w:rsidP="0017188F">
      <w:pPr>
        <w:spacing w:after="125" w:line="240" w:lineRule="auto"/>
        <w:ind w:firstLine="401"/>
        <w:rPr>
          <w:rFonts w:ascii="Times New Roman" w:eastAsia="Times New Roman" w:hAnsi="Times New Roman" w:cs="Times New Roman"/>
          <w:color w:val="000000"/>
          <w:sz w:val="24"/>
          <w:szCs w:val="24"/>
        </w:rPr>
      </w:pPr>
    </w:p>
    <w:p w14:paraId="4929673D" w14:textId="77777777" w:rsidR="0017188F" w:rsidRPr="009B681A" w:rsidRDefault="00000000" w:rsidP="0017188F">
      <w:pPr>
        <w:spacing w:after="125" w:line="240" w:lineRule="auto"/>
        <w:ind w:firstLine="401"/>
        <w:rPr>
          <w:rFonts w:ascii="Times New Roman" w:eastAsia="Times New Roman" w:hAnsi="Times New Roman" w:cs="Times New Roman"/>
          <w:color w:val="000000"/>
          <w:sz w:val="24"/>
          <w:szCs w:val="24"/>
          <w:lang w:val="en-US"/>
        </w:rPr>
      </w:pPr>
      <w:r w:rsidRPr="009B681A">
        <w:rPr>
          <w:rFonts w:ascii="Times New Roman" w:eastAsia="Times New Roman" w:hAnsi="Times New Roman" w:cs="Times New Roman"/>
          <w:color w:val="000000"/>
          <w:sz w:val="24"/>
          <w:szCs w:val="24"/>
          <w:lang w:val="en-US"/>
        </w:rPr>
        <w:t>Током школске године наставник пратити и вреднује и друге показатеље напретка као што су нпр. начин на који ученик учествује у активностима, како прикупља податке, како брани своје ставове. 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интерпретације,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w:t>
      </w:r>
    </w:p>
    <w:p w14:paraId="546A7224" w14:textId="77777777" w:rsidR="009B681A" w:rsidRDefault="009B681A" w:rsidP="0017188F">
      <w:pPr>
        <w:spacing w:after="125" w:line="240" w:lineRule="auto"/>
        <w:ind w:firstLine="401"/>
        <w:rPr>
          <w:rFonts w:ascii="Times New Roman" w:eastAsia="Times New Roman" w:hAnsi="Times New Roman" w:cs="Times New Roman"/>
          <w:color w:val="000000"/>
          <w:sz w:val="24"/>
          <w:szCs w:val="24"/>
        </w:rPr>
      </w:pPr>
    </w:p>
    <w:p w14:paraId="12A9A6E6" w14:textId="77777777" w:rsidR="0017188F" w:rsidRPr="009B681A" w:rsidRDefault="00000000" w:rsidP="0017188F">
      <w:pPr>
        <w:spacing w:after="125" w:line="240" w:lineRule="auto"/>
        <w:ind w:firstLine="401"/>
        <w:rPr>
          <w:rFonts w:ascii="Times New Roman" w:eastAsia="Times New Roman" w:hAnsi="Times New Roman" w:cs="Times New Roman"/>
          <w:color w:val="000000"/>
          <w:sz w:val="24"/>
          <w:szCs w:val="24"/>
          <w:lang w:val="en-US"/>
        </w:rPr>
      </w:pPr>
      <w:r w:rsidRPr="009B681A">
        <w:rPr>
          <w:rFonts w:ascii="Times New Roman" w:eastAsia="Times New Roman" w:hAnsi="Times New Roman" w:cs="Times New Roman"/>
          <w:color w:val="000000"/>
          <w:sz w:val="24"/>
          <w:szCs w:val="24"/>
          <w:lang w:val="en-US"/>
        </w:rPr>
        <w:t>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w:t>
      </w:r>
      <w:r w:rsidR="00A752E7" w:rsidRPr="009B681A">
        <w:rPr>
          <w:rFonts w:ascii="Times New Roman" w:eastAsia="Times New Roman" w:hAnsi="Times New Roman" w:cs="Times New Roman"/>
          <w:color w:val="000000"/>
          <w:sz w:val="24"/>
          <w:szCs w:val="24"/>
          <w:lang w:val="en-US"/>
        </w:rPr>
        <w:t>к континуирано</w:t>
      </w:r>
      <w:r w:rsidRPr="009B681A">
        <w:rPr>
          <w:rFonts w:ascii="Times New Roman" w:eastAsia="Times New Roman" w:hAnsi="Times New Roman" w:cs="Times New Roman"/>
          <w:color w:val="000000"/>
          <w:sz w:val="24"/>
          <w:szCs w:val="24"/>
          <w:lang w:val="en-US"/>
        </w:rPr>
        <w:t xml:space="preserve"> прати напредак ученика, који се огледа у начину на који ученици учествују у </w:t>
      </w:r>
      <w:r w:rsidRPr="009B681A">
        <w:rPr>
          <w:rFonts w:ascii="Times New Roman" w:eastAsia="Times New Roman" w:hAnsi="Times New Roman" w:cs="Times New Roman"/>
          <w:color w:val="000000"/>
          <w:sz w:val="24"/>
          <w:szCs w:val="24"/>
          <w:lang w:val="en-US"/>
        </w:rPr>
        <w:lastRenderedPageBreak/>
        <w:t>активностима, како прикупљају податке, како бране своје ставове, како аргументују, евалуирају, документују итд.</w:t>
      </w:r>
    </w:p>
    <w:p w14:paraId="1174748A" w14:textId="77777777" w:rsidR="009B681A" w:rsidRDefault="009B681A" w:rsidP="0017188F">
      <w:pPr>
        <w:spacing w:after="0" w:line="240" w:lineRule="auto"/>
        <w:ind w:firstLine="401"/>
        <w:rPr>
          <w:rFonts w:ascii="Times New Roman" w:eastAsia="Times New Roman" w:hAnsi="Times New Roman" w:cs="Times New Roman"/>
          <w:color w:val="000000"/>
          <w:sz w:val="24"/>
          <w:szCs w:val="24"/>
        </w:rPr>
      </w:pPr>
    </w:p>
    <w:p w14:paraId="3BA78157" w14:textId="77777777" w:rsidR="0017188F" w:rsidRPr="009B681A" w:rsidRDefault="00000000" w:rsidP="0017188F">
      <w:pPr>
        <w:spacing w:after="0" w:line="240" w:lineRule="auto"/>
        <w:ind w:firstLine="401"/>
        <w:rPr>
          <w:rFonts w:ascii="Times New Roman" w:eastAsia="Times New Roman" w:hAnsi="Times New Roman" w:cs="Times New Roman"/>
          <w:color w:val="000000"/>
          <w:sz w:val="24"/>
          <w:szCs w:val="24"/>
          <w:lang w:val="en-US"/>
        </w:rPr>
      </w:pPr>
      <w:r w:rsidRPr="009B681A">
        <w:rPr>
          <w:rFonts w:ascii="Times New Roman" w:eastAsia="Times New Roman" w:hAnsi="Times New Roman" w:cs="Times New Roman"/>
          <w:color w:val="000000"/>
          <w:sz w:val="24"/>
          <w:szCs w:val="24"/>
          <w:lang w:val="en-US"/>
        </w:rPr>
        <w:t>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интерпретација,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За неке садржаjе прикладни су и други начини провере напредовања као што су нпр. квизови или улазни и излазни тестови како би се утврдили ефекти рада на нивоу знања, вештина, ставова. Вредновање ученичких постигнућа врши се у складу са </w:t>
      </w:r>
      <w:r w:rsidRPr="009B681A">
        <w:rPr>
          <w:rFonts w:ascii="Times New Roman" w:eastAsia="Times New Roman" w:hAnsi="Times New Roman" w:cs="Times New Roman"/>
          <w:i/>
          <w:iCs/>
          <w:color w:val="000000"/>
          <w:sz w:val="24"/>
          <w:szCs w:val="24"/>
          <w:lang w:val="en-US"/>
        </w:rPr>
        <w:t>Правилником о оцењивању ученика у основном образовању и васпитању.</w:t>
      </w:r>
      <w:r w:rsidR="00A752E7" w:rsidRPr="009B681A">
        <w:rPr>
          <w:rFonts w:ascii="Times New Roman" w:eastAsia="Times New Roman" w:hAnsi="Times New Roman" w:cs="Times New Roman"/>
          <w:color w:val="000000"/>
          <w:sz w:val="24"/>
          <w:szCs w:val="24"/>
          <w:lang w:val="en-US"/>
        </w:rPr>
        <w:t> </w:t>
      </w:r>
      <w:r w:rsidRPr="009B681A">
        <w:rPr>
          <w:rFonts w:ascii="Times New Roman" w:eastAsia="Times New Roman" w:hAnsi="Times New Roman" w:cs="Times New Roman"/>
          <w:color w:val="000000"/>
          <w:sz w:val="24"/>
          <w:szCs w:val="24"/>
          <w:lang w:val="en-US"/>
        </w:rPr>
        <w:t xml:space="preserve"> Приликом сваког вр</w:t>
      </w:r>
      <w:r w:rsidR="00A752E7" w:rsidRPr="009B681A">
        <w:rPr>
          <w:rFonts w:ascii="Times New Roman" w:eastAsia="Times New Roman" w:hAnsi="Times New Roman" w:cs="Times New Roman"/>
          <w:color w:val="000000"/>
          <w:sz w:val="24"/>
          <w:szCs w:val="24"/>
          <w:lang w:val="en-US"/>
        </w:rPr>
        <w:t>едновања постигнућа ученику се даје повратна информација</w:t>
      </w:r>
      <w:r w:rsidRPr="009B681A">
        <w:rPr>
          <w:rFonts w:ascii="Times New Roman" w:eastAsia="Times New Roman" w:hAnsi="Times New Roman" w:cs="Times New Roman"/>
          <w:color w:val="000000"/>
          <w:sz w:val="24"/>
          <w:szCs w:val="24"/>
          <w:lang w:val="en-US"/>
        </w:rPr>
        <w:t xml:space="preserve"> која помаже да разуме грешке и побољша свој резултат и учење.</w:t>
      </w:r>
    </w:p>
    <w:p w14:paraId="2419AAB8" w14:textId="77777777" w:rsidR="009B681A" w:rsidRDefault="009B681A" w:rsidP="0017188F">
      <w:pPr>
        <w:spacing w:after="0" w:line="240" w:lineRule="auto"/>
        <w:ind w:firstLine="401"/>
        <w:rPr>
          <w:rFonts w:ascii="Times New Roman" w:eastAsia="Times New Roman" w:hAnsi="Times New Roman" w:cs="Times New Roman"/>
          <w:color w:val="000000"/>
          <w:sz w:val="24"/>
          <w:szCs w:val="24"/>
        </w:rPr>
      </w:pPr>
    </w:p>
    <w:p w14:paraId="07B70C98" w14:textId="77777777" w:rsidR="009B681A" w:rsidRDefault="009B681A" w:rsidP="0017188F">
      <w:pPr>
        <w:spacing w:after="0" w:line="240" w:lineRule="auto"/>
        <w:ind w:firstLine="401"/>
        <w:rPr>
          <w:rFonts w:ascii="Times New Roman" w:eastAsia="Times New Roman" w:hAnsi="Times New Roman" w:cs="Times New Roman"/>
          <w:color w:val="000000"/>
          <w:sz w:val="24"/>
          <w:szCs w:val="24"/>
        </w:rPr>
      </w:pPr>
    </w:p>
    <w:p w14:paraId="146ADC18" w14:textId="77777777" w:rsidR="009B681A" w:rsidRDefault="009B681A" w:rsidP="0017188F">
      <w:pPr>
        <w:spacing w:after="0" w:line="240" w:lineRule="auto"/>
        <w:ind w:firstLine="401"/>
        <w:rPr>
          <w:rFonts w:ascii="Times New Roman" w:eastAsia="Times New Roman" w:hAnsi="Times New Roman" w:cs="Times New Roman"/>
          <w:color w:val="000000"/>
          <w:sz w:val="24"/>
          <w:szCs w:val="24"/>
        </w:rPr>
      </w:pPr>
    </w:p>
    <w:p w14:paraId="628A3306" w14:textId="77777777" w:rsidR="00A752E7" w:rsidRPr="009B681A" w:rsidRDefault="00000000" w:rsidP="0017188F">
      <w:pPr>
        <w:spacing w:after="0" w:line="240" w:lineRule="auto"/>
        <w:ind w:firstLine="401"/>
        <w:rPr>
          <w:rFonts w:ascii="Times New Roman" w:eastAsia="Times New Roman" w:hAnsi="Times New Roman" w:cs="Times New Roman"/>
          <w:color w:val="000000"/>
          <w:sz w:val="24"/>
          <w:szCs w:val="24"/>
        </w:rPr>
      </w:pPr>
      <w:r w:rsidRPr="009B681A">
        <w:rPr>
          <w:rFonts w:ascii="Times New Roman" w:eastAsia="Times New Roman" w:hAnsi="Times New Roman" w:cs="Times New Roman"/>
          <w:color w:val="000000"/>
          <w:sz w:val="24"/>
          <w:szCs w:val="24"/>
          <w:lang w:val="en-US"/>
        </w:rPr>
        <w:t>Наставник</w:t>
      </w:r>
      <w:r w:rsidRPr="009B681A">
        <w:rPr>
          <w:rFonts w:ascii="Times New Roman" w:eastAsia="Times New Roman" w:hAnsi="Times New Roman" w:cs="Times New Roman"/>
          <w:color w:val="000000"/>
          <w:sz w:val="24"/>
          <w:szCs w:val="24"/>
        </w:rPr>
        <w:t>: Никола Орељ</w:t>
      </w:r>
    </w:p>
    <w:p w14:paraId="6AD450C2" w14:textId="77777777" w:rsidR="001B259A" w:rsidRPr="009B681A" w:rsidRDefault="001B259A" w:rsidP="0017188F">
      <w:pPr>
        <w:spacing w:after="200" w:line="240" w:lineRule="auto"/>
        <w:rPr>
          <w:rFonts w:ascii="Times New Roman" w:eastAsia="Calibri" w:hAnsi="Times New Roman" w:cs="Times New Roman"/>
          <w:sz w:val="24"/>
          <w:szCs w:val="24"/>
          <w:lang w:val="en-US"/>
        </w:rPr>
      </w:pPr>
    </w:p>
    <w:p w14:paraId="6E2B0BAC" w14:textId="77777777" w:rsidR="0017188F" w:rsidRPr="00A752E7" w:rsidRDefault="0017188F" w:rsidP="0017188F">
      <w:pPr>
        <w:spacing w:after="200" w:line="240" w:lineRule="auto"/>
        <w:rPr>
          <w:rFonts w:ascii="Calibri" w:eastAsia="Calibri" w:hAnsi="Calibri" w:cs="Times New Roman"/>
          <w:sz w:val="24"/>
          <w:szCs w:val="24"/>
          <w:lang w:val="en-US"/>
        </w:rPr>
        <w:sectPr w:rsidR="0017188F" w:rsidRPr="00A752E7" w:rsidSect="001B259A">
          <w:pgSz w:w="12240" w:h="15840"/>
          <w:pgMar w:top="1417" w:right="1417" w:bottom="1417" w:left="1417" w:header="708" w:footer="708" w:gutter="0"/>
          <w:cols w:space="708"/>
          <w:docGrid w:linePitch="360"/>
        </w:sectPr>
      </w:pPr>
    </w:p>
    <w:p w14:paraId="046BC697" w14:textId="77777777" w:rsidR="000A39BA" w:rsidRDefault="000A39BA" w:rsidP="000A39BA">
      <w:pPr>
        <w:pStyle w:val="Heading1"/>
        <w:jc w:val="center"/>
        <w:rPr>
          <w:sz w:val="144"/>
          <w:szCs w:val="144"/>
        </w:rPr>
      </w:pPr>
    </w:p>
    <w:p w14:paraId="35AE4122" w14:textId="77777777" w:rsidR="000A39BA" w:rsidRDefault="000A39BA" w:rsidP="000A39BA">
      <w:pPr>
        <w:pStyle w:val="Heading1"/>
        <w:jc w:val="center"/>
        <w:rPr>
          <w:sz w:val="144"/>
          <w:szCs w:val="144"/>
        </w:rPr>
      </w:pPr>
    </w:p>
    <w:p w14:paraId="79058A9E" w14:textId="77777777" w:rsidR="00C15CE6" w:rsidRPr="00C15CE6" w:rsidRDefault="00000000" w:rsidP="00DD3ECC">
      <w:pPr>
        <w:pStyle w:val="Heading1"/>
        <w:jc w:val="center"/>
        <w:rPr>
          <w:sz w:val="144"/>
          <w:szCs w:val="144"/>
        </w:rPr>
        <w:sectPr w:rsidR="00C15CE6" w:rsidRPr="00C15CE6">
          <w:pgSz w:w="11906" w:h="16838"/>
          <w:pgMar w:top="1440" w:right="1440" w:bottom="1440" w:left="1440" w:header="708" w:footer="708" w:gutter="0"/>
          <w:cols w:space="708"/>
          <w:docGrid w:linePitch="360"/>
        </w:sectPr>
      </w:pPr>
      <w:bookmarkStart w:id="32" w:name="_Toc125369724"/>
      <w:r w:rsidRPr="00DD3ECC">
        <w:rPr>
          <w:sz w:val="144"/>
          <w:szCs w:val="144"/>
        </w:rPr>
        <w:t>Животне вештине</w:t>
      </w:r>
      <w:bookmarkEnd w:id="32"/>
    </w:p>
    <w:p w14:paraId="64A3C45C" w14:textId="77777777" w:rsidR="00A752E7" w:rsidRPr="009B681A" w:rsidRDefault="00A752E7" w:rsidP="009B681A">
      <w:pPr>
        <w:spacing w:after="0" w:line="240" w:lineRule="auto"/>
        <w:jc w:val="center"/>
        <w:rPr>
          <w:rFonts w:ascii="Verdana" w:eastAsia="Times New Roman" w:hAnsi="Verdana" w:cs="Times New Roman"/>
          <w:b/>
          <w:color w:val="000000"/>
          <w:sz w:val="28"/>
          <w:szCs w:val="24"/>
          <w:lang w:val="en-US"/>
        </w:rPr>
      </w:pPr>
    </w:p>
    <w:p w14:paraId="79B0EC16" w14:textId="77777777" w:rsidR="009B681A" w:rsidRPr="009B681A" w:rsidRDefault="00000000" w:rsidP="009B681A">
      <w:pPr>
        <w:spacing w:after="0" w:line="240" w:lineRule="auto"/>
        <w:jc w:val="center"/>
        <w:rPr>
          <w:rFonts w:ascii="Times New Roman" w:eastAsia="Times New Roman" w:hAnsi="Times New Roman" w:cs="Times New Roman"/>
          <w:b/>
          <w:color w:val="000000"/>
          <w:sz w:val="28"/>
          <w:szCs w:val="24"/>
        </w:rPr>
      </w:pPr>
      <w:r w:rsidRPr="009B681A">
        <w:rPr>
          <w:rFonts w:ascii="Times New Roman" w:eastAsia="Times New Roman" w:hAnsi="Times New Roman" w:cs="Times New Roman"/>
          <w:b/>
          <w:color w:val="000000"/>
          <w:sz w:val="28"/>
          <w:szCs w:val="24"/>
          <w:lang w:val="en-US"/>
        </w:rPr>
        <w:t>Критеријуми оцењивања</w:t>
      </w:r>
    </w:p>
    <w:p w14:paraId="135E1310" w14:textId="77777777" w:rsidR="009B681A" w:rsidRPr="009B681A" w:rsidRDefault="009B681A" w:rsidP="00A752E7">
      <w:pPr>
        <w:spacing w:after="0" w:line="240" w:lineRule="auto"/>
        <w:rPr>
          <w:rFonts w:ascii="Times New Roman" w:eastAsia="Times New Roman" w:hAnsi="Times New Roman" w:cs="Times New Roman"/>
          <w:color w:val="000000"/>
          <w:sz w:val="24"/>
          <w:szCs w:val="24"/>
        </w:rPr>
      </w:pPr>
    </w:p>
    <w:p w14:paraId="1B0E0516" w14:textId="77777777" w:rsidR="009B681A" w:rsidRPr="009B681A" w:rsidRDefault="009B681A" w:rsidP="00A752E7">
      <w:pPr>
        <w:spacing w:after="0" w:line="240" w:lineRule="auto"/>
        <w:rPr>
          <w:rFonts w:ascii="Times New Roman" w:eastAsia="Times New Roman" w:hAnsi="Times New Roman" w:cs="Times New Roman"/>
          <w:color w:val="000000"/>
          <w:sz w:val="24"/>
          <w:szCs w:val="24"/>
        </w:rPr>
      </w:pPr>
    </w:p>
    <w:p w14:paraId="03E5E048" w14:textId="77777777" w:rsidR="0017188F" w:rsidRPr="009B681A" w:rsidRDefault="00000000" w:rsidP="00A752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 п</w:t>
      </w:r>
      <w:r w:rsidRPr="009B681A">
        <w:rPr>
          <w:rFonts w:ascii="Times New Roman" w:eastAsia="Times New Roman" w:hAnsi="Times New Roman" w:cs="Times New Roman"/>
          <w:color w:val="000000"/>
          <w:sz w:val="24"/>
          <w:szCs w:val="24"/>
        </w:rPr>
        <w:t xml:space="preserve">редмет: </w:t>
      </w:r>
      <w:r w:rsidR="00A752E7" w:rsidRPr="009B681A">
        <w:rPr>
          <w:rFonts w:ascii="Times New Roman" w:eastAsia="Times New Roman" w:hAnsi="Times New Roman" w:cs="Times New Roman"/>
          <w:color w:val="000000"/>
          <w:sz w:val="24"/>
          <w:szCs w:val="24"/>
          <w:lang w:val="en-US"/>
        </w:rPr>
        <w:t>слободне наставне активности –</w:t>
      </w:r>
      <w:r w:rsidRPr="009B681A">
        <w:rPr>
          <w:rFonts w:ascii="Times New Roman" w:eastAsia="Times New Roman" w:hAnsi="Times New Roman" w:cs="Times New Roman"/>
          <w:color w:val="000000"/>
          <w:sz w:val="24"/>
          <w:szCs w:val="24"/>
        </w:rPr>
        <w:t xml:space="preserve"> Животне вештине</w:t>
      </w:r>
    </w:p>
    <w:p w14:paraId="24D9E1FB" w14:textId="77777777" w:rsidR="0017188F" w:rsidRPr="009B681A" w:rsidRDefault="0017188F" w:rsidP="0017188F">
      <w:pPr>
        <w:spacing w:after="0" w:line="240" w:lineRule="auto"/>
        <w:ind w:firstLine="401"/>
        <w:rPr>
          <w:rFonts w:ascii="Times New Roman" w:eastAsia="Times New Roman" w:hAnsi="Times New Roman" w:cs="Times New Roman"/>
          <w:color w:val="000000"/>
          <w:sz w:val="15"/>
          <w:szCs w:val="15"/>
          <w:lang w:val="en-US"/>
        </w:rPr>
      </w:pPr>
    </w:p>
    <w:p w14:paraId="55BF1A06" w14:textId="77777777" w:rsidR="0017188F" w:rsidRPr="009B681A" w:rsidRDefault="0017188F" w:rsidP="0017188F">
      <w:pPr>
        <w:spacing w:after="0" w:line="240" w:lineRule="auto"/>
        <w:ind w:firstLine="401"/>
        <w:rPr>
          <w:rFonts w:ascii="Times New Roman" w:eastAsia="Times New Roman" w:hAnsi="Times New Roman" w:cs="Times New Roman"/>
          <w:color w:val="000000"/>
          <w:sz w:val="15"/>
          <w:szCs w:val="15"/>
          <w:lang w:val="en-US"/>
        </w:rPr>
      </w:pPr>
    </w:p>
    <w:p w14:paraId="1F5628BB" w14:textId="77777777" w:rsidR="0017188F" w:rsidRPr="009B681A" w:rsidRDefault="0017188F" w:rsidP="0017188F">
      <w:pPr>
        <w:spacing w:after="0" w:line="240" w:lineRule="auto"/>
        <w:ind w:firstLine="401"/>
        <w:rPr>
          <w:rFonts w:ascii="Times New Roman" w:eastAsia="Times New Roman" w:hAnsi="Times New Roman" w:cs="Times New Roman"/>
          <w:color w:val="000000"/>
          <w:sz w:val="15"/>
          <w:szCs w:val="15"/>
          <w:lang w:val="en-US"/>
        </w:rPr>
      </w:pPr>
    </w:p>
    <w:p w14:paraId="47654B86" w14:textId="77777777" w:rsidR="0017188F" w:rsidRPr="009B681A" w:rsidRDefault="0017188F" w:rsidP="0017188F">
      <w:pPr>
        <w:spacing w:after="0" w:line="240" w:lineRule="auto"/>
        <w:ind w:firstLine="401"/>
        <w:rPr>
          <w:rFonts w:ascii="Times New Roman" w:eastAsia="Times New Roman" w:hAnsi="Times New Roman" w:cs="Times New Roman"/>
          <w:color w:val="000000"/>
          <w:sz w:val="15"/>
          <w:szCs w:val="15"/>
          <w:lang w:val="en-US"/>
        </w:rPr>
      </w:pPr>
    </w:p>
    <w:p w14:paraId="140F395C" w14:textId="77777777" w:rsidR="0017188F" w:rsidRPr="009B681A" w:rsidRDefault="00000000" w:rsidP="009B681A">
      <w:pPr>
        <w:spacing w:after="0" w:line="240" w:lineRule="auto"/>
        <w:ind w:firstLine="401"/>
        <w:rPr>
          <w:rFonts w:ascii="Times New Roman" w:eastAsia="Times New Roman" w:hAnsi="Times New Roman" w:cs="Times New Roman"/>
          <w:color w:val="000000"/>
          <w:sz w:val="24"/>
          <w:szCs w:val="24"/>
          <w:lang w:val="en-US"/>
        </w:rPr>
      </w:pPr>
      <w:r w:rsidRPr="009B681A">
        <w:rPr>
          <w:rFonts w:ascii="Times New Roman" w:eastAsia="Times New Roman" w:hAnsi="Times New Roman" w:cs="Times New Roman"/>
          <w:color w:val="000000"/>
          <w:sz w:val="24"/>
          <w:szCs w:val="24"/>
          <w:lang w:val="en-US"/>
        </w:rPr>
        <w:t xml:space="preserve">Наставу из предмета </w:t>
      </w:r>
      <w:r w:rsidR="009B681A" w:rsidRPr="009B681A">
        <w:rPr>
          <w:rFonts w:ascii="Times New Roman" w:eastAsia="Times New Roman" w:hAnsi="Times New Roman" w:cs="Times New Roman"/>
          <w:color w:val="000000"/>
          <w:sz w:val="24"/>
          <w:szCs w:val="24"/>
        </w:rPr>
        <w:t>Животне вештине</w:t>
      </w:r>
      <w:r w:rsidR="009B681A" w:rsidRPr="009B681A">
        <w:rPr>
          <w:rFonts w:ascii="Times New Roman" w:eastAsia="Times New Roman" w:hAnsi="Times New Roman" w:cs="Times New Roman"/>
          <w:color w:val="000000"/>
          <w:sz w:val="24"/>
          <w:szCs w:val="24"/>
          <w:lang w:val="en-US"/>
        </w:rPr>
        <w:t xml:space="preserve"> похађају ученици </w:t>
      </w:r>
      <w:r w:rsidR="009B681A" w:rsidRPr="009B681A">
        <w:rPr>
          <w:rFonts w:ascii="Times New Roman" w:eastAsia="Times New Roman" w:hAnsi="Times New Roman" w:cs="Times New Roman"/>
          <w:color w:val="000000"/>
          <w:sz w:val="24"/>
          <w:szCs w:val="24"/>
        </w:rPr>
        <w:t>5</w:t>
      </w:r>
      <w:r w:rsidR="009B681A" w:rsidRPr="009B681A">
        <w:rPr>
          <w:rFonts w:ascii="Times New Roman" w:eastAsia="Times New Roman" w:hAnsi="Times New Roman" w:cs="Times New Roman"/>
          <w:color w:val="000000"/>
          <w:sz w:val="24"/>
          <w:szCs w:val="24"/>
          <w:lang w:val="en-US"/>
        </w:rPr>
        <w:t xml:space="preserve">. и </w:t>
      </w:r>
      <w:r w:rsidR="009B681A" w:rsidRPr="009B681A">
        <w:rPr>
          <w:rFonts w:ascii="Times New Roman" w:eastAsia="Times New Roman" w:hAnsi="Times New Roman" w:cs="Times New Roman"/>
          <w:color w:val="000000"/>
          <w:sz w:val="24"/>
          <w:szCs w:val="24"/>
        </w:rPr>
        <w:t>6</w:t>
      </w:r>
      <w:r w:rsidRPr="009B681A">
        <w:rPr>
          <w:rFonts w:ascii="Times New Roman" w:eastAsia="Times New Roman" w:hAnsi="Times New Roman" w:cs="Times New Roman"/>
          <w:color w:val="000000"/>
          <w:sz w:val="24"/>
          <w:szCs w:val="24"/>
          <w:lang w:val="en-US"/>
        </w:rPr>
        <w:t>.разреда. У складу са чланом 61. </w:t>
      </w:r>
      <w:r w:rsidRPr="009B681A">
        <w:rPr>
          <w:rFonts w:ascii="Times New Roman" w:eastAsia="Times New Roman" w:hAnsi="Times New Roman" w:cs="Times New Roman"/>
          <w:i/>
          <w:iCs/>
          <w:color w:val="000000"/>
          <w:sz w:val="24"/>
          <w:szCs w:val="24"/>
          <w:lang w:val="en-US"/>
        </w:rPr>
        <w:t>Закона о основном образовању и васпитању</w:t>
      </w:r>
      <w:r w:rsidRPr="009B681A">
        <w:rPr>
          <w:rFonts w:ascii="Times New Roman" w:eastAsia="Times New Roman" w:hAnsi="Times New Roman" w:cs="Times New Roman"/>
          <w:color w:val="000000"/>
          <w:sz w:val="24"/>
          <w:szCs w:val="24"/>
          <w:lang w:val="en-US"/>
        </w:rPr>
        <w:t> и </w:t>
      </w:r>
      <w:r w:rsidRPr="009B681A">
        <w:rPr>
          <w:rFonts w:ascii="Times New Roman" w:eastAsia="Times New Roman" w:hAnsi="Times New Roman" w:cs="Times New Roman"/>
          <w:i/>
          <w:iCs/>
          <w:color w:val="000000"/>
          <w:sz w:val="24"/>
          <w:szCs w:val="24"/>
          <w:lang w:val="en-US"/>
        </w:rPr>
        <w:t>Правилником о оцењивању ученика у основном образовању и васпитању</w:t>
      </w:r>
      <w:r w:rsidRPr="009B681A">
        <w:rPr>
          <w:rFonts w:ascii="Times New Roman" w:eastAsia="Times New Roman" w:hAnsi="Times New Roman" w:cs="Times New Roman"/>
          <w:color w:val="000000"/>
          <w:sz w:val="24"/>
          <w:szCs w:val="24"/>
          <w:lang w:val="en-US"/>
        </w:rPr>
        <w:t> </w:t>
      </w:r>
      <w:r w:rsidR="0086461C" w:rsidRPr="009B681A">
        <w:rPr>
          <w:rFonts w:ascii="Times New Roman" w:eastAsia="Times New Roman" w:hAnsi="Times New Roman" w:cs="Times New Roman"/>
          <w:color w:val="000000"/>
          <w:sz w:val="24"/>
          <w:szCs w:val="24"/>
          <w:lang w:val="en-US"/>
        </w:rPr>
        <w:t xml:space="preserve">(члан 7), слободне наставне активности </w:t>
      </w:r>
      <w:r w:rsidRPr="009B681A">
        <w:rPr>
          <w:rFonts w:ascii="Times New Roman" w:eastAsia="Times New Roman" w:hAnsi="Times New Roman" w:cs="Times New Roman"/>
          <w:color w:val="000000"/>
          <w:sz w:val="24"/>
          <w:szCs w:val="24"/>
          <w:lang w:val="en-US"/>
        </w:rPr>
        <w:t xml:space="preserve"> се описно оцењују (истиче се, добар и задовољава), а оцена не улази у општи успех ученика. То подразумева да наставник континуирано прати активности ученика и њихов напредак у достизању исхода и развоју компетенција.</w:t>
      </w:r>
    </w:p>
    <w:p w14:paraId="2718448E" w14:textId="77777777" w:rsidR="009B681A" w:rsidRDefault="009B681A" w:rsidP="0017188F">
      <w:pPr>
        <w:spacing w:after="125" w:line="240" w:lineRule="auto"/>
        <w:ind w:firstLine="401"/>
        <w:rPr>
          <w:rFonts w:ascii="Times New Roman" w:eastAsia="Times New Roman" w:hAnsi="Times New Roman" w:cs="Times New Roman"/>
          <w:color w:val="000000"/>
          <w:sz w:val="24"/>
          <w:szCs w:val="24"/>
        </w:rPr>
      </w:pPr>
    </w:p>
    <w:p w14:paraId="690AD606" w14:textId="77777777" w:rsidR="0017188F" w:rsidRPr="009B681A" w:rsidRDefault="00000000" w:rsidP="0017188F">
      <w:pPr>
        <w:spacing w:after="125" w:line="240" w:lineRule="auto"/>
        <w:ind w:firstLine="401"/>
        <w:rPr>
          <w:rFonts w:ascii="Times New Roman" w:eastAsia="Times New Roman" w:hAnsi="Times New Roman" w:cs="Times New Roman"/>
          <w:color w:val="000000"/>
          <w:sz w:val="24"/>
          <w:szCs w:val="24"/>
          <w:lang w:val="en-US"/>
        </w:rPr>
      </w:pPr>
      <w:r w:rsidRPr="009B681A">
        <w:rPr>
          <w:rFonts w:ascii="Times New Roman" w:eastAsia="Times New Roman" w:hAnsi="Times New Roman" w:cs="Times New Roman"/>
          <w:color w:val="000000"/>
          <w:sz w:val="24"/>
          <w:szCs w:val="24"/>
          <w:lang w:val="en-US"/>
        </w:rPr>
        <w:t>Има</w:t>
      </w:r>
      <w:r w:rsidR="0086461C" w:rsidRPr="009B681A">
        <w:rPr>
          <w:rFonts w:ascii="Times New Roman" w:eastAsia="Times New Roman" w:hAnsi="Times New Roman" w:cs="Times New Roman"/>
          <w:color w:val="000000"/>
          <w:sz w:val="24"/>
          <w:szCs w:val="24"/>
          <w:lang w:val="en-US"/>
        </w:rPr>
        <w:t>јући у виду концепт програма слободне наставне активности</w:t>
      </w:r>
      <w:r w:rsidRPr="009B681A">
        <w:rPr>
          <w:rFonts w:ascii="Times New Roman" w:eastAsia="Times New Roman" w:hAnsi="Times New Roman" w:cs="Times New Roman"/>
          <w:color w:val="000000"/>
          <w:sz w:val="24"/>
          <w:szCs w:val="24"/>
          <w:lang w:val="en-US"/>
        </w:rPr>
        <w:t>, исходе и компетенције које треба остварити, односно развити, процес праћења и вредновања ученичких постигнућа остварује се на</w:t>
      </w:r>
      <w:r w:rsidR="00A752E7" w:rsidRPr="009B681A">
        <w:rPr>
          <w:rFonts w:ascii="Times New Roman" w:eastAsia="Times New Roman" w:hAnsi="Times New Roman" w:cs="Times New Roman"/>
          <w:color w:val="000000"/>
          <w:sz w:val="24"/>
          <w:szCs w:val="24"/>
          <w:lang w:val="en-US"/>
        </w:rPr>
        <w:t xml:space="preserve"> различите начине. Ученици су  унапред </w:t>
      </w:r>
      <w:r w:rsidRPr="009B681A">
        <w:rPr>
          <w:rFonts w:ascii="Times New Roman" w:eastAsia="Times New Roman" w:hAnsi="Times New Roman" w:cs="Times New Roman"/>
          <w:color w:val="000000"/>
          <w:sz w:val="24"/>
          <w:szCs w:val="24"/>
          <w:lang w:val="en-US"/>
        </w:rPr>
        <w:t xml:space="preserve"> упознати шта ће се и на коjи начин пратити и вредновати.</w:t>
      </w:r>
    </w:p>
    <w:p w14:paraId="5FC1873C" w14:textId="77777777" w:rsidR="009B681A" w:rsidRDefault="009B681A" w:rsidP="0017188F">
      <w:pPr>
        <w:spacing w:after="125" w:line="240" w:lineRule="auto"/>
        <w:ind w:firstLine="401"/>
        <w:rPr>
          <w:rFonts w:ascii="Times New Roman" w:eastAsia="Times New Roman" w:hAnsi="Times New Roman" w:cs="Times New Roman"/>
          <w:color w:val="000000"/>
          <w:sz w:val="24"/>
          <w:szCs w:val="24"/>
        </w:rPr>
      </w:pPr>
    </w:p>
    <w:p w14:paraId="1E6DE795" w14:textId="77777777" w:rsidR="0017188F" w:rsidRPr="009B681A" w:rsidRDefault="00000000" w:rsidP="0017188F">
      <w:pPr>
        <w:spacing w:after="125" w:line="240" w:lineRule="auto"/>
        <w:ind w:firstLine="401"/>
        <w:rPr>
          <w:rFonts w:ascii="Times New Roman" w:eastAsia="Times New Roman" w:hAnsi="Times New Roman" w:cs="Times New Roman"/>
          <w:color w:val="000000"/>
          <w:sz w:val="24"/>
          <w:szCs w:val="24"/>
          <w:lang w:val="en-US"/>
        </w:rPr>
      </w:pPr>
      <w:r w:rsidRPr="009B681A">
        <w:rPr>
          <w:rFonts w:ascii="Times New Roman" w:eastAsia="Times New Roman" w:hAnsi="Times New Roman" w:cs="Times New Roman"/>
          <w:color w:val="000000"/>
          <w:sz w:val="24"/>
          <w:szCs w:val="24"/>
          <w:lang w:val="en-US"/>
        </w:rPr>
        <w:t>Наставник припрема материјал који ће користити за процењивање знања, вештина, ставова, пре и након обраде неке тематске целине ради објективности утврђивања ученичког напретка. Могу се користити и презентације ученика, продукти њиховог рада, писање есеја или резултати на тематским квизовима.</w:t>
      </w:r>
    </w:p>
    <w:p w14:paraId="795A1059" w14:textId="77777777" w:rsidR="009B681A" w:rsidRDefault="009B681A" w:rsidP="0017188F">
      <w:pPr>
        <w:spacing w:after="125" w:line="240" w:lineRule="auto"/>
        <w:ind w:firstLine="401"/>
        <w:rPr>
          <w:rFonts w:ascii="Times New Roman" w:eastAsia="Times New Roman" w:hAnsi="Times New Roman" w:cs="Times New Roman"/>
          <w:color w:val="000000"/>
          <w:sz w:val="24"/>
          <w:szCs w:val="24"/>
        </w:rPr>
      </w:pPr>
    </w:p>
    <w:p w14:paraId="0F3222A4" w14:textId="77777777" w:rsidR="0017188F" w:rsidRPr="009B681A" w:rsidRDefault="00000000" w:rsidP="0017188F">
      <w:pPr>
        <w:spacing w:after="125" w:line="240" w:lineRule="auto"/>
        <w:ind w:firstLine="401"/>
        <w:rPr>
          <w:rFonts w:ascii="Times New Roman" w:eastAsia="Times New Roman" w:hAnsi="Times New Roman" w:cs="Times New Roman"/>
          <w:color w:val="000000"/>
          <w:sz w:val="24"/>
          <w:szCs w:val="24"/>
          <w:lang w:val="en-US"/>
        </w:rPr>
      </w:pPr>
      <w:r w:rsidRPr="009B681A">
        <w:rPr>
          <w:rFonts w:ascii="Times New Roman" w:eastAsia="Times New Roman" w:hAnsi="Times New Roman" w:cs="Times New Roman"/>
          <w:color w:val="000000"/>
          <w:sz w:val="24"/>
          <w:szCs w:val="24"/>
          <w:lang w:val="en-US"/>
        </w:rPr>
        <w:t>Током школске године наставник пратити и вреднује и друге показатеље напретка као што су нпр. начин на који ученик учествује у активностима, како прикупља податке, како брани своје ставове. 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интерпретације,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w:t>
      </w:r>
    </w:p>
    <w:p w14:paraId="1167AE3F" w14:textId="77777777" w:rsidR="009B681A" w:rsidRDefault="009B681A" w:rsidP="0017188F">
      <w:pPr>
        <w:spacing w:after="125" w:line="240" w:lineRule="auto"/>
        <w:ind w:firstLine="401"/>
        <w:rPr>
          <w:rFonts w:ascii="Times New Roman" w:eastAsia="Times New Roman" w:hAnsi="Times New Roman" w:cs="Times New Roman"/>
          <w:color w:val="000000"/>
          <w:sz w:val="24"/>
          <w:szCs w:val="24"/>
        </w:rPr>
      </w:pPr>
    </w:p>
    <w:p w14:paraId="519450FF" w14:textId="77777777" w:rsidR="0017188F" w:rsidRPr="009B681A" w:rsidRDefault="00000000" w:rsidP="0017188F">
      <w:pPr>
        <w:spacing w:after="125" w:line="240" w:lineRule="auto"/>
        <w:ind w:firstLine="401"/>
        <w:rPr>
          <w:rFonts w:ascii="Times New Roman" w:eastAsia="Times New Roman" w:hAnsi="Times New Roman" w:cs="Times New Roman"/>
          <w:color w:val="000000"/>
          <w:sz w:val="24"/>
          <w:szCs w:val="24"/>
          <w:lang w:val="en-US"/>
        </w:rPr>
      </w:pPr>
      <w:r w:rsidRPr="009B681A">
        <w:rPr>
          <w:rFonts w:ascii="Times New Roman" w:eastAsia="Times New Roman" w:hAnsi="Times New Roman" w:cs="Times New Roman"/>
          <w:color w:val="000000"/>
          <w:sz w:val="24"/>
          <w:szCs w:val="24"/>
          <w:lang w:val="en-US"/>
        </w:rPr>
        <w:t>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w:t>
      </w:r>
      <w:r w:rsidR="00A752E7" w:rsidRPr="009B681A">
        <w:rPr>
          <w:rFonts w:ascii="Times New Roman" w:eastAsia="Times New Roman" w:hAnsi="Times New Roman" w:cs="Times New Roman"/>
          <w:color w:val="000000"/>
          <w:sz w:val="24"/>
          <w:szCs w:val="24"/>
          <w:lang w:val="en-US"/>
        </w:rPr>
        <w:t>к континуирано</w:t>
      </w:r>
      <w:r w:rsidRPr="009B681A">
        <w:rPr>
          <w:rFonts w:ascii="Times New Roman" w:eastAsia="Times New Roman" w:hAnsi="Times New Roman" w:cs="Times New Roman"/>
          <w:color w:val="000000"/>
          <w:sz w:val="24"/>
          <w:szCs w:val="24"/>
          <w:lang w:val="en-US"/>
        </w:rPr>
        <w:t xml:space="preserve"> прати напредак ученика, који се огледа у начину на који ученици учествују у </w:t>
      </w:r>
      <w:r w:rsidRPr="009B681A">
        <w:rPr>
          <w:rFonts w:ascii="Times New Roman" w:eastAsia="Times New Roman" w:hAnsi="Times New Roman" w:cs="Times New Roman"/>
          <w:color w:val="000000"/>
          <w:sz w:val="24"/>
          <w:szCs w:val="24"/>
          <w:lang w:val="en-US"/>
        </w:rPr>
        <w:lastRenderedPageBreak/>
        <w:t>активностима, како прикупљају податке, како бране своје ставове, како аргументују, евалуирају, документују итд.</w:t>
      </w:r>
    </w:p>
    <w:p w14:paraId="41F4239F" w14:textId="77777777" w:rsidR="009B681A" w:rsidRDefault="009B681A" w:rsidP="0017188F">
      <w:pPr>
        <w:spacing w:after="0" w:line="240" w:lineRule="auto"/>
        <w:ind w:firstLine="401"/>
        <w:rPr>
          <w:rFonts w:ascii="Times New Roman" w:eastAsia="Times New Roman" w:hAnsi="Times New Roman" w:cs="Times New Roman"/>
          <w:color w:val="000000"/>
          <w:sz w:val="24"/>
          <w:szCs w:val="24"/>
        </w:rPr>
      </w:pPr>
    </w:p>
    <w:p w14:paraId="4E07748F" w14:textId="77777777" w:rsidR="0017188F" w:rsidRPr="009B681A" w:rsidRDefault="00000000" w:rsidP="0017188F">
      <w:pPr>
        <w:spacing w:after="0" w:line="240" w:lineRule="auto"/>
        <w:ind w:firstLine="401"/>
        <w:rPr>
          <w:rFonts w:ascii="Times New Roman" w:eastAsia="Times New Roman" w:hAnsi="Times New Roman" w:cs="Times New Roman"/>
          <w:color w:val="000000"/>
          <w:sz w:val="24"/>
          <w:szCs w:val="24"/>
          <w:lang w:val="en-US"/>
        </w:rPr>
      </w:pPr>
      <w:r w:rsidRPr="009B681A">
        <w:rPr>
          <w:rFonts w:ascii="Times New Roman" w:eastAsia="Times New Roman" w:hAnsi="Times New Roman" w:cs="Times New Roman"/>
          <w:color w:val="000000"/>
          <w:sz w:val="24"/>
          <w:szCs w:val="24"/>
          <w:lang w:val="en-US"/>
        </w:rPr>
        <w:t>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интерпретација,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За неке садржаjе прикладни су и други начини провере напредовања као што су нпр. квизови или улазни и излазни тестови како би се утврдили ефекти рада на нивоу знања, вештина, ставова. Вредновање ученичких постигнућа врши се у складу са </w:t>
      </w:r>
      <w:r w:rsidRPr="009B681A">
        <w:rPr>
          <w:rFonts w:ascii="Times New Roman" w:eastAsia="Times New Roman" w:hAnsi="Times New Roman" w:cs="Times New Roman"/>
          <w:i/>
          <w:iCs/>
          <w:color w:val="000000"/>
          <w:sz w:val="24"/>
          <w:szCs w:val="24"/>
          <w:lang w:val="en-US"/>
        </w:rPr>
        <w:t>Правилником о оцењивању ученика у основном образовању и васпитању.</w:t>
      </w:r>
      <w:r w:rsidR="00A752E7" w:rsidRPr="009B681A">
        <w:rPr>
          <w:rFonts w:ascii="Times New Roman" w:eastAsia="Times New Roman" w:hAnsi="Times New Roman" w:cs="Times New Roman"/>
          <w:color w:val="000000"/>
          <w:sz w:val="24"/>
          <w:szCs w:val="24"/>
          <w:lang w:val="en-US"/>
        </w:rPr>
        <w:t> </w:t>
      </w:r>
      <w:r w:rsidRPr="009B681A">
        <w:rPr>
          <w:rFonts w:ascii="Times New Roman" w:eastAsia="Times New Roman" w:hAnsi="Times New Roman" w:cs="Times New Roman"/>
          <w:color w:val="000000"/>
          <w:sz w:val="24"/>
          <w:szCs w:val="24"/>
          <w:lang w:val="en-US"/>
        </w:rPr>
        <w:t xml:space="preserve"> Приликом сваког вр</w:t>
      </w:r>
      <w:r w:rsidR="00A752E7" w:rsidRPr="009B681A">
        <w:rPr>
          <w:rFonts w:ascii="Times New Roman" w:eastAsia="Times New Roman" w:hAnsi="Times New Roman" w:cs="Times New Roman"/>
          <w:color w:val="000000"/>
          <w:sz w:val="24"/>
          <w:szCs w:val="24"/>
          <w:lang w:val="en-US"/>
        </w:rPr>
        <w:t>едновања постигнућа ученику се даје повратна информација</w:t>
      </w:r>
      <w:r w:rsidRPr="009B681A">
        <w:rPr>
          <w:rFonts w:ascii="Times New Roman" w:eastAsia="Times New Roman" w:hAnsi="Times New Roman" w:cs="Times New Roman"/>
          <w:color w:val="000000"/>
          <w:sz w:val="24"/>
          <w:szCs w:val="24"/>
          <w:lang w:val="en-US"/>
        </w:rPr>
        <w:t xml:space="preserve"> која помаже да разуме грешке и побољша свој резултат и учење.</w:t>
      </w:r>
    </w:p>
    <w:p w14:paraId="0F0F7E13" w14:textId="77777777" w:rsidR="009B681A" w:rsidRDefault="009B681A" w:rsidP="0017188F">
      <w:pPr>
        <w:spacing w:after="0" w:line="240" w:lineRule="auto"/>
        <w:ind w:firstLine="401"/>
        <w:rPr>
          <w:rFonts w:ascii="Times New Roman" w:eastAsia="Times New Roman" w:hAnsi="Times New Roman" w:cs="Times New Roman"/>
          <w:color w:val="000000"/>
          <w:sz w:val="24"/>
          <w:szCs w:val="24"/>
        </w:rPr>
      </w:pPr>
    </w:p>
    <w:p w14:paraId="6064567F" w14:textId="77777777" w:rsidR="009B681A" w:rsidRDefault="009B681A" w:rsidP="0017188F">
      <w:pPr>
        <w:spacing w:after="0" w:line="240" w:lineRule="auto"/>
        <w:ind w:firstLine="401"/>
        <w:rPr>
          <w:rFonts w:ascii="Times New Roman" w:eastAsia="Times New Roman" w:hAnsi="Times New Roman" w:cs="Times New Roman"/>
          <w:color w:val="000000"/>
          <w:sz w:val="24"/>
          <w:szCs w:val="24"/>
        </w:rPr>
      </w:pPr>
    </w:p>
    <w:p w14:paraId="04573DCD" w14:textId="77777777" w:rsidR="009B681A" w:rsidRDefault="009B681A" w:rsidP="0017188F">
      <w:pPr>
        <w:spacing w:after="0" w:line="240" w:lineRule="auto"/>
        <w:ind w:firstLine="401"/>
        <w:rPr>
          <w:rFonts w:ascii="Times New Roman" w:eastAsia="Times New Roman" w:hAnsi="Times New Roman" w:cs="Times New Roman"/>
          <w:color w:val="000000"/>
          <w:sz w:val="24"/>
          <w:szCs w:val="24"/>
        </w:rPr>
      </w:pPr>
    </w:p>
    <w:p w14:paraId="21EA9806" w14:textId="77777777" w:rsidR="00A752E7" w:rsidRPr="009B681A" w:rsidRDefault="00000000" w:rsidP="0017188F">
      <w:pPr>
        <w:spacing w:after="0" w:line="240" w:lineRule="auto"/>
        <w:ind w:firstLine="401"/>
        <w:rPr>
          <w:rFonts w:ascii="Times New Roman" w:eastAsia="Times New Roman" w:hAnsi="Times New Roman" w:cs="Times New Roman"/>
          <w:color w:val="000000"/>
          <w:sz w:val="24"/>
          <w:szCs w:val="24"/>
        </w:rPr>
      </w:pPr>
      <w:r w:rsidRPr="009B681A">
        <w:rPr>
          <w:rFonts w:ascii="Times New Roman" w:eastAsia="Times New Roman" w:hAnsi="Times New Roman" w:cs="Times New Roman"/>
          <w:color w:val="000000"/>
          <w:sz w:val="24"/>
          <w:szCs w:val="24"/>
          <w:lang w:val="en-US"/>
        </w:rPr>
        <w:t>Наставник</w:t>
      </w:r>
      <w:r w:rsidRPr="009B681A">
        <w:rPr>
          <w:rFonts w:ascii="Times New Roman" w:eastAsia="Times New Roman" w:hAnsi="Times New Roman" w:cs="Times New Roman"/>
          <w:color w:val="000000"/>
          <w:sz w:val="24"/>
          <w:szCs w:val="24"/>
        </w:rPr>
        <w:t>: Никола Орељ</w:t>
      </w:r>
    </w:p>
    <w:p w14:paraId="3FD6DAA6" w14:textId="77777777" w:rsidR="001B259A" w:rsidRPr="009B681A" w:rsidRDefault="001B259A" w:rsidP="0017188F">
      <w:pPr>
        <w:spacing w:after="200" w:line="240" w:lineRule="auto"/>
        <w:rPr>
          <w:rFonts w:ascii="Times New Roman" w:eastAsia="Calibri" w:hAnsi="Times New Roman" w:cs="Times New Roman"/>
          <w:sz w:val="24"/>
          <w:szCs w:val="24"/>
          <w:lang w:val="en-US"/>
        </w:rPr>
      </w:pPr>
    </w:p>
    <w:p w14:paraId="308EDC2F" w14:textId="77777777" w:rsidR="0017188F" w:rsidRPr="00A752E7" w:rsidRDefault="0017188F" w:rsidP="0017188F">
      <w:pPr>
        <w:spacing w:after="200" w:line="240" w:lineRule="auto"/>
        <w:rPr>
          <w:rFonts w:ascii="Calibri" w:eastAsia="Calibri" w:hAnsi="Calibri" w:cs="Times New Roman"/>
          <w:sz w:val="24"/>
          <w:szCs w:val="24"/>
          <w:lang w:val="en-US"/>
        </w:rPr>
        <w:sectPr w:rsidR="0017188F" w:rsidRPr="00A752E7" w:rsidSect="001B259A">
          <w:pgSz w:w="12240" w:h="15840"/>
          <w:pgMar w:top="1417" w:right="1417" w:bottom="1417" w:left="1417" w:header="708" w:footer="708" w:gutter="0"/>
          <w:cols w:space="708"/>
          <w:docGrid w:linePitch="360"/>
        </w:sectPr>
      </w:pPr>
    </w:p>
    <w:p w14:paraId="73A1D4A8" w14:textId="77777777" w:rsidR="000A39BA" w:rsidRDefault="000A39BA" w:rsidP="000A39BA">
      <w:pPr>
        <w:keepNext/>
        <w:keepLines/>
        <w:spacing w:before="240" w:after="0"/>
        <w:jc w:val="center"/>
        <w:outlineLvl w:val="0"/>
        <w:rPr>
          <w:rFonts w:ascii="Calibri Light" w:eastAsia="Times New Roman" w:hAnsi="Calibri Light" w:cs="Times New Roman"/>
          <w:color w:val="2F5496"/>
          <w:sz w:val="144"/>
          <w:szCs w:val="144"/>
        </w:rPr>
      </w:pPr>
    </w:p>
    <w:p w14:paraId="22682C37" w14:textId="77777777" w:rsidR="000A39BA" w:rsidRDefault="000A39BA" w:rsidP="000A39BA">
      <w:pPr>
        <w:keepNext/>
        <w:keepLines/>
        <w:spacing w:before="240" w:after="0"/>
        <w:jc w:val="center"/>
        <w:outlineLvl w:val="0"/>
        <w:rPr>
          <w:rFonts w:ascii="Calibri Light" w:eastAsia="Times New Roman" w:hAnsi="Calibri Light" w:cs="Times New Roman"/>
          <w:color w:val="2F5496"/>
          <w:sz w:val="144"/>
          <w:szCs w:val="144"/>
        </w:rPr>
      </w:pPr>
    </w:p>
    <w:p w14:paraId="11750523" w14:textId="77777777" w:rsidR="00C15CE6" w:rsidRPr="00C15CE6" w:rsidRDefault="00000000" w:rsidP="00AB6133">
      <w:pPr>
        <w:keepNext/>
        <w:keepLines/>
        <w:spacing w:before="240" w:after="0"/>
        <w:jc w:val="center"/>
        <w:outlineLvl w:val="0"/>
        <w:rPr>
          <w:rFonts w:ascii="Calibri Light" w:eastAsia="Times New Roman" w:hAnsi="Calibri Light" w:cs="Times New Roman"/>
          <w:color w:val="2F5496"/>
          <w:sz w:val="144"/>
          <w:szCs w:val="144"/>
        </w:rPr>
        <w:sectPr w:rsidR="00C15CE6" w:rsidRPr="00C15CE6">
          <w:pgSz w:w="11906" w:h="16838"/>
          <w:pgMar w:top="1440" w:right="1440" w:bottom="1440" w:left="1440" w:header="708" w:footer="708" w:gutter="0"/>
          <w:cols w:space="708"/>
          <w:docGrid w:linePitch="360"/>
        </w:sectPr>
      </w:pPr>
      <w:bookmarkStart w:id="33" w:name="_Toc125369725"/>
      <w:r w:rsidRPr="00AB6133">
        <w:rPr>
          <w:rFonts w:ascii="Calibri Light" w:eastAsiaTheme="majorEastAsia" w:hAnsi="Calibri Light" w:cstheme="majorBidi"/>
          <w:color w:val="2F5496"/>
          <w:sz w:val="144"/>
          <w:szCs w:val="144"/>
        </w:rPr>
        <w:t>Филозофија са децом</w:t>
      </w:r>
      <w:bookmarkEnd w:id="33"/>
    </w:p>
    <w:p w14:paraId="5152CA4F" w14:textId="77777777" w:rsidR="000A39BA" w:rsidRDefault="000A39BA" w:rsidP="000A39BA">
      <w:pPr>
        <w:pStyle w:val="Heading1"/>
        <w:jc w:val="center"/>
        <w:rPr>
          <w:sz w:val="144"/>
          <w:szCs w:val="144"/>
        </w:rPr>
      </w:pPr>
    </w:p>
    <w:p w14:paraId="7028142F" w14:textId="77777777" w:rsidR="000A39BA" w:rsidRDefault="000A39BA" w:rsidP="000A39BA">
      <w:pPr>
        <w:pStyle w:val="Heading1"/>
        <w:jc w:val="center"/>
        <w:rPr>
          <w:sz w:val="144"/>
          <w:szCs w:val="144"/>
        </w:rPr>
      </w:pPr>
    </w:p>
    <w:p w14:paraId="4C9B46F6" w14:textId="77777777" w:rsidR="00C15CE6" w:rsidRPr="00C15CE6" w:rsidRDefault="00000000" w:rsidP="001B1262">
      <w:pPr>
        <w:pStyle w:val="Heading1"/>
        <w:jc w:val="center"/>
        <w:rPr>
          <w:sz w:val="144"/>
          <w:szCs w:val="144"/>
        </w:rPr>
        <w:sectPr w:rsidR="00C15CE6" w:rsidRPr="00C15CE6">
          <w:pgSz w:w="11906" w:h="16838"/>
          <w:pgMar w:top="1440" w:right="1440" w:bottom="1440" w:left="1440" w:header="708" w:footer="708" w:gutter="0"/>
          <w:cols w:space="708"/>
          <w:docGrid w:linePitch="360"/>
        </w:sectPr>
      </w:pPr>
      <w:bookmarkStart w:id="34" w:name="_Toc125369726"/>
      <w:r w:rsidRPr="001B1262">
        <w:rPr>
          <w:sz w:val="144"/>
          <w:szCs w:val="144"/>
        </w:rPr>
        <w:t>Moja животна средина</w:t>
      </w:r>
      <w:bookmarkEnd w:id="34"/>
    </w:p>
    <w:p w14:paraId="7BFE16D1" w14:textId="77777777" w:rsidR="00A752E7" w:rsidRDefault="00000000" w:rsidP="00A752E7">
      <w:pPr>
        <w:spacing w:after="0" w:line="240" w:lineRule="auto"/>
        <w:rPr>
          <w:rFonts w:ascii="Verdana" w:eastAsia="Times New Roman" w:hAnsi="Verdana" w:cs="Times New Roman"/>
          <w:color w:val="000000"/>
          <w:sz w:val="24"/>
          <w:szCs w:val="24"/>
          <w:lang w:val="x-none"/>
        </w:rPr>
      </w:pPr>
      <w:r>
        <w:rPr>
          <w:rFonts w:ascii="Verdana" w:eastAsia="Times New Roman" w:hAnsi="Verdana" w:cs="Times New Roman"/>
          <w:color w:val="000000"/>
          <w:sz w:val="24"/>
          <w:szCs w:val="24"/>
          <w:lang w:val="x-none"/>
        </w:rPr>
        <w:lastRenderedPageBreak/>
        <w:t xml:space="preserve">Основна школа „Жарко Зрењанин“ Апатин  </w:t>
      </w:r>
    </w:p>
    <w:p w14:paraId="5DBE4CC1" w14:textId="77777777" w:rsidR="00A752E7" w:rsidRDefault="00000000" w:rsidP="00A752E7">
      <w:pPr>
        <w:spacing w:after="0" w:line="240" w:lineRule="auto"/>
        <w:rPr>
          <w:rFonts w:ascii="Verdana" w:eastAsia="Times New Roman" w:hAnsi="Verdana" w:cs="Times New Roman"/>
          <w:color w:val="000000"/>
          <w:sz w:val="24"/>
          <w:szCs w:val="24"/>
          <w:lang w:val="x-none"/>
        </w:rPr>
      </w:pPr>
      <w:r>
        <w:rPr>
          <w:rFonts w:ascii="Verdana" w:eastAsia="Times New Roman" w:hAnsi="Verdana" w:cs="Times New Roman"/>
          <w:color w:val="000000"/>
          <w:sz w:val="24"/>
          <w:szCs w:val="24"/>
          <w:lang w:val="x-none"/>
        </w:rPr>
        <w:t xml:space="preserve">                                  Школска 2022./2023.година</w:t>
      </w:r>
    </w:p>
    <w:p w14:paraId="689379A1" w14:textId="77777777" w:rsidR="00A752E7" w:rsidRDefault="00A752E7" w:rsidP="00A752E7">
      <w:pPr>
        <w:spacing w:after="0" w:line="240" w:lineRule="auto"/>
        <w:rPr>
          <w:rFonts w:ascii="Verdana" w:eastAsia="Times New Roman" w:hAnsi="Verdana" w:cs="Times New Roman"/>
          <w:color w:val="000000"/>
          <w:sz w:val="24"/>
          <w:szCs w:val="24"/>
          <w:lang w:val="x-none"/>
        </w:rPr>
      </w:pPr>
    </w:p>
    <w:p w14:paraId="7CADF671" w14:textId="77777777" w:rsidR="0017188F" w:rsidRPr="00A752E7" w:rsidRDefault="00000000" w:rsidP="00A752E7">
      <w:pPr>
        <w:spacing w:after="0" w:line="240" w:lineRule="auto"/>
        <w:rPr>
          <w:rFonts w:ascii="Verdana" w:eastAsia="Times New Roman" w:hAnsi="Verdana" w:cs="Times New Roman"/>
          <w:color w:val="000000"/>
          <w:sz w:val="24"/>
          <w:szCs w:val="24"/>
          <w:lang w:val="x-none"/>
        </w:rPr>
      </w:pPr>
      <w:r>
        <w:rPr>
          <w:rFonts w:ascii="Verdana" w:eastAsia="Times New Roman" w:hAnsi="Verdana" w:cs="Times New Roman"/>
          <w:color w:val="000000"/>
          <w:sz w:val="24"/>
          <w:szCs w:val="24"/>
          <w:lang w:val="x-none"/>
        </w:rPr>
        <w:t>Критеријуми оцењивања слободне наставне активности –Моја животна  средина</w:t>
      </w:r>
    </w:p>
    <w:p w14:paraId="38D44EE7" w14:textId="77777777" w:rsidR="0017188F" w:rsidRDefault="0017188F" w:rsidP="0017188F">
      <w:pPr>
        <w:spacing w:after="0" w:line="240" w:lineRule="auto"/>
        <w:ind w:firstLine="401"/>
        <w:rPr>
          <w:rFonts w:ascii="Verdana" w:eastAsia="Times New Roman" w:hAnsi="Verdana" w:cs="Times New Roman"/>
          <w:color w:val="000000"/>
          <w:sz w:val="15"/>
          <w:szCs w:val="15"/>
          <w:lang w:val="x-none"/>
        </w:rPr>
      </w:pPr>
    </w:p>
    <w:p w14:paraId="43E3C584" w14:textId="77777777" w:rsidR="0017188F" w:rsidRDefault="0017188F" w:rsidP="0017188F">
      <w:pPr>
        <w:spacing w:after="0" w:line="240" w:lineRule="auto"/>
        <w:ind w:firstLine="401"/>
        <w:rPr>
          <w:rFonts w:ascii="Verdana" w:eastAsia="Times New Roman" w:hAnsi="Verdana" w:cs="Times New Roman"/>
          <w:color w:val="000000"/>
          <w:sz w:val="15"/>
          <w:szCs w:val="15"/>
          <w:lang w:val="x-none"/>
        </w:rPr>
      </w:pPr>
    </w:p>
    <w:p w14:paraId="141D2B61" w14:textId="77777777" w:rsidR="0017188F" w:rsidRDefault="0017188F" w:rsidP="0017188F">
      <w:pPr>
        <w:spacing w:after="0" w:line="240" w:lineRule="auto"/>
        <w:ind w:firstLine="401"/>
        <w:rPr>
          <w:rFonts w:ascii="Verdana" w:eastAsia="Times New Roman" w:hAnsi="Verdana" w:cs="Times New Roman"/>
          <w:color w:val="000000"/>
          <w:sz w:val="15"/>
          <w:szCs w:val="15"/>
          <w:lang w:val="x-none"/>
        </w:rPr>
      </w:pPr>
    </w:p>
    <w:p w14:paraId="3E15D439" w14:textId="77777777" w:rsidR="0017188F" w:rsidRDefault="0017188F" w:rsidP="0017188F">
      <w:pPr>
        <w:spacing w:after="0" w:line="240" w:lineRule="auto"/>
        <w:ind w:firstLine="401"/>
        <w:rPr>
          <w:rFonts w:ascii="Verdana" w:eastAsia="Times New Roman" w:hAnsi="Verdana" w:cs="Times New Roman"/>
          <w:color w:val="000000"/>
          <w:sz w:val="15"/>
          <w:szCs w:val="15"/>
          <w:lang w:val="x-none"/>
        </w:rPr>
      </w:pPr>
    </w:p>
    <w:p w14:paraId="667B5A15" w14:textId="77777777" w:rsidR="0017188F" w:rsidRPr="00A752E7" w:rsidRDefault="00000000" w:rsidP="0017188F">
      <w:pPr>
        <w:spacing w:after="0" w:line="240" w:lineRule="auto"/>
        <w:ind w:firstLine="401"/>
        <w:rPr>
          <w:rFonts w:ascii="Verdana" w:eastAsia="Times New Roman" w:hAnsi="Verdana" w:cs="Times New Roman"/>
          <w:color w:val="000000"/>
          <w:sz w:val="24"/>
          <w:szCs w:val="24"/>
          <w:lang w:val="en-US"/>
        </w:rPr>
      </w:pPr>
      <w:r>
        <w:rPr>
          <w:rFonts w:ascii="Verdana" w:eastAsia="Times New Roman" w:hAnsi="Verdana" w:cs="Times New Roman"/>
          <w:color w:val="000000"/>
          <w:sz w:val="24"/>
          <w:szCs w:val="24"/>
          <w:lang w:val="x-none"/>
        </w:rPr>
        <w:t xml:space="preserve">Наставу из предмета Моја животна средина похађају ученици 7. и 8.разреда. </w:t>
      </w:r>
      <w:r w:rsidRPr="00A752E7">
        <w:rPr>
          <w:rFonts w:ascii="Verdana" w:eastAsia="Times New Roman" w:hAnsi="Verdana" w:cs="Times New Roman"/>
          <w:color w:val="000000"/>
          <w:sz w:val="24"/>
          <w:szCs w:val="24"/>
          <w:lang w:val="en-US"/>
        </w:rPr>
        <w:t>У складу са чланом 61. </w:t>
      </w:r>
      <w:r w:rsidRPr="00A752E7">
        <w:rPr>
          <w:rFonts w:ascii="Verdana" w:eastAsia="Times New Roman" w:hAnsi="Verdana" w:cs="Times New Roman"/>
          <w:i/>
          <w:iCs/>
          <w:color w:val="000000"/>
          <w:sz w:val="24"/>
          <w:szCs w:val="24"/>
          <w:lang w:val="en-US"/>
        </w:rPr>
        <w:t>Закона о основном образовању и васпитању</w:t>
      </w:r>
      <w:r w:rsidRPr="00A752E7">
        <w:rPr>
          <w:rFonts w:ascii="Verdana" w:eastAsia="Times New Roman" w:hAnsi="Verdana" w:cs="Times New Roman"/>
          <w:color w:val="000000"/>
          <w:sz w:val="24"/>
          <w:szCs w:val="24"/>
          <w:lang w:val="en-US"/>
        </w:rPr>
        <w:t> и </w:t>
      </w:r>
      <w:r w:rsidRPr="00A752E7">
        <w:rPr>
          <w:rFonts w:ascii="Verdana" w:eastAsia="Times New Roman" w:hAnsi="Verdana" w:cs="Times New Roman"/>
          <w:i/>
          <w:iCs/>
          <w:color w:val="000000"/>
          <w:sz w:val="24"/>
          <w:szCs w:val="24"/>
          <w:lang w:val="en-US"/>
        </w:rPr>
        <w:t>Правилником о оцењивању ученика у основном образовању и васпитању</w:t>
      </w:r>
      <w:r w:rsidRPr="00A752E7">
        <w:rPr>
          <w:rFonts w:ascii="Verdana" w:eastAsia="Times New Roman" w:hAnsi="Verdana" w:cs="Times New Roman"/>
          <w:color w:val="000000"/>
          <w:sz w:val="24"/>
          <w:szCs w:val="24"/>
          <w:lang w:val="en-US"/>
        </w:rPr>
        <w:t> </w:t>
      </w:r>
      <w:r w:rsidR="0086461C">
        <w:rPr>
          <w:rFonts w:ascii="Verdana" w:eastAsia="Times New Roman" w:hAnsi="Verdana" w:cs="Times New Roman"/>
          <w:color w:val="000000"/>
          <w:sz w:val="24"/>
          <w:szCs w:val="24"/>
          <w:lang w:val="en-US"/>
        </w:rPr>
        <w:t xml:space="preserve">(члан 7), </w:t>
      </w:r>
      <w:r w:rsidR="0086461C">
        <w:rPr>
          <w:rFonts w:ascii="Verdana" w:eastAsia="Times New Roman" w:hAnsi="Verdana" w:cs="Times New Roman"/>
          <w:color w:val="000000"/>
          <w:sz w:val="24"/>
          <w:szCs w:val="24"/>
          <w:lang w:val="x-none"/>
        </w:rPr>
        <w:t xml:space="preserve">слободне наставне активности </w:t>
      </w:r>
      <w:r w:rsidRPr="00A752E7">
        <w:rPr>
          <w:rFonts w:ascii="Verdana" w:eastAsia="Times New Roman" w:hAnsi="Verdana" w:cs="Times New Roman"/>
          <w:color w:val="000000"/>
          <w:sz w:val="24"/>
          <w:szCs w:val="24"/>
          <w:lang w:val="en-US"/>
        </w:rPr>
        <w:t xml:space="preserve"> се описно оцењују (истиче се, добар и задовољава), а оцена не улази у општи успех ученика. То подразумева да наставник континуирано прати активности ученика и њихов напредак у достизању исхода и развоју компетенција.</w:t>
      </w:r>
    </w:p>
    <w:p w14:paraId="253BCD7E" w14:textId="77777777" w:rsidR="0017188F" w:rsidRPr="00A752E7" w:rsidRDefault="00000000" w:rsidP="0017188F">
      <w:pPr>
        <w:spacing w:after="125" w:line="240" w:lineRule="auto"/>
        <w:ind w:firstLine="401"/>
        <w:rPr>
          <w:rFonts w:ascii="Verdana" w:eastAsia="Times New Roman" w:hAnsi="Verdana" w:cs="Times New Roman"/>
          <w:color w:val="000000"/>
          <w:sz w:val="24"/>
          <w:szCs w:val="24"/>
          <w:lang w:val="en-US"/>
        </w:rPr>
      </w:pPr>
      <w:r w:rsidRPr="00A752E7">
        <w:rPr>
          <w:rFonts w:ascii="Verdana" w:eastAsia="Times New Roman" w:hAnsi="Verdana" w:cs="Times New Roman"/>
          <w:color w:val="000000"/>
          <w:sz w:val="24"/>
          <w:szCs w:val="24"/>
          <w:lang w:val="en-US"/>
        </w:rPr>
        <w:t>Има</w:t>
      </w:r>
      <w:r w:rsidR="0086461C">
        <w:rPr>
          <w:rFonts w:ascii="Verdana" w:eastAsia="Times New Roman" w:hAnsi="Verdana" w:cs="Times New Roman"/>
          <w:color w:val="000000"/>
          <w:sz w:val="24"/>
          <w:szCs w:val="24"/>
          <w:lang w:val="en-US"/>
        </w:rPr>
        <w:t xml:space="preserve">јући у виду концепт програма </w:t>
      </w:r>
      <w:r w:rsidR="0086461C">
        <w:rPr>
          <w:rFonts w:ascii="Verdana" w:eastAsia="Times New Roman" w:hAnsi="Verdana" w:cs="Times New Roman"/>
          <w:color w:val="000000"/>
          <w:sz w:val="24"/>
          <w:szCs w:val="24"/>
          <w:lang w:val="x-none"/>
        </w:rPr>
        <w:t>слободне наставне активности</w:t>
      </w:r>
      <w:r w:rsidRPr="00A752E7">
        <w:rPr>
          <w:rFonts w:ascii="Verdana" w:eastAsia="Times New Roman" w:hAnsi="Verdana" w:cs="Times New Roman"/>
          <w:color w:val="000000"/>
          <w:sz w:val="24"/>
          <w:szCs w:val="24"/>
          <w:lang w:val="en-US"/>
        </w:rPr>
        <w:t>, исходе и компетенције које треба остварити, односно развити, процес праћења и вредновања ученичких постигнућа остварује се на</w:t>
      </w:r>
      <w:r w:rsidR="00A752E7">
        <w:rPr>
          <w:rFonts w:ascii="Verdana" w:eastAsia="Times New Roman" w:hAnsi="Verdana" w:cs="Times New Roman"/>
          <w:color w:val="000000"/>
          <w:sz w:val="24"/>
          <w:szCs w:val="24"/>
          <w:lang w:val="en-US"/>
        </w:rPr>
        <w:t xml:space="preserve"> различите начине. Ученици </w:t>
      </w:r>
      <w:r w:rsidR="00A752E7">
        <w:rPr>
          <w:rFonts w:ascii="Verdana" w:eastAsia="Times New Roman" w:hAnsi="Verdana" w:cs="Times New Roman"/>
          <w:color w:val="000000"/>
          <w:sz w:val="24"/>
          <w:szCs w:val="24"/>
          <w:lang w:val="x-none"/>
        </w:rPr>
        <w:t xml:space="preserve">су </w:t>
      </w:r>
      <w:r w:rsidR="00A752E7">
        <w:rPr>
          <w:rFonts w:ascii="Verdana" w:eastAsia="Times New Roman" w:hAnsi="Verdana" w:cs="Times New Roman"/>
          <w:color w:val="000000"/>
          <w:sz w:val="24"/>
          <w:szCs w:val="24"/>
          <w:lang w:val="en-US"/>
        </w:rPr>
        <w:t xml:space="preserve"> унапред </w:t>
      </w:r>
      <w:r w:rsidRPr="00A752E7">
        <w:rPr>
          <w:rFonts w:ascii="Verdana" w:eastAsia="Times New Roman" w:hAnsi="Verdana" w:cs="Times New Roman"/>
          <w:color w:val="000000"/>
          <w:sz w:val="24"/>
          <w:szCs w:val="24"/>
          <w:lang w:val="en-US"/>
        </w:rPr>
        <w:t xml:space="preserve"> упознати шта ће се и на коjи начин пратити и вредновати.</w:t>
      </w:r>
    </w:p>
    <w:p w14:paraId="024729E7" w14:textId="77777777" w:rsidR="0017188F" w:rsidRPr="00A752E7" w:rsidRDefault="00000000" w:rsidP="0017188F">
      <w:pPr>
        <w:spacing w:after="125" w:line="240" w:lineRule="auto"/>
        <w:ind w:firstLine="401"/>
        <w:rPr>
          <w:rFonts w:ascii="Verdana" w:eastAsia="Times New Roman" w:hAnsi="Verdana" w:cs="Times New Roman"/>
          <w:color w:val="000000"/>
          <w:sz w:val="24"/>
          <w:szCs w:val="24"/>
          <w:lang w:val="en-US"/>
        </w:rPr>
      </w:pPr>
      <w:r>
        <w:rPr>
          <w:rFonts w:ascii="Verdana" w:eastAsia="Times New Roman" w:hAnsi="Verdana" w:cs="Times New Roman"/>
          <w:color w:val="000000"/>
          <w:sz w:val="24"/>
          <w:szCs w:val="24"/>
          <w:lang w:val="en-US"/>
        </w:rPr>
        <w:t>Наставни</w:t>
      </w:r>
      <w:r>
        <w:rPr>
          <w:rFonts w:ascii="Verdana" w:eastAsia="Times New Roman" w:hAnsi="Verdana" w:cs="Times New Roman"/>
          <w:color w:val="000000"/>
          <w:sz w:val="24"/>
          <w:szCs w:val="24"/>
          <w:lang w:val="x-none"/>
        </w:rPr>
        <w:t xml:space="preserve">к припрема </w:t>
      </w:r>
      <w:r>
        <w:rPr>
          <w:rFonts w:ascii="Verdana" w:eastAsia="Times New Roman" w:hAnsi="Verdana" w:cs="Times New Roman"/>
          <w:color w:val="000000"/>
          <w:sz w:val="24"/>
          <w:szCs w:val="24"/>
          <w:lang w:val="en-US"/>
        </w:rPr>
        <w:t>материјал кој</w:t>
      </w:r>
      <w:r>
        <w:rPr>
          <w:rFonts w:ascii="Verdana" w:eastAsia="Times New Roman" w:hAnsi="Verdana" w:cs="Times New Roman"/>
          <w:color w:val="000000"/>
          <w:sz w:val="24"/>
          <w:szCs w:val="24"/>
          <w:lang w:val="x-none"/>
        </w:rPr>
        <w:t xml:space="preserve">и </w:t>
      </w:r>
      <w:r w:rsidRPr="00A752E7">
        <w:rPr>
          <w:rFonts w:ascii="Verdana" w:eastAsia="Times New Roman" w:hAnsi="Verdana" w:cs="Times New Roman"/>
          <w:color w:val="000000"/>
          <w:sz w:val="24"/>
          <w:szCs w:val="24"/>
          <w:lang w:val="en-US"/>
        </w:rPr>
        <w:t>ће користити за процењивање знања, вештина, ставова, пре и након обраде неке тематске целине ради објективности утврђивања ученичког напретка. Могу се користити и презентације ученика, продукти њиховог рада, писање есеја или резултати на тематским квизовима.</w:t>
      </w:r>
    </w:p>
    <w:p w14:paraId="7F1F2F32" w14:textId="77777777" w:rsidR="0017188F" w:rsidRPr="00A752E7" w:rsidRDefault="00000000" w:rsidP="0017188F">
      <w:pPr>
        <w:spacing w:after="125" w:line="240" w:lineRule="auto"/>
        <w:ind w:firstLine="401"/>
        <w:rPr>
          <w:rFonts w:ascii="Verdana" w:eastAsia="Times New Roman" w:hAnsi="Verdana" w:cs="Times New Roman"/>
          <w:color w:val="000000"/>
          <w:sz w:val="24"/>
          <w:szCs w:val="24"/>
          <w:lang w:val="en-US"/>
        </w:rPr>
      </w:pPr>
      <w:r w:rsidRPr="00A752E7">
        <w:rPr>
          <w:rFonts w:ascii="Verdana" w:eastAsia="Times New Roman" w:hAnsi="Verdana" w:cs="Times New Roman"/>
          <w:color w:val="000000"/>
          <w:sz w:val="24"/>
          <w:szCs w:val="24"/>
          <w:lang w:val="en-US"/>
        </w:rPr>
        <w:t>Током школске године наставник пратити и вреднује и друге показатеље напретка као што су нпр. начин на који ученик учествује у активностима, како прикупља податке, како брани своје ставове. 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интерпретације,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w:t>
      </w:r>
    </w:p>
    <w:p w14:paraId="6A629EC7" w14:textId="77777777" w:rsidR="0017188F" w:rsidRPr="00A752E7" w:rsidRDefault="00000000" w:rsidP="0017188F">
      <w:pPr>
        <w:spacing w:after="125" w:line="240" w:lineRule="auto"/>
        <w:ind w:firstLine="401"/>
        <w:rPr>
          <w:rFonts w:ascii="Verdana" w:eastAsia="Times New Roman" w:hAnsi="Verdana" w:cs="Times New Roman"/>
          <w:color w:val="000000"/>
          <w:sz w:val="24"/>
          <w:szCs w:val="24"/>
          <w:lang w:val="en-US"/>
        </w:rPr>
      </w:pPr>
      <w:r w:rsidRPr="00A752E7">
        <w:rPr>
          <w:rFonts w:ascii="Verdana" w:eastAsia="Times New Roman" w:hAnsi="Verdana" w:cs="Times New Roman"/>
          <w:color w:val="000000"/>
          <w:sz w:val="24"/>
          <w:szCs w:val="24"/>
          <w:lang w:val="en-US"/>
        </w:rPr>
        <w:t xml:space="preserve">Имајући у виду концепт програма, исходе и компетенције које треба развити, процес праћења и вредновања ученичких постигнућа не може </w:t>
      </w:r>
      <w:r w:rsidRPr="00A752E7">
        <w:rPr>
          <w:rFonts w:ascii="Verdana" w:eastAsia="Times New Roman" w:hAnsi="Verdana" w:cs="Times New Roman"/>
          <w:color w:val="000000"/>
          <w:sz w:val="24"/>
          <w:szCs w:val="24"/>
          <w:lang w:val="en-US"/>
        </w:rPr>
        <w:lastRenderedPageBreak/>
        <w:t>се заснивати на класичним индивидуалним усменим и писаним проверама. Уместо тога, наставни</w:t>
      </w:r>
      <w:r w:rsidR="00A752E7">
        <w:rPr>
          <w:rFonts w:ascii="Verdana" w:eastAsia="Times New Roman" w:hAnsi="Verdana" w:cs="Times New Roman"/>
          <w:color w:val="000000"/>
          <w:sz w:val="24"/>
          <w:szCs w:val="24"/>
          <w:lang w:val="en-US"/>
        </w:rPr>
        <w:t>к континуирано</w:t>
      </w:r>
      <w:r w:rsidRPr="00A752E7">
        <w:rPr>
          <w:rFonts w:ascii="Verdana" w:eastAsia="Times New Roman" w:hAnsi="Verdana" w:cs="Times New Roman"/>
          <w:color w:val="000000"/>
          <w:sz w:val="24"/>
          <w:szCs w:val="24"/>
          <w:lang w:val="en-US"/>
        </w:rPr>
        <w:t xml:space="preserve"> прати напредак ученика, који се огледа у начину на који ученици учествују у активностима, како прикупљају податке, како бране своје ставове, како аргументују, евалуирају, документују итд.</w:t>
      </w:r>
    </w:p>
    <w:p w14:paraId="647234BF" w14:textId="77777777" w:rsidR="0017188F" w:rsidRDefault="00000000" w:rsidP="0017188F">
      <w:pPr>
        <w:spacing w:after="0" w:line="240" w:lineRule="auto"/>
        <w:ind w:firstLine="401"/>
        <w:rPr>
          <w:rFonts w:ascii="Verdana" w:eastAsia="Times New Roman" w:hAnsi="Verdana" w:cs="Times New Roman"/>
          <w:color w:val="000000"/>
          <w:sz w:val="24"/>
          <w:szCs w:val="24"/>
          <w:lang w:val="x-none"/>
        </w:rPr>
      </w:pPr>
      <w:r w:rsidRPr="00A752E7">
        <w:rPr>
          <w:rFonts w:ascii="Verdana" w:eastAsia="Times New Roman" w:hAnsi="Verdana" w:cs="Times New Roman"/>
          <w:color w:val="000000"/>
          <w:sz w:val="24"/>
          <w:szCs w:val="24"/>
          <w:lang w:val="en-US"/>
        </w:rPr>
        <w:t>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интерпретација,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За неке садржаjе прикладни су и други начини провере напредовања као што су нпр. квизови или улазни и излазни тестови како би се утврдили ефекти рада на нивоу знања, вештина, ставова. Вредновање ученичких постигнућа врши се у складу са </w:t>
      </w:r>
      <w:r w:rsidRPr="00A752E7">
        <w:rPr>
          <w:rFonts w:ascii="Verdana" w:eastAsia="Times New Roman" w:hAnsi="Verdana" w:cs="Times New Roman"/>
          <w:i/>
          <w:iCs/>
          <w:color w:val="000000"/>
          <w:sz w:val="24"/>
          <w:szCs w:val="24"/>
          <w:lang w:val="en-US"/>
        </w:rPr>
        <w:t>Правилником о оцењивању ученика у основном образовању и васпитању.</w:t>
      </w:r>
      <w:r w:rsidR="00A752E7">
        <w:rPr>
          <w:rFonts w:ascii="Verdana" w:eastAsia="Times New Roman" w:hAnsi="Verdana" w:cs="Times New Roman"/>
          <w:color w:val="000000"/>
          <w:sz w:val="24"/>
          <w:szCs w:val="24"/>
          <w:lang w:val="en-US"/>
        </w:rPr>
        <w:t> </w:t>
      </w:r>
      <w:r w:rsidRPr="00A752E7">
        <w:rPr>
          <w:rFonts w:ascii="Verdana" w:eastAsia="Times New Roman" w:hAnsi="Verdana" w:cs="Times New Roman"/>
          <w:color w:val="000000"/>
          <w:sz w:val="24"/>
          <w:szCs w:val="24"/>
          <w:lang w:val="en-US"/>
        </w:rPr>
        <w:t xml:space="preserve"> Приликом сваког вр</w:t>
      </w:r>
      <w:r w:rsidR="00A752E7">
        <w:rPr>
          <w:rFonts w:ascii="Verdana" w:eastAsia="Times New Roman" w:hAnsi="Verdana" w:cs="Times New Roman"/>
          <w:color w:val="000000"/>
          <w:sz w:val="24"/>
          <w:szCs w:val="24"/>
          <w:lang w:val="en-US"/>
        </w:rPr>
        <w:t xml:space="preserve">едновања постигнућа ученику </w:t>
      </w:r>
      <w:r w:rsidR="00A752E7">
        <w:rPr>
          <w:rFonts w:ascii="Verdana" w:eastAsia="Times New Roman" w:hAnsi="Verdana" w:cs="Times New Roman"/>
          <w:color w:val="000000"/>
          <w:sz w:val="24"/>
          <w:szCs w:val="24"/>
          <w:lang w:val="x-none"/>
        </w:rPr>
        <w:t xml:space="preserve">се даје </w:t>
      </w:r>
      <w:r w:rsidR="00A752E7">
        <w:rPr>
          <w:rFonts w:ascii="Verdana" w:eastAsia="Times New Roman" w:hAnsi="Verdana" w:cs="Times New Roman"/>
          <w:color w:val="000000"/>
          <w:sz w:val="24"/>
          <w:szCs w:val="24"/>
          <w:lang w:val="en-US"/>
        </w:rPr>
        <w:t>повратн</w:t>
      </w:r>
      <w:r w:rsidR="00A752E7">
        <w:rPr>
          <w:rFonts w:ascii="Verdana" w:eastAsia="Times New Roman" w:hAnsi="Verdana" w:cs="Times New Roman"/>
          <w:color w:val="000000"/>
          <w:sz w:val="24"/>
          <w:szCs w:val="24"/>
          <w:lang w:val="x-none"/>
        </w:rPr>
        <w:t>а</w:t>
      </w:r>
      <w:r w:rsidR="00A752E7">
        <w:rPr>
          <w:rFonts w:ascii="Verdana" w:eastAsia="Times New Roman" w:hAnsi="Verdana" w:cs="Times New Roman"/>
          <w:color w:val="000000"/>
          <w:sz w:val="24"/>
          <w:szCs w:val="24"/>
          <w:lang w:val="en-US"/>
        </w:rPr>
        <w:t xml:space="preserve"> информациј</w:t>
      </w:r>
      <w:r w:rsidR="00A752E7">
        <w:rPr>
          <w:rFonts w:ascii="Verdana" w:eastAsia="Times New Roman" w:hAnsi="Verdana" w:cs="Times New Roman"/>
          <w:color w:val="000000"/>
          <w:sz w:val="24"/>
          <w:szCs w:val="24"/>
          <w:lang w:val="x-none"/>
        </w:rPr>
        <w:t>а</w:t>
      </w:r>
      <w:r w:rsidRPr="00A752E7">
        <w:rPr>
          <w:rFonts w:ascii="Verdana" w:eastAsia="Times New Roman" w:hAnsi="Verdana" w:cs="Times New Roman"/>
          <w:color w:val="000000"/>
          <w:sz w:val="24"/>
          <w:szCs w:val="24"/>
          <w:lang w:val="en-US"/>
        </w:rPr>
        <w:t xml:space="preserve"> која помаже да разуме грешке и побољша свој резултат и учење.</w:t>
      </w:r>
    </w:p>
    <w:p w14:paraId="0C5E7847" w14:textId="77777777" w:rsidR="00A752E7" w:rsidRDefault="00A752E7" w:rsidP="0017188F">
      <w:pPr>
        <w:spacing w:after="0" w:line="240" w:lineRule="auto"/>
        <w:ind w:firstLine="401"/>
        <w:rPr>
          <w:rFonts w:ascii="Verdana" w:eastAsia="Times New Roman" w:hAnsi="Verdana" w:cs="Times New Roman"/>
          <w:color w:val="000000"/>
          <w:sz w:val="24"/>
          <w:szCs w:val="24"/>
          <w:lang w:val="x-none"/>
        </w:rPr>
      </w:pPr>
    </w:p>
    <w:p w14:paraId="1F38FD0F" w14:textId="77777777" w:rsidR="00A752E7" w:rsidRPr="00A752E7" w:rsidRDefault="00000000" w:rsidP="0017188F">
      <w:pPr>
        <w:spacing w:after="0" w:line="240" w:lineRule="auto"/>
        <w:ind w:firstLine="401"/>
        <w:rPr>
          <w:rFonts w:ascii="Verdana" w:eastAsia="Times New Roman" w:hAnsi="Verdana" w:cs="Times New Roman"/>
          <w:color w:val="000000"/>
          <w:sz w:val="24"/>
          <w:szCs w:val="24"/>
          <w:lang w:val="x-none"/>
        </w:rPr>
      </w:pPr>
      <w:r>
        <w:rPr>
          <w:rFonts w:ascii="Verdana" w:eastAsia="Times New Roman" w:hAnsi="Verdana" w:cs="Times New Roman"/>
          <w:color w:val="000000"/>
          <w:sz w:val="24"/>
          <w:szCs w:val="24"/>
          <w:lang w:val="x-none"/>
        </w:rPr>
        <w:t>Наставник биологије Маја Дмитровић</w:t>
      </w:r>
    </w:p>
    <w:p w14:paraId="6850E3F1" w14:textId="77777777" w:rsidR="001B259A" w:rsidRPr="00A752E7" w:rsidRDefault="001B259A" w:rsidP="0017188F">
      <w:pPr>
        <w:spacing w:after="200" w:line="240" w:lineRule="auto"/>
        <w:rPr>
          <w:rFonts w:ascii="Calibri" w:eastAsia="Calibri" w:hAnsi="Calibri" w:cs="Times New Roman"/>
          <w:sz w:val="24"/>
          <w:szCs w:val="24"/>
          <w:lang w:val="en-US"/>
        </w:rPr>
      </w:pPr>
    </w:p>
    <w:p w14:paraId="024576F0" w14:textId="77777777" w:rsidR="0017188F" w:rsidRPr="00A752E7" w:rsidRDefault="0017188F" w:rsidP="0017188F">
      <w:pPr>
        <w:spacing w:after="200" w:line="240" w:lineRule="auto"/>
        <w:rPr>
          <w:rFonts w:ascii="Calibri" w:eastAsia="Calibri" w:hAnsi="Calibri" w:cs="Times New Roman"/>
          <w:sz w:val="24"/>
          <w:szCs w:val="24"/>
          <w:lang w:val="en-US"/>
        </w:rPr>
        <w:sectPr w:rsidR="0017188F" w:rsidRPr="00A752E7" w:rsidSect="001B259A">
          <w:pgSz w:w="12240" w:h="15840"/>
          <w:pgMar w:top="1417" w:right="1417" w:bottom="1417" w:left="1417" w:header="708" w:footer="708" w:gutter="0"/>
          <w:cols w:space="708"/>
          <w:docGrid w:linePitch="360"/>
        </w:sectPr>
      </w:pPr>
    </w:p>
    <w:p w14:paraId="3DF07542" w14:textId="77777777" w:rsidR="000A39BA" w:rsidRDefault="000A39BA" w:rsidP="000A39BA">
      <w:pPr>
        <w:pStyle w:val="Heading1"/>
        <w:jc w:val="center"/>
        <w:rPr>
          <w:sz w:val="144"/>
          <w:szCs w:val="144"/>
        </w:rPr>
      </w:pPr>
    </w:p>
    <w:p w14:paraId="4CCF34ED" w14:textId="77777777" w:rsidR="000A39BA" w:rsidRDefault="000A39BA" w:rsidP="000A39BA">
      <w:pPr>
        <w:pStyle w:val="Heading1"/>
        <w:jc w:val="center"/>
        <w:rPr>
          <w:sz w:val="144"/>
          <w:szCs w:val="144"/>
        </w:rPr>
      </w:pPr>
    </w:p>
    <w:p w14:paraId="442E51AC" w14:textId="77777777" w:rsidR="00C15CE6" w:rsidRPr="00C15CE6" w:rsidRDefault="00000000" w:rsidP="001B1262">
      <w:pPr>
        <w:pStyle w:val="Heading1"/>
        <w:jc w:val="center"/>
        <w:rPr>
          <w:sz w:val="144"/>
          <w:szCs w:val="144"/>
        </w:rPr>
        <w:sectPr w:rsidR="00C15CE6" w:rsidRPr="00C15CE6">
          <w:pgSz w:w="11906" w:h="16838"/>
          <w:pgMar w:top="1440" w:right="1440" w:bottom="1440" w:left="1440" w:header="708" w:footer="708" w:gutter="0"/>
          <w:cols w:space="708"/>
          <w:docGrid w:linePitch="360"/>
        </w:sectPr>
      </w:pPr>
      <w:bookmarkStart w:id="35" w:name="_Toc125369727"/>
      <w:r>
        <w:rPr>
          <w:sz w:val="144"/>
          <w:szCs w:val="144"/>
        </w:rPr>
        <w:t>Уметност</w:t>
      </w:r>
      <w:bookmarkEnd w:id="35"/>
    </w:p>
    <w:p w14:paraId="40000AB4" w14:textId="77777777" w:rsidR="009E729B" w:rsidRDefault="00000000">
      <w:pPr>
        <w:pStyle w:val="Normal1"/>
        <w:jc w:val="center"/>
        <w:rPr>
          <w:b/>
          <w:sz w:val="23"/>
          <w:szCs w:val="23"/>
        </w:rPr>
      </w:pPr>
      <w:r>
        <w:rPr>
          <w:b/>
          <w:sz w:val="23"/>
          <w:szCs w:val="23"/>
        </w:rPr>
        <w:lastRenderedPageBreak/>
        <w:t>УМЕТНОСТ</w:t>
      </w:r>
    </w:p>
    <w:p w14:paraId="5CA75F59" w14:textId="77777777" w:rsidR="009E729B" w:rsidRDefault="009E729B">
      <w:pPr>
        <w:pStyle w:val="Normal1"/>
        <w:jc w:val="center"/>
        <w:rPr>
          <w:sz w:val="23"/>
          <w:szCs w:val="23"/>
        </w:rPr>
      </w:pPr>
    </w:p>
    <w:p w14:paraId="1C01CFDF" w14:textId="77777777" w:rsidR="009E729B" w:rsidRDefault="009E729B">
      <w:pPr>
        <w:pStyle w:val="Normal1"/>
        <w:jc w:val="center"/>
        <w:rPr>
          <w:sz w:val="23"/>
          <w:szCs w:val="23"/>
        </w:rPr>
      </w:pPr>
    </w:p>
    <w:p w14:paraId="0C905F21" w14:textId="77777777" w:rsidR="009E729B" w:rsidRDefault="00000000">
      <w:pPr>
        <w:pStyle w:val="Normal1"/>
        <w:rPr>
          <w:sz w:val="23"/>
          <w:szCs w:val="23"/>
        </w:rPr>
      </w:pPr>
      <w:r>
        <w:rPr>
          <w:sz w:val="23"/>
          <w:szCs w:val="23"/>
        </w:rPr>
        <w:t xml:space="preserve">Слободне наставне активности (СНА), су део плана наставе и учења који школа планира Школским програмом и Годишњим планом рада. </w:t>
      </w:r>
    </w:p>
    <w:p w14:paraId="199E228C" w14:textId="77777777" w:rsidR="009E729B" w:rsidRDefault="009E729B">
      <w:pPr>
        <w:pStyle w:val="Normal1"/>
        <w:rPr>
          <w:sz w:val="23"/>
          <w:szCs w:val="23"/>
        </w:rPr>
      </w:pPr>
    </w:p>
    <w:p w14:paraId="62A0191E" w14:textId="77777777" w:rsidR="009E729B" w:rsidRDefault="00000000">
      <w:pPr>
        <w:pStyle w:val="Normal1"/>
        <w:spacing w:after="160"/>
        <w:ind w:firstLine="480"/>
        <w:jc w:val="center"/>
        <w:rPr>
          <w:b/>
        </w:rPr>
      </w:pPr>
      <w:r>
        <w:rPr>
          <w:b/>
        </w:rPr>
        <w:t>Праћење, вредновање и оцењивање</w:t>
      </w:r>
    </w:p>
    <w:p w14:paraId="32F07FF2" w14:textId="77777777" w:rsidR="009E729B" w:rsidRDefault="00000000">
      <w:pPr>
        <w:pStyle w:val="Normal1"/>
        <w:spacing w:after="160"/>
      </w:pPr>
      <w:r>
        <w:t xml:space="preserve">У складу са чланом 61. </w:t>
      </w:r>
      <w:r>
        <w:rPr>
          <w:i/>
        </w:rPr>
        <w:t>Закона о основном образовању и васпитању</w:t>
      </w:r>
      <w:r>
        <w:t xml:space="preserve"> и </w:t>
      </w:r>
      <w:r>
        <w:rPr>
          <w:i/>
        </w:rPr>
        <w:t>Правилником о оцењивању ученика у основном образовању и васпитању</w:t>
      </w:r>
      <w:r>
        <w:t xml:space="preserve"> (члан 7), СНА се описно оцењују (</w:t>
      </w:r>
      <w:r>
        <w:rPr>
          <w:b/>
        </w:rPr>
        <w:t>истиче се, добар и задовољава</w:t>
      </w:r>
      <w:r>
        <w:t xml:space="preserve">), а оцена не улази у општи успех ученика. </w:t>
      </w:r>
    </w:p>
    <w:p w14:paraId="4F693DE8" w14:textId="77777777" w:rsidR="009E729B" w:rsidRDefault="00000000">
      <w:pPr>
        <w:pStyle w:val="Normal1"/>
        <w:spacing w:after="160"/>
      </w:pPr>
      <w:r>
        <w:t>То подразумева да наставник континуирано прати активности ученика и њихов напредак у достизању исхода и развоју компетенција.</w:t>
      </w:r>
    </w:p>
    <w:p w14:paraId="1378C2B4" w14:textId="77777777" w:rsidR="009E729B" w:rsidRDefault="00000000">
      <w:pPr>
        <w:pStyle w:val="Normal1"/>
        <w:spacing w:after="160"/>
      </w:pPr>
      <w:r>
        <w:t>Имајући у виду концепт програма СНА, исходе и компетенције које треба остварити, односно развити, процес праћења и вредновања ученичких постигнућа остварује се на различите начине..</w:t>
      </w:r>
    </w:p>
    <w:p w14:paraId="1AD22991" w14:textId="77777777" w:rsidR="009E729B" w:rsidRDefault="00000000">
      <w:pPr>
        <w:pStyle w:val="Normal1"/>
        <w:spacing w:after="160"/>
      </w:pPr>
      <w:r>
        <w:t xml:space="preserve">Наставници могу да припреме материјале које ће користити за процењивање знања, вештина, ставова, пре и након обраде неке тематске целине ради објективности утврђивања ученичког напретка. </w:t>
      </w:r>
    </w:p>
    <w:p w14:paraId="0B915FAB" w14:textId="77777777" w:rsidR="009E729B" w:rsidRDefault="00000000">
      <w:pPr>
        <w:pStyle w:val="Normal1"/>
        <w:spacing w:after="160"/>
      </w:pPr>
      <w:r>
        <w:t xml:space="preserve">Током школске године наставник пратити и вреднује и друге показатеље напретка као што су нпр. начин на који ученик учествује у активностима, како прикупља податке, како брани своје ставове. </w:t>
      </w:r>
    </w:p>
    <w:p w14:paraId="630FDB3E" w14:textId="77777777" w:rsidR="009E729B" w:rsidRDefault="00000000">
      <w:pPr>
        <w:pStyle w:val="Normal1"/>
        <w:spacing w:after="160"/>
      </w:pPr>
      <w:r>
        <w:t>Такође, наставник прати и вреднује како ученици међусобно сарађују,  како превазилазе тешкоће, да ли показују критичко мишљење или критицизам, колико су креативни.</w:t>
      </w:r>
    </w:p>
    <w:p w14:paraId="725AB53C" w14:textId="77777777" w:rsidR="009E729B" w:rsidRDefault="00000000">
      <w:pPr>
        <w:pStyle w:val="Normal1"/>
        <w:spacing w:after="160"/>
      </w:pPr>
      <w:r>
        <w:t xml:space="preserve">Оцене ученика из предмета УМЕТНОСТ изражавају се </w:t>
      </w:r>
      <w:r>
        <w:rPr>
          <w:b/>
        </w:rPr>
        <w:t>описном оценом тростепене скале</w:t>
      </w:r>
      <w:r>
        <w:t xml:space="preserve"> оцењивања: </w:t>
      </w:r>
    </w:p>
    <w:p w14:paraId="1CE7A53A" w14:textId="77777777" w:rsidR="009E729B" w:rsidRDefault="00000000">
      <w:pPr>
        <w:pStyle w:val="Normal1"/>
        <w:spacing w:after="160"/>
        <w:rPr>
          <w:b/>
        </w:rPr>
      </w:pPr>
      <w:r>
        <w:rPr>
          <w:b/>
        </w:rPr>
        <w:t>1.истиче се</w:t>
      </w:r>
    </w:p>
    <w:p w14:paraId="7DBA613B" w14:textId="77777777" w:rsidR="009E729B" w:rsidRDefault="00000000">
      <w:pPr>
        <w:pStyle w:val="Normal1"/>
        <w:spacing w:after="160"/>
        <w:rPr>
          <w:b/>
        </w:rPr>
      </w:pPr>
      <w:r>
        <w:rPr>
          <w:b/>
        </w:rPr>
        <w:t xml:space="preserve">2.добар  </w:t>
      </w:r>
    </w:p>
    <w:p w14:paraId="7231195B" w14:textId="77777777" w:rsidR="009E729B" w:rsidRDefault="00000000">
      <w:pPr>
        <w:pStyle w:val="Normal1"/>
        <w:spacing w:after="160"/>
        <w:rPr>
          <w:b/>
        </w:rPr>
      </w:pPr>
      <w:r>
        <w:rPr>
          <w:b/>
        </w:rPr>
        <w:t>3.задовољава</w:t>
      </w:r>
    </w:p>
    <w:p w14:paraId="60A69AE3" w14:textId="77777777" w:rsidR="009E729B" w:rsidRDefault="00000000">
      <w:pPr>
        <w:pStyle w:val="Normal1"/>
        <w:spacing w:after="160"/>
      </w:pPr>
      <w:r>
        <w:t>Приликом сваког вредновања постигнућа потребно је ученику дати повратну информацију која помаже да разуме грешке и побољша свој резултат и учење.</w:t>
      </w:r>
    </w:p>
    <w:p w14:paraId="7290E6C8" w14:textId="77777777" w:rsidR="009E729B" w:rsidRDefault="009E729B">
      <w:pPr>
        <w:pStyle w:val="Normal1"/>
        <w:spacing w:after="160"/>
      </w:pPr>
    </w:p>
    <w:p w14:paraId="3BF26B36" w14:textId="77777777" w:rsidR="009E729B" w:rsidRDefault="00000000">
      <w:pPr>
        <w:pStyle w:val="Normal1"/>
        <w:spacing w:after="160"/>
        <w:rPr>
          <w:b/>
        </w:rPr>
      </w:pPr>
      <w:r>
        <w:rPr>
          <w:b/>
          <w:highlight w:val="white"/>
        </w:rPr>
        <w:t>Закључна оцена</w:t>
      </w:r>
      <w:r>
        <w:rPr>
          <w:highlight w:val="white"/>
        </w:rPr>
        <w:t xml:space="preserve"> из изборних програма и активности (слободне наставне активности и пројектна настава) је описна и то: </w:t>
      </w:r>
      <w:r>
        <w:rPr>
          <w:b/>
          <w:highlight w:val="white"/>
        </w:rPr>
        <w:t>истиче се, добар и задовољава</w:t>
      </w:r>
      <w:r>
        <w:rPr>
          <w:highlight w:val="white"/>
        </w:rPr>
        <w:t xml:space="preserve"> и не утиче на општи успех ученика.</w:t>
      </w:r>
    </w:p>
    <w:p w14:paraId="5E07C777" w14:textId="77777777" w:rsidR="009E729B" w:rsidRDefault="009E729B">
      <w:pPr>
        <w:pStyle w:val="Normal1"/>
        <w:rPr>
          <w:sz w:val="23"/>
          <w:szCs w:val="23"/>
        </w:rPr>
      </w:pPr>
    </w:p>
    <w:sectPr w:rsidR="009E729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50E3" w14:textId="77777777" w:rsidR="009C35B5" w:rsidRDefault="009C35B5">
      <w:pPr>
        <w:spacing w:after="0" w:line="240" w:lineRule="auto"/>
      </w:pPr>
      <w:r>
        <w:separator/>
      </w:r>
    </w:p>
  </w:endnote>
  <w:endnote w:type="continuationSeparator" w:id="0">
    <w:p w14:paraId="0FA280DD" w14:textId="77777777" w:rsidR="009C35B5" w:rsidRDefault="009C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EE"/>
    <w:family w:val="auto"/>
    <w:pitch w:val="variable"/>
    <w:sig w:usb0="00000000"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Stardos Stenci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2"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ans-serif">
    <w:altName w:val="Arial"/>
    <w:charset w:val="00"/>
    <w:family w:val="auto"/>
    <w:pitch w:val="default"/>
  </w:font>
  <w:font w:name="TimesNewRomanPS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5AE4" w14:textId="0E36CC8F" w:rsidR="009E6350" w:rsidRDefault="009E6350">
    <w:pPr>
      <w:pStyle w:val="Footer"/>
      <w:jc w:val="center"/>
      <w:rPr>
        <w:caps/>
        <w:noProof/>
        <w:color w:val="4472C4" w:themeColor="accent1"/>
      </w:rPr>
    </w:pPr>
  </w:p>
  <w:p w14:paraId="07ABFC32" w14:textId="77777777" w:rsidR="009E6350" w:rsidRDefault="009E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F6E9" w14:textId="77777777" w:rsidR="009C35B5" w:rsidRDefault="009C35B5">
      <w:pPr>
        <w:spacing w:after="0" w:line="240" w:lineRule="auto"/>
      </w:pPr>
      <w:r>
        <w:separator/>
      </w:r>
    </w:p>
  </w:footnote>
  <w:footnote w:type="continuationSeparator" w:id="0">
    <w:p w14:paraId="1270F9AF" w14:textId="77777777" w:rsidR="009C35B5" w:rsidRDefault="009C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3C73" w14:textId="77777777" w:rsidR="009E729B" w:rsidRDefault="00000000">
    <w:pPr>
      <w:pStyle w:val="Subtitle"/>
    </w:pPr>
    <w:bookmarkStart w:id="28" w:name="_heading=h.gjdgxs_2" w:colFirst="0" w:colLast="0"/>
    <w:bookmarkEnd w:id="28"/>
    <w:r>
      <w:t>Критеријуми и елементи оцењивања у настави информатика и рачунарство</w:t>
    </w:r>
  </w:p>
  <w:p w14:paraId="0CA0E79D" w14:textId="77777777" w:rsidR="009E729B" w:rsidRDefault="009E729B">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trike w:val="0"/>
        <w:dstrike w:val="0"/>
        <w:outline w:val="0"/>
        <w:shadow w:val="0"/>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outline w:val="0"/>
        <w:shadow w:val="0"/>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outline w:val="0"/>
        <w:shadow w:val="0"/>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name w:val="WW8Num33"/>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6"/>
    <w:multiLevelType w:val="multilevel"/>
    <w:tmpl w:val="00000026"/>
    <w:name w:val="WW8Num38"/>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A"/>
    <w:multiLevelType w:val="multilevel"/>
    <w:tmpl w:val="0000002A"/>
    <w:name w:val="WW8Num42"/>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80"/>
        </w:tabs>
        <w:ind w:left="780" w:hanging="360"/>
      </w:pPr>
      <w:rPr>
        <w:rFonts w:ascii="Symbol" w:hAnsi="Symbol" w:cs="OpenSymbol"/>
        <w:sz w:val="24"/>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z w:val="24"/>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z w:val="24"/>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46"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33"/>
    <w:multiLevelType w:val="multilevel"/>
    <w:tmpl w:val="00000033"/>
    <w:name w:val="WW8Num5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51"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37"/>
    <w:multiLevelType w:val="multilevel"/>
    <w:tmpl w:val="00000037"/>
    <w:name w:val="WW8Num55"/>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55"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15:restartNumberingAfterBreak="0">
    <w:nsid w:val="0000003C"/>
    <w:multiLevelType w:val="multilevel"/>
    <w:tmpl w:val="0000003C"/>
    <w:name w:val="WW8Num6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0"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15:restartNumberingAfterBreak="0">
    <w:nsid w:val="0000003F"/>
    <w:multiLevelType w:val="multilevel"/>
    <w:tmpl w:val="0000003F"/>
    <w:name w:val="WW8Num63"/>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3" w15:restartNumberingAfterBreak="0">
    <w:nsid w:val="00000040"/>
    <w:multiLevelType w:val="multilevel"/>
    <w:tmpl w:val="00000040"/>
    <w:name w:val="WW8Num64"/>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4"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15:restartNumberingAfterBreak="0">
    <w:nsid w:val="00000042"/>
    <w:multiLevelType w:val="multilevel"/>
    <w:tmpl w:val="00000042"/>
    <w:name w:val="WW8Num66"/>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6" w15:restartNumberingAfterBreak="0">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15:restartNumberingAfterBreak="0">
    <w:nsid w:val="00000046"/>
    <w:multiLevelType w:val="multilevel"/>
    <w:tmpl w:val="00000046"/>
    <w:name w:val="WW8Num7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15:restartNumberingAfterBreak="0">
    <w:nsid w:val="00000047"/>
    <w:multiLevelType w:val="multilevel"/>
    <w:tmpl w:val="00000047"/>
    <w:name w:val="WW8Num7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3" w15:restartNumberingAfterBreak="0">
    <w:nsid w:val="0000004A"/>
    <w:multiLevelType w:val="multilevel"/>
    <w:tmpl w:val="0000004A"/>
    <w:name w:val="WW8Num7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4"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5" w15:restartNumberingAfterBreak="0">
    <w:nsid w:val="0000004C"/>
    <w:multiLevelType w:val="multilevel"/>
    <w:tmpl w:val="0000004C"/>
    <w:name w:val="WW8Num7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6" w15:restartNumberingAfterBreak="0">
    <w:nsid w:val="00961D9D"/>
    <w:multiLevelType w:val="hybridMultilevel"/>
    <w:tmpl w:val="615C756A"/>
    <w:lvl w:ilvl="0" w:tplc="3938A0E6">
      <w:numFmt w:val="bullet"/>
      <w:lvlText w:val="-"/>
      <w:lvlJc w:val="left"/>
      <w:pPr>
        <w:ind w:left="720" w:hanging="360"/>
      </w:pPr>
      <w:rPr>
        <w:rFonts w:ascii="Arial" w:eastAsiaTheme="minorHAnsi" w:hAnsi="Arial" w:cs="Arial" w:hint="default"/>
      </w:rPr>
    </w:lvl>
    <w:lvl w:ilvl="1" w:tplc="144ABAEC" w:tentative="1">
      <w:start w:val="1"/>
      <w:numFmt w:val="bullet"/>
      <w:lvlText w:val="o"/>
      <w:lvlJc w:val="left"/>
      <w:pPr>
        <w:ind w:left="1440" w:hanging="360"/>
      </w:pPr>
      <w:rPr>
        <w:rFonts w:ascii="Courier New" w:hAnsi="Courier New" w:cs="Courier New" w:hint="default"/>
      </w:rPr>
    </w:lvl>
    <w:lvl w:ilvl="2" w:tplc="8B28E89E" w:tentative="1">
      <w:start w:val="1"/>
      <w:numFmt w:val="bullet"/>
      <w:lvlText w:val=""/>
      <w:lvlJc w:val="left"/>
      <w:pPr>
        <w:ind w:left="2160" w:hanging="360"/>
      </w:pPr>
      <w:rPr>
        <w:rFonts w:ascii="Wingdings" w:hAnsi="Wingdings" w:hint="default"/>
      </w:rPr>
    </w:lvl>
    <w:lvl w:ilvl="3" w:tplc="80DAC09E" w:tentative="1">
      <w:start w:val="1"/>
      <w:numFmt w:val="bullet"/>
      <w:lvlText w:val=""/>
      <w:lvlJc w:val="left"/>
      <w:pPr>
        <w:ind w:left="2880" w:hanging="360"/>
      </w:pPr>
      <w:rPr>
        <w:rFonts w:ascii="Symbol" w:hAnsi="Symbol" w:hint="default"/>
      </w:rPr>
    </w:lvl>
    <w:lvl w:ilvl="4" w:tplc="E44CD062" w:tentative="1">
      <w:start w:val="1"/>
      <w:numFmt w:val="bullet"/>
      <w:lvlText w:val="o"/>
      <w:lvlJc w:val="left"/>
      <w:pPr>
        <w:ind w:left="3600" w:hanging="360"/>
      </w:pPr>
      <w:rPr>
        <w:rFonts w:ascii="Courier New" w:hAnsi="Courier New" w:cs="Courier New" w:hint="default"/>
      </w:rPr>
    </w:lvl>
    <w:lvl w:ilvl="5" w:tplc="F170EC5A" w:tentative="1">
      <w:start w:val="1"/>
      <w:numFmt w:val="bullet"/>
      <w:lvlText w:val=""/>
      <w:lvlJc w:val="left"/>
      <w:pPr>
        <w:ind w:left="4320" w:hanging="360"/>
      </w:pPr>
      <w:rPr>
        <w:rFonts w:ascii="Wingdings" w:hAnsi="Wingdings" w:hint="default"/>
      </w:rPr>
    </w:lvl>
    <w:lvl w:ilvl="6" w:tplc="D868CEBA" w:tentative="1">
      <w:start w:val="1"/>
      <w:numFmt w:val="bullet"/>
      <w:lvlText w:val=""/>
      <w:lvlJc w:val="left"/>
      <w:pPr>
        <w:ind w:left="5040" w:hanging="360"/>
      </w:pPr>
      <w:rPr>
        <w:rFonts w:ascii="Symbol" w:hAnsi="Symbol" w:hint="default"/>
      </w:rPr>
    </w:lvl>
    <w:lvl w:ilvl="7" w:tplc="5D981F70" w:tentative="1">
      <w:start w:val="1"/>
      <w:numFmt w:val="bullet"/>
      <w:lvlText w:val="o"/>
      <w:lvlJc w:val="left"/>
      <w:pPr>
        <w:ind w:left="5760" w:hanging="360"/>
      </w:pPr>
      <w:rPr>
        <w:rFonts w:ascii="Courier New" w:hAnsi="Courier New" w:cs="Courier New" w:hint="default"/>
      </w:rPr>
    </w:lvl>
    <w:lvl w:ilvl="8" w:tplc="4CDE41B6" w:tentative="1">
      <w:start w:val="1"/>
      <w:numFmt w:val="bullet"/>
      <w:lvlText w:val=""/>
      <w:lvlJc w:val="left"/>
      <w:pPr>
        <w:ind w:left="6480" w:hanging="360"/>
      </w:pPr>
      <w:rPr>
        <w:rFonts w:ascii="Wingdings" w:hAnsi="Wingdings" w:hint="default"/>
      </w:rPr>
    </w:lvl>
  </w:abstractNum>
  <w:abstractNum w:abstractNumId="77" w15:restartNumberingAfterBreak="0">
    <w:nsid w:val="00D52AC9"/>
    <w:multiLevelType w:val="hybridMultilevel"/>
    <w:tmpl w:val="C3F409F0"/>
    <w:lvl w:ilvl="0" w:tplc="E4FACF12">
      <w:start w:val="5"/>
      <w:numFmt w:val="bullet"/>
      <w:lvlText w:val="-"/>
      <w:lvlJc w:val="left"/>
      <w:pPr>
        <w:ind w:left="720" w:hanging="360"/>
      </w:pPr>
      <w:rPr>
        <w:rFonts w:ascii="Calibri" w:eastAsiaTheme="minorHAnsi" w:hAnsi="Calibri" w:cs="Calibri" w:hint="default"/>
      </w:rPr>
    </w:lvl>
    <w:lvl w:ilvl="1" w:tplc="973EC168" w:tentative="1">
      <w:start w:val="1"/>
      <w:numFmt w:val="bullet"/>
      <w:lvlText w:val="o"/>
      <w:lvlJc w:val="left"/>
      <w:pPr>
        <w:ind w:left="1440" w:hanging="360"/>
      </w:pPr>
      <w:rPr>
        <w:rFonts w:ascii="Courier New" w:hAnsi="Courier New" w:cs="Courier New" w:hint="default"/>
      </w:rPr>
    </w:lvl>
    <w:lvl w:ilvl="2" w:tplc="2A30F662" w:tentative="1">
      <w:start w:val="1"/>
      <w:numFmt w:val="bullet"/>
      <w:lvlText w:val=""/>
      <w:lvlJc w:val="left"/>
      <w:pPr>
        <w:ind w:left="2160" w:hanging="360"/>
      </w:pPr>
      <w:rPr>
        <w:rFonts w:ascii="Wingdings" w:hAnsi="Wingdings" w:hint="default"/>
      </w:rPr>
    </w:lvl>
    <w:lvl w:ilvl="3" w:tplc="B9CAF8B4" w:tentative="1">
      <w:start w:val="1"/>
      <w:numFmt w:val="bullet"/>
      <w:lvlText w:val=""/>
      <w:lvlJc w:val="left"/>
      <w:pPr>
        <w:ind w:left="2880" w:hanging="360"/>
      </w:pPr>
      <w:rPr>
        <w:rFonts w:ascii="Symbol" w:hAnsi="Symbol" w:hint="default"/>
      </w:rPr>
    </w:lvl>
    <w:lvl w:ilvl="4" w:tplc="BFE08E84" w:tentative="1">
      <w:start w:val="1"/>
      <w:numFmt w:val="bullet"/>
      <w:lvlText w:val="o"/>
      <w:lvlJc w:val="left"/>
      <w:pPr>
        <w:ind w:left="3600" w:hanging="360"/>
      </w:pPr>
      <w:rPr>
        <w:rFonts w:ascii="Courier New" w:hAnsi="Courier New" w:cs="Courier New" w:hint="default"/>
      </w:rPr>
    </w:lvl>
    <w:lvl w:ilvl="5" w:tplc="C4160F42" w:tentative="1">
      <w:start w:val="1"/>
      <w:numFmt w:val="bullet"/>
      <w:lvlText w:val=""/>
      <w:lvlJc w:val="left"/>
      <w:pPr>
        <w:ind w:left="4320" w:hanging="360"/>
      </w:pPr>
      <w:rPr>
        <w:rFonts w:ascii="Wingdings" w:hAnsi="Wingdings" w:hint="default"/>
      </w:rPr>
    </w:lvl>
    <w:lvl w:ilvl="6" w:tplc="CB6ECB3E" w:tentative="1">
      <w:start w:val="1"/>
      <w:numFmt w:val="bullet"/>
      <w:lvlText w:val=""/>
      <w:lvlJc w:val="left"/>
      <w:pPr>
        <w:ind w:left="5040" w:hanging="360"/>
      </w:pPr>
      <w:rPr>
        <w:rFonts w:ascii="Symbol" w:hAnsi="Symbol" w:hint="default"/>
      </w:rPr>
    </w:lvl>
    <w:lvl w:ilvl="7" w:tplc="C8FCE388" w:tentative="1">
      <w:start w:val="1"/>
      <w:numFmt w:val="bullet"/>
      <w:lvlText w:val="o"/>
      <w:lvlJc w:val="left"/>
      <w:pPr>
        <w:ind w:left="5760" w:hanging="360"/>
      </w:pPr>
      <w:rPr>
        <w:rFonts w:ascii="Courier New" w:hAnsi="Courier New" w:cs="Courier New" w:hint="default"/>
      </w:rPr>
    </w:lvl>
    <w:lvl w:ilvl="8" w:tplc="990E51B4" w:tentative="1">
      <w:start w:val="1"/>
      <w:numFmt w:val="bullet"/>
      <w:lvlText w:val=""/>
      <w:lvlJc w:val="left"/>
      <w:pPr>
        <w:ind w:left="6480" w:hanging="360"/>
      </w:pPr>
      <w:rPr>
        <w:rFonts w:ascii="Wingdings" w:hAnsi="Wingdings" w:hint="default"/>
      </w:rPr>
    </w:lvl>
  </w:abstractNum>
  <w:abstractNum w:abstractNumId="78" w15:restartNumberingAfterBreak="0">
    <w:nsid w:val="03D1CCC3"/>
    <w:multiLevelType w:val="hybridMultilevel"/>
    <w:tmpl w:val="00000000"/>
    <w:lvl w:ilvl="0" w:tplc="9C90D6DE">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C4EAC3B8">
      <w:numFmt w:val="bullet"/>
      <w:lvlText w:val="•"/>
      <w:lvlJc w:val="left"/>
      <w:pPr>
        <w:ind w:left="402" w:hanging="130"/>
      </w:pPr>
      <w:rPr>
        <w:rFonts w:hint="default"/>
        <w:lang w:val="" w:eastAsia="en-US" w:bidi="ar-SA"/>
      </w:rPr>
    </w:lvl>
    <w:lvl w:ilvl="2" w:tplc="1E5AC844">
      <w:numFmt w:val="bullet"/>
      <w:lvlText w:val="•"/>
      <w:lvlJc w:val="left"/>
      <w:pPr>
        <w:ind w:left="684" w:hanging="130"/>
      </w:pPr>
      <w:rPr>
        <w:rFonts w:hint="default"/>
        <w:lang w:val="" w:eastAsia="en-US" w:bidi="ar-SA"/>
      </w:rPr>
    </w:lvl>
    <w:lvl w:ilvl="3" w:tplc="4D622FD6">
      <w:numFmt w:val="bullet"/>
      <w:lvlText w:val="•"/>
      <w:lvlJc w:val="left"/>
      <w:pPr>
        <w:ind w:left="966" w:hanging="130"/>
      </w:pPr>
      <w:rPr>
        <w:rFonts w:hint="default"/>
        <w:lang w:val="" w:eastAsia="en-US" w:bidi="ar-SA"/>
      </w:rPr>
    </w:lvl>
    <w:lvl w:ilvl="4" w:tplc="69704FC2">
      <w:numFmt w:val="bullet"/>
      <w:lvlText w:val="•"/>
      <w:lvlJc w:val="left"/>
      <w:pPr>
        <w:ind w:left="1249" w:hanging="130"/>
      </w:pPr>
      <w:rPr>
        <w:rFonts w:hint="default"/>
        <w:lang w:val="" w:eastAsia="en-US" w:bidi="ar-SA"/>
      </w:rPr>
    </w:lvl>
    <w:lvl w:ilvl="5" w:tplc="3BFA566A">
      <w:numFmt w:val="bullet"/>
      <w:lvlText w:val="•"/>
      <w:lvlJc w:val="left"/>
      <w:pPr>
        <w:ind w:left="1531" w:hanging="130"/>
      </w:pPr>
      <w:rPr>
        <w:rFonts w:hint="default"/>
        <w:lang w:val="" w:eastAsia="en-US" w:bidi="ar-SA"/>
      </w:rPr>
    </w:lvl>
    <w:lvl w:ilvl="6" w:tplc="A696747C">
      <w:numFmt w:val="bullet"/>
      <w:lvlText w:val="•"/>
      <w:lvlJc w:val="left"/>
      <w:pPr>
        <w:ind w:left="1813" w:hanging="130"/>
      </w:pPr>
      <w:rPr>
        <w:rFonts w:hint="default"/>
        <w:lang w:val="" w:eastAsia="en-US" w:bidi="ar-SA"/>
      </w:rPr>
    </w:lvl>
    <w:lvl w:ilvl="7" w:tplc="2E306488">
      <w:numFmt w:val="bullet"/>
      <w:lvlText w:val="•"/>
      <w:lvlJc w:val="left"/>
      <w:pPr>
        <w:ind w:left="2096" w:hanging="130"/>
      </w:pPr>
      <w:rPr>
        <w:rFonts w:hint="default"/>
        <w:lang w:val="" w:eastAsia="en-US" w:bidi="ar-SA"/>
      </w:rPr>
    </w:lvl>
    <w:lvl w:ilvl="8" w:tplc="185CC980">
      <w:numFmt w:val="bullet"/>
      <w:lvlText w:val="•"/>
      <w:lvlJc w:val="left"/>
      <w:pPr>
        <w:ind w:left="2378" w:hanging="130"/>
      </w:pPr>
      <w:rPr>
        <w:rFonts w:hint="default"/>
        <w:lang w:val="" w:eastAsia="en-US" w:bidi="ar-SA"/>
      </w:rPr>
    </w:lvl>
  </w:abstractNum>
  <w:abstractNum w:abstractNumId="79" w15:restartNumberingAfterBreak="0">
    <w:nsid w:val="0495594D"/>
    <w:multiLevelType w:val="hybridMultilevel"/>
    <w:tmpl w:val="00000000"/>
    <w:lvl w:ilvl="0" w:tplc="15524298">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0CF68708">
      <w:numFmt w:val="bullet"/>
      <w:lvlText w:val="•"/>
      <w:lvlJc w:val="left"/>
      <w:pPr>
        <w:ind w:left="402" w:hanging="130"/>
      </w:pPr>
      <w:rPr>
        <w:rFonts w:hint="default"/>
        <w:lang w:val="" w:eastAsia="en-US" w:bidi="ar-SA"/>
      </w:rPr>
    </w:lvl>
    <w:lvl w:ilvl="2" w:tplc="D9B47F1A">
      <w:numFmt w:val="bullet"/>
      <w:lvlText w:val="•"/>
      <w:lvlJc w:val="left"/>
      <w:pPr>
        <w:ind w:left="684" w:hanging="130"/>
      </w:pPr>
      <w:rPr>
        <w:rFonts w:hint="default"/>
        <w:lang w:val="" w:eastAsia="en-US" w:bidi="ar-SA"/>
      </w:rPr>
    </w:lvl>
    <w:lvl w:ilvl="3" w:tplc="6A8E245A">
      <w:numFmt w:val="bullet"/>
      <w:lvlText w:val="•"/>
      <w:lvlJc w:val="left"/>
      <w:pPr>
        <w:ind w:left="966" w:hanging="130"/>
      </w:pPr>
      <w:rPr>
        <w:rFonts w:hint="default"/>
        <w:lang w:val="" w:eastAsia="en-US" w:bidi="ar-SA"/>
      </w:rPr>
    </w:lvl>
    <w:lvl w:ilvl="4" w:tplc="00D414EC">
      <w:numFmt w:val="bullet"/>
      <w:lvlText w:val="•"/>
      <w:lvlJc w:val="left"/>
      <w:pPr>
        <w:ind w:left="1249" w:hanging="130"/>
      </w:pPr>
      <w:rPr>
        <w:rFonts w:hint="default"/>
        <w:lang w:val="" w:eastAsia="en-US" w:bidi="ar-SA"/>
      </w:rPr>
    </w:lvl>
    <w:lvl w:ilvl="5" w:tplc="05086106">
      <w:numFmt w:val="bullet"/>
      <w:lvlText w:val="•"/>
      <w:lvlJc w:val="left"/>
      <w:pPr>
        <w:ind w:left="1531" w:hanging="130"/>
      </w:pPr>
      <w:rPr>
        <w:rFonts w:hint="default"/>
        <w:lang w:val="" w:eastAsia="en-US" w:bidi="ar-SA"/>
      </w:rPr>
    </w:lvl>
    <w:lvl w:ilvl="6" w:tplc="9E1AEB86">
      <w:numFmt w:val="bullet"/>
      <w:lvlText w:val="•"/>
      <w:lvlJc w:val="left"/>
      <w:pPr>
        <w:ind w:left="1813" w:hanging="130"/>
      </w:pPr>
      <w:rPr>
        <w:rFonts w:hint="default"/>
        <w:lang w:val="" w:eastAsia="en-US" w:bidi="ar-SA"/>
      </w:rPr>
    </w:lvl>
    <w:lvl w:ilvl="7" w:tplc="36D05614">
      <w:numFmt w:val="bullet"/>
      <w:lvlText w:val="•"/>
      <w:lvlJc w:val="left"/>
      <w:pPr>
        <w:ind w:left="2096" w:hanging="130"/>
      </w:pPr>
      <w:rPr>
        <w:rFonts w:hint="default"/>
        <w:lang w:val="" w:eastAsia="en-US" w:bidi="ar-SA"/>
      </w:rPr>
    </w:lvl>
    <w:lvl w:ilvl="8" w:tplc="A378A5CC">
      <w:numFmt w:val="bullet"/>
      <w:lvlText w:val="•"/>
      <w:lvlJc w:val="left"/>
      <w:pPr>
        <w:ind w:left="2378" w:hanging="130"/>
      </w:pPr>
      <w:rPr>
        <w:rFonts w:hint="default"/>
        <w:lang w:val="" w:eastAsia="en-US" w:bidi="ar-SA"/>
      </w:rPr>
    </w:lvl>
  </w:abstractNum>
  <w:abstractNum w:abstractNumId="80" w15:restartNumberingAfterBreak="0">
    <w:nsid w:val="08A730BB"/>
    <w:multiLevelType w:val="hybridMultilevel"/>
    <w:tmpl w:val="00000000"/>
    <w:lvl w:ilvl="0" w:tplc="BE3C9800">
      <w:numFmt w:val="bullet"/>
      <w:lvlText w:val="–"/>
      <w:lvlJc w:val="left"/>
      <w:pPr>
        <w:ind w:left="267" w:hanging="168"/>
      </w:pPr>
      <w:rPr>
        <w:rFonts w:ascii="Times New Roman" w:eastAsia="Times New Roman" w:hAnsi="Times New Roman" w:cs="Times New Roman" w:hint="default"/>
        <w:b w:val="0"/>
        <w:bCs w:val="0"/>
        <w:i w:val="0"/>
        <w:iCs w:val="0"/>
        <w:w w:val="100"/>
        <w:sz w:val="22"/>
        <w:szCs w:val="22"/>
        <w:lang w:val="" w:eastAsia="en-US" w:bidi="ar-SA"/>
      </w:rPr>
    </w:lvl>
    <w:lvl w:ilvl="1" w:tplc="AA32EB0C">
      <w:numFmt w:val="bullet"/>
      <w:lvlText w:val="•"/>
      <w:lvlJc w:val="left"/>
      <w:pPr>
        <w:ind w:left="996" w:hanging="168"/>
      </w:pPr>
      <w:rPr>
        <w:rFonts w:hint="default"/>
        <w:lang w:val="" w:eastAsia="en-US" w:bidi="ar-SA"/>
      </w:rPr>
    </w:lvl>
    <w:lvl w:ilvl="2" w:tplc="DE7CD0D6">
      <w:numFmt w:val="bullet"/>
      <w:lvlText w:val="•"/>
      <w:lvlJc w:val="left"/>
      <w:pPr>
        <w:ind w:left="1732" w:hanging="168"/>
      </w:pPr>
      <w:rPr>
        <w:rFonts w:hint="default"/>
        <w:lang w:val="" w:eastAsia="en-US" w:bidi="ar-SA"/>
      </w:rPr>
    </w:lvl>
    <w:lvl w:ilvl="3" w:tplc="2CCE5AAE">
      <w:numFmt w:val="bullet"/>
      <w:lvlText w:val="•"/>
      <w:lvlJc w:val="left"/>
      <w:pPr>
        <w:ind w:left="2468" w:hanging="168"/>
      </w:pPr>
      <w:rPr>
        <w:rFonts w:hint="default"/>
        <w:lang w:val="" w:eastAsia="en-US" w:bidi="ar-SA"/>
      </w:rPr>
    </w:lvl>
    <w:lvl w:ilvl="4" w:tplc="220C7EBA">
      <w:numFmt w:val="bullet"/>
      <w:lvlText w:val="•"/>
      <w:lvlJc w:val="left"/>
      <w:pPr>
        <w:ind w:left="3205" w:hanging="168"/>
      </w:pPr>
      <w:rPr>
        <w:rFonts w:hint="default"/>
        <w:lang w:val="" w:eastAsia="en-US" w:bidi="ar-SA"/>
      </w:rPr>
    </w:lvl>
    <w:lvl w:ilvl="5" w:tplc="1D6E8B14">
      <w:numFmt w:val="bullet"/>
      <w:lvlText w:val="•"/>
      <w:lvlJc w:val="left"/>
      <w:pPr>
        <w:ind w:left="3941" w:hanging="168"/>
      </w:pPr>
      <w:rPr>
        <w:rFonts w:hint="default"/>
        <w:lang w:val="" w:eastAsia="en-US" w:bidi="ar-SA"/>
      </w:rPr>
    </w:lvl>
    <w:lvl w:ilvl="6" w:tplc="1CB81B06">
      <w:numFmt w:val="bullet"/>
      <w:lvlText w:val="•"/>
      <w:lvlJc w:val="left"/>
      <w:pPr>
        <w:ind w:left="4677" w:hanging="168"/>
      </w:pPr>
      <w:rPr>
        <w:rFonts w:hint="default"/>
        <w:lang w:val="" w:eastAsia="en-US" w:bidi="ar-SA"/>
      </w:rPr>
    </w:lvl>
    <w:lvl w:ilvl="7" w:tplc="1C22AB5E">
      <w:numFmt w:val="bullet"/>
      <w:lvlText w:val="•"/>
      <w:lvlJc w:val="left"/>
      <w:pPr>
        <w:ind w:left="5414" w:hanging="168"/>
      </w:pPr>
      <w:rPr>
        <w:rFonts w:hint="default"/>
        <w:lang w:val="" w:eastAsia="en-US" w:bidi="ar-SA"/>
      </w:rPr>
    </w:lvl>
    <w:lvl w:ilvl="8" w:tplc="E70A26B6">
      <w:numFmt w:val="bullet"/>
      <w:lvlText w:val="•"/>
      <w:lvlJc w:val="left"/>
      <w:pPr>
        <w:ind w:left="6150" w:hanging="168"/>
      </w:pPr>
      <w:rPr>
        <w:rFonts w:hint="default"/>
        <w:lang w:val="" w:eastAsia="en-US" w:bidi="ar-SA"/>
      </w:rPr>
    </w:lvl>
  </w:abstractNum>
  <w:abstractNum w:abstractNumId="81" w15:restartNumberingAfterBreak="0">
    <w:nsid w:val="08DE3F0C"/>
    <w:multiLevelType w:val="multilevel"/>
    <w:tmpl w:val="00000001"/>
    <w:name w:val="WW8Num1"/>
    <w:lvl w:ilvl="0">
      <w:start w:val="1"/>
      <w:numFmt w:val="bullet"/>
      <w:lvlText w:val=""/>
      <w:lvlJc w:val="left"/>
      <w:pPr>
        <w:tabs>
          <w:tab w:val="num" w:pos="720"/>
        </w:tabs>
        <w:ind w:left="720" w:hanging="360"/>
      </w:pPr>
      <w:rPr>
        <w:rFonts w:ascii="Symbol" w:hAnsi="Symbol" w:cs="OpenSymbol"/>
        <w:sz w:val="24"/>
        <w:lang w:val="x-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lang w:val="x-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lang w:val="x-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2" w15:restartNumberingAfterBreak="0">
    <w:nsid w:val="0938C0D5"/>
    <w:multiLevelType w:val="hybridMultilevel"/>
    <w:tmpl w:val="00000000"/>
    <w:lvl w:ilvl="0" w:tplc="B6F0841E">
      <w:start w:val="1"/>
      <w:numFmt w:val="decimal"/>
      <w:lvlText w:val="%1)"/>
      <w:lvlJc w:val="left"/>
      <w:pPr>
        <w:ind w:left="292" w:hanging="264"/>
        <w:jc w:val="left"/>
      </w:pPr>
      <w:rPr>
        <w:rFonts w:ascii="Times New Roman" w:eastAsia="Times New Roman" w:hAnsi="Times New Roman" w:cs="Times New Roman" w:hint="default"/>
        <w:b w:val="0"/>
        <w:bCs w:val="0"/>
        <w:i w:val="0"/>
        <w:iCs w:val="0"/>
        <w:w w:val="100"/>
        <w:sz w:val="24"/>
        <w:szCs w:val="24"/>
        <w:lang w:val="" w:eastAsia="en-US" w:bidi="ar-SA"/>
      </w:rPr>
    </w:lvl>
    <w:lvl w:ilvl="1" w:tplc="E35A7936">
      <w:numFmt w:val="bullet"/>
      <w:lvlText w:val="•"/>
      <w:lvlJc w:val="left"/>
      <w:pPr>
        <w:ind w:left="1790" w:hanging="264"/>
      </w:pPr>
      <w:rPr>
        <w:rFonts w:hint="default"/>
        <w:lang w:val="" w:eastAsia="en-US" w:bidi="ar-SA"/>
      </w:rPr>
    </w:lvl>
    <w:lvl w:ilvl="2" w:tplc="986E4F1E">
      <w:numFmt w:val="bullet"/>
      <w:lvlText w:val="•"/>
      <w:lvlJc w:val="left"/>
      <w:pPr>
        <w:ind w:left="3280" w:hanging="264"/>
      </w:pPr>
      <w:rPr>
        <w:rFonts w:hint="default"/>
        <w:lang w:val="" w:eastAsia="en-US" w:bidi="ar-SA"/>
      </w:rPr>
    </w:lvl>
    <w:lvl w:ilvl="3" w:tplc="B07C2350">
      <w:numFmt w:val="bullet"/>
      <w:lvlText w:val="•"/>
      <w:lvlJc w:val="left"/>
      <w:pPr>
        <w:ind w:left="4770" w:hanging="264"/>
      </w:pPr>
      <w:rPr>
        <w:rFonts w:hint="default"/>
        <w:lang w:val="" w:eastAsia="en-US" w:bidi="ar-SA"/>
      </w:rPr>
    </w:lvl>
    <w:lvl w:ilvl="4" w:tplc="228EFFDC">
      <w:numFmt w:val="bullet"/>
      <w:lvlText w:val="•"/>
      <w:lvlJc w:val="left"/>
      <w:pPr>
        <w:ind w:left="6260" w:hanging="264"/>
      </w:pPr>
      <w:rPr>
        <w:rFonts w:hint="default"/>
        <w:lang w:val="" w:eastAsia="en-US" w:bidi="ar-SA"/>
      </w:rPr>
    </w:lvl>
    <w:lvl w:ilvl="5" w:tplc="422CF7FE">
      <w:numFmt w:val="bullet"/>
      <w:lvlText w:val="•"/>
      <w:lvlJc w:val="left"/>
      <w:pPr>
        <w:ind w:left="7750" w:hanging="264"/>
      </w:pPr>
      <w:rPr>
        <w:rFonts w:hint="default"/>
        <w:lang w:val="" w:eastAsia="en-US" w:bidi="ar-SA"/>
      </w:rPr>
    </w:lvl>
    <w:lvl w:ilvl="6" w:tplc="836C5356">
      <w:numFmt w:val="bullet"/>
      <w:lvlText w:val="•"/>
      <w:lvlJc w:val="left"/>
      <w:pPr>
        <w:ind w:left="9240" w:hanging="264"/>
      </w:pPr>
      <w:rPr>
        <w:rFonts w:hint="default"/>
        <w:lang w:val="" w:eastAsia="en-US" w:bidi="ar-SA"/>
      </w:rPr>
    </w:lvl>
    <w:lvl w:ilvl="7" w:tplc="6F58FBF0">
      <w:numFmt w:val="bullet"/>
      <w:lvlText w:val="•"/>
      <w:lvlJc w:val="left"/>
      <w:pPr>
        <w:ind w:left="10730" w:hanging="264"/>
      </w:pPr>
      <w:rPr>
        <w:rFonts w:hint="default"/>
        <w:lang w:val="" w:eastAsia="en-US" w:bidi="ar-SA"/>
      </w:rPr>
    </w:lvl>
    <w:lvl w:ilvl="8" w:tplc="B42EF8EA">
      <w:numFmt w:val="bullet"/>
      <w:lvlText w:val="•"/>
      <w:lvlJc w:val="left"/>
      <w:pPr>
        <w:ind w:left="12220" w:hanging="264"/>
      </w:pPr>
      <w:rPr>
        <w:rFonts w:hint="default"/>
        <w:lang w:val="" w:eastAsia="en-US" w:bidi="ar-SA"/>
      </w:rPr>
    </w:lvl>
  </w:abstractNum>
  <w:abstractNum w:abstractNumId="83" w15:restartNumberingAfterBreak="0">
    <w:nsid w:val="0A2F5410"/>
    <w:multiLevelType w:val="hybridMultilevel"/>
    <w:tmpl w:val="00000000"/>
    <w:lvl w:ilvl="0" w:tplc="4D681A26">
      <w:numFmt w:val="bullet"/>
      <w:lvlText w:val="•"/>
      <w:lvlJc w:val="left"/>
      <w:pPr>
        <w:ind w:left="235" w:hanging="125"/>
      </w:pPr>
      <w:rPr>
        <w:rFonts w:ascii="Arial" w:eastAsia="Arial" w:hAnsi="Arial" w:cs="Arial" w:hint="default"/>
        <w:b w:val="0"/>
        <w:bCs w:val="0"/>
        <w:i w:val="0"/>
        <w:iCs w:val="0"/>
        <w:w w:val="100"/>
        <w:sz w:val="24"/>
        <w:szCs w:val="24"/>
        <w:lang w:val="" w:eastAsia="en-US" w:bidi="ar-SA"/>
      </w:rPr>
    </w:lvl>
    <w:lvl w:ilvl="1" w:tplc="749C1104">
      <w:numFmt w:val="bullet"/>
      <w:lvlText w:val="•"/>
      <w:lvlJc w:val="left"/>
      <w:pPr>
        <w:ind w:left="672" w:hanging="125"/>
      </w:pPr>
      <w:rPr>
        <w:rFonts w:hint="default"/>
        <w:lang w:val="" w:eastAsia="en-US" w:bidi="ar-SA"/>
      </w:rPr>
    </w:lvl>
    <w:lvl w:ilvl="2" w:tplc="470637DA">
      <w:numFmt w:val="bullet"/>
      <w:lvlText w:val="•"/>
      <w:lvlJc w:val="left"/>
      <w:pPr>
        <w:ind w:left="1105" w:hanging="125"/>
      </w:pPr>
      <w:rPr>
        <w:rFonts w:hint="default"/>
        <w:lang w:val="" w:eastAsia="en-US" w:bidi="ar-SA"/>
      </w:rPr>
    </w:lvl>
    <w:lvl w:ilvl="3" w:tplc="31AE4672">
      <w:numFmt w:val="bullet"/>
      <w:lvlText w:val="•"/>
      <w:lvlJc w:val="left"/>
      <w:pPr>
        <w:ind w:left="1537" w:hanging="125"/>
      </w:pPr>
      <w:rPr>
        <w:rFonts w:hint="default"/>
        <w:lang w:val="" w:eastAsia="en-US" w:bidi="ar-SA"/>
      </w:rPr>
    </w:lvl>
    <w:lvl w:ilvl="4" w:tplc="D674A166">
      <w:numFmt w:val="bullet"/>
      <w:lvlText w:val="•"/>
      <w:lvlJc w:val="left"/>
      <w:pPr>
        <w:ind w:left="1970" w:hanging="125"/>
      </w:pPr>
      <w:rPr>
        <w:rFonts w:hint="default"/>
        <w:lang w:val="" w:eastAsia="en-US" w:bidi="ar-SA"/>
      </w:rPr>
    </w:lvl>
    <w:lvl w:ilvl="5" w:tplc="3C40D0B4">
      <w:numFmt w:val="bullet"/>
      <w:lvlText w:val="•"/>
      <w:lvlJc w:val="left"/>
      <w:pPr>
        <w:ind w:left="2403" w:hanging="125"/>
      </w:pPr>
      <w:rPr>
        <w:rFonts w:hint="default"/>
        <w:lang w:val="" w:eastAsia="en-US" w:bidi="ar-SA"/>
      </w:rPr>
    </w:lvl>
    <w:lvl w:ilvl="6" w:tplc="49BC305E">
      <w:numFmt w:val="bullet"/>
      <w:lvlText w:val="•"/>
      <w:lvlJc w:val="left"/>
      <w:pPr>
        <w:ind w:left="2835" w:hanging="125"/>
      </w:pPr>
      <w:rPr>
        <w:rFonts w:hint="default"/>
        <w:lang w:val="" w:eastAsia="en-US" w:bidi="ar-SA"/>
      </w:rPr>
    </w:lvl>
    <w:lvl w:ilvl="7" w:tplc="F492286E">
      <w:numFmt w:val="bullet"/>
      <w:lvlText w:val="•"/>
      <w:lvlJc w:val="left"/>
      <w:pPr>
        <w:ind w:left="3268" w:hanging="125"/>
      </w:pPr>
      <w:rPr>
        <w:rFonts w:hint="default"/>
        <w:lang w:val="" w:eastAsia="en-US" w:bidi="ar-SA"/>
      </w:rPr>
    </w:lvl>
    <w:lvl w:ilvl="8" w:tplc="5CE6407E">
      <w:numFmt w:val="bullet"/>
      <w:lvlText w:val="•"/>
      <w:lvlJc w:val="left"/>
      <w:pPr>
        <w:ind w:left="3700" w:hanging="125"/>
      </w:pPr>
      <w:rPr>
        <w:rFonts w:hint="default"/>
        <w:lang w:val="" w:eastAsia="en-US" w:bidi="ar-SA"/>
      </w:rPr>
    </w:lvl>
  </w:abstractNum>
  <w:abstractNum w:abstractNumId="84" w15:restartNumberingAfterBreak="0">
    <w:nsid w:val="0A7F4FA5"/>
    <w:multiLevelType w:val="multilevel"/>
    <w:tmpl w:val="00000002"/>
    <w:name w:val="WWNum2"/>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85" w15:restartNumberingAfterBreak="0">
    <w:nsid w:val="0AA46B3F"/>
    <w:multiLevelType w:val="multilevel"/>
    <w:tmpl w:val="48C2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8FDE18"/>
    <w:multiLevelType w:val="hybridMultilevel"/>
    <w:tmpl w:val="00000000"/>
    <w:lvl w:ilvl="0" w:tplc="58EA8F0C">
      <w:numFmt w:val="bullet"/>
      <w:lvlText w:val="•"/>
      <w:lvlJc w:val="left"/>
      <w:pPr>
        <w:ind w:left="110" w:hanging="284"/>
      </w:pPr>
      <w:rPr>
        <w:rFonts w:ascii="Arial" w:eastAsia="Arial" w:hAnsi="Arial" w:cs="Arial" w:hint="default"/>
        <w:b w:val="0"/>
        <w:bCs w:val="0"/>
        <w:i w:val="0"/>
        <w:iCs w:val="0"/>
        <w:w w:val="100"/>
        <w:sz w:val="24"/>
        <w:szCs w:val="24"/>
        <w:lang w:val="" w:eastAsia="en-US" w:bidi="ar-SA"/>
      </w:rPr>
    </w:lvl>
    <w:lvl w:ilvl="1" w:tplc="23D4DD20">
      <w:numFmt w:val="bullet"/>
      <w:lvlText w:val="•"/>
      <w:lvlJc w:val="left"/>
      <w:pPr>
        <w:ind w:left="564" w:hanging="284"/>
      </w:pPr>
      <w:rPr>
        <w:rFonts w:hint="default"/>
        <w:lang w:val="" w:eastAsia="en-US" w:bidi="ar-SA"/>
      </w:rPr>
    </w:lvl>
    <w:lvl w:ilvl="2" w:tplc="B34CDCA4">
      <w:numFmt w:val="bullet"/>
      <w:lvlText w:val="•"/>
      <w:lvlJc w:val="left"/>
      <w:pPr>
        <w:ind w:left="1009" w:hanging="284"/>
      </w:pPr>
      <w:rPr>
        <w:rFonts w:hint="default"/>
        <w:lang w:val="" w:eastAsia="en-US" w:bidi="ar-SA"/>
      </w:rPr>
    </w:lvl>
    <w:lvl w:ilvl="3" w:tplc="07965B10">
      <w:numFmt w:val="bullet"/>
      <w:lvlText w:val="•"/>
      <w:lvlJc w:val="left"/>
      <w:pPr>
        <w:ind w:left="1453" w:hanging="284"/>
      </w:pPr>
      <w:rPr>
        <w:rFonts w:hint="default"/>
        <w:lang w:val="" w:eastAsia="en-US" w:bidi="ar-SA"/>
      </w:rPr>
    </w:lvl>
    <w:lvl w:ilvl="4" w:tplc="F3686CDC">
      <w:numFmt w:val="bullet"/>
      <w:lvlText w:val="•"/>
      <w:lvlJc w:val="left"/>
      <w:pPr>
        <w:ind w:left="1898" w:hanging="284"/>
      </w:pPr>
      <w:rPr>
        <w:rFonts w:hint="default"/>
        <w:lang w:val="" w:eastAsia="en-US" w:bidi="ar-SA"/>
      </w:rPr>
    </w:lvl>
    <w:lvl w:ilvl="5" w:tplc="C652E0DC">
      <w:numFmt w:val="bullet"/>
      <w:lvlText w:val="•"/>
      <w:lvlJc w:val="left"/>
      <w:pPr>
        <w:ind w:left="2343" w:hanging="284"/>
      </w:pPr>
      <w:rPr>
        <w:rFonts w:hint="default"/>
        <w:lang w:val="" w:eastAsia="en-US" w:bidi="ar-SA"/>
      </w:rPr>
    </w:lvl>
    <w:lvl w:ilvl="6" w:tplc="1D500A36">
      <w:numFmt w:val="bullet"/>
      <w:lvlText w:val="•"/>
      <w:lvlJc w:val="left"/>
      <w:pPr>
        <w:ind w:left="2787" w:hanging="284"/>
      </w:pPr>
      <w:rPr>
        <w:rFonts w:hint="default"/>
        <w:lang w:val="" w:eastAsia="en-US" w:bidi="ar-SA"/>
      </w:rPr>
    </w:lvl>
    <w:lvl w:ilvl="7" w:tplc="3306C264">
      <w:numFmt w:val="bullet"/>
      <w:lvlText w:val="•"/>
      <w:lvlJc w:val="left"/>
      <w:pPr>
        <w:ind w:left="3232" w:hanging="284"/>
      </w:pPr>
      <w:rPr>
        <w:rFonts w:hint="default"/>
        <w:lang w:val="" w:eastAsia="en-US" w:bidi="ar-SA"/>
      </w:rPr>
    </w:lvl>
    <w:lvl w:ilvl="8" w:tplc="FFEA62A8">
      <w:numFmt w:val="bullet"/>
      <w:lvlText w:val="•"/>
      <w:lvlJc w:val="left"/>
      <w:pPr>
        <w:ind w:left="3676" w:hanging="284"/>
      </w:pPr>
      <w:rPr>
        <w:rFonts w:hint="default"/>
        <w:lang w:val="" w:eastAsia="en-US" w:bidi="ar-SA"/>
      </w:rPr>
    </w:lvl>
  </w:abstractNum>
  <w:abstractNum w:abstractNumId="87" w15:restartNumberingAfterBreak="0">
    <w:nsid w:val="0CA741C1"/>
    <w:multiLevelType w:val="hybridMultilevel"/>
    <w:tmpl w:val="00000000"/>
    <w:lvl w:ilvl="0" w:tplc="E5660F5C">
      <w:numFmt w:val="bullet"/>
      <w:lvlText w:val="•"/>
      <w:lvlJc w:val="left"/>
      <w:pPr>
        <w:ind w:left="99" w:hanging="144"/>
      </w:pPr>
      <w:rPr>
        <w:rFonts w:ascii="Times New Roman" w:eastAsia="Times New Roman" w:hAnsi="Times New Roman" w:cs="Times New Roman" w:hint="default"/>
        <w:b w:val="0"/>
        <w:bCs w:val="0"/>
        <w:i w:val="0"/>
        <w:iCs w:val="0"/>
        <w:w w:val="100"/>
        <w:sz w:val="24"/>
        <w:szCs w:val="24"/>
        <w:lang w:val="" w:eastAsia="en-US" w:bidi="ar-SA"/>
      </w:rPr>
    </w:lvl>
    <w:lvl w:ilvl="1" w:tplc="A12ECE44">
      <w:numFmt w:val="bullet"/>
      <w:lvlText w:val="•"/>
      <w:lvlJc w:val="left"/>
      <w:pPr>
        <w:ind w:left="852" w:hanging="144"/>
      </w:pPr>
      <w:rPr>
        <w:rFonts w:hint="default"/>
        <w:lang w:val="" w:eastAsia="en-US" w:bidi="ar-SA"/>
      </w:rPr>
    </w:lvl>
    <w:lvl w:ilvl="2" w:tplc="C2942DBE">
      <w:numFmt w:val="bullet"/>
      <w:lvlText w:val="•"/>
      <w:lvlJc w:val="left"/>
      <w:pPr>
        <w:ind w:left="1604" w:hanging="144"/>
      </w:pPr>
      <w:rPr>
        <w:rFonts w:hint="default"/>
        <w:lang w:val="" w:eastAsia="en-US" w:bidi="ar-SA"/>
      </w:rPr>
    </w:lvl>
    <w:lvl w:ilvl="3" w:tplc="22D6E00A">
      <w:numFmt w:val="bullet"/>
      <w:lvlText w:val="•"/>
      <w:lvlJc w:val="left"/>
      <w:pPr>
        <w:ind w:left="2356" w:hanging="144"/>
      </w:pPr>
      <w:rPr>
        <w:rFonts w:hint="default"/>
        <w:lang w:val="" w:eastAsia="en-US" w:bidi="ar-SA"/>
      </w:rPr>
    </w:lvl>
    <w:lvl w:ilvl="4" w:tplc="8B8AD1A0">
      <w:numFmt w:val="bullet"/>
      <w:lvlText w:val="•"/>
      <w:lvlJc w:val="left"/>
      <w:pPr>
        <w:ind w:left="3109" w:hanging="144"/>
      </w:pPr>
      <w:rPr>
        <w:rFonts w:hint="default"/>
        <w:lang w:val="" w:eastAsia="en-US" w:bidi="ar-SA"/>
      </w:rPr>
    </w:lvl>
    <w:lvl w:ilvl="5" w:tplc="71567F18">
      <w:numFmt w:val="bullet"/>
      <w:lvlText w:val="•"/>
      <w:lvlJc w:val="left"/>
      <w:pPr>
        <w:ind w:left="3861" w:hanging="144"/>
      </w:pPr>
      <w:rPr>
        <w:rFonts w:hint="default"/>
        <w:lang w:val="" w:eastAsia="en-US" w:bidi="ar-SA"/>
      </w:rPr>
    </w:lvl>
    <w:lvl w:ilvl="6" w:tplc="38D6FC8C">
      <w:numFmt w:val="bullet"/>
      <w:lvlText w:val="•"/>
      <w:lvlJc w:val="left"/>
      <w:pPr>
        <w:ind w:left="4613" w:hanging="144"/>
      </w:pPr>
      <w:rPr>
        <w:rFonts w:hint="default"/>
        <w:lang w:val="" w:eastAsia="en-US" w:bidi="ar-SA"/>
      </w:rPr>
    </w:lvl>
    <w:lvl w:ilvl="7" w:tplc="24E850AC">
      <w:numFmt w:val="bullet"/>
      <w:lvlText w:val="•"/>
      <w:lvlJc w:val="left"/>
      <w:pPr>
        <w:ind w:left="5366" w:hanging="144"/>
      </w:pPr>
      <w:rPr>
        <w:rFonts w:hint="default"/>
        <w:lang w:val="" w:eastAsia="en-US" w:bidi="ar-SA"/>
      </w:rPr>
    </w:lvl>
    <w:lvl w:ilvl="8" w:tplc="3CD636EA">
      <w:numFmt w:val="bullet"/>
      <w:lvlText w:val="•"/>
      <w:lvlJc w:val="left"/>
      <w:pPr>
        <w:ind w:left="6118" w:hanging="144"/>
      </w:pPr>
      <w:rPr>
        <w:rFonts w:hint="default"/>
        <w:lang w:val="" w:eastAsia="en-US" w:bidi="ar-SA"/>
      </w:rPr>
    </w:lvl>
  </w:abstractNum>
  <w:abstractNum w:abstractNumId="88" w15:restartNumberingAfterBreak="0">
    <w:nsid w:val="0D3A2917"/>
    <w:multiLevelType w:val="multilevel"/>
    <w:tmpl w:val="36B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D471220"/>
    <w:multiLevelType w:val="hybridMultilevel"/>
    <w:tmpl w:val="92DA17FC"/>
    <w:lvl w:ilvl="0" w:tplc="61347FB0">
      <w:start w:val="1"/>
      <w:numFmt w:val="bullet"/>
      <w:lvlText w:val=""/>
      <w:lvlJc w:val="left"/>
      <w:pPr>
        <w:tabs>
          <w:tab w:val="num" w:pos="360"/>
        </w:tabs>
        <w:ind w:left="360" w:hanging="360"/>
      </w:pPr>
      <w:rPr>
        <w:rFonts w:ascii="Wingdings" w:hAnsi="Wingdings" w:hint="default"/>
        <w:color w:val="800080"/>
      </w:rPr>
    </w:lvl>
    <w:lvl w:ilvl="1" w:tplc="2AFC9440">
      <w:start w:val="1"/>
      <w:numFmt w:val="bullet"/>
      <w:lvlText w:val=""/>
      <w:lvlJc w:val="left"/>
      <w:pPr>
        <w:tabs>
          <w:tab w:val="num" w:pos="1440"/>
        </w:tabs>
        <w:ind w:left="1440" w:hanging="360"/>
      </w:pPr>
      <w:rPr>
        <w:rFonts w:ascii="Wingdings" w:hAnsi="Wingdings" w:hint="default"/>
        <w:color w:val="800080"/>
      </w:rPr>
    </w:lvl>
    <w:lvl w:ilvl="2" w:tplc="BF9C37DC" w:tentative="1">
      <w:start w:val="1"/>
      <w:numFmt w:val="bullet"/>
      <w:lvlText w:val=""/>
      <w:lvlJc w:val="left"/>
      <w:pPr>
        <w:tabs>
          <w:tab w:val="num" w:pos="2160"/>
        </w:tabs>
        <w:ind w:left="2160" w:hanging="360"/>
      </w:pPr>
      <w:rPr>
        <w:rFonts w:ascii="Wingdings" w:hAnsi="Wingdings" w:hint="default"/>
      </w:rPr>
    </w:lvl>
    <w:lvl w:ilvl="3" w:tplc="73A872F2" w:tentative="1">
      <w:start w:val="1"/>
      <w:numFmt w:val="bullet"/>
      <w:lvlText w:val=""/>
      <w:lvlJc w:val="left"/>
      <w:pPr>
        <w:tabs>
          <w:tab w:val="num" w:pos="2880"/>
        </w:tabs>
        <w:ind w:left="2880" w:hanging="360"/>
      </w:pPr>
      <w:rPr>
        <w:rFonts w:ascii="Symbol" w:hAnsi="Symbol" w:hint="default"/>
      </w:rPr>
    </w:lvl>
    <w:lvl w:ilvl="4" w:tplc="1728B114" w:tentative="1">
      <w:start w:val="1"/>
      <w:numFmt w:val="bullet"/>
      <w:lvlText w:val="o"/>
      <w:lvlJc w:val="left"/>
      <w:pPr>
        <w:tabs>
          <w:tab w:val="num" w:pos="3600"/>
        </w:tabs>
        <w:ind w:left="3600" w:hanging="360"/>
      </w:pPr>
      <w:rPr>
        <w:rFonts w:ascii="Courier New" w:hAnsi="Courier New" w:cs="Courier New" w:hint="default"/>
      </w:rPr>
    </w:lvl>
    <w:lvl w:ilvl="5" w:tplc="EB78F18C" w:tentative="1">
      <w:start w:val="1"/>
      <w:numFmt w:val="bullet"/>
      <w:lvlText w:val=""/>
      <w:lvlJc w:val="left"/>
      <w:pPr>
        <w:tabs>
          <w:tab w:val="num" w:pos="4320"/>
        </w:tabs>
        <w:ind w:left="4320" w:hanging="360"/>
      </w:pPr>
      <w:rPr>
        <w:rFonts w:ascii="Wingdings" w:hAnsi="Wingdings" w:hint="default"/>
      </w:rPr>
    </w:lvl>
    <w:lvl w:ilvl="6" w:tplc="1D6658E0" w:tentative="1">
      <w:start w:val="1"/>
      <w:numFmt w:val="bullet"/>
      <w:lvlText w:val=""/>
      <w:lvlJc w:val="left"/>
      <w:pPr>
        <w:tabs>
          <w:tab w:val="num" w:pos="5040"/>
        </w:tabs>
        <w:ind w:left="5040" w:hanging="360"/>
      </w:pPr>
      <w:rPr>
        <w:rFonts w:ascii="Symbol" w:hAnsi="Symbol" w:hint="default"/>
      </w:rPr>
    </w:lvl>
    <w:lvl w:ilvl="7" w:tplc="2254328C" w:tentative="1">
      <w:start w:val="1"/>
      <w:numFmt w:val="bullet"/>
      <w:lvlText w:val="o"/>
      <w:lvlJc w:val="left"/>
      <w:pPr>
        <w:tabs>
          <w:tab w:val="num" w:pos="5760"/>
        </w:tabs>
        <w:ind w:left="5760" w:hanging="360"/>
      </w:pPr>
      <w:rPr>
        <w:rFonts w:ascii="Courier New" w:hAnsi="Courier New" w:cs="Courier New" w:hint="default"/>
      </w:rPr>
    </w:lvl>
    <w:lvl w:ilvl="8" w:tplc="90B630A0"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0464CEF"/>
    <w:multiLevelType w:val="hybridMultilevel"/>
    <w:tmpl w:val="00000000"/>
    <w:lvl w:ilvl="0" w:tplc="9E54664A">
      <w:start w:val="1"/>
      <w:numFmt w:val="decimal"/>
      <w:lvlText w:val="%1)"/>
      <w:lvlJc w:val="left"/>
      <w:pPr>
        <w:ind w:left="28" w:hanging="264"/>
        <w:jc w:val="left"/>
      </w:pPr>
      <w:rPr>
        <w:rFonts w:ascii="Times New Roman" w:eastAsia="Times New Roman" w:hAnsi="Times New Roman" w:cs="Times New Roman" w:hint="default"/>
        <w:b w:val="0"/>
        <w:bCs w:val="0"/>
        <w:i w:val="0"/>
        <w:iCs w:val="0"/>
        <w:w w:val="100"/>
        <w:sz w:val="24"/>
        <w:szCs w:val="24"/>
        <w:lang w:val="" w:eastAsia="en-US" w:bidi="ar-SA"/>
      </w:rPr>
    </w:lvl>
    <w:lvl w:ilvl="1" w:tplc="B73AC642">
      <w:numFmt w:val="bullet"/>
      <w:lvlText w:val="•"/>
      <w:lvlJc w:val="left"/>
      <w:pPr>
        <w:ind w:left="1538" w:hanging="264"/>
      </w:pPr>
      <w:rPr>
        <w:rFonts w:hint="default"/>
        <w:lang w:val="" w:eastAsia="en-US" w:bidi="ar-SA"/>
      </w:rPr>
    </w:lvl>
    <w:lvl w:ilvl="2" w:tplc="87649F12">
      <w:numFmt w:val="bullet"/>
      <w:lvlText w:val="•"/>
      <w:lvlJc w:val="left"/>
      <w:pPr>
        <w:ind w:left="3056" w:hanging="264"/>
      </w:pPr>
      <w:rPr>
        <w:rFonts w:hint="default"/>
        <w:lang w:val="" w:eastAsia="en-US" w:bidi="ar-SA"/>
      </w:rPr>
    </w:lvl>
    <w:lvl w:ilvl="3" w:tplc="1C8A3D02">
      <w:numFmt w:val="bullet"/>
      <w:lvlText w:val="•"/>
      <w:lvlJc w:val="left"/>
      <w:pPr>
        <w:ind w:left="4574" w:hanging="264"/>
      </w:pPr>
      <w:rPr>
        <w:rFonts w:hint="default"/>
        <w:lang w:val="" w:eastAsia="en-US" w:bidi="ar-SA"/>
      </w:rPr>
    </w:lvl>
    <w:lvl w:ilvl="4" w:tplc="EEBE7F86">
      <w:numFmt w:val="bullet"/>
      <w:lvlText w:val="•"/>
      <w:lvlJc w:val="left"/>
      <w:pPr>
        <w:ind w:left="6092" w:hanging="264"/>
      </w:pPr>
      <w:rPr>
        <w:rFonts w:hint="default"/>
        <w:lang w:val="" w:eastAsia="en-US" w:bidi="ar-SA"/>
      </w:rPr>
    </w:lvl>
    <w:lvl w:ilvl="5" w:tplc="AB7C48C2">
      <w:numFmt w:val="bullet"/>
      <w:lvlText w:val="•"/>
      <w:lvlJc w:val="left"/>
      <w:pPr>
        <w:ind w:left="7610" w:hanging="264"/>
      </w:pPr>
      <w:rPr>
        <w:rFonts w:hint="default"/>
        <w:lang w:val="" w:eastAsia="en-US" w:bidi="ar-SA"/>
      </w:rPr>
    </w:lvl>
    <w:lvl w:ilvl="6" w:tplc="9C9231FC">
      <w:numFmt w:val="bullet"/>
      <w:lvlText w:val="•"/>
      <w:lvlJc w:val="left"/>
      <w:pPr>
        <w:ind w:left="9128" w:hanging="264"/>
      </w:pPr>
      <w:rPr>
        <w:rFonts w:hint="default"/>
        <w:lang w:val="" w:eastAsia="en-US" w:bidi="ar-SA"/>
      </w:rPr>
    </w:lvl>
    <w:lvl w:ilvl="7" w:tplc="033C5A80">
      <w:numFmt w:val="bullet"/>
      <w:lvlText w:val="•"/>
      <w:lvlJc w:val="left"/>
      <w:pPr>
        <w:ind w:left="10646" w:hanging="264"/>
      </w:pPr>
      <w:rPr>
        <w:rFonts w:hint="default"/>
        <w:lang w:val="" w:eastAsia="en-US" w:bidi="ar-SA"/>
      </w:rPr>
    </w:lvl>
    <w:lvl w:ilvl="8" w:tplc="49DCEE40">
      <w:numFmt w:val="bullet"/>
      <w:lvlText w:val="•"/>
      <w:lvlJc w:val="left"/>
      <w:pPr>
        <w:ind w:left="12164" w:hanging="264"/>
      </w:pPr>
      <w:rPr>
        <w:rFonts w:hint="default"/>
        <w:lang w:val="" w:eastAsia="en-US" w:bidi="ar-SA"/>
      </w:rPr>
    </w:lvl>
  </w:abstractNum>
  <w:abstractNum w:abstractNumId="91" w15:restartNumberingAfterBreak="0">
    <w:nsid w:val="10E82432"/>
    <w:multiLevelType w:val="hybridMultilevel"/>
    <w:tmpl w:val="00000000"/>
    <w:lvl w:ilvl="0" w:tplc="DF36DC40">
      <w:start w:val="1"/>
      <w:numFmt w:val="bullet"/>
      <w:lvlText w:val="●"/>
      <w:lvlJc w:val="left"/>
      <w:pPr>
        <w:ind w:left="720" w:hanging="360"/>
      </w:pPr>
      <w:rPr>
        <w:rFonts w:ascii="Noto Sans Symbols" w:eastAsia="Noto Sans Symbols" w:hAnsi="Noto Sans Symbols" w:cs="Noto Sans Symbols"/>
      </w:rPr>
    </w:lvl>
    <w:lvl w:ilvl="1" w:tplc="35FEC36E">
      <w:start w:val="1"/>
      <w:numFmt w:val="bullet"/>
      <w:lvlText w:val="o"/>
      <w:lvlJc w:val="left"/>
      <w:pPr>
        <w:ind w:left="1440" w:hanging="360"/>
      </w:pPr>
      <w:rPr>
        <w:rFonts w:ascii="Courier New" w:eastAsia="Courier New" w:hAnsi="Courier New" w:cs="Courier New"/>
      </w:rPr>
    </w:lvl>
    <w:lvl w:ilvl="2" w:tplc="FAD0ACB6">
      <w:start w:val="1"/>
      <w:numFmt w:val="bullet"/>
      <w:lvlText w:val="▪"/>
      <w:lvlJc w:val="left"/>
      <w:pPr>
        <w:ind w:left="2160" w:hanging="360"/>
      </w:pPr>
      <w:rPr>
        <w:rFonts w:ascii="Noto Sans Symbols" w:eastAsia="Noto Sans Symbols" w:hAnsi="Noto Sans Symbols" w:cs="Noto Sans Symbols"/>
      </w:rPr>
    </w:lvl>
    <w:lvl w:ilvl="3" w:tplc="59E05D4A">
      <w:start w:val="1"/>
      <w:numFmt w:val="bullet"/>
      <w:lvlText w:val="●"/>
      <w:lvlJc w:val="left"/>
      <w:pPr>
        <w:ind w:left="2880" w:hanging="360"/>
      </w:pPr>
      <w:rPr>
        <w:rFonts w:ascii="Noto Sans Symbols" w:eastAsia="Noto Sans Symbols" w:hAnsi="Noto Sans Symbols" w:cs="Noto Sans Symbols"/>
      </w:rPr>
    </w:lvl>
    <w:lvl w:ilvl="4" w:tplc="4CB64A0C">
      <w:start w:val="1"/>
      <w:numFmt w:val="bullet"/>
      <w:lvlText w:val="o"/>
      <w:lvlJc w:val="left"/>
      <w:pPr>
        <w:ind w:left="3600" w:hanging="360"/>
      </w:pPr>
      <w:rPr>
        <w:rFonts w:ascii="Courier New" w:eastAsia="Courier New" w:hAnsi="Courier New" w:cs="Courier New"/>
      </w:rPr>
    </w:lvl>
    <w:lvl w:ilvl="5" w:tplc="3C46D502">
      <w:start w:val="1"/>
      <w:numFmt w:val="bullet"/>
      <w:lvlText w:val="▪"/>
      <w:lvlJc w:val="left"/>
      <w:pPr>
        <w:ind w:left="4320" w:hanging="360"/>
      </w:pPr>
      <w:rPr>
        <w:rFonts w:ascii="Noto Sans Symbols" w:eastAsia="Noto Sans Symbols" w:hAnsi="Noto Sans Symbols" w:cs="Noto Sans Symbols"/>
      </w:rPr>
    </w:lvl>
    <w:lvl w:ilvl="6" w:tplc="571ADF32">
      <w:start w:val="1"/>
      <w:numFmt w:val="bullet"/>
      <w:lvlText w:val="●"/>
      <w:lvlJc w:val="left"/>
      <w:pPr>
        <w:ind w:left="5040" w:hanging="360"/>
      </w:pPr>
      <w:rPr>
        <w:rFonts w:ascii="Noto Sans Symbols" w:eastAsia="Noto Sans Symbols" w:hAnsi="Noto Sans Symbols" w:cs="Noto Sans Symbols"/>
      </w:rPr>
    </w:lvl>
    <w:lvl w:ilvl="7" w:tplc="21B68B9A">
      <w:start w:val="1"/>
      <w:numFmt w:val="bullet"/>
      <w:lvlText w:val="o"/>
      <w:lvlJc w:val="left"/>
      <w:pPr>
        <w:ind w:left="5760" w:hanging="360"/>
      </w:pPr>
      <w:rPr>
        <w:rFonts w:ascii="Courier New" w:eastAsia="Courier New" w:hAnsi="Courier New" w:cs="Courier New"/>
      </w:rPr>
    </w:lvl>
    <w:lvl w:ilvl="8" w:tplc="16CAA74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1301141A"/>
    <w:multiLevelType w:val="hybridMultilevel"/>
    <w:tmpl w:val="00000000"/>
    <w:lvl w:ilvl="0" w:tplc="5B682B84">
      <w:numFmt w:val="bullet"/>
      <w:lvlText w:val="–"/>
      <w:lvlJc w:val="left"/>
      <w:pPr>
        <w:ind w:left="99" w:hanging="178"/>
      </w:pPr>
      <w:rPr>
        <w:rFonts w:ascii="Times New Roman" w:eastAsia="Times New Roman" w:hAnsi="Times New Roman" w:cs="Times New Roman" w:hint="default"/>
        <w:b w:val="0"/>
        <w:bCs w:val="0"/>
        <w:i w:val="0"/>
        <w:iCs w:val="0"/>
        <w:w w:val="100"/>
        <w:sz w:val="24"/>
        <w:szCs w:val="24"/>
        <w:lang w:val="" w:eastAsia="en-US" w:bidi="ar-SA"/>
      </w:rPr>
    </w:lvl>
    <w:lvl w:ilvl="1" w:tplc="F5B60CBC">
      <w:numFmt w:val="bullet"/>
      <w:lvlText w:val="•"/>
      <w:lvlJc w:val="left"/>
      <w:pPr>
        <w:ind w:left="852" w:hanging="178"/>
      </w:pPr>
      <w:rPr>
        <w:rFonts w:hint="default"/>
        <w:lang w:val="" w:eastAsia="en-US" w:bidi="ar-SA"/>
      </w:rPr>
    </w:lvl>
    <w:lvl w:ilvl="2" w:tplc="F15E6D80">
      <w:numFmt w:val="bullet"/>
      <w:lvlText w:val="•"/>
      <w:lvlJc w:val="left"/>
      <w:pPr>
        <w:ind w:left="1604" w:hanging="178"/>
      </w:pPr>
      <w:rPr>
        <w:rFonts w:hint="default"/>
        <w:lang w:val="" w:eastAsia="en-US" w:bidi="ar-SA"/>
      </w:rPr>
    </w:lvl>
    <w:lvl w:ilvl="3" w:tplc="67CEC214">
      <w:numFmt w:val="bullet"/>
      <w:lvlText w:val="•"/>
      <w:lvlJc w:val="left"/>
      <w:pPr>
        <w:ind w:left="2356" w:hanging="178"/>
      </w:pPr>
      <w:rPr>
        <w:rFonts w:hint="default"/>
        <w:lang w:val="" w:eastAsia="en-US" w:bidi="ar-SA"/>
      </w:rPr>
    </w:lvl>
    <w:lvl w:ilvl="4" w:tplc="F7D41C42">
      <w:numFmt w:val="bullet"/>
      <w:lvlText w:val="•"/>
      <w:lvlJc w:val="left"/>
      <w:pPr>
        <w:ind w:left="3109" w:hanging="178"/>
      </w:pPr>
      <w:rPr>
        <w:rFonts w:hint="default"/>
        <w:lang w:val="" w:eastAsia="en-US" w:bidi="ar-SA"/>
      </w:rPr>
    </w:lvl>
    <w:lvl w:ilvl="5" w:tplc="69426804">
      <w:numFmt w:val="bullet"/>
      <w:lvlText w:val="•"/>
      <w:lvlJc w:val="left"/>
      <w:pPr>
        <w:ind w:left="3861" w:hanging="178"/>
      </w:pPr>
      <w:rPr>
        <w:rFonts w:hint="default"/>
        <w:lang w:val="" w:eastAsia="en-US" w:bidi="ar-SA"/>
      </w:rPr>
    </w:lvl>
    <w:lvl w:ilvl="6" w:tplc="E6F28D38">
      <w:numFmt w:val="bullet"/>
      <w:lvlText w:val="•"/>
      <w:lvlJc w:val="left"/>
      <w:pPr>
        <w:ind w:left="4613" w:hanging="178"/>
      </w:pPr>
      <w:rPr>
        <w:rFonts w:hint="default"/>
        <w:lang w:val="" w:eastAsia="en-US" w:bidi="ar-SA"/>
      </w:rPr>
    </w:lvl>
    <w:lvl w:ilvl="7" w:tplc="3752C934">
      <w:numFmt w:val="bullet"/>
      <w:lvlText w:val="•"/>
      <w:lvlJc w:val="left"/>
      <w:pPr>
        <w:ind w:left="5366" w:hanging="178"/>
      </w:pPr>
      <w:rPr>
        <w:rFonts w:hint="default"/>
        <w:lang w:val="" w:eastAsia="en-US" w:bidi="ar-SA"/>
      </w:rPr>
    </w:lvl>
    <w:lvl w:ilvl="8" w:tplc="8A7AE3F6">
      <w:numFmt w:val="bullet"/>
      <w:lvlText w:val="•"/>
      <w:lvlJc w:val="left"/>
      <w:pPr>
        <w:ind w:left="6118" w:hanging="178"/>
      </w:pPr>
      <w:rPr>
        <w:rFonts w:hint="default"/>
        <w:lang w:val="" w:eastAsia="en-US" w:bidi="ar-SA"/>
      </w:rPr>
    </w:lvl>
  </w:abstractNum>
  <w:abstractNum w:abstractNumId="93" w15:restartNumberingAfterBreak="0">
    <w:nsid w:val="1398D664"/>
    <w:multiLevelType w:val="hybridMultilevel"/>
    <w:tmpl w:val="00000000"/>
    <w:lvl w:ilvl="0" w:tplc="231E95FA">
      <w:start w:val="1"/>
      <w:numFmt w:val="bullet"/>
      <w:lvlText w:val="●"/>
      <w:lvlJc w:val="left"/>
      <w:pPr>
        <w:ind w:left="720" w:hanging="360"/>
      </w:pPr>
      <w:rPr>
        <w:rFonts w:ascii="Noto Sans Symbols" w:eastAsia="Noto Sans Symbols" w:hAnsi="Noto Sans Symbols" w:cs="Noto Sans Symbols"/>
      </w:rPr>
    </w:lvl>
    <w:lvl w:ilvl="1" w:tplc="14369BFA">
      <w:start w:val="1"/>
      <w:numFmt w:val="bullet"/>
      <w:lvlText w:val="o"/>
      <w:lvlJc w:val="left"/>
      <w:pPr>
        <w:ind w:left="1440" w:hanging="360"/>
      </w:pPr>
      <w:rPr>
        <w:rFonts w:ascii="Courier New" w:eastAsia="Courier New" w:hAnsi="Courier New" w:cs="Courier New"/>
      </w:rPr>
    </w:lvl>
    <w:lvl w:ilvl="2" w:tplc="76D43854">
      <w:start w:val="1"/>
      <w:numFmt w:val="bullet"/>
      <w:lvlText w:val="▪"/>
      <w:lvlJc w:val="left"/>
      <w:pPr>
        <w:ind w:left="2160" w:hanging="360"/>
      </w:pPr>
      <w:rPr>
        <w:rFonts w:ascii="Noto Sans Symbols" w:eastAsia="Noto Sans Symbols" w:hAnsi="Noto Sans Symbols" w:cs="Noto Sans Symbols"/>
      </w:rPr>
    </w:lvl>
    <w:lvl w:ilvl="3" w:tplc="66CC1322">
      <w:start w:val="1"/>
      <w:numFmt w:val="bullet"/>
      <w:lvlText w:val="●"/>
      <w:lvlJc w:val="left"/>
      <w:pPr>
        <w:ind w:left="2880" w:hanging="360"/>
      </w:pPr>
      <w:rPr>
        <w:rFonts w:ascii="Noto Sans Symbols" w:eastAsia="Noto Sans Symbols" w:hAnsi="Noto Sans Symbols" w:cs="Noto Sans Symbols"/>
      </w:rPr>
    </w:lvl>
    <w:lvl w:ilvl="4" w:tplc="75967D0C">
      <w:start w:val="1"/>
      <w:numFmt w:val="bullet"/>
      <w:lvlText w:val="o"/>
      <w:lvlJc w:val="left"/>
      <w:pPr>
        <w:ind w:left="3600" w:hanging="360"/>
      </w:pPr>
      <w:rPr>
        <w:rFonts w:ascii="Courier New" w:eastAsia="Courier New" w:hAnsi="Courier New" w:cs="Courier New"/>
      </w:rPr>
    </w:lvl>
    <w:lvl w:ilvl="5" w:tplc="DC38E94A">
      <w:start w:val="1"/>
      <w:numFmt w:val="bullet"/>
      <w:lvlText w:val="▪"/>
      <w:lvlJc w:val="left"/>
      <w:pPr>
        <w:ind w:left="4320" w:hanging="360"/>
      </w:pPr>
      <w:rPr>
        <w:rFonts w:ascii="Noto Sans Symbols" w:eastAsia="Noto Sans Symbols" w:hAnsi="Noto Sans Symbols" w:cs="Noto Sans Symbols"/>
      </w:rPr>
    </w:lvl>
    <w:lvl w:ilvl="6" w:tplc="4648BEC2">
      <w:start w:val="1"/>
      <w:numFmt w:val="bullet"/>
      <w:lvlText w:val="●"/>
      <w:lvlJc w:val="left"/>
      <w:pPr>
        <w:ind w:left="5040" w:hanging="360"/>
      </w:pPr>
      <w:rPr>
        <w:rFonts w:ascii="Noto Sans Symbols" w:eastAsia="Noto Sans Symbols" w:hAnsi="Noto Sans Symbols" w:cs="Noto Sans Symbols"/>
      </w:rPr>
    </w:lvl>
    <w:lvl w:ilvl="7" w:tplc="8CEEE718">
      <w:start w:val="1"/>
      <w:numFmt w:val="bullet"/>
      <w:lvlText w:val="o"/>
      <w:lvlJc w:val="left"/>
      <w:pPr>
        <w:ind w:left="5760" w:hanging="360"/>
      </w:pPr>
      <w:rPr>
        <w:rFonts w:ascii="Courier New" w:eastAsia="Courier New" w:hAnsi="Courier New" w:cs="Courier New"/>
      </w:rPr>
    </w:lvl>
    <w:lvl w:ilvl="8" w:tplc="0F2AFDE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148D12F1"/>
    <w:multiLevelType w:val="multilevel"/>
    <w:tmpl w:val="DB3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589669D"/>
    <w:multiLevelType w:val="hybridMultilevel"/>
    <w:tmpl w:val="C4B8778C"/>
    <w:lvl w:ilvl="0" w:tplc="C6AEB390">
      <w:numFmt w:val="bullet"/>
      <w:lvlText w:val="-"/>
      <w:lvlJc w:val="left"/>
      <w:pPr>
        <w:tabs>
          <w:tab w:val="num" w:pos="720"/>
        </w:tabs>
        <w:ind w:left="720" w:hanging="360"/>
      </w:pPr>
      <w:rPr>
        <w:rFonts w:ascii="Times New Roman" w:eastAsia="Times New Roman" w:hAnsi="Times New Roman" w:cs="Times New Roman" w:hint="default"/>
      </w:rPr>
    </w:lvl>
    <w:lvl w:ilvl="1" w:tplc="347CD7C8" w:tentative="1">
      <w:start w:val="1"/>
      <w:numFmt w:val="bullet"/>
      <w:lvlText w:val="o"/>
      <w:lvlJc w:val="left"/>
      <w:pPr>
        <w:tabs>
          <w:tab w:val="num" w:pos="1440"/>
        </w:tabs>
        <w:ind w:left="1440" w:hanging="360"/>
      </w:pPr>
      <w:rPr>
        <w:rFonts w:ascii="Courier New" w:hAnsi="Courier New" w:cs="Courier New" w:hint="default"/>
      </w:rPr>
    </w:lvl>
    <w:lvl w:ilvl="2" w:tplc="8B20E97E" w:tentative="1">
      <w:start w:val="1"/>
      <w:numFmt w:val="bullet"/>
      <w:lvlText w:val=""/>
      <w:lvlJc w:val="left"/>
      <w:pPr>
        <w:tabs>
          <w:tab w:val="num" w:pos="2160"/>
        </w:tabs>
        <w:ind w:left="2160" w:hanging="360"/>
      </w:pPr>
      <w:rPr>
        <w:rFonts w:ascii="Wingdings" w:hAnsi="Wingdings" w:hint="default"/>
      </w:rPr>
    </w:lvl>
    <w:lvl w:ilvl="3" w:tplc="11880694" w:tentative="1">
      <w:start w:val="1"/>
      <w:numFmt w:val="bullet"/>
      <w:lvlText w:val=""/>
      <w:lvlJc w:val="left"/>
      <w:pPr>
        <w:tabs>
          <w:tab w:val="num" w:pos="2880"/>
        </w:tabs>
        <w:ind w:left="2880" w:hanging="360"/>
      </w:pPr>
      <w:rPr>
        <w:rFonts w:ascii="Symbol" w:hAnsi="Symbol" w:hint="default"/>
      </w:rPr>
    </w:lvl>
    <w:lvl w:ilvl="4" w:tplc="C1241C72" w:tentative="1">
      <w:start w:val="1"/>
      <w:numFmt w:val="bullet"/>
      <w:lvlText w:val="o"/>
      <w:lvlJc w:val="left"/>
      <w:pPr>
        <w:tabs>
          <w:tab w:val="num" w:pos="3600"/>
        </w:tabs>
        <w:ind w:left="3600" w:hanging="360"/>
      </w:pPr>
      <w:rPr>
        <w:rFonts w:ascii="Courier New" w:hAnsi="Courier New" w:cs="Courier New" w:hint="default"/>
      </w:rPr>
    </w:lvl>
    <w:lvl w:ilvl="5" w:tplc="9CB2C3E2" w:tentative="1">
      <w:start w:val="1"/>
      <w:numFmt w:val="bullet"/>
      <w:lvlText w:val=""/>
      <w:lvlJc w:val="left"/>
      <w:pPr>
        <w:tabs>
          <w:tab w:val="num" w:pos="4320"/>
        </w:tabs>
        <w:ind w:left="4320" w:hanging="360"/>
      </w:pPr>
      <w:rPr>
        <w:rFonts w:ascii="Wingdings" w:hAnsi="Wingdings" w:hint="default"/>
      </w:rPr>
    </w:lvl>
    <w:lvl w:ilvl="6" w:tplc="30B88FC6" w:tentative="1">
      <w:start w:val="1"/>
      <w:numFmt w:val="bullet"/>
      <w:lvlText w:val=""/>
      <w:lvlJc w:val="left"/>
      <w:pPr>
        <w:tabs>
          <w:tab w:val="num" w:pos="5040"/>
        </w:tabs>
        <w:ind w:left="5040" w:hanging="360"/>
      </w:pPr>
      <w:rPr>
        <w:rFonts w:ascii="Symbol" w:hAnsi="Symbol" w:hint="default"/>
      </w:rPr>
    </w:lvl>
    <w:lvl w:ilvl="7" w:tplc="21FE9382" w:tentative="1">
      <w:start w:val="1"/>
      <w:numFmt w:val="bullet"/>
      <w:lvlText w:val="o"/>
      <w:lvlJc w:val="left"/>
      <w:pPr>
        <w:tabs>
          <w:tab w:val="num" w:pos="5760"/>
        </w:tabs>
        <w:ind w:left="5760" w:hanging="360"/>
      </w:pPr>
      <w:rPr>
        <w:rFonts w:ascii="Courier New" w:hAnsi="Courier New" w:cs="Courier New" w:hint="default"/>
      </w:rPr>
    </w:lvl>
    <w:lvl w:ilvl="8" w:tplc="675EFE44"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5C09137"/>
    <w:multiLevelType w:val="hybridMultilevel"/>
    <w:tmpl w:val="00000000"/>
    <w:lvl w:ilvl="0" w:tplc="3B7EE2A4">
      <w:numFmt w:val="bullet"/>
      <w:lvlText w:val="•"/>
      <w:lvlJc w:val="left"/>
      <w:pPr>
        <w:ind w:left="412" w:hanging="144"/>
      </w:pPr>
      <w:rPr>
        <w:rFonts w:ascii="Arial" w:eastAsia="Arial" w:hAnsi="Arial" w:cs="Arial" w:hint="default"/>
        <w:b w:val="0"/>
        <w:bCs w:val="0"/>
        <w:i w:val="0"/>
        <w:iCs w:val="0"/>
        <w:w w:val="100"/>
        <w:sz w:val="24"/>
        <w:szCs w:val="24"/>
        <w:lang w:val="" w:eastAsia="en-US" w:bidi="ar-SA"/>
      </w:rPr>
    </w:lvl>
    <w:lvl w:ilvl="1" w:tplc="72BE80F6">
      <w:numFmt w:val="bullet"/>
      <w:lvlText w:val="•"/>
      <w:lvlJc w:val="left"/>
      <w:pPr>
        <w:ind w:left="834" w:hanging="144"/>
      </w:pPr>
      <w:rPr>
        <w:rFonts w:hint="default"/>
        <w:lang w:val="" w:eastAsia="en-US" w:bidi="ar-SA"/>
      </w:rPr>
    </w:lvl>
    <w:lvl w:ilvl="2" w:tplc="DE5C29CE">
      <w:numFmt w:val="bullet"/>
      <w:lvlText w:val="•"/>
      <w:lvlJc w:val="left"/>
      <w:pPr>
        <w:ind w:left="1248" w:hanging="144"/>
      </w:pPr>
      <w:rPr>
        <w:rFonts w:hint="default"/>
        <w:lang w:val="" w:eastAsia="en-US" w:bidi="ar-SA"/>
      </w:rPr>
    </w:lvl>
    <w:lvl w:ilvl="3" w:tplc="3CC22C26">
      <w:numFmt w:val="bullet"/>
      <w:lvlText w:val="•"/>
      <w:lvlJc w:val="left"/>
      <w:pPr>
        <w:ind w:left="1662" w:hanging="144"/>
      </w:pPr>
      <w:rPr>
        <w:rFonts w:hint="default"/>
        <w:lang w:val="" w:eastAsia="en-US" w:bidi="ar-SA"/>
      </w:rPr>
    </w:lvl>
    <w:lvl w:ilvl="4" w:tplc="288A9B7E">
      <w:numFmt w:val="bullet"/>
      <w:lvlText w:val="•"/>
      <w:lvlJc w:val="left"/>
      <w:pPr>
        <w:ind w:left="2076" w:hanging="144"/>
      </w:pPr>
      <w:rPr>
        <w:rFonts w:hint="default"/>
        <w:lang w:val="" w:eastAsia="en-US" w:bidi="ar-SA"/>
      </w:rPr>
    </w:lvl>
    <w:lvl w:ilvl="5" w:tplc="9B1ADEF0">
      <w:numFmt w:val="bullet"/>
      <w:lvlText w:val="•"/>
      <w:lvlJc w:val="left"/>
      <w:pPr>
        <w:ind w:left="2490" w:hanging="144"/>
      </w:pPr>
      <w:rPr>
        <w:rFonts w:hint="default"/>
        <w:lang w:val="" w:eastAsia="en-US" w:bidi="ar-SA"/>
      </w:rPr>
    </w:lvl>
    <w:lvl w:ilvl="6" w:tplc="43BE329C">
      <w:numFmt w:val="bullet"/>
      <w:lvlText w:val="•"/>
      <w:lvlJc w:val="left"/>
      <w:pPr>
        <w:ind w:left="2904" w:hanging="144"/>
      </w:pPr>
      <w:rPr>
        <w:rFonts w:hint="default"/>
        <w:lang w:val="" w:eastAsia="en-US" w:bidi="ar-SA"/>
      </w:rPr>
    </w:lvl>
    <w:lvl w:ilvl="7" w:tplc="17E89578">
      <w:numFmt w:val="bullet"/>
      <w:lvlText w:val="•"/>
      <w:lvlJc w:val="left"/>
      <w:pPr>
        <w:ind w:left="3318" w:hanging="144"/>
      </w:pPr>
      <w:rPr>
        <w:rFonts w:hint="default"/>
        <w:lang w:val="" w:eastAsia="en-US" w:bidi="ar-SA"/>
      </w:rPr>
    </w:lvl>
    <w:lvl w:ilvl="8" w:tplc="8DCC366E">
      <w:numFmt w:val="bullet"/>
      <w:lvlText w:val="•"/>
      <w:lvlJc w:val="left"/>
      <w:pPr>
        <w:ind w:left="3732" w:hanging="144"/>
      </w:pPr>
      <w:rPr>
        <w:rFonts w:hint="default"/>
        <w:lang w:val="" w:eastAsia="en-US" w:bidi="ar-SA"/>
      </w:rPr>
    </w:lvl>
  </w:abstractNum>
  <w:abstractNum w:abstractNumId="97" w15:restartNumberingAfterBreak="0">
    <w:nsid w:val="17C13E70"/>
    <w:multiLevelType w:val="hybridMultilevel"/>
    <w:tmpl w:val="00000000"/>
    <w:lvl w:ilvl="0" w:tplc="9E32643C">
      <w:numFmt w:val="bullet"/>
      <w:lvlText w:val="–"/>
      <w:lvlJc w:val="left"/>
      <w:pPr>
        <w:ind w:left="99" w:hanging="2295"/>
      </w:pPr>
      <w:rPr>
        <w:rFonts w:ascii="Times New Roman" w:eastAsia="Times New Roman" w:hAnsi="Times New Roman" w:cs="Times New Roman" w:hint="default"/>
        <w:b w:val="0"/>
        <w:bCs w:val="0"/>
        <w:i w:val="0"/>
        <w:iCs w:val="0"/>
        <w:w w:val="100"/>
        <w:sz w:val="22"/>
        <w:szCs w:val="22"/>
        <w:lang w:val="" w:eastAsia="en-US" w:bidi="ar-SA"/>
      </w:rPr>
    </w:lvl>
    <w:lvl w:ilvl="1" w:tplc="CA0489EA">
      <w:numFmt w:val="bullet"/>
      <w:lvlText w:val="•"/>
      <w:lvlJc w:val="left"/>
      <w:pPr>
        <w:ind w:left="852" w:hanging="2295"/>
      </w:pPr>
      <w:rPr>
        <w:rFonts w:hint="default"/>
        <w:lang w:val="" w:eastAsia="en-US" w:bidi="ar-SA"/>
      </w:rPr>
    </w:lvl>
    <w:lvl w:ilvl="2" w:tplc="514AE424">
      <w:numFmt w:val="bullet"/>
      <w:lvlText w:val="•"/>
      <w:lvlJc w:val="left"/>
      <w:pPr>
        <w:ind w:left="1604" w:hanging="2295"/>
      </w:pPr>
      <w:rPr>
        <w:rFonts w:hint="default"/>
        <w:lang w:val="" w:eastAsia="en-US" w:bidi="ar-SA"/>
      </w:rPr>
    </w:lvl>
    <w:lvl w:ilvl="3" w:tplc="C3A2C66E">
      <w:numFmt w:val="bullet"/>
      <w:lvlText w:val="•"/>
      <w:lvlJc w:val="left"/>
      <w:pPr>
        <w:ind w:left="2356" w:hanging="2295"/>
      </w:pPr>
      <w:rPr>
        <w:rFonts w:hint="default"/>
        <w:lang w:val="" w:eastAsia="en-US" w:bidi="ar-SA"/>
      </w:rPr>
    </w:lvl>
    <w:lvl w:ilvl="4" w:tplc="E55A33F2">
      <w:numFmt w:val="bullet"/>
      <w:lvlText w:val="•"/>
      <w:lvlJc w:val="left"/>
      <w:pPr>
        <w:ind w:left="3109" w:hanging="2295"/>
      </w:pPr>
      <w:rPr>
        <w:rFonts w:hint="default"/>
        <w:lang w:val="" w:eastAsia="en-US" w:bidi="ar-SA"/>
      </w:rPr>
    </w:lvl>
    <w:lvl w:ilvl="5" w:tplc="2DB2584E">
      <w:numFmt w:val="bullet"/>
      <w:lvlText w:val="•"/>
      <w:lvlJc w:val="left"/>
      <w:pPr>
        <w:ind w:left="3861" w:hanging="2295"/>
      </w:pPr>
      <w:rPr>
        <w:rFonts w:hint="default"/>
        <w:lang w:val="" w:eastAsia="en-US" w:bidi="ar-SA"/>
      </w:rPr>
    </w:lvl>
    <w:lvl w:ilvl="6" w:tplc="3E9C30FC">
      <w:numFmt w:val="bullet"/>
      <w:lvlText w:val="•"/>
      <w:lvlJc w:val="left"/>
      <w:pPr>
        <w:ind w:left="4613" w:hanging="2295"/>
      </w:pPr>
      <w:rPr>
        <w:rFonts w:hint="default"/>
        <w:lang w:val="" w:eastAsia="en-US" w:bidi="ar-SA"/>
      </w:rPr>
    </w:lvl>
    <w:lvl w:ilvl="7" w:tplc="C250010C">
      <w:numFmt w:val="bullet"/>
      <w:lvlText w:val="•"/>
      <w:lvlJc w:val="left"/>
      <w:pPr>
        <w:ind w:left="5366" w:hanging="2295"/>
      </w:pPr>
      <w:rPr>
        <w:rFonts w:hint="default"/>
        <w:lang w:val="" w:eastAsia="en-US" w:bidi="ar-SA"/>
      </w:rPr>
    </w:lvl>
    <w:lvl w:ilvl="8" w:tplc="6B5AC828">
      <w:numFmt w:val="bullet"/>
      <w:lvlText w:val="•"/>
      <w:lvlJc w:val="left"/>
      <w:pPr>
        <w:ind w:left="6118" w:hanging="2295"/>
      </w:pPr>
      <w:rPr>
        <w:rFonts w:hint="default"/>
        <w:lang w:val="" w:eastAsia="en-US" w:bidi="ar-SA"/>
      </w:rPr>
    </w:lvl>
  </w:abstractNum>
  <w:abstractNum w:abstractNumId="98" w15:restartNumberingAfterBreak="0">
    <w:nsid w:val="18425BD1"/>
    <w:multiLevelType w:val="hybridMultilevel"/>
    <w:tmpl w:val="6592FBF8"/>
    <w:lvl w:ilvl="0" w:tplc="08BC9186">
      <w:start w:val="5"/>
      <w:numFmt w:val="bullet"/>
      <w:lvlText w:val="-"/>
      <w:lvlJc w:val="left"/>
      <w:pPr>
        <w:ind w:left="765" w:hanging="360"/>
      </w:pPr>
      <w:rPr>
        <w:rFonts w:ascii="Calibri" w:eastAsiaTheme="minorHAnsi" w:hAnsi="Calibri" w:cs="Calibri" w:hint="default"/>
      </w:rPr>
    </w:lvl>
    <w:lvl w:ilvl="1" w:tplc="2A544942" w:tentative="1">
      <w:start w:val="1"/>
      <w:numFmt w:val="bullet"/>
      <w:lvlText w:val="o"/>
      <w:lvlJc w:val="left"/>
      <w:pPr>
        <w:ind w:left="1485" w:hanging="360"/>
      </w:pPr>
      <w:rPr>
        <w:rFonts w:ascii="Courier New" w:hAnsi="Courier New" w:cs="Courier New" w:hint="default"/>
      </w:rPr>
    </w:lvl>
    <w:lvl w:ilvl="2" w:tplc="C3D2CF72" w:tentative="1">
      <w:start w:val="1"/>
      <w:numFmt w:val="bullet"/>
      <w:lvlText w:val=""/>
      <w:lvlJc w:val="left"/>
      <w:pPr>
        <w:ind w:left="2205" w:hanging="360"/>
      </w:pPr>
      <w:rPr>
        <w:rFonts w:ascii="Wingdings" w:hAnsi="Wingdings" w:hint="default"/>
      </w:rPr>
    </w:lvl>
    <w:lvl w:ilvl="3" w:tplc="0228FD5A" w:tentative="1">
      <w:start w:val="1"/>
      <w:numFmt w:val="bullet"/>
      <w:lvlText w:val=""/>
      <w:lvlJc w:val="left"/>
      <w:pPr>
        <w:ind w:left="2925" w:hanging="360"/>
      </w:pPr>
      <w:rPr>
        <w:rFonts w:ascii="Symbol" w:hAnsi="Symbol" w:hint="default"/>
      </w:rPr>
    </w:lvl>
    <w:lvl w:ilvl="4" w:tplc="F2E87474" w:tentative="1">
      <w:start w:val="1"/>
      <w:numFmt w:val="bullet"/>
      <w:lvlText w:val="o"/>
      <w:lvlJc w:val="left"/>
      <w:pPr>
        <w:ind w:left="3645" w:hanging="360"/>
      </w:pPr>
      <w:rPr>
        <w:rFonts w:ascii="Courier New" w:hAnsi="Courier New" w:cs="Courier New" w:hint="default"/>
      </w:rPr>
    </w:lvl>
    <w:lvl w:ilvl="5" w:tplc="17DA86EA" w:tentative="1">
      <w:start w:val="1"/>
      <w:numFmt w:val="bullet"/>
      <w:lvlText w:val=""/>
      <w:lvlJc w:val="left"/>
      <w:pPr>
        <w:ind w:left="4365" w:hanging="360"/>
      </w:pPr>
      <w:rPr>
        <w:rFonts w:ascii="Wingdings" w:hAnsi="Wingdings" w:hint="default"/>
      </w:rPr>
    </w:lvl>
    <w:lvl w:ilvl="6" w:tplc="3B2A2494" w:tentative="1">
      <w:start w:val="1"/>
      <w:numFmt w:val="bullet"/>
      <w:lvlText w:val=""/>
      <w:lvlJc w:val="left"/>
      <w:pPr>
        <w:ind w:left="5085" w:hanging="360"/>
      </w:pPr>
      <w:rPr>
        <w:rFonts w:ascii="Symbol" w:hAnsi="Symbol" w:hint="default"/>
      </w:rPr>
    </w:lvl>
    <w:lvl w:ilvl="7" w:tplc="864C9CE6" w:tentative="1">
      <w:start w:val="1"/>
      <w:numFmt w:val="bullet"/>
      <w:lvlText w:val="o"/>
      <w:lvlJc w:val="left"/>
      <w:pPr>
        <w:ind w:left="5805" w:hanging="360"/>
      </w:pPr>
      <w:rPr>
        <w:rFonts w:ascii="Courier New" w:hAnsi="Courier New" w:cs="Courier New" w:hint="default"/>
      </w:rPr>
    </w:lvl>
    <w:lvl w:ilvl="8" w:tplc="BC162F92" w:tentative="1">
      <w:start w:val="1"/>
      <w:numFmt w:val="bullet"/>
      <w:lvlText w:val=""/>
      <w:lvlJc w:val="left"/>
      <w:pPr>
        <w:ind w:left="6525" w:hanging="360"/>
      </w:pPr>
      <w:rPr>
        <w:rFonts w:ascii="Wingdings" w:hAnsi="Wingdings" w:hint="default"/>
      </w:rPr>
    </w:lvl>
  </w:abstractNum>
  <w:abstractNum w:abstractNumId="99" w15:restartNumberingAfterBreak="0">
    <w:nsid w:val="18770834"/>
    <w:multiLevelType w:val="hybridMultilevel"/>
    <w:tmpl w:val="00000000"/>
    <w:lvl w:ilvl="0" w:tplc="84DEBA66">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55586516">
      <w:numFmt w:val="bullet"/>
      <w:lvlText w:val="•"/>
      <w:lvlJc w:val="left"/>
      <w:pPr>
        <w:ind w:left="402" w:hanging="130"/>
      </w:pPr>
      <w:rPr>
        <w:rFonts w:hint="default"/>
        <w:lang w:val="" w:eastAsia="en-US" w:bidi="ar-SA"/>
      </w:rPr>
    </w:lvl>
    <w:lvl w:ilvl="2" w:tplc="68D41038">
      <w:numFmt w:val="bullet"/>
      <w:lvlText w:val="•"/>
      <w:lvlJc w:val="left"/>
      <w:pPr>
        <w:ind w:left="684" w:hanging="130"/>
      </w:pPr>
      <w:rPr>
        <w:rFonts w:hint="default"/>
        <w:lang w:val="" w:eastAsia="en-US" w:bidi="ar-SA"/>
      </w:rPr>
    </w:lvl>
    <w:lvl w:ilvl="3" w:tplc="8F764F70">
      <w:numFmt w:val="bullet"/>
      <w:lvlText w:val="•"/>
      <w:lvlJc w:val="left"/>
      <w:pPr>
        <w:ind w:left="966" w:hanging="130"/>
      </w:pPr>
      <w:rPr>
        <w:rFonts w:hint="default"/>
        <w:lang w:val="" w:eastAsia="en-US" w:bidi="ar-SA"/>
      </w:rPr>
    </w:lvl>
    <w:lvl w:ilvl="4" w:tplc="F78EAB9A">
      <w:numFmt w:val="bullet"/>
      <w:lvlText w:val="•"/>
      <w:lvlJc w:val="left"/>
      <w:pPr>
        <w:ind w:left="1249" w:hanging="130"/>
      </w:pPr>
      <w:rPr>
        <w:rFonts w:hint="default"/>
        <w:lang w:val="" w:eastAsia="en-US" w:bidi="ar-SA"/>
      </w:rPr>
    </w:lvl>
    <w:lvl w:ilvl="5" w:tplc="D3A4F134">
      <w:numFmt w:val="bullet"/>
      <w:lvlText w:val="•"/>
      <w:lvlJc w:val="left"/>
      <w:pPr>
        <w:ind w:left="1531" w:hanging="130"/>
      </w:pPr>
      <w:rPr>
        <w:rFonts w:hint="default"/>
        <w:lang w:val="" w:eastAsia="en-US" w:bidi="ar-SA"/>
      </w:rPr>
    </w:lvl>
    <w:lvl w:ilvl="6" w:tplc="ED3A8626">
      <w:numFmt w:val="bullet"/>
      <w:lvlText w:val="•"/>
      <w:lvlJc w:val="left"/>
      <w:pPr>
        <w:ind w:left="1813" w:hanging="130"/>
      </w:pPr>
      <w:rPr>
        <w:rFonts w:hint="default"/>
        <w:lang w:val="" w:eastAsia="en-US" w:bidi="ar-SA"/>
      </w:rPr>
    </w:lvl>
    <w:lvl w:ilvl="7" w:tplc="0666BF7A">
      <w:numFmt w:val="bullet"/>
      <w:lvlText w:val="•"/>
      <w:lvlJc w:val="left"/>
      <w:pPr>
        <w:ind w:left="2096" w:hanging="130"/>
      </w:pPr>
      <w:rPr>
        <w:rFonts w:hint="default"/>
        <w:lang w:val="" w:eastAsia="en-US" w:bidi="ar-SA"/>
      </w:rPr>
    </w:lvl>
    <w:lvl w:ilvl="8" w:tplc="48881C48">
      <w:numFmt w:val="bullet"/>
      <w:lvlText w:val="•"/>
      <w:lvlJc w:val="left"/>
      <w:pPr>
        <w:ind w:left="2378" w:hanging="130"/>
      </w:pPr>
      <w:rPr>
        <w:rFonts w:hint="default"/>
        <w:lang w:val="" w:eastAsia="en-US" w:bidi="ar-SA"/>
      </w:rPr>
    </w:lvl>
  </w:abstractNum>
  <w:abstractNum w:abstractNumId="100" w15:restartNumberingAfterBreak="0">
    <w:nsid w:val="189EB1F8"/>
    <w:multiLevelType w:val="multilevel"/>
    <w:tmpl w:val="0000000C"/>
    <w:name w:val="WW8Num12"/>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1" w15:restartNumberingAfterBreak="0">
    <w:nsid w:val="19C6ABAE"/>
    <w:multiLevelType w:val="hybridMultilevel"/>
    <w:tmpl w:val="00000000"/>
    <w:lvl w:ilvl="0" w:tplc="27F44730">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65EECACA">
      <w:numFmt w:val="bullet"/>
      <w:lvlText w:val="•"/>
      <w:lvlJc w:val="left"/>
      <w:pPr>
        <w:ind w:left="402" w:hanging="130"/>
      </w:pPr>
      <w:rPr>
        <w:rFonts w:hint="default"/>
        <w:lang w:val="" w:eastAsia="en-US" w:bidi="ar-SA"/>
      </w:rPr>
    </w:lvl>
    <w:lvl w:ilvl="2" w:tplc="1EF2846C">
      <w:numFmt w:val="bullet"/>
      <w:lvlText w:val="•"/>
      <w:lvlJc w:val="left"/>
      <w:pPr>
        <w:ind w:left="684" w:hanging="130"/>
      </w:pPr>
      <w:rPr>
        <w:rFonts w:hint="default"/>
        <w:lang w:val="" w:eastAsia="en-US" w:bidi="ar-SA"/>
      </w:rPr>
    </w:lvl>
    <w:lvl w:ilvl="3" w:tplc="83D85356">
      <w:numFmt w:val="bullet"/>
      <w:lvlText w:val="•"/>
      <w:lvlJc w:val="left"/>
      <w:pPr>
        <w:ind w:left="966" w:hanging="130"/>
      </w:pPr>
      <w:rPr>
        <w:rFonts w:hint="default"/>
        <w:lang w:val="" w:eastAsia="en-US" w:bidi="ar-SA"/>
      </w:rPr>
    </w:lvl>
    <w:lvl w:ilvl="4" w:tplc="9C9C8D44">
      <w:numFmt w:val="bullet"/>
      <w:lvlText w:val="•"/>
      <w:lvlJc w:val="left"/>
      <w:pPr>
        <w:ind w:left="1249" w:hanging="130"/>
      </w:pPr>
      <w:rPr>
        <w:rFonts w:hint="default"/>
        <w:lang w:val="" w:eastAsia="en-US" w:bidi="ar-SA"/>
      </w:rPr>
    </w:lvl>
    <w:lvl w:ilvl="5" w:tplc="041AB53A">
      <w:numFmt w:val="bullet"/>
      <w:lvlText w:val="•"/>
      <w:lvlJc w:val="left"/>
      <w:pPr>
        <w:ind w:left="1531" w:hanging="130"/>
      </w:pPr>
      <w:rPr>
        <w:rFonts w:hint="default"/>
        <w:lang w:val="" w:eastAsia="en-US" w:bidi="ar-SA"/>
      </w:rPr>
    </w:lvl>
    <w:lvl w:ilvl="6" w:tplc="2006F14E">
      <w:numFmt w:val="bullet"/>
      <w:lvlText w:val="•"/>
      <w:lvlJc w:val="left"/>
      <w:pPr>
        <w:ind w:left="1813" w:hanging="130"/>
      </w:pPr>
      <w:rPr>
        <w:rFonts w:hint="default"/>
        <w:lang w:val="" w:eastAsia="en-US" w:bidi="ar-SA"/>
      </w:rPr>
    </w:lvl>
    <w:lvl w:ilvl="7" w:tplc="047C709A">
      <w:numFmt w:val="bullet"/>
      <w:lvlText w:val="•"/>
      <w:lvlJc w:val="left"/>
      <w:pPr>
        <w:ind w:left="2096" w:hanging="130"/>
      </w:pPr>
      <w:rPr>
        <w:rFonts w:hint="default"/>
        <w:lang w:val="" w:eastAsia="en-US" w:bidi="ar-SA"/>
      </w:rPr>
    </w:lvl>
    <w:lvl w:ilvl="8" w:tplc="671AC876">
      <w:numFmt w:val="bullet"/>
      <w:lvlText w:val="•"/>
      <w:lvlJc w:val="left"/>
      <w:pPr>
        <w:ind w:left="2378" w:hanging="130"/>
      </w:pPr>
      <w:rPr>
        <w:rFonts w:hint="default"/>
        <w:lang w:val="" w:eastAsia="en-US" w:bidi="ar-SA"/>
      </w:rPr>
    </w:lvl>
  </w:abstractNum>
  <w:abstractNum w:abstractNumId="102" w15:restartNumberingAfterBreak="0">
    <w:nsid w:val="19C8F5C5"/>
    <w:multiLevelType w:val="hybridMultilevel"/>
    <w:tmpl w:val="00000000"/>
    <w:lvl w:ilvl="0" w:tplc="AD90F9D0">
      <w:numFmt w:val="bullet"/>
      <w:lvlText w:val="•"/>
      <w:lvlJc w:val="left"/>
      <w:pPr>
        <w:ind w:left="235" w:hanging="125"/>
      </w:pPr>
      <w:rPr>
        <w:rFonts w:ascii="Arial" w:eastAsia="Arial" w:hAnsi="Arial" w:cs="Arial" w:hint="default"/>
        <w:b w:val="0"/>
        <w:bCs w:val="0"/>
        <w:i w:val="0"/>
        <w:iCs w:val="0"/>
        <w:w w:val="100"/>
        <w:sz w:val="24"/>
        <w:szCs w:val="24"/>
        <w:lang w:val="" w:eastAsia="en-US" w:bidi="ar-SA"/>
      </w:rPr>
    </w:lvl>
    <w:lvl w:ilvl="1" w:tplc="487AFE48">
      <w:numFmt w:val="bullet"/>
      <w:lvlText w:val="•"/>
      <w:lvlJc w:val="left"/>
      <w:pPr>
        <w:ind w:left="672" w:hanging="125"/>
      </w:pPr>
      <w:rPr>
        <w:rFonts w:hint="default"/>
        <w:lang w:val="" w:eastAsia="en-US" w:bidi="ar-SA"/>
      </w:rPr>
    </w:lvl>
    <w:lvl w:ilvl="2" w:tplc="ACD03E84">
      <w:numFmt w:val="bullet"/>
      <w:lvlText w:val="•"/>
      <w:lvlJc w:val="left"/>
      <w:pPr>
        <w:ind w:left="1105" w:hanging="125"/>
      </w:pPr>
      <w:rPr>
        <w:rFonts w:hint="default"/>
        <w:lang w:val="" w:eastAsia="en-US" w:bidi="ar-SA"/>
      </w:rPr>
    </w:lvl>
    <w:lvl w:ilvl="3" w:tplc="A4361960">
      <w:numFmt w:val="bullet"/>
      <w:lvlText w:val="•"/>
      <w:lvlJc w:val="left"/>
      <w:pPr>
        <w:ind w:left="1537" w:hanging="125"/>
      </w:pPr>
      <w:rPr>
        <w:rFonts w:hint="default"/>
        <w:lang w:val="" w:eastAsia="en-US" w:bidi="ar-SA"/>
      </w:rPr>
    </w:lvl>
    <w:lvl w:ilvl="4" w:tplc="EA8200DA">
      <w:numFmt w:val="bullet"/>
      <w:lvlText w:val="•"/>
      <w:lvlJc w:val="left"/>
      <w:pPr>
        <w:ind w:left="1970" w:hanging="125"/>
      </w:pPr>
      <w:rPr>
        <w:rFonts w:hint="default"/>
        <w:lang w:val="" w:eastAsia="en-US" w:bidi="ar-SA"/>
      </w:rPr>
    </w:lvl>
    <w:lvl w:ilvl="5" w:tplc="F31AE1F8">
      <w:numFmt w:val="bullet"/>
      <w:lvlText w:val="•"/>
      <w:lvlJc w:val="left"/>
      <w:pPr>
        <w:ind w:left="2403" w:hanging="125"/>
      </w:pPr>
      <w:rPr>
        <w:rFonts w:hint="default"/>
        <w:lang w:val="" w:eastAsia="en-US" w:bidi="ar-SA"/>
      </w:rPr>
    </w:lvl>
    <w:lvl w:ilvl="6" w:tplc="797C1DFC">
      <w:numFmt w:val="bullet"/>
      <w:lvlText w:val="•"/>
      <w:lvlJc w:val="left"/>
      <w:pPr>
        <w:ind w:left="2835" w:hanging="125"/>
      </w:pPr>
      <w:rPr>
        <w:rFonts w:hint="default"/>
        <w:lang w:val="" w:eastAsia="en-US" w:bidi="ar-SA"/>
      </w:rPr>
    </w:lvl>
    <w:lvl w:ilvl="7" w:tplc="C1847C64">
      <w:numFmt w:val="bullet"/>
      <w:lvlText w:val="•"/>
      <w:lvlJc w:val="left"/>
      <w:pPr>
        <w:ind w:left="3268" w:hanging="125"/>
      </w:pPr>
      <w:rPr>
        <w:rFonts w:hint="default"/>
        <w:lang w:val="" w:eastAsia="en-US" w:bidi="ar-SA"/>
      </w:rPr>
    </w:lvl>
    <w:lvl w:ilvl="8" w:tplc="885E2928">
      <w:numFmt w:val="bullet"/>
      <w:lvlText w:val="•"/>
      <w:lvlJc w:val="left"/>
      <w:pPr>
        <w:ind w:left="3700" w:hanging="125"/>
      </w:pPr>
      <w:rPr>
        <w:rFonts w:hint="default"/>
        <w:lang w:val="" w:eastAsia="en-US" w:bidi="ar-SA"/>
      </w:rPr>
    </w:lvl>
  </w:abstractNum>
  <w:abstractNum w:abstractNumId="103" w15:restartNumberingAfterBreak="0">
    <w:nsid w:val="1BB64D8A"/>
    <w:multiLevelType w:val="hybridMultilevel"/>
    <w:tmpl w:val="EE3C07AE"/>
    <w:lvl w:ilvl="0" w:tplc="B79EC016">
      <w:start w:val="1"/>
      <w:numFmt w:val="bullet"/>
      <w:lvlText w:val=""/>
      <w:lvlJc w:val="left"/>
      <w:pPr>
        <w:tabs>
          <w:tab w:val="num" w:pos="720"/>
        </w:tabs>
        <w:ind w:left="720" w:hanging="360"/>
      </w:pPr>
      <w:rPr>
        <w:rFonts w:ascii="Wingdings" w:hAnsi="Wingdings" w:hint="default"/>
      </w:rPr>
    </w:lvl>
    <w:lvl w:ilvl="1" w:tplc="9D08B7CA" w:tentative="1">
      <w:start w:val="1"/>
      <w:numFmt w:val="bullet"/>
      <w:lvlText w:val="o"/>
      <w:lvlJc w:val="left"/>
      <w:pPr>
        <w:tabs>
          <w:tab w:val="num" w:pos="1440"/>
        </w:tabs>
        <w:ind w:left="1440" w:hanging="360"/>
      </w:pPr>
      <w:rPr>
        <w:rFonts w:ascii="Courier New" w:hAnsi="Courier New" w:cs="Courier New" w:hint="default"/>
      </w:rPr>
    </w:lvl>
    <w:lvl w:ilvl="2" w:tplc="365AA41A" w:tentative="1">
      <w:start w:val="1"/>
      <w:numFmt w:val="bullet"/>
      <w:lvlText w:val=""/>
      <w:lvlJc w:val="left"/>
      <w:pPr>
        <w:tabs>
          <w:tab w:val="num" w:pos="2160"/>
        </w:tabs>
        <w:ind w:left="2160" w:hanging="360"/>
      </w:pPr>
      <w:rPr>
        <w:rFonts w:ascii="Wingdings" w:hAnsi="Wingdings" w:hint="default"/>
      </w:rPr>
    </w:lvl>
    <w:lvl w:ilvl="3" w:tplc="F0EACBD2" w:tentative="1">
      <w:start w:val="1"/>
      <w:numFmt w:val="bullet"/>
      <w:lvlText w:val=""/>
      <w:lvlJc w:val="left"/>
      <w:pPr>
        <w:tabs>
          <w:tab w:val="num" w:pos="2880"/>
        </w:tabs>
        <w:ind w:left="2880" w:hanging="360"/>
      </w:pPr>
      <w:rPr>
        <w:rFonts w:ascii="Symbol" w:hAnsi="Symbol" w:hint="default"/>
      </w:rPr>
    </w:lvl>
    <w:lvl w:ilvl="4" w:tplc="C7DCF496" w:tentative="1">
      <w:start w:val="1"/>
      <w:numFmt w:val="bullet"/>
      <w:lvlText w:val="o"/>
      <w:lvlJc w:val="left"/>
      <w:pPr>
        <w:tabs>
          <w:tab w:val="num" w:pos="3600"/>
        </w:tabs>
        <w:ind w:left="3600" w:hanging="360"/>
      </w:pPr>
      <w:rPr>
        <w:rFonts w:ascii="Courier New" w:hAnsi="Courier New" w:cs="Courier New" w:hint="default"/>
      </w:rPr>
    </w:lvl>
    <w:lvl w:ilvl="5" w:tplc="B8E4905C" w:tentative="1">
      <w:start w:val="1"/>
      <w:numFmt w:val="bullet"/>
      <w:lvlText w:val=""/>
      <w:lvlJc w:val="left"/>
      <w:pPr>
        <w:tabs>
          <w:tab w:val="num" w:pos="4320"/>
        </w:tabs>
        <w:ind w:left="4320" w:hanging="360"/>
      </w:pPr>
      <w:rPr>
        <w:rFonts w:ascii="Wingdings" w:hAnsi="Wingdings" w:hint="default"/>
      </w:rPr>
    </w:lvl>
    <w:lvl w:ilvl="6" w:tplc="7B223862" w:tentative="1">
      <w:start w:val="1"/>
      <w:numFmt w:val="bullet"/>
      <w:lvlText w:val=""/>
      <w:lvlJc w:val="left"/>
      <w:pPr>
        <w:tabs>
          <w:tab w:val="num" w:pos="5040"/>
        </w:tabs>
        <w:ind w:left="5040" w:hanging="360"/>
      </w:pPr>
      <w:rPr>
        <w:rFonts w:ascii="Symbol" w:hAnsi="Symbol" w:hint="default"/>
      </w:rPr>
    </w:lvl>
    <w:lvl w:ilvl="7" w:tplc="96689196" w:tentative="1">
      <w:start w:val="1"/>
      <w:numFmt w:val="bullet"/>
      <w:lvlText w:val="o"/>
      <w:lvlJc w:val="left"/>
      <w:pPr>
        <w:tabs>
          <w:tab w:val="num" w:pos="5760"/>
        </w:tabs>
        <w:ind w:left="5760" w:hanging="360"/>
      </w:pPr>
      <w:rPr>
        <w:rFonts w:ascii="Courier New" w:hAnsi="Courier New" w:cs="Courier New" w:hint="default"/>
      </w:rPr>
    </w:lvl>
    <w:lvl w:ilvl="8" w:tplc="B7A61024"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DA48FDC"/>
    <w:multiLevelType w:val="hybridMultilevel"/>
    <w:tmpl w:val="00000000"/>
    <w:lvl w:ilvl="0" w:tplc="9E20C3FA">
      <w:start w:val="1"/>
      <w:numFmt w:val="bullet"/>
      <w:lvlText w:val="●"/>
      <w:lvlJc w:val="left"/>
      <w:pPr>
        <w:ind w:left="720" w:hanging="360"/>
      </w:pPr>
      <w:rPr>
        <w:rFonts w:ascii="Noto Sans Symbols" w:eastAsia="Noto Sans Symbols" w:hAnsi="Noto Sans Symbols" w:cs="Noto Sans Symbols"/>
      </w:rPr>
    </w:lvl>
    <w:lvl w:ilvl="1" w:tplc="ED4C1790">
      <w:start w:val="1"/>
      <w:numFmt w:val="bullet"/>
      <w:lvlText w:val="o"/>
      <w:lvlJc w:val="left"/>
      <w:pPr>
        <w:ind w:left="1440" w:hanging="360"/>
      </w:pPr>
      <w:rPr>
        <w:rFonts w:ascii="Courier New" w:eastAsia="Courier New" w:hAnsi="Courier New" w:cs="Courier New"/>
      </w:rPr>
    </w:lvl>
    <w:lvl w:ilvl="2" w:tplc="681A12A8">
      <w:start w:val="1"/>
      <w:numFmt w:val="bullet"/>
      <w:lvlText w:val="▪"/>
      <w:lvlJc w:val="left"/>
      <w:pPr>
        <w:ind w:left="2160" w:hanging="360"/>
      </w:pPr>
      <w:rPr>
        <w:rFonts w:ascii="Noto Sans Symbols" w:eastAsia="Noto Sans Symbols" w:hAnsi="Noto Sans Symbols" w:cs="Noto Sans Symbols"/>
      </w:rPr>
    </w:lvl>
    <w:lvl w:ilvl="3" w:tplc="368E3558">
      <w:start w:val="1"/>
      <w:numFmt w:val="bullet"/>
      <w:lvlText w:val="●"/>
      <w:lvlJc w:val="left"/>
      <w:pPr>
        <w:ind w:left="2880" w:hanging="360"/>
      </w:pPr>
      <w:rPr>
        <w:rFonts w:ascii="Noto Sans Symbols" w:eastAsia="Noto Sans Symbols" w:hAnsi="Noto Sans Symbols" w:cs="Noto Sans Symbols"/>
      </w:rPr>
    </w:lvl>
    <w:lvl w:ilvl="4" w:tplc="C4581978">
      <w:start w:val="1"/>
      <w:numFmt w:val="bullet"/>
      <w:lvlText w:val="o"/>
      <w:lvlJc w:val="left"/>
      <w:pPr>
        <w:ind w:left="3600" w:hanging="360"/>
      </w:pPr>
      <w:rPr>
        <w:rFonts w:ascii="Courier New" w:eastAsia="Courier New" w:hAnsi="Courier New" w:cs="Courier New"/>
      </w:rPr>
    </w:lvl>
    <w:lvl w:ilvl="5" w:tplc="68A4C4F6">
      <w:start w:val="1"/>
      <w:numFmt w:val="bullet"/>
      <w:lvlText w:val="▪"/>
      <w:lvlJc w:val="left"/>
      <w:pPr>
        <w:ind w:left="4320" w:hanging="360"/>
      </w:pPr>
      <w:rPr>
        <w:rFonts w:ascii="Noto Sans Symbols" w:eastAsia="Noto Sans Symbols" w:hAnsi="Noto Sans Symbols" w:cs="Noto Sans Symbols"/>
      </w:rPr>
    </w:lvl>
    <w:lvl w:ilvl="6" w:tplc="CE7295FA">
      <w:start w:val="1"/>
      <w:numFmt w:val="bullet"/>
      <w:lvlText w:val="●"/>
      <w:lvlJc w:val="left"/>
      <w:pPr>
        <w:ind w:left="5040" w:hanging="360"/>
      </w:pPr>
      <w:rPr>
        <w:rFonts w:ascii="Noto Sans Symbols" w:eastAsia="Noto Sans Symbols" w:hAnsi="Noto Sans Symbols" w:cs="Noto Sans Symbols"/>
      </w:rPr>
    </w:lvl>
    <w:lvl w:ilvl="7" w:tplc="3ED60A1C">
      <w:start w:val="1"/>
      <w:numFmt w:val="bullet"/>
      <w:lvlText w:val="o"/>
      <w:lvlJc w:val="left"/>
      <w:pPr>
        <w:ind w:left="5760" w:hanging="360"/>
      </w:pPr>
      <w:rPr>
        <w:rFonts w:ascii="Courier New" w:eastAsia="Courier New" w:hAnsi="Courier New" w:cs="Courier New"/>
      </w:rPr>
    </w:lvl>
    <w:lvl w:ilvl="8" w:tplc="3FBA4220">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1E32C5EE"/>
    <w:multiLevelType w:val="hybridMultilevel"/>
    <w:tmpl w:val="00000000"/>
    <w:lvl w:ilvl="0" w:tplc="292CCF2E">
      <w:numFmt w:val="bullet"/>
      <w:lvlText w:val="•"/>
      <w:lvlJc w:val="left"/>
      <w:pPr>
        <w:ind w:left="99" w:hanging="144"/>
      </w:pPr>
      <w:rPr>
        <w:rFonts w:ascii="Times New Roman" w:eastAsia="Times New Roman" w:hAnsi="Times New Roman" w:cs="Times New Roman" w:hint="default"/>
        <w:b w:val="0"/>
        <w:bCs w:val="0"/>
        <w:i w:val="0"/>
        <w:iCs w:val="0"/>
        <w:w w:val="100"/>
        <w:sz w:val="24"/>
        <w:szCs w:val="24"/>
        <w:lang w:val="" w:eastAsia="en-US" w:bidi="ar-SA"/>
      </w:rPr>
    </w:lvl>
    <w:lvl w:ilvl="1" w:tplc="AF1A2AD4">
      <w:numFmt w:val="bullet"/>
      <w:lvlText w:val="•"/>
      <w:lvlJc w:val="left"/>
      <w:pPr>
        <w:ind w:left="852" w:hanging="144"/>
      </w:pPr>
      <w:rPr>
        <w:rFonts w:hint="default"/>
        <w:lang w:val="" w:eastAsia="en-US" w:bidi="ar-SA"/>
      </w:rPr>
    </w:lvl>
    <w:lvl w:ilvl="2" w:tplc="89A05F56">
      <w:numFmt w:val="bullet"/>
      <w:lvlText w:val="•"/>
      <w:lvlJc w:val="left"/>
      <w:pPr>
        <w:ind w:left="1604" w:hanging="144"/>
      </w:pPr>
      <w:rPr>
        <w:rFonts w:hint="default"/>
        <w:lang w:val="" w:eastAsia="en-US" w:bidi="ar-SA"/>
      </w:rPr>
    </w:lvl>
    <w:lvl w:ilvl="3" w:tplc="005C1434">
      <w:numFmt w:val="bullet"/>
      <w:lvlText w:val="•"/>
      <w:lvlJc w:val="left"/>
      <w:pPr>
        <w:ind w:left="2356" w:hanging="144"/>
      </w:pPr>
      <w:rPr>
        <w:rFonts w:hint="default"/>
        <w:lang w:val="" w:eastAsia="en-US" w:bidi="ar-SA"/>
      </w:rPr>
    </w:lvl>
    <w:lvl w:ilvl="4" w:tplc="67F0F792">
      <w:numFmt w:val="bullet"/>
      <w:lvlText w:val="•"/>
      <w:lvlJc w:val="left"/>
      <w:pPr>
        <w:ind w:left="3109" w:hanging="144"/>
      </w:pPr>
      <w:rPr>
        <w:rFonts w:hint="default"/>
        <w:lang w:val="" w:eastAsia="en-US" w:bidi="ar-SA"/>
      </w:rPr>
    </w:lvl>
    <w:lvl w:ilvl="5" w:tplc="3D6EFF94">
      <w:numFmt w:val="bullet"/>
      <w:lvlText w:val="•"/>
      <w:lvlJc w:val="left"/>
      <w:pPr>
        <w:ind w:left="3861" w:hanging="144"/>
      </w:pPr>
      <w:rPr>
        <w:rFonts w:hint="default"/>
        <w:lang w:val="" w:eastAsia="en-US" w:bidi="ar-SA"/>
      </w:rPr>
    </w:lvl>
    <w:lvl w:ilvl="6" w:tplc="8452AC8C">
      <w:numFmt w:val="bullet"/>
      <w:lvlText w:val="•"/>
      <w:lvlJc w:val="left"/>
      <w:pPr>
        <w:ind w:left="4613" w:hanging="144"/>
      </w:pPr>
      <w:rPr>
        <w:rFonts w:hint="default"/>
        <w:lang w:val="" w:eastAsia="en-US" w:bidi="ar-SA"/>
      </w:rPr>
    </w:lvl>
    <w:lvl w:ilvl="7" w:tplc="0786083A">
      <w:numFmt w:val="bullet"/>
      <w:lvlText w:val="•"/>
      <w:lvlJc w:val="left"/>
      <w:pPr>
        <w:ind w:left="5366" w:hanging="144"/>
      </w:pPr>
      <w:rPr>
        <w:rFonts w:hint="default"/>
        <w:lang w:val="" w:eastAsia="en-US" w:bidi="ar-SA"/>
      </w:rPr>
    </w:lvl>
    <w:lvl w:ilvl="8" w:tplc="EB325E7E">
      <w:numFmt w:val="bullet"/>
      <w:lvlText w:val="•"/>
      <w:lvlJc w:val="left"/>
      <w:pPr>
        <w:ind w:left="6118" w:hanging="144"/>
      </w:pPr>
      <w:rPr>
        <w:rFonts w:hint="default"/>
        <w:lang w:val="" w:eastAsia="en-US" w:bidi="ar-SA"/>
      </w:rPr>
    </w:lvl>
  </w:abstractNum>
  <w:abstractNum w:abstractNumId="106" w15:restartNumberingAfterBreak="0">
    <w:nsid w:val="1F286F60"/>
    <w:multiLevelType w:val="hybridMultilevel"/>
    <w:tmpl w:val="00000000"/>
    <w:lvl w:ilvl="0" w:tplc="2F66EA7E">
      <w:start w:val="1"/>
      <w:numFmt w:val="decimal"/>
      <w:lvlText w:val="%1."/>
      <w:lvlJc w:val="left"/>
      <w:pPr>
        <w:ind w:left="720" w:hanging="360"/>
      </w:pPr>
    </w:lvl>
    <w:lvl w:ilvl="1" w:tplc="71B0E10C">
      <w:start w:val="1"/>
      <w:numFmt w:val="lowerLetter"/>
      <w:lvlText w:val="%2."/>
      <w:lvlJc w:val="left"/>
      <w:pPr>
        <w:ind w:left="1440" w:hanging="360"/>
      </w:pPr>
    </w:lvl>
    <w:lvl w:ilvl="2" w:tplc="3E828658">
      <w:start w:val="1"/>
      <w:numFmt w:val="lowerRoman"/>
      <w:lvlText w:val="%3."/>
      <w:lvlJc w:val="right"/>
      <w:pPr>
        <w:ind w:left="2160" w:hanging="180"/>
      </w:pPr>
    </w:lvl>
    <w:lvl w:ilvl="3" w:tplc="535E977A">
      <w:start w:val="1"/>
      <w:numFmt w:val="decimal"/>
      <w:lvlText w:val="%4."/>
      <w:lvlJc w:val="left"/>
      <w:pPr>
        <w:ind w:left="2880" w:hanging="360"/>
      </w:pPr>
    </w:lvl>
    <w:lvl w:ilvl="4" w:tplc="C57E1B4A">
      <w:start w:val="1"/>
      <w:numFmt w:val="lowerLetter"/>
      <w:lvlText w:val="%5."/>
      <w:lvlJc w:val="left"/>
      <w:pPr>
        <w:ind w:left="3600" w:hanging="360"/>
      </w:pPr>
    </w:lvl>
    <w:lvl w:ilvl="5" w:tplc="53485A76">
      <w:start w:val="1"/>
      <w:numFmt w:val="lowerRoman"/>
      <w:lvlText w:val="%6."/>
      <w:lvlJc w:val="right"/>
      <w:pPr>
        <w:ind w:left="4320" w:hanging="180"/>
      </w:pPr>
    </w:lvl>
    <w:lvl w:ilvl="6" w:tplc="E300F836">
      <w:start w:val="1"/>
      <w:numFmt w:val="decimal"/>
      <w:lvlText w:val="%7."/>
      <w:lvlJc w:val="left"/>
      <w:pPr>
        <w:ind w:left="5040" w:hanging="360"/>
      </w:pPr>
    </w:lvl>
    <w:lvl w:ilvl="7" w:tplc="D2048966">
      <w:start w:val="1"/>
      <w:numFmt w:val="lowerLetter"/>
      <w:lvlText w:val="%8."/>
      <w:lvlJc w:val="left"/>
      <w:pPr>
        <w:ind w:left="5760" w:hanging="360"/>
      </w:pPr>
    </w:lvl>
    <w:lvl w:ilvl="8" w:tplc="855EDA62">
      <w:start w:val="1"/>
      <w:numFmt w:val="lowerRoman"/>
      <w:lvlText w:val="%9."/>
      <w:lvlJc w:val="right"/>
      <w:pPr>
        <w:ind w:left="6480" w:hanging="180"/>
      </w:pPr>
    </w:lvl>
  </w:abstractNum>
  <w:abstractNum w:abstractNumId="107" w15:restartNumberingAfterBreak="0">
    <w:nsid w:val="1FE007B8"/>
    <w:multiLevelType w:val="hybridMultilevel"/>
    <w:tmpl w:val="8FFE7F0C"/>
    <w:lvl w:ilvl="0" w:tplc="FD486E70">
      <w:numFmt w:val="bullet"/>
      <w:lvlText w:val="•"/>
      <w:lvlJc w:val="left"/>
      <w:pPr>
        <w:ind w:left="465" w:hanging="360"/>
      </w:pPr>
      <w:rPr>
        <w:rFonts w:ascii="Times New Roman" w:eastAsia="NSimSun" w:hAnsi="Times New Roman" w:cs="Times New Roman" w:hint="default"/>
      </w:rPr>
    </w:lvl>
    <w:lvl w:ilvl="1" w:tplc="1B501B74" w:tentative="1">
      <w:start w:val="1"/>
      <w:numFmt w:val="bullet"/>
      <w:lvlText w:val="o"/>
      <w:lvlJc w:val="left"/>
      <w:pPr>
        <w:ind w:left="1185" w:hanging="360"/>
      </w:pPr>
      <w:rPr>
        <w:rFonts w:ascii="Courier New" w:hAnsi="Courier New" w:cs="Courier New" w:hint="default"/>
      </w:rPr>
    </w:lvl>
    <w:lvl w:ilvl="2" w:tplc="99F285F2" w:tentative="1">
      <w:start w:val="1"/>
      <w:numFmt w:val="bullet"/>
      <w:lvlText w:val=""/>
      <w:lvlJc w:val="left"/>
      <w:pPr>
        <w:ind w:left="1905" w:hanging="360"/>
      </w:pPr>
      <w:rPr>
        <w:rFonts w:ascii="Wingdings" w:hAnsi="Wingdings" w:hint="default"/>
      </w:rPr>
    </w:lvl>
    <w:lvl w:ilvl="3" w:tplc="3C6206EC" w:tentative="1">
      <w:start w:val="1"/>
      <w:numFmt w:val="bullet"/>
      <w:lvlText w:val=""/>
      <w:lvlJc w:val="left"/>
      <w:pPr>
        <w:ind w:left="2625" w:hanging="360"/>
      </w:pPr>
      <w:rPr>
        <w:rFonts w:ascii="Symbol" w:hAnsi="Symbol" w:hint="default"/>
      </w:rPr>
    </w:lvl>
    <w:lvl w:ilvl="4" w:tplc="FD7E8646" w:tentative="1">
      <w:start w:val="1"/>
      <w:numFmt w:val="bullet"/>
      <w:lvlText w:val="o"/>
      <w:lvlJc w:val="left"/>
      <w:pPr>
        <w:ind w:left="3345" w:hanging="360"/>
      </w:pPr>
      <w:rPr>
        <w:rFonts w:ascii="Courier New" w:hAnsi="Courier New" w:cs="Courier New" w:hint="default"/>
      </w:rPr>
    </w:lvl>
    <w:lvl w:ilvl="5" w:tplc="944A8236" w:tentative="1">
      <w:start w:val="1"/>
      <w:numFmt w:val="bullet"/>
      <w:lvlText w:val=""/>
      <w:lvlJc w:val="left"/>
      <w:pPr>
        <w:ind w:left="4065" w:hanging="360"/>
      </w:pPr>
      <w:rPr>
        <w:rFonts w:ascii="Wingdings" w:hAnsi="Wingdings" w:hint="default"/>
      </w:rPr>
    </w:lvl>
    <w:lvl w:ilvl="6" w:tplc="C31A6998" w:tentative="1">
      <w:start w:val="1"/>
      <w:numFmt w:val="bullet"/>
      <w:lvlText w:val=""/>
      <w:lvlJc w:val="left"/>
      <w:pPr>
        <w:ind w:left="4785" w:hanging="360"/>
      </w:pPr>
      <w:rPr>
        <w:rFonts w:ascii="Symbol" w:hAnsi="Symbol" w:hint="default"/>
      </w:rPr>
    </w:lvl>
    <w:lvl w:ilvl="7" w:tplc="66EE4CC0" w:tentative="1">
      <w:start w:val="1"/>
      <w:numFmt w:val="bullet"/>
      <w:lvlText w:val="o"/>
      <w:lvlJc w:val="left"/>
      <w:pPr>
        <w:ind w:left="5505" w:hanging="360"/>
      </w:pPr>
      <w:rPr>
        <w:rFonts w:ascii="Courier New" w:hAnsi="Courier New" w:cs="Courier New" w:hint="default"/>
      </w:rPr>
    </w:lvl>
    <w:lvl w:ilvl="8" w:tplc="D576A60A" w:tentative="1">
      <w:start w:val="1"/>
      <w:numFmt w:val="bullet"/>
      <w:lvlText w:val=""/>
      <w:lvlJc w:val="left"/>
      <w:pPr>
        <w:ind w:left="6225" w:hanging="360"/>
      </w:pPr>
      <w:rPr>
        <w:rFonts w:ascii="Wingdings" w:hAnsi="Wingdings" w:hint="default"/>
      </w:rPr>
    </w:lvl>
  </w:abstractNum>
  <w:abstractNum w:abstractNumId="108" w15:restartNumberingAfterBreak="0">
    <w:nsid w:val="20772412"/>
    <w:multiLevelType w:val="hybridMultilevel"/>
    <w:tmpl w:val="E30CE7EE"/>
    <w:lvl w:ilvl="0" w:tplc="15A496C2">
      <w:start w:val="1"/>
      <w:numFmt w:val="bullet"/>
      <w:lvlText w:val=""/>
      <w:lvlJc w:val="left"/>
      <w:pPr>
        <w:tabs>
          <w:tab w:val="num" w:pos="720"/>
        </w:tabs>
        <w:ind w:left="720" w:hanging="360"/>
      </w:pPr>
      <w:rPr>
        <w:rFonts w:ascii="Wingdings" w:hAnsi="Wingdings" w:hint="default"/>
      </w:rPr>
    </w:lvl>
    <w:lvl w:ilvl="1" w:tplc="1E20F748" w:tentative="1">
      <w:start w:val="1"/>
      <w:numFmt w:val="bullet"/>
      <w:lvlText w:val="o"/>
      <w:lvlJc w:val="left"/>
      <w:pPr>
        <w:tabs>
          <w:tab w:val="num" w:pos="1440"/>
        </w:tabs>
        <w:ind w:left="1440" w:hanging="360"/>
      </w:pPr>
      <w:rPr>
        <w:rFonts w:ascii="Courier New" w:hAnsi="Courier New" w:cs="Courier New" w:hint="default"/>
      </w:rPr>
    </w:lvl>
    <w:lvl w:ilvl="2" w:tplc="2F0C5C88" w:tentative="1">
      <w:start w:val="1"/>
      <w:numFmt w:val="bullet"/>
      <w:lvlText w:val=""/>
      <w:lvlJc w:val="left"/>
      <w:pPr>
        <w:tabs>
          <w:tab w:val="num" w:pos="2160"/>
        </w:tabs>
        <w:ind w:left="2160" w:hanging="360"/>
      </w:pPr>
      <w:rPr>
        <w:rFonts w:ascii="Wingdings" w:hAnsi="Wingdings" w:hint="default"/>
      </w:rPr>
    </w:lvl>
    <w:lvl w:ilvl="3" w:tplc="2CC4A8BA" w:tentative="1">
      <w:start w:val="1"/>
      <w:numFmt w:val="bullet"/>
      <w:lvlText w:val=""/>
      <w:lvlJc w:val="left"/>
      <w:pPr>
        <w:tabs>
          <w:tab w:val="num" w:pos="2880"/>
        </w:tabs>
        <w:ind w:left="2880" w:hanging="360"/>
      </w:pPr>
      <w:rPr>
        <w:rFonts w:ascii="Symbol" w:hAnsi="Symbol" w:hint="default"/>
      </w:rPr>
    </w:lvl>
    <w:lvl w:ilvl="4" w:tplc="55A6231C" w:tentative="1">
      <w:start w:val="1"/>
      <w:numFmt w:val="bullet"/>
      <w:lvlText w:val="o"/>
      <w:lvlJc w:val="left"/>
      <w:pPr>
        <w:tabs>
          <w:tab w:val="num" w:pos="3600"/>
        </w:tabs>
        <w:ind w:left="3600" w:hanging="360"/>
      </w:pPr>
      <w:rPr>
        <w:rFonts w:ascii="Courier New" w:hAnsi="Courier New" w:cs="Courier New" w:hint="default"/>
      </w:rPr>
    </w:lvl>
    <w:lvl w:ilvl="5" w:tplc="3252CDAE" w:tentative="1">
      <w:start w:val="1"/>
      <w:numFmt w:val="bullet"/>
      <w:lvlText w:val=""/>
      <w:lvlJc w:val="left"/>
      <w:pPr>
        <w:tabs>
          <w:tab w:val="num" w:pos="4320"/>
        </w:tabs>
        <w:ind w:left="4320" w:hanging="360"/>
      </w:pPr>
      <w:rPr>
        <w:rFonts w:ascii="Wingdings" w:hAnsi="Wingdings" w:hint="default"/>
      </w:rPr>
    </w:lvl>
    <w:lvl w:ilvl="6" w:tplc="0BAACFB4" w:tentative="1">
      <w:start w:val="1"/>
      <w:numFmt w:val="bullet"/>
      <w:lvlText w:val=""/>
      <w:lvlJc w:val="left"/>
      <w:pPr>
        <w:tabs>
          <w:tab w:val="num" w:pos="5040"/>
        </w:tabs>
        <w:ind w:left="5040" w:hanging="360"/>
      </w:pPr>
      <w:rPr>
        <w:rFonts w:ascii="Symbol" w:hAnsi="Symbol" w:hint="default"/>
      </w:rPr>
    </w:lvl>
    <w:lvl w:ilvl="7" w:tplc="CC4627AC" w:tentative="1">
      <w:start w:val="1"/>
      <w:numFmt w:val="bullet"/>
      <w:lvlText w:val="o"/>
      <w:lvlJc w:val="left"/>
      <w:pPr>
        <w:tabs>
          <w:tab w:val="num" w:pos="5760"/>
        </w:tabs>
        <w:ind w:left="5760" w:hanging="360"/>
      </w:pPr>
      <w:rPr>
        <w:rFonts w:ascii="Courier New" w:hAnsi="Courier New" w:cs="Courier New" w:hint="default"/>
      </w:rPr>
    </w:lvl>
    <w:lvl w:ilvl="8" w:tplc="3CF2A250"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0DC5C9D"/>
    <w:multiLevelType w:val="hybridMultilevel"/>
    <w:tmpl w:val="00000000"/>
    <w:lvl w:ilvl="0" w:tplc="54E40342">
      <w:numFmt w:val="bullet"/>
      <w:lvlText w:val="•"/>
      <w:lvlJc w:val="left"/>
      <w:pPr>
        <w:ind w:left="99" w:hanging="120"/>
      </w:pPr>
      <w:rPr>
        <w:rFonts w:ascii="Times New Roman" w:eastAsia="Times New Roman" w:hAnsi="Times New Roman" w:cs="Times New Roman" w:hint="default"/>
        <w:b w:val="0"/>
        <w:bCs w:val="0"/>
        <w:i w:val="0"/>
        <w:iCs w:val="0"/>
        <w:w w:val="100"/>
        <w:sz w:val="20"/>
        <w:szCs w:val="20"/>
        <w:lang w:val="" w:eastAsia="en-US" w:bidi="ar-SA"/>
      </w:rPr>
    </w:lvl>
    <w:lvl w:ilvl="1" w:tplc="6F80229A">
      <w:numFmt w:val="bullet"/>
      <w:lvlText w:val="•"/>
      <w:lvlJc w:val="left"/>
      <w:pPr>
        <w:ind w:left="852" w:hanging="120"/>
      </w:pPr>
      <w:rPr>
        <w:rFonts w:hint="default"/>
        <w:lang w:val="" w:eastAsia="en-US" w:bidi="ar-SA"/>
      </w:rPr>
    </w:lvl>
    <w:lvl w:ilvl="2" w:tplc="D43CB200">
      <w:numFmt w:val="bullet"/>
      <w:lvlText w:val="•"/>
      <w:lvlJc w:val="left"/>
      <w:pPr>
        <w:ind w:left="1604" w:hanging="120"/>
      </w:pPr>
      <w:rPr>
        <w:rFonts w:hint="default"/>
        <w:lang w:val="" w:eastAsia="en-US" w:bidi="ar-SA"/>
      </w:rPr>
    </w:lvl>
    <w:lvl w:ilvl="3" w:tplc="60C00336">
      <w:numFmt w:val="bullet"/>
      <w:lvlText w:val="•"/>
      <w:lvlJc w:val="left"/>
      <w:pPr>
        <w:ind w:left="2356" w:hanging="120"/>
      </w:pPr>
      <w:rPr>
        <w:rFonts w:hint="default"/>
        <w:lang w:val="" w:eastAsia="en-US" w:bidi="ar-SA"/>
      </w:rPr>
    </w:lvl>
    <w:lvl w:ilvl="4" w:tplc="78DCFD48">
      <w:numFmt w:val="bullet"/>
      <w:lvlText w:val="•"/>
      <w:lvlJc w:val="left"/>
      <w:pPr>
        <w:ind w:left="3109" w:hanging="120"/>
      </w:pPr>
      <w:rPr>
        <w:rFonts w:hint="default"/>
        <w:lang w:val="" w:eastAsia="en-US" w:bidi="ar-SA"/>
      </w:rPr>
    </w:lvl>
    <w:lvl w:ilvl="5" w:tplc="364444E4">
      <w:numFmt w:val="bullet"/>
      <w:lvlText w:val="•"/>
      <w:lvlJc w:val="left"/>
      <w:pPr>
        <w:ind w:left="3861" w:hanging="120"/>
      </w:pPr>
      <w:rPr>
        <w:rFonts w:hint="default"/>
        <w:lang w:val="" w:eastAsia="en-US" w:bidi="ar-SA"/>
      </w:rPr>
    </w:lvl>
    <w:lvl w:ilvl="6" w:tplc="5AC47D2C">
      <w:numFmt w:val="bullet"/>
      <w:lvlText w:val="•"/>
      <w:lvlJc w:val="left"/>
      <w:pPr>
        <w:ind w:left="4613" w:hanging="120"/>
      </w:pPr>
      <w:rPr>
        <w:rFonts w:hint="default"/>
        <w:lang w:val="" w:eastAsia="en-US" w:bidi="ar-SA"/>
      </w:rPr>
    </w:lvl>
    <w:lvl w:ilvl="7" w:tplc="9EF242E2">
      <w:numFmt w:val="bullet"/>
      <w:lvlText w:val="•"/>
      <w:lvlJc w:val="left"/>
      <w:pPr>
        <w:ind w:left="5366" w:hanging="120"/>
      </w:pPr>
      <w:rPr>
        <w:rFonts w:hint="default"/>
        <w:lang w:val="" w:eastAsia="en-US" w:bidi="ar-SA"/>
      </w:rPr>
    </w:lvl>
    <w:lvl w:ilvl="8" w:tplc="2B829BBA">
      <w:numFmt w:val="bullet"/>
      <w:lvlText w:val="•"/>
      <w:lvlJc w:val="left"/>
      <w:pPr>
        <w:ind w:left="6118" w:hanging="120"/>
      </w:pPr>
      <w:rPr>
        <w:rFonts w:hint="default"/>
        <w:lang w:val="" w:eastAsia="en-US" w:bidi="ar-SA"/>
      </w:rPr>
    </w:lvl>
  </w:abstractNum>
  <w:abstractNum w:abstractNumId="110" w15:restartNumberingAfterBreak="0">
    <w:nsid w:val="21E91598"/>
    <w:multiLevelType w:val="multilevel"/>
    <w:tmpl w:val="3F1C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234622E"/>
    <w:multiLevelType w:val="hybridMultilevel"/>
    <w:tmpl w:val="F8FA26EC"/>
    <w:lvl w:ilvl="0" w:tplc="0FE8A61A">
      <w:numFmt w:val="bullet"/>
      <w:lvlText w:val="-"/>
      <w:lvlJc w:val="left"/>
      <w:pPr>
        <w:tabs>
          <w:tab w:val="num" w:pos="720"/>
        </w:tabs>
        <w:ind w:left="720" w:hanging="360"/>
      </w:pPr>
      <w:rPr>
        <w:rFonts w:ascii="Times New Roman" w:eastAsia="Times New Roman" w:hAnsi="Times New Roman" w:cs="Times New Roman" w:hint="default"/>
      </w:rPr>
    </w:lvl>
    <w:lvl w:ilvl="1" w:tplc="C5FA7BE0" w:tentative="1">
      <w:start w:val="1"/>
      <w:numFmt w:val="bullet"/>
      <w:lvlText w:val="o"/>
      <w:lvlJc w:val="left"/>
      <w:pPr>
        <w:tabs>
          <w:tab w:val="num" w:pos="1440"/>
        </w:tabs>
        <w:ind w:left="1440" w:hanging="360"/>
      </w:pPr>
      <w:rPr>
        <w:rFonts w:ascii="Courier New" w:hAnsi="Courier New" w:cs="Courier New" w:hint="default"/>
      </w:rPr>
    </w:lvl>
    <w:lvl w:ilvl="2" w:tplc="A402728E" w:tentative="1">
      <w:start w:val="1"/>
      <w:numFmt w:val="bullet"/>
      <w:lvlText w:val=""/>
      <w:lvlJc w:val="left"/>
      <w:pPr>
        <w:tabs>
          <w:tab w:val="num" w:pos="2160"/>
        </w:tabs>
        <w:ind w:left="2160" w:hanging="360"/>
      </w:pPr>
      <w:rPr>
        <w:rFonts w:ascii="Wingdings" w:hAnsi="Wingdings" w:hint="default"/>
      </w:rPr>
    </w:lvl>
    <w:lvl w:ilvl="3" w:tplc="26E0D156" w:tentative="1">
      <w:start w:val="1"/>
      <w:numFmt w:val="bullet"/>
      <w:lvlText w:val=""/>
      <w:lvlJc w:val="left"/>
      <w:pPr>
        <w:tabs>
          <w:tab w:val="num" w:pos="2880"/>
        </w:tabs>
        <w:ind w:left="2880" w:hanging="360"/>
      </w:pPr>
      <w:rPr>
        <w:rFonts w:ascii="Symbol" w:hAnsi="Symbol" w:hint="default"/>
      </w:rPr>
    </w:lvl>
    <w:lvl w:ilvl="4" w:tplc="7C925340" w:tentative="1">
      <w:start w:val="1"/>
      <w:numFmt w:val="bullet"/>
      <w:lvlText w:val="o"/>
      <w:lvlJc w:val="left"/>
      <w:pPr>
        <w:tabs>
          <w:tab w:val="num" w:pos="3600"/>
        </w:tabs>
        <w:ind w:left="3600" w:hanging="360"/>
      </w:pPr>
      <w:rPr>
        <w:rFonts w:ascii="Courier New" w:hAnsi="Courier New" w:cs="Courier New" w:hint="default"/>
      </w:rPr>
    </w:lvl>
    <w:lvl w:ilvl="5" w:tplc="3AD08E68" w:tentative="1">
      <w:start w:val="1"/>
      <w:numFmt w:val="bullet"/>
      <w:lvlText w:val=""/>
      <w:lvlJc w:val="left"/>
      <w:pPr>
        <w:tabs>
          <w:tab w:val="num" w:pos="4320"/>
        </w:tabs>
        <w:ind w:left="4320" w:hanging="360"/>
      </w:pPr>
      <w:rPr>
        <w:rFonts w:ascii="Wingdings" w:hAnsi="Wingdings" w:hint="default"/>
      </w:rPr>
    </w:lvl>
    <w:lvl w:ilvl="6" w:tplc="A5BC8D46" w:tentative="1">
      <w:start w:val="1"/>
      <w:numFmt w:val="bullet"/>
      <w:lvlText w:val=""/>
      <w:lvlJc w:val="left"/>
      <w:pPr>
        <w:tabs>
          <w:tab w:val="num" w:pos="5040"/>
        </w:tabs>
        <w:ind w:left="5040" w:hanging="360"/>
      </w:pPr>
      <w:rPr>
        <w:rFonts w:ascii="Symbol" w:hAnsi="Symbol" w:hint="default"/>
      </w:rPr>
    </w:lvl>
    <w:lvl w:ilvl="7" w:tplc="59347BF4" w:tentative="1">
      <w:start w:val="1"/>
      <w:numFmt w:val="bullet"/>
      <w:lvlText w:val="o"/>
      <w:lvlJc w:val="left"/>
      <w:pPr>
        <w:tabs>
          <w:tab w:val="num" w:pos="5760"/>
        </w:tabs>
        <w:ind w:left="5760" w:hanging="360"/>
      </w:pPr>
      <w:rPr>
        <w:rFonts w:ascii="Courier New" w:hAnsi="Courier New" w:cs="Courier New" w:hint="default"/>
      </w:rPr>
    </w:lvl>
    <w:lvl w:ilvl="8" w:tplc="D8A0F70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2902740"/>
    <w:multiLevelType w:val="multilevel"/>
    <w:tmpl w:val="01580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22C01856"/>
    <w:multiLevelType w:val="hybridMultilevel"/>
    <w:tmpl w:val="00000000"/>
    <w:lvl w:ilvl="0" w:tplc="F552D3D8">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B36A9FFE">
      <w:numFmt w:val="bullet"/>
      <w:lvlText w:val="•"/>
      <w:lvlJc w:val="left"/>
      <w:pPr>
        <w:ind w:left="402" w:hanging="130"/>
      </w:pPr>
      <w:rPr>
        <w:rFonts w:hint="default"/>
        <w:lang w:val="" w:eastAsia="en-US" w:bidi="ar-SA"/>
      </w:rPr>
    </w:lvl>
    <w:lvl w:ilvl="2" w:tplc="791EF258">
      <w:numFmt w:val="bullet"/>
      <w:lvlText w:val="•"/>
      <w:lvlJc w:val="left"/>
      <w:pPr>
        <w:ind w:left="684" w:hanging="130"/>
      </w:pPr>
      <w:rPr>
        <w:rFonts w:hint="default"/>
        <w:lang w:val="" w:eastAsia="en-US" w:bidi="ar-SA"/>
      </w:rPr>
    </w:lvl>
    <w:lvl w:ilvl="3" w:tplc="B5AAE2D6">
      <w:numFmt w:val="bullet"/>
      <w:lvlText w:val="•"/>
      <w:lvlJc w:val="left"/>
      <w:pPr>
        <w:ind w:left="966" w:hanging="130"/>
      </w:pPr>
      <w:rPr>
        <w:rFonts w:hint="default"/>
        <w:lang w:val="" w:eastAsia="en-US" w:bidi="ar-SA"/>
      </w:rPr>
    </w:lvl>
    <w:lvl w:ilvl="4" w:tplc="BE5C7784">
      <w:numFmt w:val="bullet"/>
      <w:lvlText w:val="•"/>
      <w:lvlJc w:val="left"/>
      <w:pPr>
        <w:ind w:left="1249" w:hanging="130"/>
      </w:pPr>
      <w:rPr>
        <w:rFonts w:hint="default"/>
        <w:lang w:val="" w:eastAsia="en-US" w:bidi="ar-SA"/>
      </w:rPr>
    </w:lvl>
    <w:lvl w:ilvl="5" w:tplc="80FA796C">
      <w:numFmt w:val="bullet"/>
      <w:lvlText w:val="•"/>
      <w:lvlJc w:val="left"/>
      <w:pPr>
        <w:ind w:left="1531" w:hanging="130"/>
      </w:pPr>
      <w:rPr>
        <w:rFonts w:hint="default"/>
        <w:lang w:val="" w:eastAsia="en-US" w:bidi="ar-SA"/>
      </w:rPr>
    </w:lvl>
    <w:lvl w:ilvl="6" w:tplc="A75CDEFE">
      <w:numFmt w:val="bullet"/>
      <w:lvlText w:val="•"/>
      <w:lvlJc w:val="left"/>
      <w:pPr>
        <w:ind w:left="1813" w:hanging="130"/>
      </w:pPr>
      <w:rPr>
        <w:rFonts w:hint="default"/>
        <w:lang w:val="" w:eastAsia="en-US" w:bidi="ar-SA"/>
      </w:rPr>
    </w:lvl>
    <w:lvl w:ilvl="7" w:tplc="49F01028">
      <w:numFmt w:val="bullet"/>
      <w:lvlText w:val="•"/>
      <w:lvlJc w:val="left"/>
      <w:pPr>
        <w:ind w:left="2096" w:hanging="130"/>
      </w:pPr>
      <w:rPr>
        <w:rFonts w:hint="default"/>
        <w:lang w:val="" w:eastAsia="en-US" w:bidi="ar-SA"/>
      </w:rPr>
    </w:lvl>
    <w:lvl w:ilvl="8" w:tplc="0CD6D174">
      <w:numFmt w:val="bullet"/>
      <w:lvlText w:val="•"/>
      <w:lvlJc w:val="left"/>
      <w:pPr>
        <w:ind w:left="2378" w:hanging="130"/>
      </w:pPr>
      <w:rPr>
        <w:rFonts w:hint="default"/>
        <w:lang w:val="" w:eastAsia="en-US" w:bidi="ar-SA"/>
      </w:rPr>
    </w:lvl>
  </w:abstractNum>
  <w:abstractNum w:abstractNumId="114" w15:restartNumberingAfterBreak="0">
    <w:nsid w:val="24DA06D7"/>
    <w:multiLevelType w:val="hybridMultilevel"/>
    <w:tmpl w:val="C156B2EC"/>
    <w:lvl w:ilvl="0" w:tplc="51BE6868">
      <w:start w:val="2"/>
      <w:numFmt w:val="bullet"/>
      <w:lvlText w:val="-"/>
      <w:lvlJc w:val="left"/>
      <w:pPr>
        <w:ind w:left="720" w:hanging="360"/>
      </w:pPr>
      <w:rPr>
        <w:rFonts w:ascii="Calibri" w:eastAsiaTheme="minorHAnsi" w:hAnsi="Calibri" w:cs="Calibri" w:hint="default"/>
      </w:rPr>
    </w:lvl>
    <w:lvl w:ilvl="1" w:tplc="D44637BA" w:tentative="1">
      <w:start w:val="1"/>
      <w:numFmt w:val="bullet"/>
      <w:lvlText w:val="o"/>
      <w:lvlJc w:val="left"/>
      <w:pPr>
        <w:ind w:left="1440" w:hanging="360"/>
      </w:pPr>
      <w:rPr>
        <w:rFonts w:ascii="Courier New" w:hAnsi="Courier New" w:cs="Courier New" w:hint="default"/>
      </w:rPr>
    </w:lvl>
    <w:lvl w:ilvl="2" w:tplc="29A64D66" w:tentative="1">
      <w:start w:val="1"/>
      <w:numFmt w:val="bullet"/>
      <w:lvlText w:val=""/>
      <w:lvlJc w:val="left"/>
      <w:pPr>
        <w:ind w:left="2160" w:hanging="360"/>
      </w:pPr>
      <w:rPr>
        <w:rFonts w:ascii="Wingdings" w:hAnsi="Wingdings" w:hint="default"/>
      </w:rPr>
    </w:lvl>
    <w:lvl w:ilvl="3" w:tplc="B28EA2AE" w:tentative="1">
      <w:start w:val="1"/>
      <w:numFmt w:val="bullet"/>
      <w:lvlText w:val=""/>
      <w:lvlJc w:val="left"/>
      <w:pPr>
        <w:ind w:left="2880" w:hanging="360"/>
      </w:pPr>
      <w:rPr>
        <w:rFonts w:ascii="Symbol" w:hAnsi="Symbol" w:hint="default"/>
      </w:rPr>
    </w:lvl>
    <w:lvl w:ilvl="4" w:tplc="5F3ACD92" w:tentative="1">
      <w:start w:val="1"/>
      <w:numFmt w:val="bullet"/>
      <w:lvlText w:val="o"/>
      <w:lvlJc w:val="left"/>
      <w:pPr>
        <w:ind w:left="3600" w:hanging="360"/>
      </w:pPr>
      <w:rPr>
        <w:rFonts w:ascii="Courier New" w:hAnsi="Courier New" w:cs="Courier New" w:hint="default"/>
      </w:rPr>
    </w:lvl>
    <w:lvl w:ilvl="5" w:tplc="EDA0D308" w:tentative="1">
      <w:start w:val="1"/>
      <w:numFmt w:val="bullet"/>
      <w:lvlText w:val=""/>
      <w:lvlJc w:val="left"/>
      <w:pPr>
        <w:ind w:left="4320" w:hanging="360"/>
      </w:pPr>
      <w:rPr>
        <w:rFonts w:ascii="Wingdings" w:hAnsi="Wingdings" w:hint="default"/>
      </w:rPr>
    </w:lvl>
    <w:lvl w:ilvl="6" w:tplc="834C8240" w:tentative="1">
      <w:start w:val="1"/>
      <w:numFmt w:val="bullet"/>
      <w:lvlText w:val=""/>
      <w:lvlJc w:val="left"/>
      <w:pPr>
        <w:ind w:left="5040" w:hanging="360"/>
      </w:pPr>
      <w:rPr>
        <w:rFonts w:ascii="Symbol" w:hAnsi="Symbol" w:hint="default"/>
      </w:rPr>
    </w:lvl>
    <w:lvl w:ilvl="7" w:tplc="687253FE" w:tentative="1">
      <w:start w:val="1"/>
      <w:numFmt w:val="bullet"/>
      <w:lvlText w:val="o"/>
      <w:lvlJc w:val="left"/>
      <w:pPr>
        <w:ind w:left="5760" w:hanging="360"/>
      </w:pPr>
      <w:rPr>
        <w:rFonts w:ascii="Courier New" w:hAnsi="Courier New" w:cs="Courier New" w:hint="default"/>
      </w:rPr>
    </w:lvl>
    <w:lvl w:ilvl="8" w:tplc="CCB25B24" w:tentative="1">
      <w:start w:val="1"/>
      <w:numFmt w:val="bullet"/>
      <w:lvlText w:val=""/>
      <w:lvlJc w:val="left"/>
      <w:pPr>
        <w:ind w:left="6480" w:hanging="360"/>
      </w:pPr>
      <w:rPr>
        <w:rFonts w:ascii="Wingdings" w:hAnsi="Wingdings" w:hint="default"/>
      </w:rPr>
    </w:lvl>
  </w:abstractNum>
  <w:abstractNum w:abstractNumId="115" w15:restartNumberingAfterBreak="0">
    <w:nsid w:val="263ECA76"/>
    <w:multiLevelType w:val="hybridMultilevel"/>
    <w:tmpl w:val="00000000"/>
    <w:lvl w:ilvl="0" w:tplc="0C10153A">
      <w:numFmt w:val="bullet"/>
      <w:lvlText w:val="•"/>
      <w:lvlJc w:val="left"/>
      <w:pPr>
        <w:ind w:left="99" w:hanging="135"/>
      </w:pPr>
      <w:rPr>
        <w:rFonts w:ascii="Times New Roman" w:eastAsia="Times New Roman" w:hAnsi="Times New Roman" w:cs="Times New Roman" w:hint="default"/>
        <w:b w:val="0"/>
        <w:bCs w:val="0"/>
        <w:i w:val="0"/>
        <w:iCs w:val="0"/>
        <w:w w:val="100"/>
        <w:sz w:val="22"/>
        <w:szCs w:val="22"/>
        <w:lang w:val="" w:eastAsia="en-US" w:bidi="ar-SA"/>
      </w:rPr>
    </w:lvl>
    <w:lvl w:ilvl="1" w:tplc="CEE823CA">
      <w:numFmt w:val="bullet"/>
      <w:lvlText w:val="•"/>
      <w:lvlJc w:val="left"/>
      <w:pPr>
        <w:ind w:left="852" w:hanging="135"/>
      </w:pPr>
      <w:rPr>
        <w:rFonts w:hint="default"/>
        <w:lang w:val="" w:eastAsia="en-US" w:bidi="ar-SA"/>
      </w:rPr>
    </w:lvl>
    <w:lvl w:ilvl="2" w:tplc="41D4AE7C">
      <w:numFmt w:val="bullet"/>
      <w:lvlText w:val="•"/>
      <w:lvlJc w:val="left"/>
      <w:pPr>
        <w:ind w:left="1604" w:hanging="135"/>
      </w:pPr>
      <w:rPr>
        <w:rFonts w:hint="default"/>
        <w:lang w:val="" w:eastAsia="en-US" w:bidi="ar-SA"/>
      </w:rPr>
    </w:lvl>
    <w:lvl w:ilvl="3" w:tplc="7E2E1C50">
      <w:numFmt w:val="bullet"/>
      <w:lvlText w:val="•"/>
      <w:lvlJc w:val="left"/>
      <w:pPr>
        <w:ind w:left="2356" w:hanging="135"/>
      </w:pPr>
      <w:rPr>
        <w:rFonts w:hint="default"/>
        <w:lang w:val="" w:eastAsia="en-US" w:bidi="ar-SA"/>
      </w:rPr>
    </w:lvl>
    <w:lvl w:ilvl="4" w:tplc="8AEA9EAE">
      <w:numFmt w:val="bullet"/>
      <w:lvlText w:val="•"/>
      <w:lvlJc w:val="left"/>
      <w:pPr>
        <w:ind w:left="3109" w:hanging="135"/>
      </w:pPr>
      <w:rPr>
        <w:rFonts w:hint="default"/>
        <w:lang w:val="" w:eastAsia="en-US" w:bidi="ar-SA"/>
      </w:rPr>
    </w:lvl>
    <w:lvl w:ilvl="5" w:tplc="E5B272DA">
      <w:numFmt w:val="bullet"/>
      <w:lvlText w:val="•"/>
      <w:lvlJc w:val="left"/>
      <w:pPr>
        <w:ind w:left="3861" w:hanging="135"/>
      </w:pPr>
      <w:rPr>
        <w:rFonts w:hint="default"/>
        <w:lang w:val="" w:eastAsia="en-US" w:bidi="ar-SA"/>
      </w:rPr>
    </w:lvl>
    <w:lvl w:ilvl="6" w:tplc="BA2EE8A0">
      <w:numFmt w:val="bullet"/>
      <w:lvlText w:val="•"/>
      <w:lvlJc w:val="left"/>
      <w:pPr>
        <w:ind w:left="4613" w:hanging="135"/>
      </w:pPr>
      <w:rPr>
        <w:rFonts w:hint="default"/>
        <w:lang w:val="" w:eastAsia="en-US" w:bidi="ar-SA"/>
      </w:rPr>
    </w:lvl>
    <w:lvl w:ilvl="7" w:tplc="E8AA7D36">
      <w:numFmt w:val="bullet"/>
      <w:lvlText w:val="•"/>
      <w:lvlJc w:val="left"/>
      <w:pPr>
        <w:ind w:left="5366" w:hanging="135"/>
      </w:pPr>
      <w:rPr>
        <w:rFonts w:hint="default"/>
        <w:lang w:val="" w:eastAsia="en-US" w:bidi="ar-SA"/>
      </w:rPr>
    </w:lvl>
    <w:lvl w:ilvl="8" w:tplc="0A3E3384">
      <w:numFmt w:val="bullet"/>
      <w:lvlText w:val="•"/>
      <w:lvlJc w:val="left"/>
      <w:pPr>
        <w:ind w:left="6118" w:hanging="135"/>
      </w:pPr>
      <w:rPr>
        <w:rFonts w:hint="default"/>
        <w:lang w:val="" w:eastAsia="en-US" w:bidi="ar-SA"/>
      </w:rPr>
    </w:lvl>
  </w:abstractNum>
  <w:abstractNum w:abstractNumId="116" w15:restartNumberingAfterBreak="0">
    <w:nsid w:val="2812C2B7"/>
    <w:multiLevelType w:val="hybridMultilevel"/>
    <w:tmpl w:val="00000000"/>
    <w:lvl w:ilvl="0" w:tplc="E0720566">
      <w:numFmt w:val="bullet"/>
      <w:lvlText w:val=""/>
      <w:lvlJc w:val="left"/>
      <w:pPr>
        <w:ind w:left="1670" w:hanging="360"/>
      </w:pPr>
      <w:rPr>
        <w:rFonts w:ascii="Wingdings" w:eastAsia="Wingdings" w:hAnsi="Wingdings" w:cs="Wingdings" w:hint="default"/>
        <w:b w:val="0"/>
        <w:bCs w:val="0"/>
        <w:i w:val="0"/>
        <w:iCs w:val="0"/>
        <w:w w:val="100"/>
        <w:sz w:val="24"/>
        <w:szCs w:val="24"/>
        <w:lang w:val="" w:eastAsia="en-US" w:bidi="ar-SA"/>
      </w:rPr>
    </w:lvl>
    <w:lvl w:ilvl="1" w:tplc="7BA4C04A">
      <w:numFmt w:val="bullet"/>
      <w:lvlText w:val="•"/>
      <w:lvlJc w:val="left"/>
      <w:pPr>
        <w:ind w:left="3063" w:hanging="360"/>
      </w:pPr>
      <w:rPr>
        <w:rFonts w:hint="default"/>
        <w:lang w:val="" w:eastAsia="en-US" w:bidi="ar-SA"/>
      </w:rPr>
    </w:lvl>
    <w:lvl w:ilvl="2" w:tplc="624A2EC4">
      <w:numFmt w:val="bullet"/>
      <w:lvlText w:val="•"/>
      <w:lvlJc w:val="left"/>
      <w:pPr>
        <w:ind w:left="4447" w:hanging="360"/>
      </w:pPr>
      <w:rPr>
        <w:rFonts w:hint="default"/>
        <w:lang w:val="" w:eastAsia="en-US" w:bidi="ar-SA"/>
      </w:rPr>
    </w:lvl>
    <w:lvl w:ilvl="3" w:tplc="5CF6E0F0">
      <w:numFmt w:val="bullet"/>
      <w:lvlText w:val="•"/>
      <w:lvlJc w:val="left"/>
      <w:pPr>
        <w:ind w:left="5831" w:hanging="360"/>
      </w:pPr>
      <w:rPr>
        <w:rFonts w:hint="default"/>
        <w:lang w:val="" w:eastAsia="en-US" w:bidi="ar-SA"/>
      </w:rPr>
    </w:lvl>
    <w:lvl w:ilvl="4" w:tplc="170EBD12">
      <w:numFmt w:val="bullet"/>
      <w:lvlText w:val="•"/>
      <w:lvlJc w:val="left"/>
      <w:pPr>
        <w:ind w:left="7215" w:hanging="360"/>
      </w:pPr>
      <w:rPr>
        <w:rFonts w:hint="default"/>
        <w:lang w:val="" w:eastAsia="en-US" w:bidi="ar-SA"/>
      </w:rPr>
    </w:lvl>
    <w:lvl w:ilvl="5" w:tplc="D3BC7470">
      <w:numFmt w:val="bullet"/>
      <w:lvlText w:val="•"/>
      <w:lvlJc w:val="left"/>
      <w:pPr>
        <w:ind w:left="8599" w:hanging="360"/>
      </w:pPr>
      <w:rPr>
        <w:rFonts w:hint="default"/>
        <w:lang w:val="" w:eastAsia="en-US" w:bidi="ar-SA"/>
      </w:rPr>
    </w:lvl>
    <w:lvl w:ilvl="6" w:tplc="6890D9DC">
      <w:numFmt w:val="bullet"/>
      <w:lvlText w:val="•"/>
      <w:lvlJc w:val="left"/>
      <w:pPr>
        <w:ind w:left="9983" w:hanging="360"/>
      </w:pPr>
      <w:rPr>
        <w:rFonts w:hint="default"/>
        <w:lang w:val="" w:eastAsia="en-US" w:bidi="ar-SA"/>
      </w:rPr>
    </w:lvl>
    <w:lvl w:ilvl="7" w:tplc="775A4F22">
      <w:numFmt w:val="bullet"/>
      <w:lvlText w:val="•"/>
      <w:lvlJc w:val="left"/>
      <w:pPr>
        <w:ind w:left="11366" w:hanging="360"/>
      </w:pPr>
      <w:rPr>
        <w:rFonts w:hint="default"/>
        <w:lang w:val="" w:eastAsia="en-US" w:bidi="ar-SA"/>
      </w:rPr>
    </w:lvl>
    <w:lvl w:ilvl="8" w:tplc="262A7E42">
      <w:numFmt w:val="bullet"/>
      <w:lvlText w:val="•"/>
      <w:lvlJc w:val="left"/>
      <w:pPr>
        <w:ind w:left="12750" w:hanging="360"/>
      </w:pPr>
      <w:rPr>
        <w:rFonts w:hint="default"/>
        <w:lang w:val="" w:eastAsia="en-US" w:bidi="ar-SA"/>
      </w:rPr>
    </w:lvl>
  </w:abstractNum>
  <w:abstractNum w:abstractNumId="117" w15:restartNumberingAfterBreak="0">
    <w:nsid w:val="2A89D78F"/>
    <w:multiLevelType w:val="multilevel"/>
    <w:tmpl w:val="00000005"/>
    <w:name w:val="WWNum5"/>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18" w15:restartNumberingAfterBreak="0">
    <w:nsid w:val="2B4CC244"/>
    <w:multiLevelType w:val="hybridMultilevel"/>
    <w:tmpl w:val="00000000"/>
    <w:lvl w:ilvl="0" w:tplc="FFD29F96">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EE942568">
      <w:numFmt w:val="bullet"/>
      <w:lvlText w:val="•"/>
      <w:lvlJc w:val="left"/>
      <w:pPr>
        <w:ind w:left="402" w:hanging="130"/>
      </w:pPr>
      <w:rPr>
        <w:rFonts w:hint="default"/>
        <w:lang w:val="" w:eastAsia="en-US" w:bidi="ar-SA"/>
      </w:rPr>
    </w:lvl>
    <w:lvl w:ilvl="2" w:tplc="79E48CF4">
      <w:numFmt w:val="bullet"/>
      <w:lvlText w:val="•"/>
      <w:lvlJc w:val="left"/>
      <w:pPr>
        <w:ind w:left="684" w:hanging="130"/>
      </w:pPr>
      <w:rPr>
        <w:rFonts w:hint="default"/>
        <w:lang w:val="" w:eastAsia="en-US" w:bidi="ar-SA"/>
      </w:rPr>
    </w:lvl>
    <w:lvl w:ilvl="3" w:tplc="F568286C">
      <w:numFmt w:val="bullet"/>
      <w:lvlText w:val="•"/>
      <w:lvlJc w:val="left"/>
      <w:pPr>
        <w:ind w:left="966" w:hanging="130"/>
      </w:pPr>
      <w:rPr>
        <w:rFonts w:hint="default"/>
        <w:lang w:val="" w:eastAsia="en-US" w:bidi="ar-SA"/>
      </w:rPr>
    </w:lvl>
    <w:lvl w:ilvl="4" w:tplc="1750B8D8">
      <w:numFmt w:val="bullet"/>
      <w:lvlText w:val="•"/>
      <w:lvlJc w:val="left"/>
      <w:pPr>
        <w:ind w:left="1249" w:hanging="130"/>
      </w:pPr>
      <w:rPr>
        <w:rFonts w:hint="default"/>
        <w:lang w:val="" w:eastAsia="en-US" w:bidi="ar-SA"/>
      </w:rPr>
    </w:lvl>
    <w:lvl w:ilvl="5" w:tplc="D66C82C8">
      <w:numFmt w:val="bullet"/>
      <w:lvlText w:val="•"/>
      <w:lvlJc w:val="left"/>
      <w:pPr>
        <w:ind w:left="1531" w:hanging="130"/>
      </w:pPr>
      <w:rPr>
        <w:rFonts w:hint="default"/>
        <w:lang w:val="" w:eastAsia="en-US" w:bidi="ar-SA"/>
      </w:rPr>
    </w:lvl>
    <w:lvl w:ilvl="6" w:tplc="C536258C">
      <w:numFmt w:val="bullet"/>
      <w:lvlText w:val="•"/>
      <w:lvlJc w:val="left"/>
      <w:pPr>
        <w:ind w:left="1813" w:hanging="130"/>
      </w:pPr>
      <w:rPr>
        <w:rFonts w:hint="default"/>
        <w:lang w:val="" w:eastAsia="en-US" w:bidi="ar-SA"/>
      </w:rPr>
    </w:lvl>
    <w:lvl w:ilvl="7" w:tplc="CF4AE720">
      <w:numFmt w:val="bullet"/>
      <w:lvlText w:val="•"/>
      <w:lvlJc w:val="left"/>
      <w:pPr>
        <w:ind w:left="2096" w:hanging="130"/>
      </w:pPr>
      <w:rPr>
        <w:rFonts w:hint="default"/>
        <w:lang w:val="" w:eastAsia="en-US" w:bidi="ar-SA"/>
      </w:rPr>
    </w:lvl>
    <w:lvl w:ilvl="8" w:tplc="782CC6CC">
      <w:numFmt w:val="bullet"/>
      <w:lvlText w:val="•"/>
      <w:lvlJc w:val="left"/>
      <w:pPr>
        <w:ind w:left="2378" w:hanging="130"/>
      </w:pPr>
      <w:rPr>
        <w:rFonts w:hint="default"/>
        <w:lang w:val="" w:eastAsia="en-US" w:bidi="ar-SA"/>
      </w:rPr>
    </w:lvl>
  </w:abstractNum>
  <w:abstractNum w:abstractNumId="119" w15:restartNumberingAfterBreak="0">
    <w:nsid w:val="2B5C1CF7"/>
    <w:multiLevelType w:val="hybridMultilevel"/>
    <w:tmpl w:val="00000000"/>
    <w:lvl w:ilvl="0" w:tplc="39F61AB6">
      <w:numFmt w:val="bullet"/>
      <w:lvlText w:val="•"/>
      <w:lvlJc w:val="left"/>
      <w:pPr>
        <w:ind w:left="110" w:hanging="284"/>
      </w:pPr>
      <w:rPr>
        <w:rFonts w:ascii="Arial" w:eastAsia="Arial" w:hAnsi="Arial" w:cs="Arial" w:hint="default"/>
        <w:b w:val="0"/>
        <w:bCs w:val="0"/>
        <w:i w:val="0"/>
        <w:iCs w:val="0"/>
        <w:w w:val="100"/>
        <w:sz w:val="24"/>
        <w:szCs w:val="24"/>
        <w:lang w:val="" w:eastAsia="en-US" w:bidi="ar-SA"/>
      </w:rPr>
    </w:lvl>
    <w:lvl w:ilvl="1" w:tplc="28140ABC">
      <w:numFmt w:val="bullet"/>
      <w:lvlText w:val="•"/>
      <w:lvlJc w:val="left"/>
      <w:pPr>
        <w:ind w:left="564" w:hanging="284"/>
      </w:pPr>
      <w:rPr>
        <w:rFonts w:hint="default"/>
        <w:lang w:val="" w:eastAsia="en-US" w:bidi="ar-SA"/>
      </w:rPr>
    </w:lvl>
    <w:lvl w:ilvl="2" w:tplc="531CF3CE">
      <w:numFmt w:val="bullet"/>
      <w:lvlText w:val="•"/>
      <w:lvlJc w:val="left"/>
      <w:pPr>
        <w:ind w:left="1009" w:hanging="284"/>
      </w:pPr>
      <w:rPr>
        <w:rFonts w:hint="default"/>
        <w:lang w:val="" w:eastAsia="en-US" w:bidi="ar-SA"/>
      </w:rPr>
    </w:lvl>
    <w:lvl w:ilvl="3" w:tplc="D4A443CE">
      <w:numFmt w:val="bullet"/>
      <w:lvlText w:val="•"/>
      <w:lvlJc w:val="left"/>
      <w:pPr>
        <w:ind w:left="1453" w:hanging="284"/>
      </w:pPr>
      <w:rPr>
        <w:rFonts w:hint="default"/>
        <w:lang w:val="" w:eastAsia="en-US" w:bidi="ar-SA"/>
      </w:rPr>
    </w:lvl>
    <w:lvl w:ilvl="4" w:tplc="A1DCEC46">
      <w:numFmt w:val="bullet"/>
      <w:lvlText w:val="•"/>
      <w:lvlJc w:val="left"/>
      <w:pPr>
        <w:ind w:left="1898" w:hanging="284"/>
      </w:pPr>
      <w:rPr>
        <w:rFonts w:hint="default"/>
        <w:lang w:val="" w:eastAsia="en-US" w:bidi="ar-SA"/>
      </w:rPr>
    </w:lvl>
    <w:lvl w:ilvl="5" w:tplc="DEC86278">
      <w:numFmt w:val="bullet"/>
      <w:lvlText w:val="•"/>
      <w:lvlJc w:val="left"/>
      <w:pPr>
        <w:ind w:left="2343" w:hanging="284"/>
      </w:pPr>
      <w:rPr>
        <w:rFonts w:hint="default"/>
        <w:lang w:val="" w:eastAsia="en-US" w:bidi="ar-SA"/>
      </w:rPr>
    </w:lvl>
    <w:lvl w:ilvl="6" w:tplc="22209C26">
      <w:numFmt w:val="bullet"/>
      <w:lvlText w:val="•"/>
      <w:lvlJc w:val="left"/>
      <w:pPr>
        <w:ind w:left="2787" w:hanging="284"/>
      </w:pPr>
      <w:rPr>
        <w:rFonts w:hint="default"/>
        <w:lang w:val="" w:eastAsia="en-US" w:bidi="ar-SA"/>
      </w:rPr>
    </w:lvl>
    <w:lvl w:ilvl="7" w:tplc="DEE22CCC">
      <w:numFmt w:val="bullet"/>
      <w:lvlText w:val="•"/>
      <w:lvlJc w:val="left"/>
      <w:pPr>
        <w:ind w:left="3232" w:hanging="284"/>
      </w:pPr>
      <w:rPr>
        <w:rFonts w:hint="default"/>
        <w:lang w:val="" w:eastAsia="en-US" w:bidi="ar-SA"/>
      </w:rPr>
    </w:lvl>
    <w:lvl w:ilvl="8" w:tplc="09DCC166">
      <w:numFmt w:val="bullet"/>
      <w:lvlText w:val="•"/>
      <w:lvlJc w:val="left"/>
      <w:pPr>
        <w:ind w:left="3676" w:hanging="284"/>
      </w:pPr>
      <w:rPr>
        <w:rFonts w:hint="default"/>
        <w:lang w:val="" w:eastAsia="en-US" w:bidi="ar-SA"/>
      </w:rPr>
    </w:lvl>
  </w:abstractNum>
  <w:abstractNum w:abstractNumId="120" w15:restartNumberingAfterBreak="0">
    <w:nsid w:val="301A7F2E"/>
    <w:multiLevelType w:val="hybridMultilevel"/>
    <w:tmpl w:val="A468C3E4"/>
    <w:lvl w:ilvl="0" w:tplc="747644BA">
      <w:start w:val="1"/>
      <w:numFmt w:val="decimal"/>
      <w:lvlText w:val="%1."/>
      <w:lvlJc w:val="left"/>
      <w:pPr>
        <w:ind w:left="720" w:hanging="360"/>
      </w:pPr>
      <w:rPr>
        <w:rFonts w:hint="default"/>
      </w:rPr>
    </w:lvl>
    <w:lvl w:ilvl="1" w:tplc="078C0570" w:tentative="1">
      <w:start w:val="1"/>
      <w:numFmt w:val="lowerLetter"/>
      <w:lvlText w:val="%2."/>
      <w:lvlJc w:val="left"/>
      <w:pPr>
        <w:ind w:left="1440" w:hanging="360"/>
      </w:pPr>
    </w:lvl>
    <w:lvl w:ilvl="2" w:tplc="D5B2999A" w:tentative="1">
      <w:start w:val="1"/>
      <w:numFmt w:val="lowerRoman"/>
      <w:lvlText w:val="%3."/>
      <w:lvlJc w:val="right"/>
      <w:pPr>
        <w:ind w:left="2160" w:hanging="180"/>
      </w:pPr>
    </w:lvl>
    <w:lvl w:ilvl="3" w:tplc="5836864C" w:tentative="1">
      <w:start w:val="1"/>
      <w:numFmt w:val="decimal"/>
      <w:lvlText w:val="%4."/>
      <w:lvlJc w:val="left"/>
      <w:pPr>
        <w:ind w:left="2880" w:hanging="360"/>
      </w:pPr>
    </w:lvl>
    <w:lvl w:ilvl="4" w:tplc="7D50E566" w:tentative="1">
      <w:start w:val="1"/>
      <w:numFmt w:val="lowerLetter"/>
      <w:lvlText w:val="%5."/>
      <w:lvlJc w:val="left"/>
      <w:pPr>
        <w:ind w:left="3600" w:hanging="360"/>
      </w:pPr>
    </w:lvl>
    <w:lvl w:ilvl="5" w:tplc="2F9E27A2" w:tentative="1">
      <w:start w:val="1"/>
      <w:numFmt w:val="lowerRoman"/>
      <w:lvlText w:val="%6."/>
      <w:lvlJc w:val="right"/>
      <w:pPr>
        <w:ind w:left="4320" w:hanging="180"/>
      </w:pPr>
    </w:lvl>
    <w:lvl w:ilvl="6" w:tplc="C632FA52" w:tentative="1">
      <w:start w:val="1"/>
      <w:numFmt w:val="decimal"/>
      <w:lvlText w:val="%7."/>
      <w:lvlJc w:val="left"/>
      <w:pPr>
        <w:ind w:left="5040" w:hanging="360"/>
      </w:pPr>
    </w:lvl>
    <w:lvl w:ilvl="7" w:tplc="E5E05F52" w:tentative="1">
      <w:start w:val="1"/>
      <w:numFmt w:val="lowerLetter"/>
      <w:lvlText w:val="%8."/>
      <w:lvlJc w:val="left"/>
      <w:pPr>
        <w:ind w:left="5760" w:hanging="360"/>
      </w:pPr>
    </w:lvl>
    <w:lvl w:ilvl="8" w:tplc="45B6BBD4" w:tentative="1">
      <w:start w:val="1"/>
      <w:numFmt w:val="lowerRoman"/>
      <w:lvlText w:val="%9."/>
      <w:lvlJc w:val="right"/>
      <w:pPr>
        <w:ind w:left="6480" w:hanging="180"/>
      </w:pPr>
    </w:lvl>
  </w:abstractNum>
  <w:abstractNum w:abstractNumId="121" w15:restartNumberingAfterBreak="0">
    <w:nsid w:val="36AB5DC3"/>
    <w:multiLevelType w:val="hybridMultilevel"/>
    <w:tmpl w:val="00000000"/>
    <w:lvl w:ilvl="0" w:tplc="F5EAC0D2">
      <w:start w:val="1"/>
      <w:numFmt w:val="decimal"/>
      <w:lvlText w:val="%1)"/>
      <w:lvlJc w:val="left"/>
      <w:pPr>
        <w:ind w:left="720" w:hanging="360"/>
      </w:pPr>
    </w:lvl>
    <w:lvl w:ilvl="1" w:tplc="E890732A">
      <w:start w:val="1"/>
      <w:numFmt w:val="lowerLetter"/>
      <w:lvlText w:val="%2."/>
      <w:lvlJc w:val="left"/>
      <w:pPr>
        <w:ind w:left="1440" w:hanging="360"/>
      </w:pPr>
    </w:lvl>
    <w:lvl w:ilvl="2" w:tplc="7436AD32">
      <w:start w:val="1"/>
      <w:numFmt w:val="lowerRoman"/>
      <w:lvlText w:val="%3."/>
      <w:lvlJc w:val="right"/>
      <w:pPr>
        <w:ind w:left="2160" w:hanging="180"/>
      </w:pPr>
    </w:lvl>
    <w:lvl w:ilvl="3" w:tplc="EE2A4858">
      <w:start w:val="1"/>
      <w:numFmt w:val="decimal"/>
      <w:lvlText w:val="%4."/>
      <w:lvlJc w:val="left"/>
      <w:pPr>
        <w:ind w:left="2880" w:hanging="360"/>
      </w:pPr>
    </w:lvl>
    <w:lvl w:ilvl="4" w:tplc="DC66E2B2">
      <w:start w:val="1"/>
      <w:numFmt w:val="lowerLetter"/>
      <w:lvlText w:val="%5."/>
      <w:lvlJc w:val="left"/>
      <w:pPr>
        <w:ind w:left="3600" w:hanging="360"/>
      </w:pPr>
    </w:lvl>
    <w:lvl w:ilvl="5" w:tplc="771A7F5C">
      <w:start w:val="1"/>
      <w:numFmt w:val="lowerRoman"/>
      <w:lvlText w:val="%6."/>
      <w:lvlJc w:val="right"/>
      <w:pPr>
        <w:ind w:left="4320" w:hanging="180"/>
      </w:pPr>
    </w:lvl>
    <w:lvl w:ilvl="6" w:tplc="88E2D912">
      <w:start w:val="1"/>
      <w:numFmt w:val="decimal"/>
      <w:lvlText w:val="%7."/>
      <w:lvlJc w:val="left"/>
      <w:pPr>
        <w:ind w:left="5040" w:hanging="360"/>
      </w:pPr>
    </w:lvl>
    <w:lvl w:ilvl="7" w:tplc="3CD667DC">
      <w:start w:val="1"/>
      <w:numFmt w:val="lowerLetter"/>
      <w:lvlText w:val="%8."/>
      <w:lvlJc w:val="left"/>
      <w:pPr>
        <w:ind w:left="5760" w:hanging="360"/>
      </w:pPr>
    </w:lvl>
    <w:lvl w:ilvl="8" w:tplc="CC462466">
      <w:start w:val="1"/>
      <w:numFmt w:val="lowerRoman"/>
      <w:lvlText w:val="%9."/>
      <w:lvlJc w:val="right"/>
      <w:pPr>
        <w:ind w:left="6480" w:hanging="180"/>
      </w:pPr>
    </w:lvl>
  </w:abstractNum>
  <w:abstractNum w:abstractNumId="122" w15:restartNumberingAfterBreak="0">
    <w:nsid w:val="38221F55"/>
    <w:multiLevelType w:val="hybridMultilevel"/>
    <w:tmpl w:val="AAA036C6"/>
    <w:lvl w:ilvl="0" w:tplc="6C6E1CBE">
      <w:start w:val="5"/>
      <w:numFmt w:val="bullet"/>
      <w:lvlText w:val="-"/>
      <w:lvlJc w:val="left"/>
      <w:pPr>
        <w:ind w:left="720" w:hanging="360"/>
      </w:pPr>
      <w:rPr>
        <w:rFonts w:ascii="Calibri" w:eastAsiaTheme="minorHAnsi" w:hAnsi="Calibri" w:cs="Calibri" w:hint="default"/>
      </w:rPr>
    </w:lvl>
    <w:lvl w:ilvl="1" w:tplc="FBCE94EA" w:tentative="1">
      <w:start w:val="1"/>
      <w:numFmt w:val="bullet"/>
      <w:lvlText w:val="o"/>
      <w:lvlJc w:val="left"/>
      <w:pPr>
        <w:ind w:left="1440" w:hanging="360"/>
      </w:pPr>
      <w:rPr>
        <w:rFonts w:ascii="Courier New" w:hAnsi="Courier New" w:cs="Courier New" w:hint="default"/>
      </w:rPr>
    </w:lvl>
    <w:lvl w:ilvl="2" w:tplc="84261184" w:tentative="1">
      <w:start w:val="1"/>
      <w:numFmt w:val="bullet"/>
      <w:lvlText w:val=""/>
      <w:lvlJc w:val="left"/>
      <w:pPr>
        <w:ind w:left="2160" w:hanging="360"/>
      </w:pPr>
      <w:rPr>
        <w:rFonts w:ascii="Wingdings" w:hAnsi="Wingdings" w:hint="default"/>
      </w:rPr>
    </w:lvl>
    <w:lvl w:ilvl="3" w:tplc="694C230A" w:tentative="1">
      <w:start w:val="1"/>
      <w:numFmt w:val="bullet"/>
      <w:lvlText w:val=""/>
      <w:lvlJc w:val="left"/>
      <w:pPr>
        <w:ind w:left="2880" w:hanging="360"/>
      </w:pPr>
      <w:rPr>
        <w:rFonts w:ascii="Symbol" w:hAnsi="Symbol" w:hint="default"/>
      </w:rPr>
    </w:lvl>
    <w:lvl w:ilvl="4" w:tplc="87AC72FC" w:tentative="1">
      <w:start w:val="1"/>
      <w:numFmt w:val="bullet"/>
      <w:lvlText w:val="o"/>
      <w:lvlJc w:val="left"/>
      <w:pPr>
        <w:ind w:left="3600" w:hanging="360"/>
      </w:pPr>
      <w:rPr>
        <w:rFonts w:ascii="Courier New" w:hAnsi="Courier New" w:cs="Courier New" w:hint="default"/>
      </w:rPr>
    </w:lvl>
    <w:lvl w:ilvl="5" w:tplc="9A7E7CAC" w:tentative="1">
      <w:start w:val="1"/>
      <w:numFmt w:val="bullet"/>
      <w:lvlText w:val=""/>
      <w:lvlJc w:val="left"/>
      <w:pPr>
        <w:ind w:left="4320" w:hanging="360"/>
      </w:pPr>
      <w:rPr>
        <w:rFonts w:ascii="Wingdings" w:hAnsi="Wingdings" w:hint="default"/>
      </w:rPr>
    </w:lvl>
    <w:lvl w:ilvl="6" w:tplc="589E34AA" w:tentative="1">
      <w:start w:val="1"/>
      <w:numFmt w:val="bullet"/>
      <w:lvlText w:val=""/>
      <w:lvlJc w:val="left"/>
      <w:pPr>
        <w:ind w:left="5040" w:hanging="360"/>
      </w:pPr>
      <w:rPr>
        <w:rFonts w:ascii="Symbol" w:hAnsi="Symbol" w:hint="default"/>
      </w:rPr>
    </w:lvl>
    <w:lvl w:ilvl="7" w:tplc="CE3C748A" w:tentative="1">
      <w:start w:val="1"/>
      <w:numFmt w:val="bullet"/>
      <w:lvlText w:val="o"/>
      <w:lvlJc w:val="left"/>
      <w:pPr>
        <w:ind w:left="5760" w:hanging="360"/>
      </w:pPr>
      <w:rPr>
        <w:rFonts w:ascii="Courier New" w:hAnsi="Courier New" w:cs="Courier New" w:hint="default"/>
      </w:rPr>
    </w:lvl>
    <w:lvl w:ilvl="8" w:tplc="347E1B08" w:tentative="1">
      <w:start w:val="1"/>
      <w:numFmt w:val="bullet"/>
      <w:lvlText w:val=""/>
      <w:lvlJc w:val="left"/>
      <w:pPr>
        <w:ind w:left="6480" w:hanging="360"/>
      </w:pPr>
      <w:rPr>
        <w:rFonts w:ascii="Wingdings" w:hAnsi="Wingdings" w:hint="default"/>
      </w:rPr>
    </w:lvl>
  </w:abstractNum>
  <w:abstractNum w:abstractNumId="123" w15:restartNumberingAfterBreak="0">
    <w:nsid w:val="396747B3"/>
    <w:multiLevelType w:val="hybridMultilevel"/>
    <w:tmpl w:val="00000000"/>
    <w:lvl w:ilvl="0" w:tplc="353A4BB6">
      <w:start w:val="1"/>
      <w:numFmt w:val="decimal"/>
      <w:lvlText w:val="%1)"/>
      <w:lvlJc w:val="left"/>
      <w:pPr>
        <w:ind w:left="28" w:hanging="264"/>
        <w:jc w:val="left"/>
      </w:pPr>
      <w:rPr>
        <w:rFonts w:ascii="Times New Roman" w:eastAsia="Times New Roman" w:hAnsi="Times New Roman" w:cs="Times New Roman" w:hint="default"/>
        <w:b w:val="0"/>
        <w:bCs w:val="0"/>
        <w:i w:val="0"/>
        <w:iCs w:val="0"/>
        <w:w w:val="100"/>
        <w:sz w:val="24"/>
        <w:szCs w:val="24"/>
        <w:lang w:val="" w:eastAsia="en-US" w:bidi="ar-SA"/>
      </w:rPr>
    </w:lvl>
    <w:lvl w:ilvl="1" w:tplc="F5A8CD44">
      <w:numFmt w:val="bullet"/>
      <w:lvlText w:val="•"/>
      <w:lvlJc w:val="left"/>
      <w:pPr>
        <w:ind w:left="1538" w:hanging="264"/>
      </w:pPr>
      <w:rPr>
        <w:rFonts w:hint="default"/>
        <w:lang w:val="" w:eastAsia="en-US" w:bidi="ar-SA"/>
      </w:rPr>
    </w:lvl>
    <w:lvl w:ilvl="2" w:tplc="56EE4BC0">
      <w:numFmt w:val="bullet"/>
      <w:lvlText w:val="•"/>
      <w:lvlJc w:val="left"/>
      <w:pPr>
        <w:ind w:left="3056" w:hanging="264"/>
      </w:pPr>
      <w:rPr>
        <w:rFonts w:hint="default"/>
        <w:lang w:val="" w:eastAsia="en-US" w:bidi="ar-SA"/>
      </w:rPr>
    </w:lvl>
    <w:lvl w:ilvl="3" w:tplc="90C07D9A">
      <w:numFmt w:val="bullet"/>
      <w:lvlText w:val="•"/>
      <w:lvlJc w:val="left"/>
      <w:pPr>
        <w:ind w:left="4574" w:hanging="264"/>
      </w:pPr>
      <w:rPr>
        <w:rFonts w:hint="default"/>
        <w:lang w:val="" w:eastAsia="en-US" w:bidi="ar-SA"/>
      </w:rPr>
    </w:lvl>
    <w:lvl w:ilvl="4" w:tplc="20607D46">
      <w:numFmt w:val="bullet"/>
      <w:lvlText w:val="•"/>
      <w:lvlJc w:val="left"/>
      <w:pPr>
        <w:ind w:left="6092" w:hanging="264"/>
      </w:pPr>
      <w:rPr>
        <w:rFonts w:hint="default"/>
        <w:lang w:val="" w:eastAsia="en-US" w:bidi="ar-SA"/>
      </w:rPr>
    </w:lvl>
    <w:lvl w:ilvl="5" w:tplc="42BC9432">
      <w:numFmt w:val="bullet"/>
      <w:lvlText w:val="•"/>
      <w:lvlJc w:val="left"/>
      <w:pPr>
        <w:ind w:left="7610" w:hanging="264"/>
      </w:pPr>
      <w:rPr>
        <w:rFonts w:hint="default"/>
        <w:lang w:val="" w:eastAsia="en-US" w:bidi="ar-SA"/>
      </w:rPr>
    </w:lvl>
    <w:lvl w:ilvl="6" w:tplc="C4405EF0">
      <w:numFmt w:val="bullet"/>
      <w:lvlText w:val="•"/>
      <w:lvlJc w:val="left"/>
      <w:pPr>
        <w:ind w:left="9128" w:hanging="264"/>
      </w:pPr>
      <w:rPr>
        <w:rFonts w:hint="default"/>
        <w:lang w:val="" w:eastAsia="en-US" w:bidi="ar-SA"/>
      </w:rPr>
    </w:lvl>
    <w:lvl w:ilvl="7" w:tplc="9E3E4E7C">
      <w:numFmt w:val="bullet"/>
      <w:lvlText w:val="•"/>
      <w:lvlJc w:val="left"/>
      <w:pPr>
        <w:ind w:left="10646" w:hanging="264"/>
      </w:pPr>
      <w:rPr>
        <w:rFonts w:hint="default"/>
        <w:lang w:val="" w:eastAsia="en-US" w:bidi="ar-SA"/>
      </w:rPr>
    </w:lvl>
    <w:lvl w:ilvl="8" w:tplc="3A44A24E">
      <w:numFmt w:val="bullet"/>
      <w:lvlText w:val="•"/>
      <w:lvlJc w:val="left"/>
      <w:pPr>
        <w:ind w:left="12164" w:hanging="264"/>
      </w:pPr>
      <w:rPr>
        <w:rFonts w:hint="default"/>
        <w:lang w:val="" w:eastAsia="en-US" w:bidi="ar-SA"/>
      </w:rPr>
    </w:lvl>
  </w:abstractNum>
  <w:abstractNum w:abstractNumId="124" w15:restartNumberingAfterBreak="0">
    <w:nsid w:val="3A6B534F"/>
    <w:multiLevelType w:val="hybridMultilevel"/>
    <w:tmpl w:val="00000000"/>
    <w:lvl w:ilvl="0" w:tplc="971C81B2">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 w:eastAsia="en-US" w:bidi="ar-SA"/>
      </w:rPr>
    </w:lvl>
    <w:lvl w:ilvl="1" w:tplc="0D306702">
      <w:numFmt w:val="bullet"/>
      <w:lvlText w:val="•"/>
      <w:lvlJc w:val="left"/>
      <w:pPr>
        <w:ind w:left="402" w:hanging="144"/>
      </w:pPr>
      <w:rPr>
        <w:rFonts w:hint="default"/>
        <w:lang w:val="" w:eastAsia="en-US" w:bidi="ar-SA"/>
      </w:rPr>
    </w:lvl>
    <w:lvl w:ilvl="2" w:tplc="2A5C567E">
      <w:numFmt w:val="bullet"/>
      <w:lvlText w:val="•"/>
      <w:lvlJc w:val="left"/>
      <w:pPr>
        <w:ind w:left="684" w:hanging="144"/>
      </w:pPr>
      <w:rPr>
        <w:rFonts w:hint="default"/>
        <w:lang w:val="" w:eastAsia="en-US" w:bidi="ar-SA"/>
      </w:rPr>
    </w:lvl>
    <w:lvl w:ilvl="3" w:tplc="B61A8FFA">
      <w:numFmt w:val="bullet"/>
      <w:lvlText w:val="•"/>
      <w:lvlJc w:val="left"/>
      <w:pPr>
        <w:ind w:left="966" w:hanging="144"/>
      </w:pPr>
      <w:rPr>
        <w:rFonts w:hint="default"/>
        <w:lang w:val="" w:eastAsia="en-US" w:bidi="ar-SA"/>
      </w:rPr>
    </w:lvl>
    <w:lvl w:ilvl="4" w:tplc="0FDE0D14">
      <w:numFmt w:val="bullet"/>
      <w:lvlText w:val="•"/>
      <w:lvlJc w:val="left"/>
      <w:pPr>
        <w:ind w:left="1249" w:hanging="144"/>
      </w:pPr>
      <w:rPr>
        <w:rFonts w:hint="default"/>
        <w:lang w:val="" w:eastAsia="en-US" w:bidi="ar-SA"/>
      </w:rPr>
    </w:lvl>
    <w:lvl w:ilvl="5" w:tplc="279C01C0">
      <w:numFmt w:val="bullet"/>
      <w:lvlText w:val="•"/>
      <w:lvlJc w:val="left"/>
      <w:pPr>
        <w:ind w:left="1531" w:hanging="144"/>
      </w:pPr>
      <w:rPr>
        <w:rFonts w:hint="default"/>
        <w:lang w:val="" w:eastAsia="en-US" w:bidi="ar-SA"/>
      </w:rPr>
    </w:lvl>
    <w:lvl w:ilvl="6" w:tplc="66BCA054">
      <w:numFmt w:val="bullet"/>
      <w:lvlText w:val="•"/>
      <w:lvlJc w:val="left"/>
      <w:pPr>
        <w:ind w:left="1813" w:hanging="144"/>
      </w:pPr>
      <w:rPr>
        <w:rFonts w:hint="default"/>
        <w:lang w:val="" w:eastAsia="en-US" w:bidi="ar-SA"/>
      </w:rPr>
    </w:lvl>
    <w:lvl w:ilvl="7" w:tplc="64BE610A">
      <w:numFmt w:val="bullet"/>
      <w:lvlText w:val="•"/>
      <w:lvlJc w:val="left"/>
      <w:pPr>
        <w:ind w:left="2096" w:hanging="144"/>
      </w:pPr>
      <w:rPr>
        <w:rFonts w:hint="default"/>
        <w:lang w:val="" w:eastAsia="en-US" w:bidi="ar-SA"/>
      </w:rPr>
    </w:lvl>
    <w:lvl w:ilvl="8" w:tplc="2ED87FF4">
      <w:numFmt w:val="bullet"/>
      <w:lvlText w:val="•"/>
      <w:lvlJc w:val="left"/>
      <w:pPr>
        <w:ind w:left="2378" w:hanging="144"/>
      </w:pPr>
      <w:rPr>
        <w:rFonts w:hint="default"/>
        <w:lang w:val="" w:eastAsia="en-US" w:bidi="ar-SA"/>
      </w:rPr>
    </w:lvl>
  </w:abstractNum>
  <w:abstractNum w:abstractNumId="125" w15:restartNumberingAfterBreak="0">
    <w:nsid w:val="3B67EE9E"/>
    <w:multiLevelType w:val="hybridMultilevel"/>
    <w:tmpl w:val="00000000"/>
    <w:lvl w:ilvl="0" w:tplc="B8CAD13E">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 w:eastAsia="en-US" w:bidi="ar-SA"/>
      </w:rPr>
    </w:lvl>
    <w:lvl w:ilvl="1" w:tplc="D790591A">
      <w:numFmt w:val="bullet"/>
      <w:lvlText w:val="•"/>
      <w:lvlJc w:val="left"/>
      <w:pPr>
        <w:ind w:left="402" w:hanging="144"/>
      </w:pPr>
      <w:rPr>
        <w:rFonts w:hint="default"/>
        <w:lang w:val="" w:eastAsia="en-US" w:bidi="ar-SA"/>
      </w:rPr>
    </w:lvl>
    <w:lvl w:ilvl="2" w:tplc="D180B2E2">
      <w:numFmt w:val="bullet"/>
      <w:lvlText w:val="•"/>
      <w:lvlJc w:val="left"/>
      <w:pPr>
        <w:ind w:left="684" w:hanging="144"/>
      </w:pPr>
      <w:rPr>
        <w:rFonts w:hint="default"/>
        <w:lang w:val="" w:eastAsia="en-US" w:bidi="ar-SA"/>
      </w:rPr>
    </w:lvl>
    <w:lvl w:ilvl="3" w:tplc="23AA829C">
      <w:numFmt w:val="bullet"/>
      <w:lvlText w:val="•"/>
      <w:lvlJc w:val="left"/>
      <w:pPr>
        <w:ind w:left="966" w:hanging="144"/>
      </w:pPr>
      <w:rPr>
        <w:rFonts w:hint="default"/>
        <w:lang w:val="" w:eastAsia="en-US" w:bidi="ar-SA"/>
      </w:rPr>
    </w:lvl>
    <w:lvl w:ilvl="4" w:tplc="0958CFE2">
      <w:numFmt w:val="bullet"/>
      <w:lvlText w:val="•"/>
      <w:lvlJc w:val="left"/>
      <w:pPr>
        <w:ind w:left="1249" w:hanging="144"/>
      </w:pPr>
      <w:rPr>
        <w:rFonts w:hint="default"/>
        <w:lang w:val="" w:eastAsia="en-US" w:bidi="ar-SA"/>
      </w:rPr>
    </w:lvl>
    <w:lvl w:ilvl="5" w:tplc="889C4204">
      <w:numFmt w:val="bullet"/>
      <w:lvlText w:val="•"/>
      <w:lvlJc w:val="left"/>
      <w:pPr>
        <w:ind w:left="1531" w:hanging="144"/>
      </w:pPr>
      <w:rPr>
        <w:rFonts w:hint="default"/>
        <w:lang w:val="" w:eastAsia="en-US" w:bidi="ar-SA"/>
      </w:rPr>
    </w:lvl>
    <w:lvl w:ilvl="6" w:tplc="084249DA">
      <w:numFmt w:val="bullet"/>
      <w:lvlText w:val="•"/>
      <w:lvlJc w:val="left"/>
      <w:pPr>
        <w:ind w:left="1813" w:hanging="144"/>
      </w:pPr>
      <w:rPr>
        <w:rFonts w:hint="default"/>
        <w:lang w:val="" w:eastAsia="en-US" w:bidi="ar-SA"/>
      </w:rPr>
    </w:lvl>
    <w:lvl w:ilvl="7" w:tplc="98EAC2A0">
      <w:numFmt w:val="bullet"/>
      <w:lvlText w:val="•"/>
      <w:lvlJc w:val="left"/>
      <w:pPr>
        <w:ind w:left="2096" w:hanging="144"/>
      </w:pPr>
      <w:rPr>
        <w:rFonts w:hint="default"/>
        <w:lang w:val="" w:eastAsia="en-US" w:bidi="ar-SA"/>
      </w:rPr>
    </w:lvl>
    <w:lvl w:ilvl="8" w:tplc="2688969A">
      <w:numFmt w:val="bullet"/>
      <w:lvlText w:val="•"/>
      <w:lvlJc w:val="left"/>
      <w:pPr>
        <w:ind w:left="2378" w:hanging="144"/>
      </w:pPr>
      <w:rPr>
        <w:rFonts w:hint="default"/>
        <w:lang w:val="" w:eastAsia="en-US" w:bidi="ar-SA"/>
      </w:rPr>
    </w:lvl>
  </w:abstractNum>
  <w:abstractNum w:abstractNumId="126" w15:restartNumberingAfterBreak="0">
    <w:nsid w:val="3C4C7CED"/>
    <w:multiLevelType w:val="hybridMultilevel"/>
    <w:tmpl w:val="C3C03FA0"/>
    <w:lvl w:ilvl="0" w:tplc="F14A5020">
      <w:start w:val="1"/>
      <w:numFmt w:val="bullet"/>
      <w:lvlText w:val=""/>
      <w:lvlJc w:val="left"/>
      <w:pPr>
        <w:tabs>
          <w:tab w:val="num" w:pos="720"/>
        </w:tabs>
        <w:ind w:left="720" w:hanging="360"/>
      </w:pPr>
      <w:rPr>
        <w:rFonts w:ascii="Wingdings" w:hAnsi="Wingdings" w:hint="default"/>
      </w:rPr>
    </w:lvl>
    <w:lvl w:ilvl="1" w:tplc="52E0B972" w:tentative="1">
      <w:start w:val="1"/>
      <w:numFmt w:val="bullet"/>
      <w:lvlText w:val="o"/>
      <w:lvlJc w:val="left"/>
      <w:pPr>
        <w:tabs>
          <w:tab w:val="num" w:pos="1440"/>
        </w:tabs>
        <w:ind w:left="1440" w:hanging="360"/>
      </w:pPr>
      <w:rPr>
        <w:rFonts w:ascii="Courier New" w:hAnsi="Courier New" w:cs="Courier New" w:hint="default"/>
      </w:rPr>
    </w:lvl>
    <w:lvl w:ilvl="2" w:tplc="FE3A8A98" w:tentative="1">
      <w:start w:val="1"/>
      <w:numFmt w:val="bullet"/>
      <w:lvlText w:val=""/>
      <w:lvlJc w:val="left"/>
      <w:pPr>
        <w:tabs>
          <w:tab w:val="num" w:pos="2160"/>
        </w:tabs>
        <w:ind w:left="2160" w:hanging="360"/>
      </w:pPr>
      <w:rPr>
        <w:rFonts w:ascii="Wingdings" w:hAnsi="Wingdings" w:hint="default"/>
      </w:rPr>
    </w:lvl>
    <w:lvl w:ilvl="3" w:tplc="80CA6286" w:tentative="1">
      <w:start w:val="1"/>
      <w:numFmt w:val="bullet"/>
      <w:lvlText w:val=""/>
      <w:lvlJc w:val="left"/>
      <w:pPr>
        <w:tabs>
          <w:tab w:val="num" w:pos="2880"/>
        </w:tabs>
        <w:ind w:left="2880" w:hanging="360"/>
      </w:pPr>
      <w:rPr>
        <w:rFonts w:ascii="Symbol" w:hAnsi="Symbol" w:hint="default"/>
      </w:rPr>
    </w:lvl>
    <w:lvl w:ilvl="4" w:tplc="46C66D46" w:tentative="1">
      <w:start w:val="1"/>
      <w:numFmt w:val="bullet"/>
      <w:lvlText w:val="o"/>
      <w:lvlJc w:val="left"/>
      <w:pPr>
        <w:tabs>
          <w:tab w:val="num" w:pos="3600"/>
        </w:tabs>
        <w:ind w:left="3600" w:hanging="360"/>
      </w:pPr>
      <w:rPr>
        <w:rFonts w:ascii="Courier New" w:hAnsi="Courier New" w:cs="Courier New" w:hint="default"/>
      </w:rPr>
    </w:lvl>
    <w:lvl w:ilvl="5" w:tplc="9CC00A42" w:tentative="1">
      <w:start w:val="1"/>
      <w:numFmt w:val="bullet"/>
      <w:lvlText w:val=""/>
      <w:lvlJc w:val="left"/>
      <w:pPr>
        <w:tabs>
          <w:tab w:val="num" w:pos="4320"/>
        </w:tabs>
        <w:ind w:left="4320" w:hanging="360"/>
      </w:pPr>
      <w:rPr>
        <w:rFonts w:ascii="Wingdings" w:hAnsi="Wingdings" w:hint="default"/>
      </w:rPr>
    </w:lvl>
    <w:lvl w:ilvl="6" w:tplc="FF8640E8" w:tentative="1">
      <w:start w:val="1"/>
      <w:numFmt w:val="bullet"/>
      <w:lvlText w:val=""/>
      <w:lvlJc w:val="left"/>
      <w:pPr>
        <w:tabs>
          <w:tab w:val="num" w:pos="5040"/>
        </w:tabs>
        <w:ind w:left="5040" w:hanging="360"/>
      </w:pPr>
      <w:rPr>
        <w:rFonts w:ascii="Symbol" w:hAnsi="Symbol" w:hint="default"/>
      </w:rPr>
    </w:lvl>
    <w:lvl w:ilvl="7" w:tplc="853488CE" w:tentative="1">
      <w:start w:val="1"/>
      <w:numFmt w:val="bullet"/>
      <w:lvlText w:val="o"/>
      <w:lvlJc w:val="left"/>
      <w:pPr>
        <w:tabs>
          <w:tab w:val="num" w:pos="5760"/>
        </w:tabs>
        <w:ind w:left="5760" w:hanging="360"/>
      </w:pPr>
      <w:rPr>
        <w:rFonts w:ascii="Courier New" w:hAnsi="Courier New" w:cs="Courier New" w:hint="default"/>
      </w:rPr>
    </w:lvl>
    <w:lvl w:ilvl="8" w:tplc="CB620F56"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DAD45EB"/>
    <w:multiLevelType w:val="multilevel"/>
    <w:tmpl w:val="28B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E297790"/>
    <w:multiLevelType w:val="hybridMultilevel"/>
    <w:tmpl w:val="DBFE4676"/>
    <w:lvl w:ilvl="0" w:tplc="B00675AE">
      <w:numFmt w:val="bullet"/>
      <w:lvlText w:val="-"/>
      <w:lvlJc w:val="left"/>
      <w:pPr>
        <w:tabs>
          <w:tab w:val="num" w:pos="720"/>
        </w:tabs>
        <w:ind w:left="720" w:hanging="360"/>
      </w:pPr>
      <w:rPr>
        <w:rFonts w:ascii="Times New Roman" w:eastAsia="Times New Roman" w:hAnsi="Times New Roman" w:cs="Times New Roman" w:hint="default"/>
      </w:rPr>
    </w:lvl>
    <w:lvl w:ilvl="1" w:tplc="39361CD4">
      <w:start w:val="1"/>
      <w:numFmt w:val="bullet"/>
      <w:lvlText w:val=""/>
      <w:lvlJc w:val="left"/>
      <w:pPr>
        <w:tabs>
          <w:tab w:val="num" w:pos="1440"/>
        </w:tabs>
        <w:ind w:left="1440" w:hanging="360"/>
      </w:pPr>
      <w:rPr>
        <w:rFonts w:ascii="Wingdings" w:hAnsi="Wingdings" w:hint="default"/>
        <w:color w:val="800080"/>
      </w:rPr>
    </w:lvl>
    <w:lvl w:ilvl="2" w:tplc="3BFC7B38" w:tentative="1">
      <w:start w:val="1"/>
      <w:numFmt w:val="bullet"/>
      <w:lvlText w:val=""/>
      <w:lvlJc w:val="left"/>
      <w:pPr>
        <w:tabs>
          <w:tab w:val="num" w:pos="2160"/>
        </w:tabs>
        <w:ind w:left="2160" w:hanging="360"/>
      </w:pPr>
      <w:rPr>
        <w:rFonts w:ascii="Wingdings" w:hAnsi="Wingdings" w:hint="default"/>
      </w:rPr>
    </w:lvl>
    <w:lvl w:ilvl="3" w:tplc="7486C178" w:tentative="1">
      <w:start w:val="1"/>
      <w:numFmt w:val="bullet"/>
      <w:lvlText w:val=""/>
      <w:lvlJc w:val="left"/>
      <w:pPr>
        <w:tabs>
          <w:tab w:val="num" w:pos="2880"/>
        </w:tabs>
        <w:ind w:left="2880" w:hanging="360"/>
      </w:pPr>
      <w:rPr>
        <w:rFonts w:ascii="Symbol" w:hAnsi="Symbol" w:hint="default"/>
      </w:rPr>
    </w:lvl>
    <w:lvl w:ilvl="4" w:tplc="9104CDFC" w:tentative="1">
      <w:start w:val="1"/>
      <w:numFmt w:val="bullet"/>
      <w:lvlText w:val="o"/>
      <w:lvlJc w:val="left"/>
      <w:pPr>
        <w:tabs>
          <w:tab w:val="num" w:pos="3600"/>
        </w:tabs>
        <w:ind w:left="3600" w:hanging="360"/>
      </w:pPr>
      <w:rPr>
        <w:rFonts w:ascii="Courier New" w:hAnsi="Courier New" w:cs="Courier New" w:hint="default"/>
      </w:rPr>
    </w:lvl>
    <w:lvl w:ilvl="5" w:tplc="B08A1154" w:tentative="1">
      <w:start w:val="1"/>
      <w:numFmt w:val="bullet"/>
      <w:lvlText w:val=""/>
      <w:lvlJc w:val="left"/>
      <w:pPr>
        <w:tabs>
          <w:tab w:val="num" w:pos="4320"/>
        </w:tabs>
        <w:ind w:left="4320" w:hanging="360"/>
      </w:pPr>
      <w:rPr>
        <w:rFonts w:ascii="Wingdings" w:hAnsi="Wingdings" w:hint="default"/>
      </w:rPr>
    </w:lvl>
    <w:lvl w:ilvl="6" w:tplc="2BC213CE" w:tentative="1">
      <w:start w:val="1"/>
      <w:numFmt w:val="bullet"/>
      <w:lvlText w:val=""/>
      <w:lvlJc w:val="left"/>
      <w:pPr>
        <w:tabs>
          <w:tab w:val="num" w:pos="5040"/>
        </w:tabs>
        <w:ind w:left="5040" w:hanging="360"/>
      </w:pPr>
      <w:rPr>
        <w:rFonts w:ascii="Symbol" w:hAnsi="Symbol" w:hint="default"/>
      </w:rPr>
    </w:lvl>
    <w:lvl w:ilvl="7" w:tplc="301AC19E" w:tentative="1">
      <w:start w:val="1"/>
      <w:numFmt w:val="bullet"/>
      <w:lvlText w:val="o"/>
      <w:lvlJc w:val="left"/>
      <w:pPr>
        <w:tabs>
          <w:tab w:val="num" w:pos="5760"/>
        </w:tabs>
        <w:ind w:left="5760" w:hanging="360"/>
      </w:pPr>
      <w:rPr>
        <w:rFonts w:ascii="Courier New" w:hAnsi="Courier New" w:cs="Courier New" w:hint="default"/>
      </w:rPr>
    </w:lvl>
    <w:lvl w:ilvl="8" w:tplc="5AB2D59A"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0B46E3A"/>
    <w:multiLevelType w:val="hybridMultilevel"/>
    <w:tmpl w:val="8F9CDFF2"/>
    <w:lvl w:ilvl="0" w:tplc="9A729A30">
      <w:start w:val="1"/>
      <w:numFmt w:val="bullet"/>
      <w:lvlText w:val="-"/>
      <w:lvlJc w:val="left"/>
      <w:pPr>
        <w:ind w:left="720" w:hanging="360"/>
      </w:pPr>
      <w:rPr>
        <w:rFonts w:ascii="Calibri" w:eastAsiaTheme="minorHAnsi" w:hAnsi="Calibri" w:cs="Calibri" w:hint="default"/>
        <w:sz w:val="22"/>
      </w:rPr>
    </w:lvl>
    <w:lvl w:ilvl="1" w:tplc="AEF2E492" w:tentative="1">
      <w:start w:val="1"/>
      <w:numFmt w:val="bullet"/>
      <w:lvlText w:val="o"/>
      <w:lvlJc w:val="left"/>
      <w:pPr>
        <w:ind w:left="1440" w:hanging="360"/>
      </w:pPr>
      <w:rPr>
        <w:rFonts w:ascii="Courier New" w:hAnsi="Courier New" w:cs="Courier New" w:hint="default"/>
      </w:rPr>
    </w:lvl>
    <w:lvl w:ilvl="2" w:tplc="4918B216" w:tentative="1">
      <w:start w:val="1"/>
      <w:numFmt w:val="bullet"/>
      <w:lvlText w:val=""/>
      <w:lvlJc w:val="left"/>
      <w:pPr>
        <w:ind w:left="2160" w:hanging="360"/>
      </w:pPr>
      <w:rPr>
        <w:rFonts w:ascii="Wingdings" w:hAnsi="Wingdings" w:hint="default"/>
      </w:rPr>
    </w:lvl>
    <w:lvl w:ilvl="3" w:tplc="69520E74" w:tentative="1">
      <w:start w:val="1"/>
      <w:numFmt w:val="bullet"/>
      <w:lvlText w:val=""/>
      <w:lvlJc w:val="left"/>
      <w:pPr>
        <w:ind w:left="2880" w:hanging="360"/>
      </w:pPr>
      <w:rPr>
        <w:rFonts w:ascii="Symbol" w:hAnsi="Symbol" w:hint="default"/>
      </w:rPr>
    </w:lvl>
    <w:lvl w:ilvl="4" w:tplc="C07CEF28" w:tentative="1">
      <w:start w:val="1"/>
      <w:numFmt w:val="bullet"/>
      <w:lvlText w:val="o"/>
      <w:lvlJc w:val="left"/>
      <w:pPr>
        <w:ind w:left="3600" w:hanging="360"/>
      </w:pPr>
      <w:rPr>
        <w:rFonts w:ascii="Courier New" w:hAnsi="Courier New" w:cs="Courier New" w:hint="default"/>
      </w:rPr>
    </w:lvl>
    <w:lvl w:ilvl="5" w:tplc="7DB297C8" w:tentative="1">
      <w:start w:val="1"/>
      <w:numFmt w:val="bullet"/>
      <w:lvlText w:val=""/>
      <w:lvlJc w:val="left"/>
      <w:pPr>
        <w:ind w:left="4320" w:hanging="360"/>
      </w:pPr>
      <w:rPr>
        <w:rFonts w:ascii="Wingdings" w:hAnsi="Wingdings" w:hint="default"/>
      </w:rPr>
    </w:lvl>
    <w:lvl w:ilvl="6" w:tplc="46266E72" w:tentative="1">
      <w:start w:val="1"/>
      <w:numFmt w:val="bullet"/>
      <w:lvlText w:val=""/>
      <w:lvlJc w:val="left"/>
      <w:pPr>
        <w:ind w:left="5040" w:hanging="360"/>
      </w:pPr>
      <w:rPr>
        <w:rFonts w:ascii="Symbol" w:hAnsi="Symbol" w:hint="default"/>
      </w:rPr>
    </w:lvl>
    <w:lvl w:ilvl="7" w:tplc="7A7088DE" w:tentative="1">
      <w:start w:val="1"/>
      <w:numFmt w:val="bullet"/>
      <w:lvlText w:val="o"/>
      <w:lvlJc w:val="left"/>
      <w:pPr>
        <w:ind w:left="5760" w:hanging="360"/>
      </w:pPr>
      <w:rPr>
        <w:rFonts w:ascii="Courier New" w:hAnsi="Courier New" w:cs="Courier New" w:hint="default"/>
      </w:rPr>
    </w:lvl>
    <w:lvl w:ilvl="8" w:tplc="390282DA" w:tentative="1">
      <w:start w:val="1"/>
      <w:numFmt w:val="bullet"/>
      <w:lvlText w:val=""/>
      <w:lvlJc w:val="left"/>
      <w:pPr>
        <w:ind w:left="6480" w:hanging="360"/>
      </w:pPr>
      <w:rPr>
        <w:rFonts w:ascii="Wingdings" w:hAnsi="Wingdings" w:hint="default"/>
      </w:rPr>
    </w:lvl>
  </w:abstractNum>
  <w:abstractNum w:abstractNumId="130" w15:restartNumberingAfterBreak="0">
    <w:nsid w:val="41A80C4F"/>
    <w:multiLevelType w:val="multilevel"/>
    <w:tmpl w:val="CFA2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26BC54F"/>
    <w:multiLevelType w:val="hybridMultilevel"/>
    <w:tmpl w:val="00000000"/>
    <w:lvl w:ilvl="0" w:tplc="436C0AB4">
      <w:start w:val="3"/>
      <w:numFmt w:val="decimal"/>
      <w:lvlText w:val="%1)"/>
      <w:lvlJc w:val="left"/>
      <w:pPr>
        <w:ind w:left="749" w:hanging="558"/>
        <w:jc w:val="left"/>
      </w:pPr>
      <w:rPr>
        <w:rFonts w:ascii="Times New Roman" w:eastAsia="Times New Roman" w:hAnsi="Times New Roman" w:cs="Times New Roman" w:hint="default"/>
        <w:b w:val="0"/>
        <w:bCs w:val="0"/>
        <w:i w:val="0"/>
        <w:iCs w:val="0"/>
        <w:color w:val="1F2023"/>
        <w:w w:val="99"/>
        <w:sz w:val="24"/>
        <w:szCs w:val="24"/>
        <w:lang w:val="" w:eastAsia="en-US" w:bidi="ar-SA"/>
      </w:rPr>
    </w:lvl>
    <w:lvl w:ilvl="1" w:tplc="DD884A9A">
      <w:numFmt w:val="bullet"/>
      <w:lvlText w:val="•"/>
      <w:lvlJc w:val="left"/>
      <w:pPr>
        <w:ind w:left="1608" w:hanging="558"/>
      </w:pPr>
      <w:rPr>
        <w:rFonts w:hint="default"/>
        <w:lang w:val="" w:eastAsia="en-US" w:bidi="ar-SA"/>
      </w:rPr>
    </w:lvl>
    <w:lvl w:ilvl="2" w:tplc="597EAC1E">
      <w:numFmt w:val="bullet"/>
      <w:lvlText w:val="•"/>
      <w:lvlJc w:val="left"/>
      <w:pPr>
        <w:ind w:left="2476" w:hanging="558"/>
      </w:pPr>
      <w:rPr>
        <w:rFonts w:hint="default"/>
        <w:lang w:val="" w:eastAsia="en-US" w:bidi="ar-SA"/>
      </w:rPr>
    </w:lvl>
    <w:lvl w:ilvl="3" w:tplc="70526052">
      <w:numFmt w:val="bullet"/>
      <w:lvlText w:val="•"/>
      <w:lvlJc w:val="left"/>
      <w:pPr>
        <w:ind w:left="3344" w:hanging="558"/>
      </w:pPr>
      <w:rPr>
        <w:rFonts w:hint="default"/>
        <w:lang w:val="" w:eastAsia="en-US" w:bidi="ar-SA"/>
      </w:rPr>
    </w:lvl>
    <w:lvl w:ilvl="4" w:tplc="9FAAB4B2">
      <w:numFmt w:val="bullet"/>
      <w:lvlText w:val="•"/>
      <w:lvlJc w:val="left"/>
      <w:pPr>
        <w:ind w:left="4212" w:hanging="558"/>
      </w:pPr>
      <w:rPr>
        <w:rFonts w:hint="default"/>
        <w:lang w:val="" w:eastAsia="en-US" w:bidi="ar-SA"/>
      </w:rPr>
    </w:lvl>
    <w:lvl w:ilvl="5" w:tplc="99C6A982">
      <w:numFmt w:val="bullet"/>
      <w:lvlText w:val="•"/>
      <w:lvlJc w:val="left"/>
      <w:pPr>
        <w:ind w:left="5080" w:hanging="558"/>
      </w:pPr>
      <w:rPr>
        <w:rFonts w:hint="default"/>
        <w:lang w:val="" w:eastAsia="en-US" w:bidi="ar-SA"/>
      </w:rPr>
    </w:lvl>
    <w:lvl w:ilvl="6" w:tplc="51F0F97E">
      <w:numFmt w:val="bullet"/>
      <w:lvlText w:val="•"/>
      <w:lvlJc w:val="left"/>
      <w:pPr>
        <w:ind w:left="5948" w:hanging="558"/>
      </w:pPr>
      <w:rPr>
        <w:rFonts w:hint="default"/>
        <w:lang w:val="" w:eastAsia="en-US" w:bidi="ar-SA"/>
      </w:rPr>
    </w:lvl>
    <w:lvl w:ilvl="7" w:tplc="1CDC9516">
      <w:numFmt w:val="bullet"/>
      <w:lvlText w:val="•"/>
      <w:lvlJc w:val="left"/>
      <w:pPr>
        <w:ind w:left="6816" w:hanging="558"/>
      </w:pPr>
      <w:rPr>
        <w:rFonts w:hint="default"/>
        <w:lang w:val="" w:eastAsia="en-US" w:bidi="ar-SA"/>
      </w:rPr>
    </w:lvl>
    <w:lvl w:ilvl="8" w:tplc="D8163ED8">
      <w:numFmt w:val="bullet"/>
      <w:lvlText w:val="•"/>
      <w:lvlJc w:val="left"/>
      <w:pPr>
        <w:ind w:left="7684" w:hanging="558"/>
      </w:pPr>
      <w:rPr>
        <w:rFonts w:hint="default"/>
        <w:lang w:val="" w:eastAsia="en-US" w:bidi="ar-SA"/>
      </w:rPr>
    </w:lvl>
  </w:abstractNum>
  <w:abstractNum w:abstractNumId="132" w15:restartNumberingAfterBreak="0">
    <w:nsid w:val="42911ECD"/>
    <w:multiLevelType w:val="hybridMultilevel"/>
    <w:tmpl w:val="00000000"/>
    <w:lvl w:ilvl="0" w:tplc="5C18712E">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6E60D5F0">
      <w:numFmt w:val="bullet"/>
      <w:lvlText w:val="•"/>
      <w:lvlJc w:val="left"/>
      <w:pPr>
        <w:ind w:left="402" w:hanging="130"/>
      </w:pPr>
      <w:rPr>
        <w:rFonts w:hint="default"/>
        <w:lang w:val="" w:eastAsia="en-US" w:bidi="ar-SA"/>
      </w:rPr>
    </w:lvl>
    <w:lvl w:ilvl="2" w:tplc="F412EB34">
      <w:numFmt w:val="bullet"/>
      <w:lvlText w:val="•"/>
      <w:lvlJc w:val="left"/>
      <w:pPr>
        <w:ind w:left="684" w:hanging="130"/>
      </w:pPr>
      <w:rPr>
        <w:rFonts w:hint="default"/>
        <w:lang w:val="" w:eastAsia="en-US" w:bidi="ar-SA"/>
      </w:rPr>
    </w:lvl>
    <w:lvl w:ilvl="3" w:tplc="D0ACF686">
      <w:numFmt w:val="bullet"/>
      <w:lvlText w:val="•"/>
      <w:lvlJc w:val="left"/>
      <w:pPr>
        <w:ind w:left="966" w:hanging="130"/>
      </w:pPr>
      <w:rPr>
        <w:rFonts w:hint="default"/>
        <w:lang w:val="" w:eastAsia="en-US" w:bidi="ar-SA"/>
      </w:rPr>
    </w:lvl>
    <w:lvl w:ilvl="4" w:tplc="17FC70A2">
      <w:numFmt w:val="bullet"/>
      <w:lvlText w:val="•"/>
      <w:lvlJc w:val="left"/>
      <w:pPr>
        <w:ind w:left="1249" w:hanging="130"/>
      </w:pPr>
      <w:rPr>
        <w:rFonts w:hint="default"/>
        <w:lang w:val="" w:eastAsia="en-US" w:bidi="ar-SA"/>
      </w:rPr>
    </w:lvl>
    <w:lvl w:ilvl="5" w:tplc="56740930">
      <w:numFmt w:val="bullet"/>
      <w:lvlText w:val="•"/>
      <w:lvlJc w:val="left"/>
      <w:pPr>
        <w:ind w:left="1531" w:hanging="130"/>
      </w:pPr>
      <w:rPr>
        <w:rFonts w:hint="default"/>
        <w:lang w:val="" w:eastAsia="en-US" w:bidi="ar-SA"/>
      </w:rPr>
    </w:lvl>
    <w:lvl w:ilvl="6" w:tplc="B4909EF0">
      <w:numFmt w:val="bullet"/>
      <w:lvlText w:val="•"/>
      <w:lvlJc w:val="left"/>
      <w:pPr>
        <w:ind w:left="1813" w:hanging="130"/>
      </w:pPr>
      <w:rPr>
        <w:rFonts w:hint="default"/>
        <w:lang w:val="" w:eastAsia="en-US" w:bidi="ar-SA"/>
      </w:rPr>
    </w:lvl>
    <w:lvl w:ilvl="7" w:tplc="FB90802A">
      <w:numFmt w:val="bullet"/>
      <w:lvlText w:val="•"/>
      <w:lvlJc w:val="left"/>
      <w:pPr>
        <w:ind w:left="2096" w:hanging="130"/>
      </w:pPr>
      <w:rPr>
        <w:rFonts w:hint="default"/>
        <w:lang w:val="" w:eastAsia="en-US" w:bidi="ar-SA"/>
      </w:rPr>
    </w:lvl>
    <w:lvl w:ilvl="8" w:tplc="68B2FCF2">
      <w:numFmt w:val="bullet"/>
      <w:lvlText w:val="•"/>
      <w:lvlJc w:val="left"/>
      <w:pPr>
        <w:ind w:left="2378" w:hanging="130"/>
      </w:pPr>
      <w:rPr>
        <w:rFonts w:hint="default"/>
        <w:lang w:val="" w:eastAsia="en-US" w:bidi="ar-SA"/>
      </w:rPr>
    </w:lvl>
  </w:abstractNum>
  <w:abstractNum w:abstractNumId="133" w15:restartNumberingAfterBreak="0">
    <w:nsid w:val="42A737EB"/>
    <w:multiLevelType w:val="hybridMultilevel"/>
    <w:tmpl w:val="288A882A"/>
    <w:lvl w:ilvl="0" w:tplc="99BA0670">
      <w:numFmt w:val="bullet"/>
      <w:lvlText w:val="-"/>
      <w:lvlJc w:val="left"/>
      <w:pPr>
        <w:ind w:left="885" w:hanging="360"/>
      </w:pPr>
      <w:rPr>
        <w:rFonts w:ascii="Times New Roman" w:eastAsia="NSimSun" w:hAnsi="Times New Roman" w:cs="Times New Roman" w:hint="default"/>
      </w:rPr>
    </w:lvl>
    <w:lvl w:ilvl="1" w:tplc="3C420A6E" w:tentative="1">
      <w:start w:val="1"/>
      <w:numFmt w:val="bullet"/>
      <w:lvlText w:val="o"/>
      <w:lvlJc w:val="left"/>
      <w:pPr>
        <w:ind w:left="1605" w:hanging="360"/>
      </w:pPr>
      <w:rPr>
        <w:rFonts w:ascii="Courier New" w:hAnsi="Courier New" w:cs="Courier New" w:hint="default"/>
      </w:rPr>
    </w:lvl>
    <w:lvl w:ilvl="2" w:tplc="89B6894C" w:tentative="1">
      <w:start w:val="1"/>
      <w:numFmt w:val="bullet"/>
      <w:lvlText w:val=""/>
      <w:lvlJc w:val="left"/>
      <w:pPr>
        <w:ind w:left="2325" w:hanging="360"/>
      </w:pPr>
      <w:rPr>
        <w:rFonts w:ascii="Wingdings" w:hAnsi="Wingdings" w:hint="default"/>
      </w:rPr>
    </w:lvl>
    <w:lvl w:ilvl="3" w:tplc="C4DA9470" w:tentative="1">
      <w:start w:val="1"/>
      <w:numFmt w:val="bullet"/>
      <w:lvlText w:val=""/>
      <w:lvlJc w:val="left"/>
      <w:pPr>
        <w:ind w:left="3045" w:hanging="360"/>
      </w:pPr>
      <w:rPr>
        <w:rFonts w:ascii="Symbol" w:hAnsi="Symbol" w:hint="default"/>
      </w:rPr>
    </w:lvl>
    <w:lvl w:ilvl="4" w:tplc="F00A755A" w:tentative="1">
      <w:start w:val="1"/>
      <w:numFmt w:val="bullet"/>
      <w:lvlText w:val="o"/>
      <w:lvlJc w:val="left"/>
      <w:pPr>
        <w:ind w:left="3765" w:hanging="360"/>
      </w:pPr>
      <w:rPr>
        <w:rFonts w:ascii="Courier New" w:hAnsi="Courier New" w:cs="Courier New" w:hint="default"/>
      </w:rPr>
    </w:lvl>
    <w:lvl w:ilvl="5" w:tplc="66FA239C" w:tentative="1">
      <w:start w:val="1"/>
      <w:numFmt w:val="bullet"/>
      <w:lvlText w:val=""/>
      <w:lvlJc w:val="left"/>
      <w:pPr>
        <w:ind w:left="4485" w:hanging="360"/>
      </w:pPr>
      <w:rPr>
        <w:rFonts w:ascii="Wingdings" w:hAnsi="Wingdings" w:hint="default"/>
      </w:rPr>
    </w:lvl>
    <w:lvl w:ilvl="6" w:tplc="61EAA670" w:tentative="1">
      <w:start w:val="1"/>
      <w:numFmt w:val="bullet"/>
      <w:lvlText w:val=""/>
      <w:lvlJc w:val="left"/>
      <w:pPr>
        <w:ind w:left="5205" w:hanging="360"/>
      </w:pPr>
      <w:rPr>
        <w:rFonts w:ascii="Symbol" w:hAnsi="Symbol" w:hint="default"/>
      </w:rPr>
    </w:lvl>
    <w:lvl w:ilvl="7" w:tplc="978EBB12" w:tentative="1">
      <w:start w:val="1"/>
      <w:numFmt w:val="bullet"/>
      <w:lvlText w:val="o"/>
      <w:lvlJc w:val="left"/>
      <w:pPr>
        <w:ind w:left="5925" w:hanging="360"/>
      </w:pPr>
      <w:rPr>
        <w:rFonts w:ascii="Courier New" w:hAnsi="Courier New" w:cs="Courier New" w:hint="default"/>
      </w:rPr>
    </w:lvl>
    <w:lvl w:ilvl="8" w:tplc="2DE86D54" w:tentative="1">
      <w:start w:val="1"/>
      <w:numFmt w:val="bullet"/>
      <w:lvlText w:val=""/>
      <w:lvlJc w:val="left"/>
      <w:pPr>
        <w:ind w:left="6645" w:hanging="360"/>
      </w:pPr>
      <w:rPr>
        <w:rFonts w:ascii="Wingdings" w:hAnsi="Wingdings" w:hint="default"/>
      </w:rPr>
    </w:lvl>
  </w:abstractNum>
  <w:abstractNum w:abstractNumId="134" w15:restartNumberingAfterBreak="0">
    <w:nsid w:val="42E91B4A"/>
    <w:multiLevelType w:val="hybridMultilevel"/>
    <w:tmpl w:val="00000000"/>
    <w:lvl w:ilvl="0" w:tplc="F86AA114">
      <w:numFmt w:val="bullet"/>
      <w:lvlText w:val="•"/>
      <w:lvlJc w:val="left"/>
      <w:pPr>
        <w:ind w:left="412" w:hanging="144"/>
      </w:pPr>
      <w:rPr>
        <w:rFonts w:ascii="Arial" w:eastAsia="Arial" w:hAnsi="Arial" w:cs="Arial" w:hint="default"/>
        <w:b w:val="0"/>
        <w:bCs w:val="0"/>
        <w:i w:val="0"/>
        <w:iCs w:val="0"/>
        <w:w w:val="100"/>
        <w:sz w:val="24"/>
        <w:szCs w:val="24"/>
        <w:lang w:val="" w:eastAsia="en-US" w:bidi="ar-SA"/>
      </w:rPr>
    </w:lvl>
    <w:lvl w:ilvl="1" w:tplc="E7006DDA">
      <w:numFmt w:val="bullet"/>
      <w:lvlText w:val="•"/>
      <w:lvlJc w:val="left"/>
      <w:pPr>
        <w:ind w:left="834" w:hanging="144"/>
      </w:pPr>
      <w:rPr>
        <w:rFonts w:hint="default"/>
        <w:lang w:val="" w:eastAsia="en-US" w:bidi="ar-SA"/>
      </w:rPr>
    </w:lvl>
    <w:lvl w:ilvl="2" w:tplc="E24E5E14">
      <w:numFmt w:val="bullet"/>
      <w:lvlText w:val="•"/>
      <w:lvlJc w:val="left"/>
      <w:pPr>
        <w:ind w:left="1248" w:hanging="144"/>
      </w:pPr>
      <w:rPr>
        <w:rFonts w:hint="default"/>
        <w:lang w:val="" w:eastAsia="en-US" w:bidi="ar-SA"/>
      </w:rPr>
    </w:lvl>
    <w:lvl w:ilvl="3" w:tplc="C172C1AC">
      <w:numFmt w:val="bullet"/>
      <w:lvlText w:val="•"/>
      <w:lvlJc w:val="left"/>
      <w:pPr>
        <w:ind w:left="1662" w:hanging="144"/>
      </w:pPr>
      <w:rPr>
        <w:rFonts w:hint="default"/>
        <w:lang w:val="" w:eastAsia="en-US" w:bidi="ar-SA"/>
      </w:rPr>
    </w:lvl>
    <w:lvl w:ilvl="4" w:tplc="79AACC96">
      <w:numFmt w:val="bullet"/>
      <w:lvlText w:val="•"/>
      <w:lvlJc w:val="left"/>
      <w:pPr>
        <w:ind w:left="2076" w:hanging="144"/>
      </w:pPr>
      <w:rPr>
        <w:rFonts w:hint="default"/>
        <w:lang w:val="" w:eastAsia="en-US" w:bidi="ar-SA"/>
      </w:rPr>
    </w:lvl>
    <w:lvl w:ilvl="5" w:tplc="4D60D75E">
      <w:numFmt w:val="bullet"/>
      <w:lvlText w:val="•"/>
      <w:lvlJc w:val="left"/>
      <w:pPr>
        <w:ind w:left="2490" w:hanging="144"/>
      </w:pPr>
      <w:rPr>
        <w:rFonts w:hint="default"/>
        <w:lang w:val="" w:eastAsia="en-US" w:bidi="ar-SA"/>
      </w:rPr>
    </w:lvl>
    <w:lvl w:ilvl="6" w:tplc="ED1E15CE">
      <w:numFmt w:val="bullet"/>
      <w:lvlText w:val="•"/>
      <w:lvlJc w:val="left"/>
      <w:pPr>
        <w:ind w:left="2904" w:hanging="144"/>
      </w:pPr>
      <w:rPr>
        <w:rFonts w:hint="default"/>
        <w:lang w:val="" w:eastAsia="en-US" w:bidi="ar-SA"/>
      </w:rPr>
    </w:lvl>
    <w:lvl w:ilvl="7" w:tplc="F4B0C650">
      <w:numFmt w:val="bullet"/>
      <w:lvlText w:val="•"/>
      <w:lvlJc w:val="left"/>
      <w:pPr>
        <w:ind w:left="3318" w:hanging="144"/>
      </w:pPr>
      <w:rPr>
        <w:rFonts w:hint="default"/>
        <w:lang w:val="" w:eastAsia="en-US" w:bidi="ar-SA"/>
      </w:rPr>
    </w:lvl>
    <w:lvl w:ilvl="8" w:tplc="6EDEBCFE">
      <w:numFmt w:val="bullet"/>
      <w:lvlText w:val="•"/>
      <w:lvlJc w:val="left"/>
      <w:pPr>
        <w:ind w:left="3732" w:hanging="144"/>
      </w:pPr>
      <w:rPr>
        <w:rFonts w:hint="default"/>
        <w:lang w:val="" w:eastAsia="en-US" w:bidi="ar-SA"/>
      </w:rPr>
    </w:lvl>
  </w:abstractNum>
  <w:abstractNum w:abstractNumId="135" w15:restartNumberingAfterBreak="0">
    <w:nsid w:val="454F1DEE"/>
    <w:multiLevelType w:val="hybridMultilevel"/>
    <w:tmpl w:val="BDDC1262"/>
    <w:lvl w:ilvl="0" w:tplc="DA3234E0">
      <w:numFmt w:val="bullet"/>
      <w:lvlText w:val="-"/>
      <w:lvlJc w:val="left"/>
      <w:pPr>
        <w:tabs>
          <w:tab w:val="num" w:pos="720"/>
        </w:tabs>
        <w:ind w:left="720" w:hanging="360"/>
      </w:pPr>
      <w:rPr>
        <w:rFonts w:ascii="Times New Roman" w:eastAsia="Times New Roman" w:hAnsi="Times New Roman" w:cs="Times New Roman" w:hint="default"/>
      </w:rPr>
    </w:lvl>
    <w:lvl w:ilvl="1" w:tplc="EFC27A82" w:tentative="1">
      <w:start w:val="1"/>
      <w:numFmt w:val="bullet"/>
      <w:lvlText w:val="o"/>
      <w:lvlJc w:val="left"/>
      <w:pPr>
        <w:tabs>
          <w:tab w:val="num" w:pos="1440"/>
        </w:tabs>
        <w:ind w:left="1440" w:hanging="360"/>
      </w:pPr>
      <w:rPr>
        <w:rFonts w:ascii="Courier New" w:hAnsi="Courier New" w:cs="Courier New" w:hint="default"/>
      </w:rPr>
    </w:lvl>
    <w:lvl w:ilvl="2" w:tplc="656406FA" w:tentative="1">
      <w:start w:val="1"/>
      <w:numFmt w:val="bullet"/>
      <w:lvlText w:val=""/>
      <w:lvlJc w:val="left"/>
      <w:pPr>
        <w:tabs>
          <w:tab w:val="num" w:pos="2160"/>
        </w:tabs>
        <w:ind w:left="2160" w:hanging="360"/>
      </w:pPr>
      <w:rPr>
        <w:rFonts w:ascii="Wingdings" w:hAnsi="Wingdings" w:hint="default"/>
      </w:rPr>
    </w:lvl>
    <w:lvl w:ilvl="3" w:tplc="0A7C8B00" w:tentative="1">
      <w:start w:val="1"/>
      <w:numFmt w:val="bullet"/>
      <w:lvlText w:val=""/>
      <w:lvlJc w:val="left"/>
      <w:pPr>
        <w:tabs>
          <w:tab w:val="num" w:pos="2880"/>
        </w:tabs>
        <w:ind w:left="2880" w:hanging="360"/>
      </w:pPr>
      <w:rPr>
        <w:rFonts w:ascii="Symbol" w:hAnsi="Symbol" w:hint="default"/>
      </w:rPr>
    </w:lvl>
    <w:lvl w:ilvl="4" w:tplc="1B468EE8" w:tentative="1">
      <w:start w:val="1"/>
      <w:numFmt w:val="bullet"/>
      <w:lvlText w:val="o"/>
      <w:lvlJc w:val="left"/>
      <w:pPr>
        <w:tabs>
          <w:tab w:val="num" w:pos="3600"/>
        </w:tabs>
        <w:ind w:left="3600" w:hanging="360"/>
      </w:pPr>
      <w:rPr>
        <w:rFonts w:ascii="Courier New" w:hAnsi="Courier New" w:cs="Courier New" w:hint="default"/>
      </w:rPr>
    </w:lvl>
    <w:lvl w:ilvl="5" w:tplc="CB46BA5E" w:tentative="1">
      <w:start w:val="1"/>
      <w:numFmt w:val="bullet"/>
      <w:lvlText w:val=""/>
      <w:lvlJc w:val="left"/>
      <w:pPr>
        <w:tabs>
          <w:tab w:val="num" w:pos="4320"/>
        </w:tabs>
        <w:ind w:left="4320" w:hanging="360"/>
      </w:pPr>
      <w:rPr>
        <w:rFonts w:ascii="Wingdings" w:hAnsi="Wingdings" w:hint="default"/>
      </w:rPr>
    </w:lvl>
    <w:lvl w:ilvl="6" w:tplc="39DC01B8" w:tentative="1">
      <w:start w:val="1"/>
      <w:numFmt w:val="bullet"/>
      <w:lvlText w:val=""/>
      <w:lvlJc w:val="left"/>
      <w:pPr>
        <w:tabs>
          <w:tab w:val="num" w:pos="5040"/>
        </w:tabs>
        <w:ind w:left="5040" w:hanging="360"/>
      </w:pPr>
      <w:rPr>
        <w:rFonts w:ascii="Symbol" w:hAnsi="Symbol" w:hint="default"/>
      </w:rPr>
    </w:lvl>
    <w:lvl w:ilvl="7" w:tplc="44BAF872" w:tentative="1">
      <w:start w:val="1"/>
      <w:numFmt w:val="bullet"/>
      <w:lvlText w:val="o"/>
      <w:lvlJc w:val="left"/>
      <w:pPr>
        <w:tabs>
          <w:tab w:val="num" w:pos="5760"/>
        </w:tabs>
        <w:ind w:left="5760" w:hanging="360"/>
      </w:pPr>
      <w:rPr>
        <w:rFonts w:ascii="Courier New" w:hAnsi="Courier New" w:cs="Courier New" w:hint="default"/>
      </w:rPr>
    </w:lvl>
    <w:lvl w:ilvl="8" w:tplc="CE123986"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6E87A6B"/>
    <w:multiLevelType w:val="multilevel"/>
    <w:tmpl w:val="7684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8CFA23E"/>
    <w:multiLevelType w:val="hybridMultilevel"/>
    <w:tmpl w:val="00000000"/>
    <w:lvl w:ilvl="0" w:tplc="B44699FA">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9ED6E3D6">
      <w:numFmt w:val="bullet"/>
      <w:lvlText w:val="•"/>
      <w:lvlJc w:val="left"/>
      <w:pPr>
        <w:ind w:left="402" w:hanging="130"/>
      </w:pPr>
      <w:rPr>
        <w:rFonts w:hint="default"/>
        <w:lang w:val="" w:eastAsia="en-US" w:bidi="ar-SA"/>
      </w:rPr>
    </w:lvl>
    <w:lvl w:ilvl="2" w:tplc="292A9F50">
      <w:numFmt w:val="bullet"/>
      <w:lvlText w:val="•"/>
      <w:lvlJc w:val="left"/>
      <w:pPr>
        <w:ind w:left="684" w:hanging="130"/>
      </w:pPr>
      <w:rPr>
        <w:rFonts w:hint="default"/>
        <w:lang w:val="" w:eastAsia="en-US" w:bidi="ar-SA"/>
      </w:rPr>
    </w:lvl>
    <w:lvl w:ilvl="3" w:tplc="56F425B4">
      <w:numFmt w:val="bullet"/>
      <w:lvlText w:val="•"/>
      <w:lvlJc w:val="left"/>
      <w:pPr>
        <w:ind w:left="966" w:hanging="130"/>
      </w:pPr>
      <w:rPr>
        <w:rFonts w:hint="default"/>
        <w:lang w:val="" w:eastAsia="en-US" w:bidi="ar-SA"/>
      </w:rPr>
    </w:lvl>
    <w:lvl w:ilvl="4" w:tplc="D19C0C9C">
      <w:numFmt w:val="bullet"/>
      <w:lvlText w:val="•"/>
      <w:lvlJc w:val="left"/>
      <w:pPr>
        <w:ind w:left="1249" w:hanging="130"/>
      </w:pPr>
      <w:rPr>
        <w:rFonts w:hint="default"/>
        <w:lang w:val="" w:eastAsia="en-US" w:bidi="ar-SA"/>
      </w:rPr>
    </w:lvl>
    <w:lvl w:ilvl="5" w:tplc="F8AEE192">
      <w:numFmt w:val="bullet"/>
      <w:lvlText w:val="•"/>
      <w:lvlJc w:val="left"/>
      <w:pPr>
        <w:ind w:left="1531" w:hanging="130"/>
      </w:pPr>
      <w:rPr>
        <w:rFonts w:hint="default"/>
        <w:lang w:val="" w:eastAsia="en-US" w:bidi="ar-SA"/>
      </w:rPr>
    </w:lvl>
    <w:lvl w:ilvl="6" w:tplc="4738BA8A">
      <w:numFmt w:val="bullet"/>
      <w:lvlText w:val="•"/>
      <w:lvlJc w:val="left"/>
      <w:pPr>
        <w:ind w:left="1813" w:hanging="130"/>
      </w:pPr>
      <w:rPr>
        <w:rFonts w:hint="default"/>
        <w:lang w:val="" w:eastAsia="en-US" w:bidi="ar-SA"/>
      </w:rPr>
    </w:lvl>
    <w:lvl w:ilvl="7" w:tplc="C5DAC15E">
      <w:numFmt w:val="bullet"/>
      <w:lvlText w:val="•"/>
      <w:lvlJc w:val="left"/>
      <w:pPr>
        <w:ind w:left="2096" w:hanging="130"/>
      </w:pPr>
      <w:rPr>
        <w:rFonts w:hint="default"/>
        <w:lang w:val="" w:eastAsia="en-US" w:bidi="ar-SA"/>
      </w:rPr>
    </w:lvl>
    <w:lvl w:ilvl="8" w:tplc="E348EFA0">
      <w:numFmt w:val="bullet"/>
      <w:lvlText w:val="•"/>
      <w:lvlJc w:val="left"/>
      <w:pPr>
        <w:ind w:left="2378" w:hanging="130"/>
      </w:pPr>
      <w:rPr>
        <w:rFonts w:hint="default"/>
        <w:lang w:val="" w:eastAsia="en-US" w:bidi="ar-SA"/>
      </w:rPr>
    </w:lvl>
  </w:abstractNum>
  <w:abstractNum w:abstractNumId="138" w15:restartNumberingAfterBreak="0">
    <w:nsid w:val="4973B503"/>
    <w:multiLevelType w:val="hybridMultilevel"/>
    <w:tmpl w:val="00000000"/>
    <w:lvl w:ilvl="0" w:tplc="1E6EE432">
      <w:start w:val="1"/>
      <w:numFmt w:val="lowerLetter"/>
      <w:lvlText w:val="%1)"/>
      <w:lvlJc w:val="left"/>
      <w:pPr>
        <w:ind w:left="479" w:hanging="250"/>
        <w:jc w:val="left"/>
      </w:pPr>
      <w:rPr>
        <w:rFonts w:ascii="Times New Roman" w:eastAsia="Times New Roman" w:hAnsi="Times New Roman" w:cs="Times New Roman" w:hint="default"/>
        <w:b w:val="0"/>
        <w:bCs w:val="0"/>
        <w:i w:val="0"/>
        <w:iCs w:val="0"/>
        <w:spacing w:val="-1"/>
        <w:w w:val="100"/>
        <w:sz w:val="24"/>
        <w:szCs w:val="24"/>
        <w:lang w:val="" w:eastAsia="en-US" w:bidi="ar-SA"/>
      </w:rPr>
    </w:lvl>
    <w:lvl w:ilvl="1" w:tplc="10CE1BF0">
      <w:numFmt w:val="bullet"/>
      <w:lvlText w:val=""/>
      <w:lvlJc w:val="left"/>
      <w:pPr>
        <w:ind w:left="1670" w:hanging="360"/>
      </w:pPr>
      <w:rPr>
        <w:rFonts w:ascii="Wingdings" w:eastAsia="Wingdings" w:hAnsi="Wingdings" w:cs="Wingdings" w:hint="default"/>
        <w:b w:val="0"/>
        <w:bCs w:val="0"/>
        <w:i w:val="0"/>
        <w:iCs w:val="0"/>
        <w:w w:val="100"/>
        <w:sz w:val="24"/>
        <w:szCs w:val="24"/>
        <w:lang w:val="" w:eastAsia="en-US" w:bidi="ar-SA"/>
      </w:rPr>
    </w:lvl>
    <w:lvl w:ilvl="2" w:tplc="38349324">
      <w:numFmt w:val="bullet"/>
      <w:lvlText w:val="•"/>
      <w:lvlJc w:val="left"/>
      <w:pPr>
        <w:ind w:left="3217" w:hanging="360"/>
      </w:pPr>
      <w:rPr>
        <w:rFonts w:hint="default"/>
        <w:lang w:val="" w:eastAsia="en-US" w:bidi="ar-SA"/>
      </w:rPr>
    </w:lvl>
    <w:lvl w:ilvl="3" w:tplc="3D600AB4">
      <w:numFmt w:val="bullet"/>
      <w:lvlText w:val="•"/>
      <w:lvlJc w:val="left"/>
      <w:pPr>
        <w:ind w:left="4755" w:hanging="360"/>
      </w:pPr>
      <w:rPr>
        <w:rFonts w:hint="default"/>
        <w:lang w:val="" w:eastAsia="en-US" w:bidi="ar-SA"/>
      </w:rPr>
    </w:lvl>
    <w:lvl w:ilvl="4" w:tplc="1D14EE16">
      <w:numFmt w:val="bullet"/>
      <w:lvlText w:val="•"/>
      <w:lvlJc w:val="left"/>
      <w:pPr>
        <w:ind w:left="6292" w:hanging="360"/>
      </w:pPr>
      <w:rPr>
        <w:rFonts w:hint="default"/>
        <w:lang w:val="" w:eastAsia="en-US" w:bidi="ar-SA"/>
      </w:rPr>
    </w:lvl>
    <w:lvl w:ilvl="5" w:tplc="510E078A">
      <w:numFmt w:val="bullet"/>
      <w:lvlText w:val="•"/>
      <w:lvlJc w:val="left"/>
      <w:pPr>
        <w:ind w:left="7830" w:hanging="360"/>
      </w:pPr>
      <w:rPr>
        <w:rFonts w:hint="default"/>
        <w:lang w:val="" w:eastAsia="en-US" w:bidi="ar-SA"/>
      </w:rPr>
    </w:lvl>
    <w:lvl w:ilvl="6" w:tplc="8CB21CC2">
      <w:numFmt w:val="bullet"/>
      <w:lvlText w:val="•"/>
      <w:lvlJc w:val="left"/>
      <w:pPr>
        <w:ind w:left="9368" w:hanging="360"/>
      </w:pPr>
      <w:rPr>
        <w:rFonts w:hint="default"/>
        <w:lang w:val="" w:eastAsia="en-US" w:bidi="ar-SA"/>
      </w:rPr>
    </w:lvl>
    <w:lvl w:ilvl="7" w:tplc="B93EF840">
      <w:numFmt w:val="bullet"/>
      <w:lvlText w:val="•"/>
      <w:lvlJc w:val="left"/>
      <w:pPr>
        <w:ind w:left="10905" w:hanging="360"/>
      </w:pPr>
      <w:rPr>
        <w:rFonts w:hint="default"/>
        <w:lang w:val="" w:eastAsia="en-US" w:bidi="ar-SA"/>
      </w:rPr>
    </w:lvl>
    <w:lvl w:ilvl="8" w:tplc="42A66E74">
      <w:numFmt w:val="bullet"/>
      <w:lvlText w:val="•"/>
      <w:lvlJc w:val="left"/>
      <w:pPr>
        <w:ind w:left="12443" w:hanging="360"/>
      </w:pPr>
      <w:rPr>
        <w:rFonts w:hint="default"/>
        <w:lang w:val="" w:eastAsia="en-US" w:bidi="ar-SA"/>
      </w:rPr>
    </w:lvl>
  </w:abstractNum>
  <w:abstractNum w:abstractNumId="139" w15:restartNumberingAfterBreak="0">
    <w:nsid w:val="4C50F796"/>
    <w:multiLevelType w:val="hybridMultilevel"/>
    <w:tmpl w:val="00000000"/>
    <w:lvl w:ilvl="0" w:tplc="02221AF4">
      <w:start w:val="1"/>
      <w:numFmt w:val="bullet"/>
      <w:lvlText w:val="●"/>
      <w:lvlJc w:val="left"/>
      <w:pPr>
        <w:ind w:left="765" w:hanging="360"/>
      </w:pPr>
      <w:rPr>
        <w:rFonts w:ascii="Noto Sans Symbols" w:eastAsia="Noto Sans Symbols" w:hAnsi="Noto Sans Symbols" w:cs="Noto Sans Symbols"/>
      </w:rPr>
    </w:lvl>
    <w:lvl w:ilvl="1" w:tplc="5678B5AC">
      <w:start w:val="1"/>
      <w:numFmt w:val="bullet"/>
      <w:lvlText w:val="o"/>
      <w:lvlJc w:val="left"/>
      <w:pPr>
        <w:ind w:left="1485" w:hanging="360"/>
      </w:pPr>
      <w:rPr>
        <w:rFonts w:ascii="Courier New" w:eastAsia="Courier New" w:hAnsi="Courier New" w:cs="Courier New"/>
      </w:rPr>
    </w:lvl>
    <w:lvl w:ilvl="2" w:tplc="04464B98">
      <w:start w:val="1"/>
      <w:numFmt w:val="bullet"/>
      <w:lvlText w:val="▪"/>
      <w:lvlJc w:val="left"/>
      <w:pPr>
        <w:ind w:left="2205" w:hanging="360"/>
      </w:pPr>
      <w:rPr>
        <w:rFonts w:ascii="Noto Sans Symbols" w:eastAsia="Noto Sans Symbols" w:hAnsi="Noto Sans Symbols" w:cs="Noto Sans Symbols"/>
      </w:rPr>
    </w:lvl>
    <w:lvl w:ilvl="3" w:tplc="8D86F44C">
      <w:start w:val="1"/>
      <w:numFmt w:val="bullet"/>
      <w:lvlText w:val="●"/>
      <w:lvlJc w:val="left"/>
      <w:pPr>
        <w:ind w:left="2925" w:hanging="360"/>
      </w:pPr>
      <w:rPr>
        <w:rFonts w:ascii="Noto Sans Symbols" w:eastAsia="Noto Sans Symbols" w:hAnsi="Noto Sans Symbols" w:cs="Noto Sans Symbols"/>
      </w:rPr>
    </w:lvl>
    <w:lvl w:ilvl="4" w:tplc="97F2A570">
      <w:start w:val="1"/>
      <w:numFmt w:val="bullet"/>
      <w:lvlText w:val="o"/>
      <w:lvlJc w:val="left"/>
      <w:pPr>
        <w:ind w:left="3645" w:hanging="360"/>
      </w:pPr>
      <w:rPr>
        <w:rFonts w:ascii="Courier New" w:eastAsia="Courier New" w:hAnsi="Courier New" w:cs="Courier New"/>
      </w:rPr>
    </w:lvl>
    <w:lvl w:ilvl="5" w:tplc="5DB4319A">
      <w:start w:val="1"/>
      <w:numFmt w:val="bullet"/>
      <w:lvlText w:val="▪"/>
      <w:lvlJc w:val="left"/>
      <w:pPr>
        <w:ind w:left="4365" w:hanging="360"/>
      </w:pPr>
      <w:rPr>
        <w:rFonts w:ascii="Noto Sans Symbols" w:eastAsia="Noto Sans Symbols" w:hAnsi="Noto Sans Symbols" w:cs="Noto Sans Symbols"/>
      </w:rPr>
    </w:lvl>
    <w:lvl w:ilvl="6" w:tplc="5E02E1A6">
      <w:start w:val="1"/>
      <w:numFmt w:val="bullet"/>
      <w:lvlText w:val="●"/>
      <w:lvlJc w:val="left"/>
      <w:pPr>
        <w:ind w:left="5085" w:hanging="360"/>
      </w:pPr>
      <w:rPr>
        <w:rFonts w:ascii="Noto Sans Symbols" w:eastAsia="Noto Sans Symbols" w:hAnsi="Noto Sans Symbols" w:cs="Noto Sans Symbols"/>
      </w:rPr>
    </w:lvl>
    <w:lvl w:ilvl="7" w:tplc="4608F36A">
      <w:start w:val="1"/>
      <w:numFmt w:val="bullet"/>
      <w:lvlText w:val="o"/>
      <w:lvlJc w:val="left"/>
      <w:pPr>
        <w:ind w:left="5805" w:hanging="360"/>
      </w:pPr>
      <w:rPr>
        <w:rFonts w:ascii="Courier New" w:eastAsia="Courier New" w:hAnsi="Courier New" w:cs="Courier New"/>
      </w:rPr>
    </w:lvl>
    <w:lvl w:ilvl="8" w:tplc="C308BF24">
      <w:start w:val="1"/>
      <w:numFmt w:val="bullet"/>
      <w:lvlText w:val="▪"/>
      <w:lvlJc w:val="left"/>
      <w:pPr>
        <w:ind w:left="6525" w:hanging="360"/>
      </w:pPr>
      <w:rPr>
        <w:rFonts w:ascii="Noto Sans Symbols" w:eastAsia="Noto Sans Symbols" w:hAnsi="Noto Sans Symbols" w:cs="Noto Sans Symbols"/>
      </w:rPr>
    </w:lvl>
  </w:abstractNum>
  <w:abstractNum w:abstractNumId="140" w15:restartNumberingAfterBreak="0">
    <w:nsid w:val="4C725B2E"/>
    <w:multiLevelType w:val="hybridMultilevel"/>
    <w:tmpl w:val="00000000"/>
    <w:lvl w:ilvl="0" w:tplc="F60AA1EC">
      <w:numFmt w:val="bullet"/>
      <w:lvlText w:val="•"/>
      <w:lvlJc w:val="left"/>
      <w:pPr>
        <w:ind w:left="110" w:hanging="284"/>
      </w:pPr>
      <w:rPr>
        <w:rFonts w:ascii="Arial" w:eastAsia="Arial" w:hAnsi="Arial" w:cs="Arial" w:hint="default"/>
        <w:b w:val="0"/>
        <w:bCs w:val="0"/>
        <w:i w:val="0"/>
        <w:iCs w:val="0"/>
        <w:w w:val="100"/>
        <w:sz w:val="24"/>
        <w:szCs w:val="24"/>
        <w:lang w:val="" w:eastAsia="en-US" w:bidi="ar-SA"/>
      </w:rPr>
    </w:lvl>
    <w:lvl w:ilvl="1" w:tplc="71229B48">
      <w:numFmt w:val="bullet"/>
      <w:lvlText w:val="•"/>
      <w:lvlJc w:val="left"/>
      <w:pPr>
        <w:ind w:left="564" w:hanging="284"/>
      </w:pPr>
      <w:rPr>
        <w:rFonts w:hint="default"/>
        <w:lang w:val="" w:eastAsia="en-US" w:bidi="ar-SA"/>
      </w:rPr>
    </w:lvl>
    <w:lvl w:ilvl="2" w:tplc="C6D44296">
      <w:numFmt w:val="bullet"/>
      <w:lvlText w:val="•"/>
      <w:lvlJc w:val="left"/>
      <w:pPr>
        <w:ind w:left="1009" w:hanging="284"/>
      </w:pPr>
      <w:rPr>
        <w:rFonts w:hint="default"/>
        <w:lang w:val="" w:eastAsia="en-US" w:bidi="ar-SA"/>
      </w:rPr>
    </w:lvl>
    <w:lvl w:ilvl="3" w:tplc="F6AE01AC">
      <w:numFmt w:val="bullet"/>
      <w:lvlText w:val="•"/>
      <w:lvlJc w:val="left"/>
      <w:pPr>
        <w:ind w:left="1453" w:hanging="284"/>
      </w:pPr>
      <w:rPr>
        <w:rFonts w:hint="default"/>
        <w:lang w:val="" w:eastAsia="en-US" w:bidi="ar-SA"/>
      </w:rPr>
    </w:lvl>
    <w:lvl w:ilvl="4" w:tplc="8884A506">
      <w:numFmt w:val="bullet"/>
      <w:lvlText w:val="•"/>
      <w:lvlJc w:val="left"/>
      <w:pPr>
        <w:ind w:left="1898" w:hanging="284"/>
      </w:pPr>
      <w:rPr>
        <w:rFonts w:hint="default"/>
        <w:lang w:val="" w:eastAsia="en-US" w:bidi="ar-SA"/>
      </w:rPr>
    </w:lvl>
    <w:lvl w:ilvl="5" w:tplc="64EC245A">
      <w:numFmt w:val="bullet"/>
      <w:lvlText w:val="•"/>
      <w:lvlJc w:val="left"/>
      <w:pPr>
        <w:ind w:left="2343" w:hanging="284"/>
      </w:pPr>
      <w:rPr>
        <w:rFonts w:hint="default"/>
        <w:lang w:val="" w:eastAsia="en-US" w:bidi="ar-SA"/>
      </w:rPr>
    </w:lvl>
    <w:lvl w:ilvl="6" w:tplc="F9805924">
      <w:numFmt w:val="bullet"/>
      <w:lvlText w:val="•"/>
      <w:lvlJc w:val="left"/>
      <w:pPr>
        <w:ind w:left="2787" w:hanging="284"/>
      </w:pPr>
      <w:rPr>
        <w:rFonts w:hint="default"/>
        <w:lang w:val="" w:eastAsia="en-US" w:bidi="ar-SA"/>
      </w:rPr>
    </w:lvl>
    <w:lvl w:ilvl="7" w:tplc="0F92B30E">
      <w:numFmt w:val="bullet"/>
      <w:lvlText w:val="•"/>
      <w:lvlJc w:val="left"/>
      <w:pPr>
        <w:ind w:left="3232" w:hanging="284"/>
      </w:pPr>
      <w:rPr>
        <w:rFonts w:hint="default"/>
        <w:lang w:val="" w:eastAsia="en-US" w:bidi="ar-SA"/>
      </w:rPr>
    </w:lvl>
    <w:lvl w:ilvl="8" w:tplc="D43EED50">
      <w:numFmt w:val="bullet"/>
      <w:lvlText w:val="•"/>
      <w:lvlJc w:val="left"/>
      <w:pPr>
        <w:ind w:left="3676" w:hanging="284"/>
      </w:pPr>
      <w:rPr>
        <w:rFonts w:hint="default"/>
        <w:lang w:val="" w:eastAsia="en-US" w:bidi="ar-SA"/>
      </w:rPr>
    </w:lvl>
  </w:abstractNum>
  <w:abstractNum w:abstractNumId="141" w15:restartNumberingAfterBreak="0">
    <w:nsid w:val="4EDE6F75"/>
    <w:multiLevelType w:val="multilevel"/>
    <w:tmpl w:val="6CCA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03B3DD4"/>
    <w:multiLevelType w:val="hybridMultilevel"/>
    <w:tmpl w:val="ADC291D2"/>
    <w:lvl w:ilvl="0" w:tplc="DA44E44E">
      <w:numFmt w:val="bullet"/>
      <w:lvlText w:val="-"/>
      <w:lvlJc w:val="left"/>
      <w:pPr>
        <w:tabs>
          <w:tab w:val="num" w:pos="720"/>
        </w:tabs>
        <w:ind w:left="720" w:hanging="360"/>
      </w:pPr>
      <w:rPr>
        <w:rFonts w:ascii="Times New Roman" w:eastAsia="Times New Roman" w:hAnsi="Times New Roman" w:cs="Times New Roman" w:hint="default"/>
      </w:rPr>
    </w:lvl>
    <w:lvl w:ilvl="1" w:tplc="41DE54F4">
      <w:numFmt w:val="bullet"/>
      <w:lvlText w:val="-"/>
      <w:lvlJc w:val="left"/>
      <w:pPr>
        <w:tabs>
          <w:tab w:val="num" w:pos="1440"/>
        </w:tabs>
        <w:ind w:left="1440" w:hanging="360"/>
      </w:pPr>
      <w:rPr>
        <w:rFonts w:ascii="Times New Roman" w:eastAsia="Times New Roman" w:hAnsi="Times New Roman" w:cs="Times New Roman" w:hint="default"/>
      </w:rPr>
    </w:lvl>
    <w:lvl w:ilvl="2" w:tplc="8C866E90" w:tentative="1">
      <w:start w:val="1"/>
      <w:numFmt w:val="bullet"/>
      <w:lvlText w:val=""/>
      <w:lvlJc w:val="left"/>
      <w:pPr>
        <w:tabs>
          <w:tab w:val="num" w:pos="2160"/>
        </w:tabs>
        <w:ind w:left="2160" w:hanging="360"/>
      </w:pPr>
      <w:rPr>
        <w:rFonts w:ascii="Wingdings" w:hAnsi="Wingdings" w:hint="default"/>
      </w:rPr>
    </w:lvl>
    <w:lvl w:ilvl="3" w:tplc="0C8EFC96" w:tentative="1">
      <w:start w:val="1"/>
      <w:numFmt w:val="bullet"/>
      <w:lvlText w:val=""/>
      <w:lvlJc w:val="left"/>
      <w:pPr>
        <w:tabs>
          <w:tab w:val="num" w:pos="2880"/>
        </w:tabs>
        <w:ind w:left="2880" w:hanging="360"/>
      </w:pPr>
      <w:rPr>
        <w:rFonts w:ascii="Symbol" w:hAnsi="Symbol" w:hint="default"/>
      </w:rPr>
    </w:lvl>
    <w:lvl w:ilvl="4" w:tplc="CE88BEBA" w:tentative="1">
      <w:start w:val="1"/>
      <w:numFmt w:val="bullet"/>
      <w:lvlText w:val="o"/>
      <w:lvlJc w:val="left"/>
      <w:pPr>
        <w:tabs>
          <w:tab w:val="num" w:pos="3600"/>
        </w:tabs>
        <w:ind w:left="3600" w:hanging="360"/>
      </w:pPr>
      <w:rPr>
        <w:rFonts w:ascii="Courier New" w:hAnsi="Courier New" w:cs="Courier New" w:hint="default"/>
      </w:rPr>
    </w:lvl>
    <w:lvl w:ilvl="5" w:tplc="93FA5D82" w:tentative="1">
      <w:start w:val="1"/>
      <w:numFmt w:val="bullet"/>
      <w:lvlText w:val=""/>
      <w:lvlJc w:val="left"/>
      <w:pPr>
        <w:tabs>
          <w:tab w:val="num" w:pos="4320"/>
        </w:tabs>
        <w:ind w:left="4320" w:hanging="360"/>
      </w:pPr>
      <w:rPr>
        <w:rFonts w:ascii="Wingdings" w:hAnsi="Wingdings" w:hint="default"/>
      </w:rPr>
    </w:lvl>
    <w:lvl w:ilvl="6" w:tplc="9F32BB0C" w:tentative="1">
      <w:start w:val="1"/>
      <w:numFmt w:val="bullet"/>
      <w:lvlText w:val=""/>
      <w:lvlJc w:val="left"/>
      <w:pPr>
        <w:tabs>
          <w:tab w:val="num" w:pos="5040"/>
        </w:tabs>
        <w:ind w:left="5040" w:hanging="360"/>
      </w:pPr>
      <w:rPr>
        <w:rFonts w:ascii="Symbol" w:hAnsi="Symbol" w:hint="default"/>
      </w:rPr>
    </w:lvl>
    <w:lvl w:ilvl="7" w:tplc="3D7E9A68" w:tentative="1">
      <w:start w:val="1"/>
      <w:numFmt w:val="bullet"/>
      <w:lvlText w:val="o"/>
      <w:lvlJc w:val="left"/>
      <w:pPr>
        <w:tabs>
          <w:tab w:val="num" w:pos="5760"/>
        </w:tabs>
        <w:ind w:left="5760" w:hanging="360"/>
      </w:pPr>
      <w:rPr>
        <w:rFonts w:ascii="Courier New" w:hAnsi="Courier New" w:cs="Courier New" w:hint="default"/>
      </w:rPr>
    </w:lvl>
    <w:lvl w:ilvl="8" w:tplc="FE1E4898"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0E829F2"/>
    <w:multiLevelType w:val="hybridMultilevel"/>
    <w:tmpl w:val="3EE8D298"/>
    <w:lvl w:ilvl="0" w:tplc="0DAAA634">
      <w:start w:val="1"/>
      <w:numFmt w:val="bullet"/>
      <w:lvlText w:val=""/>
      <w:lvlJc w:val="left"/>
      <w:pPr>
        <w:ind w:left="720" w:hanging="360"/>
      </w:pPr>
      <w:rPr>
        <w:rFonts w:ascii="Symbol" w:hAnsi="Symbol" w:hint="default"/>
      </w:rPr>
    </w:lvl>
    <w:lvl w:ilvl="1" w:tplc="81D2DE2C" w:tentative="1">
      <w:start w:val="1"/>
      <w:numFmt w:val="bullet"/>
      <w:lvlText w:val="o"/>
      <w:lvlJc w:val="left"/>
      <w:pPr>
        <w:ind w:left="1440" w:hanging="360"/>
      </w:pPr>
      <w:rPr>
        <w:rFonts w:ascii="Courier New" w:hAnsi="Courier New" w:cs="Courier New" w:hint="default"/>
      </w:rPr>
    </w:lvl>
    <w:lvl w:ilvl="2" w:tplc="F4949D88" w:tentative="1">
      <w:start w:val="1"/>
      <w:numFmt w:val="bullet"/>
      <w:lvlText w:val=""/>
      <w:lvlJc w:val="left"/>
      <w:pPr>
        <w:ind w:left="2160" w:hanging="360"/>
      </w:pPr>
      <w:rPr>
        <w:rFonts w:ascii="Wingdings" w:hAnsi="Wingdings" w:hint="default"/>
      </w:rPr>
    </w:lvl>
    <w:lvl w:ilvl="3" w:tplc="DDFA82EC" w:tentative="1">
      <w:start w:val="1"/>
      <w:numFmt w:val="bullet"/>
      <w:lvlText w:val=""/>
      <w:lvlJc w:val="left"/>
      <w:pPr>
        <w:ind w:left="2880" w:hanging="360"/>
      </w:pPr>
      <w:rPr>
        <w:rFonts w:ascii="Symbol" w:hAnsi="Symbol" w:hint="default"/>
      </w:rPr>
    </w:lvl>
    <w:lvl w:ilvl="4" w:tplc="3252BA58" w:tentative="1">
      <w:start w:val="1"/>
      <w:numFmt w:val="bullet"/>
      <w:lvlText w:val="o"/>
      <w:lvlJc w:val="left"/>
      <w:pPr>
        <w:ind w:left="3600" w:hanging="360"/>
      </w:pPr>
      <w:rPr>
        <w:rFonts w:ascii="Courier New" w:hAnsi="Courier New" w:cs="Courier New" w:hint="default"/>
      </w:rPr>
    </w:lvl>
    <w:lvl w:ilvl="5" w:tplc="44168912" w:tentative="1">
      <w:start w:val="1"/>
      <w:numFmt w:val="bullet"/>
      <w:lvlText w:val=""/>
      <w:lvlJc w:val="left"/>
      <w:pPr>
        <w:ind w:left="4320" w:hanging="360"/>
      </w:pPr>
      <w:rPr>
        <w:rFonts w:ascii="Wingdings" w:hAnsi="Wingdings" w:hint="default"/>
      </w:rPr>
    </w:lvl>
    <w:lvl w:ilvl="6" w:tplc="FF16B3BC" w:tentative="1">
      <w:start w:val="1"/>
      <w:numFmt w:val="bullet"/>
      <w:lvlText w:val=""/>
      <w:lvlJc w:val="left"/>
      <w:pPr>
        <w:ind w:left="5040" w:hanging="360"/>
      </w:pPr>
      <w:rPr>
        <w:rFonts w:ascii="Symbol" w:hAnsi="Symbol" w:hint="default"/>
      </w:rPr>
    </w:lvl>
    <w:lvl w:ilvl="7" w:tplc="AEA808FA" w:tentative="1">
      <w:start w:val="1"/>
      <w:numFmt w:val="bullet"/>
      <w:lvlText w:val="o"/>
      <w:lvlJc w:val="left"/>
      <w:pPr>
        <w:ind w:left="5760" w:hanging="360"/>
      </w:pPr>
      <w:rPr>
        <w:rFonts w:ascii="Courier New" w:hAnsi="Courier New" w:cs="Courier New" w:hint="default"/>
      </w:rPr>
    </w:lvl>
    <w:lvl w:ilvl="8" w:tplc="C6A8B290" w:tentative="1">
      <w:start w:val="1"/>
      <w:numFmt w:val="bullet"/>
      <w:lvlText w:val=""/>
      <w:lvlJc w:val="left"/>
      <w:pPr>
        <w:ind w:left="6480" w:hanging="360"/>
      </w:pPr>
      <w:rPr>
        <w:rFonts w:ascii="Wingdings" w:hAnsi="Wingdings" w:hint="default"/>
      </w:rPr>
    </w:lvl>
  </w:abstractNum>
  <w:abstractNum w:abstractNumId="144" w15:restartNumberingAfterBreak="0">
    <w:nsid w:val="5289FDEB"/>
    <w:multiLevelType w:val="hybridMultilevel"/>
    <w:tmpl w:val="00000000"/>
    <w:lvl w:ilvl="0" w:tplc="160E6304">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0308BF06">
      <w:numFmt w:val="bullet"/>
      <w:lvlText w:val="•"/>
      <w:lvlJc w:val="left"/>
      <w:pPr>
        <w:ind w:left="402" w:hanging="130"/>
      </w:pPr>
      <w:rPr>
        <w:rFonts w:hint="default"/>
        <w:lang w:val="" w:eastAsia="en-US" w:bidi="ar-SA"/>
      </w:rPr>
    </w:lvl>
    <w:lvl w:ilvl="2" w:tplc="C3981D0A">
      <w:numFmt w:val="bullet"/>
      <w:lvlText w:val="•"/>
      <w:lvlJc w:val="left"/>
      <w:pPr>
        <w:ind w:left="684" w:hanging="130"/>
      </w:pPr>
      <w:rPr>
        <w:rFonts w:hint="default"/>
        <w:lang w:val="" w:eastAsia="en-US" w:bidi="ar-SA"/>
      </w:rPr>
    </w:lvl>
    <w:lvl w:ilvl="3" w:tplc="55448E1E">
      <w:numFmt w:val="bullet"/>
      <w:lvlText w:val="•"/>
      <w:lvlJc w:val="left"/>
      <w:pPr>
        <w:ind w:left="966" w:hanging="130"/>
      </w:pPr>
      <w:rPr>
        <w:rFonts w:hint="default"/>
        <w:lang w:val="" w:eastAsia="en-US" w:bidi="ar-SA"/>
      </w:rPr>
    </w:lvl>
    <w:lvl w:ilvl="4" w:tplc="855827A6">
      <w:numFmt w:val="bullet"/>
      <w:lvlText w:val="•"/>
      <w:lvlJc w:val="left"/>
      <w:pPr>
        <w:ind w:left="1249" w:hanging="130"/>
      </w:pPr>
      <w:rPr>
        <w:rFonts w:hint="default"/>
        <w:lang w:val="" w:eastAsia="en-US" w:bidi="ar-SA"/>
      </w:rPr>
    </w:lvl>
    <w:lvl w:ilvl="5" w:tplc="6F3A7C7E">
      <w:numFmt w:val="bullet"/>
      <w:lvlText w:val="•"/>
      <w:lvlJc w:val="left"/>
      <w:pPr>
        <w:ind w:left="1531" w:hanging="130"/>
      </w:pPr>
      <w:rPr>
        <w:rFonts w:hint="default"/>
        <w:lang w:val="" w:eastAsia="en-US" w:bidi="ar-SA"/>
      </w:rPr>
    </w:lvl>
    <w:lvl w:ilvl="6" w:tplc="7CBCCF68">
      <w:numFmt w:val="bullet"/>
      <w:lvlText w:val="•"/>
      <w:lvlJc w:val="left"/>
      <w:pPr>
        <w:ind w:left="1813" w:hanging="130"/>
      </w:pPr>
      <w:rPr>
        <w:rFonts w:hint="default"/>
        <w:lang w:val="" w:eastAsia="en-US" w:bidi="ar-SA"/>
      </w:rPr>
    </w:lvl>
    <w:lvl w:ilvl="7" w:tplc="820CA448">
      <w:numFmt w:val="bullet"/>
      <w:lvlText w:val="•"/>
      <w:lvlJc w:val="left"/>
      <w:pPr>
        <w:ind w:left="2096" w:hanging="130"/>
      </w:pPr>
      <w:rPr>
        <w:rFonts w:hint="default"/>
        <w:lang w:val="" w:eastAsia="en-US" w:bidi="ar-SA"/>
      </w:rPr>
    </w:lvl>
    <w:lvl w:ilvl="8" w:tplc="E43096AC">
      <w:numFmt w:val="bullet"/>
      <w:lvlText w:val="•"/>
      <w:lvlJc w:val="left"/>
      <w:pPr>
        <w:ind w:left="2378" w:hanging="130"/>
      </w:pPr>
      <w:rPr>
        <w:rFonts w:hint="default"/>
        <w:lang w:val="" w:eastAsia="en-US" w:bidi="ar-SA"/>
      </w:rPr>
    </w:lvl>
  </w:abstractNum>
  <w:abstractNum w:abstractNumId="145" w15:restartNumberingAfterBreak="0">
    <w:nsid w:val="52BB533A"/>
    <w:multiLevelType w:val="hybridMultilevel"/>
    <w:tmpl w:val="00000000"/>
    <w:lvl w:ilvl="0" w:tplc="5E8A2AAA">
      <w:numFmt w:val="bullet"/>
      <w:lvlText w:val="-"/>
      <w:lvlJc w:val="left"/>
      <w:pPr>
        <w:ind w:left="110" w:hanging="120"/>
      </w:pPr>
      <w:rPr>
        <w:rFonts w:ascii="Times New Roman" w:eastAsia="Times New Roman" w:hAnsi="Times New Roman" w:cs="Times New Roman" w:hint="default"/>
        <w:b w:val="0"/>
        <w:bCs w:val="0"/>
        <w:i w:val="0"/>
        <w:iCs w:val="0"/>
        <w:w w:val="100"/>
        <w:sz w:val="20"/>
        <w:szCs w:val="20"/>
        <w:lang w:val="" w:eastAsia="en-US" w:bidi="ar-SA"/>
      </w:rPr>
    </w:lvl>
    <w:lvl w:ilvl="1" w:tplc="23C49016">
      <w:numFmt w:val="bullet"/>
      <w:lvlText w:val="•"/>
      <w:lvlJc w:val="left"/>
      <w:pPr>
        <w:ind w:left="402" w:hanging="120"/>
      </w:pPr>
      <w:rPr>
        <w:rFonts w:hint="default"/>
        <w:lang w:val="" w:eastAsia="en-US" w:bidi="ar-SA"/>
      </w:rPr>
    </w:lvl>
    <w:lvl w:ilvl="2" w:tplc="2306112E">
      <w:numFmt w:val="bullet"/>
      <w:lvlText w:val="•"/>
      <w:lvlJc w:val="left"/>
      <w:pPr>
        <w:ind w:left="684" w:hanging="120"/>
      </w:pPr>
      <w:rPr>
        <w:rFonts w:hint="default"/>
        <w:lang w:val="" w:eastAsia="en-US" w:bidi="ar-SA"/>
      </w:rPr>
    </w:lvl>
    <w:lvl w:ilvl="3" w:tplc="954885B0">
      <w:numFmt w:val="bullet"/>
      <w:lvlText w:val="•"/>
      <w:lvlJc w:val="left"/>
      <w:pPr>
        <w:ind w:left="966" w:hanging="120"/>
      </w:pPr>
      <w:rPr>
        <w:rFonts w:hint="default"/>
        <w:lang w:val="" w:eastAsia="en-US" w:bidi="ar-SA"/>
      </w:rPr>
    </w:lvl>
    <w:lvl w:ilvl="4" w:tplc="5ACEF41A">
      <w:numFmt w:val="bullet"/>
      <w:lvlText w:val="•"/>
      <w:lvlJc w:val="left"/>
      <w:pPr>
        <w:ind w:left="1249" w:hanging="120"/>
      </w:pPr>
      <w:rPr>
        <w:rFonts w:hint="default"/>
        <w:lang w:val="" w:eastAsia="en-US" w:bidi="ar-SA"/>
      </w:rPr>
    </w:lvl>
    <w:lvl w:ilvl="5" w:tplc="3FE816A4">
      <w:numFmt w:val="bullet"/>
      <w:lvlText w:val="•"/>
      <w:lvlJc w:val="left"/>
      <w:pPr>
        <w:ind w:left="1531" w:hanging="120"/>
      </w:pPr>
      <w:rPr>
        <w:rFonts w:hint="default"/>
        <w:lang w:val="" w:eastAsia="en-US" w:bidi="ar-SA"/>
      </w:rPr>
    </w:lvl>
    <w:lvl w:ilvl="6" w:tplc="08AE710E">
      <w:numFmt w:val="bullet"/>
      <w:lvlText w:val="•"/>
      <w:lvlJc w:val="left"/>
      <w:pPr>
        <w:ind w:left="1813" w:hanging="120"/>
      </w:pPr>
      <w:rPr>
        <w:rFonts w:hint="default"/>
        <w:lang w:val="" w:eastAsia="en-US" w:bidi="ar-SA"/>
      </w:rPr>
    </w:lvl>
    <w:lvl w:ilvl="7" w:tplc="AAA85AFA">
      <w:numFmt w:val="bullet"/>
      <w:lvlText w:val="•"/>
      <w:lvlJc w:val="left"/>
      <w:pPr>
        <w:ind w:left="2096" w:hanging="120"/>
      </w:pPr>
      <w:rPr>
        <w:rFonts w:hint="default"/>
        <w:lang w:val="" w:eastAsia="en-US" w:bidi="ar-SA"/>
      </w:rPr>
    </w:lvl>
    <w:lvl w:ilvl="8" w:tplc="7C0A2CFC">
      <w:numFmt w:val="bullet"/>
      <w:lvlText w:val="•"/>
      <w:lvlJc w:val="left"/>
      <w:pPr>
        <w:ind w:left="2378" w:hanging="120"/>
      </w:pPr>
      <w:rPr>
        <w:rFonts w:hint="default"/>
        <w:lang w:val="" w:eastAsia="en-US" w:bidi="ar-SA"/>
      </w:rPr>
    </w:lvl>
  </w:abstractNum>
  <w:abstractNum w:abstractNumId="146" w15:restartNumberingAfterBreak="0">
    <w:nsid w:val="54DA0EAB"/>
    <w:multiLevelType w:val="hybridMultilevel"/>
    <w:tmpl w:val="00000000"/>
    <w:lvl w:ilvl="0" w:tplc="BE2C21FC">
      <w:start w:val="5"/>
      <w:numFmt w:val="decimal"/>
      <w:lvlText w:val="%1."/>
      <w:lvlJc w:val="left"/>
      <w:pPr>
        <w:ind w:left="140" w:hanging="245"/>
        <w:jc w:val="left"/>
      </w:pPr>
      <w:rPr>
        <w:rFonts w:ascii="Times New Roman" w:eastAsia="Times New Roman" w:hAnsi="Times New Roman" w:cs="Times New Roman" w:hint="default"/>
        <w:b w:val="0"/>
        <w:bCs w:val="0"/>
        <w:i w:val="0"/>
        <w:iCs w:val="0"/>
        <w:w w:val="100"/>
        <w:sz w:val="24"/>
        <w:szCs w:val="24"/>
        <w:lang w:val="" w:eastAsia="en-US" w:bidi="ar-SA"/>
      </w:rPr>
    </w:lvl>
    <w:lvl w:ilvl="1" w:tplc="29306598">
      <w:numFmt w:val="bullet"/>
      <w:lvlText w:val="•"/>
      <w:lvlJc w:val="left"/>
      <w:pPr>
        <w:ind w:left="1090" w:hanging="245"/>
      </w:pPr>
      <w:rPr>
        <w:rFonts w:hint="default"/>
        <w:lang w:val="" w:eastAsia="en-US" w:bidi="ar-SA"/>
      </w:rPr>
    </w:lvl>
    <w:lvl w:ilvl="2" w:tplc="F800A944">
      <w:numFmt w:val="bullet"/>
      <w:lvlText w:val="•"/>
      <w:lvlJc w:val="left"/>
      <w:pPr>
        <w:ind w:left="2040" w:hanging="245"/>
      </w:pPr>
      <w:rPr>
        <w:rFonts w:hint="default"/>
        <w:lang w:val="" w:eastAsia="en-US" w:bidi="ar-SA"/>
      </w:rPr>
    </w:lvl>
    <w:lvl w:ilvl="3" w:tplc="0B1CA49E">
      <w:numFmt w:val="bullet"/>
      <w:lvlText w:val="•"/>
      <w:lvlJc w:val="left"/>
      <w:pPr>
        <w:ind w:left="2990" w:hanging="245"/>
      </w:pPr>
      <w:rPr>
        <w:rFonts w:hint="default"/>
        <w:lang w:val="" w:eastAsia="en-US" w:bidi="ar-SA"/>
      </w:rPr>
    </w:lvl>
    <w:lvl w:ilvl="4" w:tplc="D6D66BB8">
      <w:numFmt w:val="bullet"/>
      <w:lvlText w:val="•"/>
      <w:lvlJc w:val="left"/>
      <w:pPr>
        <w:ind w:left="3940" w:hanging="245"/>
      </w:pPr>
      <w:rPr>
        <w:rFonts w:hint="default"/>
        <w:lang w:val="" w:eastAsia="en-US" w:bidi="ar-SA"/>
      </w:rPr>
    </w:lvl>
    <w:lvl w:ilvl="5" w:tplc="CE529AA4">
      <w:numFmt w:val="bullet"/>
      <w:lvlText w:val="•"/>
      <w:lvlJc w:val="left"/>
      <w:pPr>
        <w:ind w:left="4890" w:hanging="245"/>
      </w:pPr>
      <w:rPr>
        <w:rFonts w:hint="default"/>
        <w:lang w:val="" w:eastAsia="en-US" w:bidi="ar-SA"/>
      </w:rPr>
    </w:lvl>
    <w:lvl w:ilvl="6" w:tplc="06A68134">
      <w:numFmt w:val="bullet"/>
      <w:lvlText w:val="•"/>
      <w:lvlJc w:val="left"/>
      <w:pPr>
        <w:ind w:left="5840" w:hanging="245"/>
      </w:pPr>
      <w:rPr>
        <w:rFonts w:hint="default"/>
        <w:lang w:val="" w:eastAsia="en-US" w:bidi="ar-SA"/>
      </w:rPr>
    </w:lvl>
    <w:lvl w:ilvl="7" w:tplc="451A772C">
      <w:numFmt w:val="bullet"/>
      <w:lvlText w:val="•"/>
      <w:lvlJc w:val="left"/>
      <w:pPr>
        <w:ind w:left="6790" w:hanging="245"/>
      </w:pPr>
      <w:rPr>
        <w:rFonts w:hint="default"/>
        <w:lang w:val="" w:eastAsia="en-US" w:bidi="ar-SA"/>
      </w:rPr>
    </w:lvl>
    <w:lvl w:ilvl="8" w:tplc="495A949C">
      <w:numFmt w:val="bullet"/>
      <w:lvlText w:val="•"/>
      <w:lvlJc w:val="left"/>
      <w:pPr>
        <w:ind w:left="7740" w:hanging="245"/>
      </w:pPr>
      <w:rPr>
        <w:rFonts w:hint="default"/>
        <w:lang w:val="" w:eastAsia="en-US" w:bidi="ar-SA"/>
      </w:rPr>
    </w:lvl>
  </w:abstractNum>
  <w:abstractNum w:abstractNumId="147" w15:restartNumberingAfterBreak="0">
    <w:nsid w:val="57782CCB"/>
    <w:multiLevelType w:val="hybridMultilevel"/>
    <w:tmpl w:val="00000000"/>
    <w:lvl w:ilvl="0" w:tplc="5DDAD952">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 w:eastAsia="en-US" w:bidi="ar-SA"/>
      </w:rPr>
    </w:lvl>
    <w:lvl w:ilvl="1" w:tplc="BE404E3E">
      <w:numFmt w:val="bullet"/>
      <w:lvlText w:val="•"/>
      <w:lvlJc w:val="left"/>
      <w:pPr>
        <w:ind w:left="402" w:hanging="144"/>
      </w:pPr>
      <w:rPr>
        <w:rFonts w:hint="default"/>
        <w:lang w:val="" w:eastAsia="en-US" w:bidi="ar-SA"/>
      </w:rPr>
    </w:lvl>
    <w:lvl w:ilvl="2" w:tplc="EF9CFB1A">
      <w:numFmt w:val="bullet"/>
      <w:lvlText w:val="•"/>
      <w:lvlJc w:val="left"/>
      <w:pPr>
        <w:ind w:left="684" w:hanging="144"/>
      </w:pPr>
      <w:rPr>
        <w:rFonts w:hint="default"/>
        <w:lang w:val="" w:eastAsia="en-US" w:bidi="ar-SA"/>
      </w:rPr>
    </w:lvl>
    <w:lvl w:ilvl="3" w:tplc="9626D4F2">
      <w:numFmt w:val="bullet"/>
      <w:lvlText w:val="•"/>
      <w:lvlJc w:val="left"/>
      <w:pPr>
        <w:ind w:left="966" w:hanging="144"/>
      </w:pPr>
      <w:rPr>
        <w:rFonts w:hint="default"/>
        <w:lang w:val="" w:eastAsia="en-US" w:bidi="ar-SA"/>
      </w:rPr>
    </w:lvl>
    <w:lvl w:ilvl="4" w:tplc="FD3EEA74">
      <w:numFmt w:val="bullet"/>
      <w:lvlText w:val="•"/>
      <w:lvlJc w:val="left"/>
      <w:pPr>
        <w:ind w:left="1249" w:hanging="144"/>
      </w:pPr>
      <w:rPr>
        <w:rFonts w:hint="default"/>
        <w:lang w:val="" w:eastAsia="en-US" w:bidi="ar-SA"/>
      </w:rPr>
    </w:lvl>
    <w:lvl w:ilvl="5" w:tplc="E76A73F2">
      <w:numFmt w:val="bullet"/>
      <w:lvlText w:val="•"/>
      <w:lvlJc w:val="left"/>
      <w:pPr>
        <w:ind w:left="1531" w:hanging="144"/>
      </w:pPr>
      <w:rPr>
        <w:rFonts w:hint="default"/>
        <w:lang w:val="" w:eastAsia="en-US" w:bidi="ar-SA"/>
      </w:rPr>
    </w:lvl>
    <w:lvl w:ilvl="6" w:tplc="63DEBDE2">
      <w:numFmt w:val="bullet"/>
      <w:lvlText w:val="•"/>
      <w:lvlJc w:val="left"/>
      <w:pPr>
        <w:ind w:left="1813" w:hanging="144"/>
      </w:pPr>
      <w:rPr>
        <w:rFonts w:hint="default"/>
        <w:lang w:val="" w:eastAsia="en-US" w:bidi="ar-SA"/>
      </w:rPr>
    </w:lvl>
    <w:lvl w:ilvl="7" w:tplc="08C6ED94">
      <w:numFmt w:val="bullet"/>
      <w:lvlText w:val="•"/>
      <w:lvlJc w:val="left"/>
      <w:pPr>
        <w:ind w:left="2096" w:hanging="144"/>
      </w:pPr>
      <w:rPr>
        <w:rFonts w:hint="default"/>
        <w:lang w:val="" w:eastAsia="en-US" w:bidi="ar-SA"/>
      </w:rPr>
    </w:lvl>
    <w:lvl w:ilvl="8" w:tplc="03ECCB22">
      <w:numFmt w:val="bullet"/>
      <w:lvlText w:val="•"/>
      <w:lvlJc w:val="left"/>
      <w:pPr>
        <w:ind w:left="2378" w:hanging="144"/>
      </w:pPr>
      <w:rPr>
        <w:rFonts w:hint="default"/>
        <w:lang w:val="" w:eastAsia="en-US" w:bidi="ar-SA"/>
      </w:rPr>
    </w:lvl>
  </w:abstractNum>
  <w:abstractNum w:abstractNumId="148" w15:restartNumberingAfterBreak="0">
    <w:nsid w:val="5C89E30D"/>
    <w:multiLevelType w:val="hybridMultilevel"/>
    <w:tmpl w:val="00000000"/>
    <w:lvl w:ilvl="0" w:tplc="D1706012">
      <w:numFmt w:val="bullet"/>
      <w:lvlText w:val="•"/>
      <w:lvlJc w:val="left"/>
      <w:pPr>
        <w:ind w:left="412" w:hanging="144"/>
      </w:pPr>
      <w:rPr>
        <w:rFonts w:ascii="Arial" w:eastAsia="Arial" w:hAnsi="Arial" w:cs="Arial" w:hint="default"/>
        <w:b w:val="0"/>
        <w:bCs w:val="0"/>
        <w:i w:val="0"/>
        <w:iCs w:val="0"/>
        <w:w w:val="100"/>
        <w:sz w:val="24"/>
        <w:szCs w:val="24"/>
        <w:lang w:val="" w:eastAsia="en-US" w:bidi="ar-SA"/>
      </w:rPr>
    </w:lvl>
    <w:lvl w:ilvl="1" w:tplc="FB6E4B00">
      <w:numFmt w:val="bullet"/>
      <w:lvlText w:val="•"/>
      <w:lvlJc w:val="left"/>
      <w:pPr>
        <w:ind w:left="834" w:hanging="144"/>
      </w:pPr>
      <w:rPr>
        <w:rFonts w:hint="default"/>
        <w:lang w:val="" w:eastAsia="en-US" w:bidi="ar-SA"/>
      </w:rPr>
    </w:lvl>
    <w:lvl w:ilvl="2" w:tplc="D79C139C">
      <w:numFmt w:val="bullet"/>
      <w:lvlText w:val="•"/>
      <w:lvlJc w:val="left"/>
      <w:pPr>
        <w:ind w:left="1248" w:hanging="144"/>
      </w:pPr>
      <w:rPr>
        <w:rFonts w:hint="default"/>
        <w:lang w:val="" w:eastAsia="en-US" w:bidi="ar-SA"/>
      </w:rPr>
    </w:lvl>
    <w:lvl w:ilvl="3" w:tplc="BDFAD4DC">
      <w:numFmt w:val="bullet"/>
      <w:lvlText w:val="•"/>
      <w:lvlJc w:val="left"/>
      <w:pPr>
        <w:ind w:left="1662" w:hanging="144"/>
      </w:pPr>
      <w:rPr>
        <w:rFonts w:hint="default"/>
        <w:lang w:val="" w:eastAsia="en-US" w:bidi="ar-SA"/>
      </w:rPr>
    </w:lvl>
    <w:lvl w:ilvl="4" w:tplc="A738C274">
      <w:numFmt w:val="bullet"/>
      <w:lvlText w:val="•"/>
      <w:lvlJc w:val="left"/>
      <w:pPr>
        <w:ind w:left="2076" w:hanging="144"/>
      </w:pPr>
      <w:rPr>
        <w:rFonts w:hint="default"/>
        <w:lang w:val="" w:eastAsia="en-US" w:bidi="ar-SA"/>
      </w:rPr>
    </w:lvl>
    <w:lvl w:ilvl="5" w:tplc="56E62870">
      <w:numFmt w:val="bullet"/>
      <w:lvlText w:val="•"/>
      <w:lvlJc w:val="left"/>
      <w:pPr>
        <w:ind w:left="2490" w:hanging="144"/>
      </w:pPr>
      <w:rPr>
        <w:rFonts w:hint="default"/>
        <w:lang w:val="" w:eastAsia="en-US" w:bidi="ar-SA"/>
      </w:rPr>
    </w:lvl>
    <w:lvl w:ilvl="6" w:tplc="BC62948E">
      <w:numFmt w:val="bullet"/>
      <w:lvlText w:val="•"/>
      <w:lvlJc w:val="left"/>
      <w:pPr>
        <w:ind w:left="2904" w:hanging="144"/>
      </w:pPr>
      <w:rPr>
        <w:rFonts w:hint="default"/>
        <w:lang w:val="" w:eastAsia="en-US" w:bidi="ar-SA"/>
      </w:rPr>
    </w:lvl>
    <w:lvl w:ilvl="7" w:tplc="A6465E12">
      <w:numFmt w:val="bullet"/>
      <w:lvlText w:val="•"/>
      <w:lvlJc w:val="left"/>
      <w:pPr>
        <w:ind w:left="3318" w:hanging="144"/>
      </w:pPr>
      <w:rPr>
        <w:rFonts w:hint="default"/>
        <w:lang w:val="" w:eastAsia="en-US" w:bidi="ar-SA"/>
      </w:rPr>
    </w:lvl>
    <w:lvl w:ilvl="8" w:tplc="758CD8F4">
      <w:numFmt w:val="bullet"/>
      <w:lvlText w:val="•"/>
      <w:lvlJc w:val="left"/>
      <w:pPr>
        <w:ind w:left="3732" w:hanging="144"/>
      </w:pPr>
      <w:rPr>
        <w:rFonts w:hint="default"/>
        <w:lang w:val="" w:eastAsia="en-US" w:bidi="ar-SA"/>
      </w:rPr>
    </w:lvl>
  </w:abstractNum>
  <w:abstractNum w:abstractNumId="149" w15:restartNumberingAfterBreak="0">
    <w:nsid w:val="5DD8706D"/>
    <w:multiLevelType w:val="hybridMultilevel"/>
    <w:tmpl w:val="9BC0C238"/>
    <w:lvl w:ilvl="0" w:tplc="A6AC7D22">
      <w:numFmt w:val="bullet"/>
      <w:lvlText w:val="-"/>
      <w:lvlJc w:val="left"/>
      <w:pPr>
        <w:tabs>
          <w:tab w:val="num" w:pos="720"/>
        </w:tabs>
        <w:ind w:left="720" w:hanging="360"/>
      </w:pPr>
      <w:rPr>
        <w:rFonts w:ascii="Times New Roman" w:eastAsia="Times New Roman" w:hAnsi="Times New Roman" w:cs="Times New Roman" w:hint="default"/>
      </w:rPr>
    </w:lvl>
    <w:lvl w:ilvl="1" w:tplc="E69CA074" w:tentative="1">
      <w:start w:val="1"/>
      <w:numFmt w:val="bullet"/>
      <w:lvlText w:val="o"/>
      <w:lvlJc w:val="left"/>
      <w:pPr>
        <w:tabs>
          <w:tab w:val="num" w:pos="1440"/>
        </w:tabs>
        <w:ind w:left="1440" w:hanging="360"/>
      </w:pPr>
      <w:rPr>
        <w:rFonts w:ascii="Courier New" w:hAnsi="Courier New" w:cs="Courier New" w:hint="default"/>
      </w:rPr>
    </w:lvl>
    <w:lvl w:ilvl="2" w:tplc="32D20840" w:tentative="1">
      <w:start w:val="1"/>
      <w:numFmt w:val="bullet"/>
      <w:lvlText w:val=""/>
      <w:lvlJc w:val="left"/>
      <w:pPr>
        <w:tabs>
          <w:tab w:val="num" w:pos="2160"/>
        </w:tabs>
        <w:ind w:left="2160" w:hanging="360"/>
      </w:pPr>
      <w:rPr>
        <w:rFonts w:ascii="Wingdings" w:hAnsi="Wingdings" w:hint="default"/>
      </w:rPr>
    </w:lvl>
    <w:lvl w:ilvl="3" w:tplc="C25E12CA" w:tentative="1">
      <w:start w:val="1"/>
      <w:numFmt w:val="bullet"/>
      <w:lvlText w:val=""/>
      <w:lvlJc w:val="left"/>
      <w:pPr>
        <w:tabs>
          <w:tab w:val="num" w:pos="2880"/>
        </w:tabs>
        <w:ind w:left="2880" w:hanging="360"/>
      </w:pPr>
      <w:rPr>
        <w:rFonts w:ascii="Symbol" w:hAnsi="Symbol" w:hint="default"/>
      </w:rPr>
    </w:lvl>
    <w:lvl w:ilvl="4" w:tplc="360845E2" w:tentative="1">
      <w:start w:val="1"/>
      <w:numFmt w:val="bullet"/>
      <w:lvlText w:val="o"/>
      <w:lvlJc w:val="left"/>
      <w:pPr>
        <w:tabs>
          <w:tab w:val="num" w:pos="3600"/>
        </w:tabs>
        <w:ind w:left="3600" w:hanging="360"/>
      </w:pPr>
      <w:rPr>
        <w:rFonts w:ascii="Courier New" w:hAnsi="Courier New" w:cs="Courier New" w:hint="default"/>
      </w:rPr>
    </w:lvl>
    <w:lvl w:ilvl="5" w:tplc="6772FE6C" w:tentative="1">
      <w:start w:val="1"/>
      <w:numFmt w:val="bullet"/>
      <w:lvlText w:val=""/>
      <w:lvlJc w:val="left"/>
      <w:pPr>
        <w:tabs>
          <w:tab w:val="num" w:pos="4320"/>
        </w:tabs>
        <w:ind w:left="4320" w:hanging="360"/>
      </w:pPr>
      <w:rPr>
        <w:rFonts w:ascii="Wingdings" w:hAnsi="Wingdings" w:hint="default"/>
      </w:rPr>
    </w:lvl>
    <w:lvl w:ilvl="6" w:tplc="FA6C8F64" w:tentative="1">
      <w:start w:val="1"/>
      <w:numFmt w:val="bullet"/>
      <w:lvlText w:val=""/>
      <w:lvlJc w:val="left"/>
      <w:pPr>
        <w:tabs>
          <w:tab w:val="num" w:pos="5040"/>
        </w:tabs>
        <w:ind w:left="5040" w:hanging="360"/>
      </w:pPr>
      <w:rPr>
        <w:rFonts w:ascii="Symbol" w:hAnsi="Symbol" w:hint="default"/>
      </w:rPr>
    </w:lvl>
    <w:lvl w:ilvl="7" w:tplc="69102C32" w:tentative="1">
      <w:start w:val="1"/>
      <w:numFmt w:val="bullet"/>
      <w:lvlText w:val="o"/>
      <w:lvlJc w:val="left"/>
      <w:pPr>
        <w:tabs>
          <w:tab w:val="num" w:pos="5760"/>
        </w:tabs>
        <w:ind w:left="5760" w:hanging="360"/>
      </w:pPr>
      <w:rPr>
        <w:rFonts w:ascii="Courier New" w:hAnsi="Courier New" w:cs="Courier New" w:hint="default"/>
      </w:rPr>
    </w:lvl>
    <w:lvl w:ilvl="8" w:tplc="EA6A6C16"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F76E578"/>
    <w:multiLevelType w:val="hybridMultilevel"/>
    <w:tmpl w:val="00000000"/>
    <w:lvl w:ilvl="0" w:tplc="074A161E">
      <w:numFmt w:val="bullet"/>
      <w:lvlText w:val="•"/>
      <w:lvlJc w:val="left"/>
      <w:pPr>
        <w:ind w:left="99" w:hanging="144"/>
      </w:pPr>
      <w:rPr>
        <w:rFonts w:ascii="Times New Roman" w:eastAsia="Times New Roman" w:hAnsi="Times New Roman" w:cs="Times New Roman" w:hint="default"/>
        <w:b w:val="0"/>
        <w:bCs w:val="0"/>
        <w:i w:val="0"/>
        <w:iCs w:val="0"/>
        <w:w w:val="100"/>
        <w:sz w:val="24"/>
        <w:szCs w:val="24"/>
        <w:lang w:val="" w:eastAsia="en-US" w:bidi="ar-SA"/>
      </w:rPr>
    </w:lvl>
    <w:lvl w:ilvl="1" w:tplc="FA40EF74">
      <w:numFmt w:val="bullet"/>
      <w:lvlText w:val="•"/>
      <w:lvlJc w:val="left"/>
      <w:pPr>
        <w:ind w:left="852" w:hanging="144"/>
      </w:pPr>
      <w:rPr>
        <w:rFonts w:hint="default"/>
        <w:lang w:val="" w:eastAsia="en-US" w:bidi="ar-SA"/>
      </w:rPr>
    </w:lvl>
    <w:lvl w:ilvl="2" w:tplc="F03A9334">
      <w:numFmt w:val="bullet"/>
      <w:lvlText w:val="•"/>
      <w:lvlJc w:val="left"/>
      <w:pPr>
        <w:ind w:left="1604" w:hanging="144"/>
      </w:pPr>
      <w:rPr>
        <w:rFonts w:hint="default"/>
        <w:lang w:val="" w:eastAsia="en-US" w:bidi="ar-SA"/>
      </w:rPr>
    </w:lvl>
    <w:lvl w:ilvl="3" w:tplc="D5BE6F72">
      <w:numFmt w:val="bullet"/>
      <w:lvlText w:val="•"/>
      <w:lvlJc w:val="left"/>
      <w:pPr>
        <w:ind w:left="2356" w:hanging="144"/>
      </w:pPr>
      <w:rPr>
        <w:rFonts w:hint="default"/>
        <w:lang w:val="" w:eastAsia="en-US" w:bidi="ar-SA"/>
      </w:rPr>
    </w:lvl>
    <w:lvl w:ilvl="4" w:tplc="F984FEDC">
      <w:numFmt w:val="bullet"/>
      <w:lvlText w:val="•"/>
      <w:lvlJc w:val="left"/>
      <w:pPr>
        <w:ind w:left="3109" w:hanging="144"/>
      </w:pPr>
      <w:rPr>
        <w:rFonts w:hint="default"/>
        <w:lang w:val="" w:eastAsia="en-US" w:bidi="ar-SA"/>
      </w:rPr>
    </w:lvl>
    <w:lvl w:ilvl="5" w:tplc="C6706F12">
      <w:numFmt w:val="bullet"/>
      <w:lvlText w:val="•"/>
      <w:lvlJc w:val="left"/>
      <w:pPr>
        <w:ind w:left="3861" w:hanging="144"/>
      </w:pPr>
      <w:rPr>
        <w:rFonts w:hint="default"/>
        <w:lang w:val="" w:eastAsia="en-US" w:bidi="ar-SA"/>
      </w:rPr>
    </w:lvl>
    <w:lvl w:ilvl="6" w:tplc="6E1A4D5E">
      <w:numFmt w:val="bullet"/>
      <w:lvlText w:val="•"/>
      <w:lvlJc w:val="left"/>
      <w:pPr>
        <w:ind w:left="4613" w:hanging="144"/>
      </w:pPr>
      <w:rPr>
        <w:rFonts w:hint="default"/>
        <w:lang w:val="" w:eastAsia="en-US" w:bidi="ar-SA"/>
      </w:rPr>
    </w:lvl>
    <w:lvl w:ilvl="7" w:tplc="7A0EFF72">
      <w:numFmt w:val="bullet"/>
      <w:lvlText w:val="•"/>
      <w:lvlJc w:val="left"/>
      <w:pPr>
        <w:ind w:left="5366" w:hanging="144"/>
      </w:pPr>
      <w:rPr>
        <w:rFonts w:hint="default"/>
        <w:lang w:val="" w:eastAsia="en-US" w:bidi="ar-SA"/>
      </w:rPr>
    </w:lvl>
    <w:lvl w:ilvl="8" w:tplc="7D98A0AC">
      <w:numFmt w:val="bullet"/>
      <w:lvlText w:val="•"/>
      <w:lvlJc w:val="left"/>
      <w:pPr>
        <w:ind w:left="6118" w:hanging="144"/>
      </w:pPr>
      <w:rPr>
        <w:rFonts w:hint="default"/>
        <w:lang w:val="" w:eastAsia="en-US" w:bidi="ar-SA"/>
      </w:rPr>
    </w:lvl>
  </w:abstractNum>
  <w:abstractNum w:abstractNumId="151" w15:restartNumberingAfterBreak="0">
    <w:nsid w:val="60846030"/>
    <w:multiLevelType w:val="multilevel"/>
    <w:tmpl w:val="BDEC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472DC95"/>
    <w:multiLevelType w:val="hybridMultilevel"/>
    <w:tmpl w:val="00000000"/>
    <w:lvl w:ilvl="0" w:tplc="6756C5AA">
      <w:start w:val="1"/>
      <w:numFmt w:val="decimal"/>
      <w:lvlText w:val="%1)"/>
      <w:lvlJc w:val="left"/>
      <w:pPr>
        <w:ind w:left="28" w:hanging="264"/>
        <w:jc w:val="left"/>
      </w:pPr>
      <w:rPr>
        <w:rFonts w:ascii="Times New Roman" w:eastAsia="Times New Roman" w:hAnsi="Times New Roman" w:cs="Times New Roman" w:hint="default"/>
        <w:b w:val="0"/>
        <w:bCs w:val="0"/>
        <w:i w:val="0"/>
        <w:iCs w:val="0"/>
        <w:w w:val="100"/>
        <w:sz w:val="24"/>
        <w:szCs w:val="24"/>
        <w:lang w:val="" w:eastAsia="en-US" w:bidi="ar-SA"/>
      </w:rPr>
    </w:lvl>
    <w:lvl w:ilvl="1" w:tplc="9DAC3D72">
      <w:numFmt w:val="bullet"/>
      <w:lvlText w:val="•"/>
      <w:lvlJc w:val="left"/>
      <w:pPr>
        <w:ind w:left="1538" w:hanging="264"/>
      </w:pPr>
      <w:rPr>
        <w:rFonts w:hint="default"/>
        <w:lang w:val="" w:eastAsia="en-US" w:bidi="ar-SA"/>
      </w:rPr>
    </w:lvl>
    <w:lvl w:ilvl="2" w:tplc="93BACCC6">
      <w:numFmt w:val="bullet"/>
      <w:lvlText w:val="•"/>
      <w:lvlJc w:val="left"/>
      <w:pPr>
        <w:ind w:left="3056" w:hanging="264"/>
      </w:pPr>
      <w:rPr>
        <w:rFonts w:hint="default"/>
        <w:lang w:val="" w:eastAsia="en-US" w:bidi="ar-SA"/>
      </w:rPr>
    </w:lvl>
    <w:lvl w:ilvl="3" w:tplc="513CE2F4">
      <w:numFmt w:val="bullet"/>
      <w:lvlText w:val="•"/>
      <w:lvlJc w:val="left"/>
      <w:pPr>
        <w:ind w:left="4574" w:hanging="264"/>
      </w:pPr>
      <w:rPr>
        <w:rFonts w:hint="default"/>
        <w:lang w:val="" w:eastAsia="en-US" w:bidi="ar-SA"/>
      </w:rPr>
    </w:lvl>
    <w:lvl w:ilvl="4" w:tplc="5F7465CE">
      <w:numFmt w:val="bullet"/>
      <w:lvlText w:val="•"/>
      <w:lvlJc w:val="left"/>
      <w:pPr>
        <w:ind w:left="6092" w:hanging="264"/>
      </w:pPr>
      <w:rPr>
        <w:rFonts w:hint="default"/>
        <w:lang w:val="" w:eastAsia="en-US" w:bidi="ar-SA"/>
      </w:rPr>
    </w:lvl>
    <w:lvl w:ilvl="5" w:tplc="1DA0F210">
      <w:numFmt w:val="bullet"/>
      <w:lvlText w:val="•"/>
      <w:lvlJc w:val="left"/>
      <w:pPr>
        <w:ind w:left="7610" w:hanging="264"/>
      </w:pPr>
      <w:rPr>
        <w:rFonts w:hint="default"/>
        <w:lang w:val="" w:eastAsia="en-US" w:bidi="ar-SA"/>
      </w:rPr>
    </w:lvl>
    <w:lvl w:ilvl="6" w:tplc="F06030B2">
      <w:numFmt w:val="bullet"/>
      <w:lvlText w:val="•"/>
      <w:lvlJc w:val="left"/>
      <w:pPr>
        <w:ind w:left="9128" w:hanging="264"/>
      </w:pPr>
      <w:rPr>
        <w:rFonts w:hint="default"/>
        <w:lang w:val="" w:eastAsia="en-US" w:bidi="ar-SA"/>
      </w:rPr>
    </w:lvl>
    <w:lvl w:ilvl="7" w:tplc="7A627D5E">
      <w:numFmt w:val="bullet"/>
      <w:lvlText w:val="•"/>
      <w:lvlJc w:val="left"/>
      <w:pPr>
        <w:ind w:left="10646" w:hanging="264"/>
      </w:pPr>
      <w:rPr>
        <w:rFonts w:hint="default"/>
        <w:lang w:val="" w:eastAsia="en-US" w:bidi="ar-SA"/>
      </w:rPr>
    </w:lvl>
    <w:lvl w:ilvl="8" w:tplc="DD66458A">
      <w:numFmt w:val="bullet"/>
      <w:lvlText w:val="•"/>
      <w:lvlJc w:val="left"/>
      <w:pPr>
        <w:ind w:left="12164" w:hanging="264"/>
      </w:pPr>
      <w:rPr>
        <w:rFonts w:hint="default"/>
        <w:lang w:val="" w:eastAsia="en-US" w:bidi="ar-SA"/>
      </w:rPr>
    </w:lvl>
  </w:abstractNum>
  <w:abstractNum w:abstractNumId="153" w15:restartNumberingAfterBreak="0">
    <w:nsid w:val="65CEF04C"/>
    <w:multiLevelType w:val="hybridMultilevel"/>
    <w:tmpl w:val="00000000"/>
    <w:lvl w:ilvl="0" w:tplc="866E95AE">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 w:eastAsia="en-US" w:bidi="ar-SA"/>
      </w:rPr>
    </w:lvl>
    <w:lvl w:ilvl="1" w:tplc="A6D00F40">
      <w:numFmt w:val="bullet"/>
      <w:lvlText w:val="•"/>
      <w:lvlJc w:val="left"/>
      <w:pPr>
        <w:ind w:left="402" w:hanging="144"/>
      </w:pPr>
      <w:rPr>
        <w:rFonts w:hint="default"/>
        <w:lang w:val="" w:eastAsia="en-US" w:bidi="ar-SA"/>
      </w:rPr>
    </w:lvl>
    <w:lvl w:ilvl="2" w:tplc="652A5756">
      <w:numFmt w:val="bullet"/>
      <w:lvlText w:val="•"/>
      <w:lvlJc w:val="left"/>
      <w:pPr>
        <w:ind w:left="684" w:hanging="144"/>
      </w:pPr>
      <w:rPr>
        <w:rFonts w:hint="default"/>
        <w:lang w:val="" w:eastAsia="en-US" w:bidi="ar-SA"/>
      </w:rPr>
    </w:lvl>
    <w:lvl w:ilvl="3" w:tplc="EF1C93E0">
      <w:numFmt w:val="bullet"/>
      <w:lvlText w:val="•"/>
      <w:lvlJc w:val="left"/>
      <w:pPr>
        <w:ind w:left="966" w:hanging="144"/>
      </w:pPr>
      <w:rPr>
        <w:rFonts w:hint="default"/>
        <w:lang w:val="" w:eastAsia="en-US" w:bidi="ar-SA"/>
      </w:rPr>
    </w:lvl>
    <w:lvl w:ilvl="4" w:tplc="92D0992A">
      <w:numFmt w:val="bullet"/>
      <w:lvlText w:val="•"/>
      <w:lvlJc w:val="left"/>
      <w:pPr>
        <w:ind w:left="1249" w:hanging="144"/>
      </w:pPr>
      <w:rPr>
        <w:rFonts w:hint="default"/>
        <w:lang w:val="" w:eastAsia="en-US" w:bidi="ar-SA"/>
      </w:rPr>
    </w:lvl>
    <w:lvl w:ilvl="5" w:tplc="59FA3CFE">
      <w:numFmt w:val="bullet"/>
      <w:lvlText w:val="•"/>
      <w:lvlJc w:val="left"/>
      <w:pPr>
        <w:ind w:left="1531" w:hanging="144"/>
      </w:pPr>
      <w:rPr>
        <w:rFonts w:hint="default"/>
        <w:lang w:val="" w:eastAsia="en-US" w:bidi="ar-SA"/>
      </w:rPr>
    </w:lvl>
    <w:lvl w:ilvl="6" w:tplc="4F54AEE0">
      <w:numFmt w:val="bullet"/>
      <w:lvlText w:val="•"/>
      <w:lvlJc w:val="left"/>
      <w:pPr>
        <w:ind w:left="1813" w:hanging="144"/>
      </w:pPr>
      <w:rPr>
        <w:rFonts w:hint="default"/>
        <w:lang w:val="" w:eastAsia="en-US" w:bidi="ar-SA"/>
      </w:rPr>
    </w:lvl>
    <w:lvl w:ilvl="7" w:tplc="50A89EEE">
      <w:numFmt w:val="bullet"/>
      <w:lvlText w:val="•"/>
      <w:lvlJc w:val="left"/>
      <w:pPr>
        <w:ind w:left="2096" w:hanging="144"/>
      </w:pPr>
      <w:rPr>
        <w:rFonts w:hint="default"/>
        <w:lang w:val="" w:eastAsia="en-US" w:bidi="ar-SA"/>
      </w:rPr>
    </w:lvl>
    <w:lvl w:ilvl="8" w:tplc="B636CF2C">
      <w:numFmt w:val="bullet"/>
      <w:lvlText w:val="•"/>
      <w:lvlJc w:val="left"/>
      <w:pPr>
        <w:ind w:left="2378" w:hanging="144"/>
      </w:pPr>
      <w:rPr>
        <w:rFonts w:hint="default"/>
        <w:lang w:val="" w:eastAsia="en-US" w:bidi="ar-SA"/>
      </w:rPr>
    </w:lvl>
  </w:abstractNum>
  <w:abstractNum w:abstractNumId="154" w15:restartNumberingAfterBreak="0">
    <w:nsid w:val="66E81D1C"/>
    <w:multiLevelType w:val="hybridMultilevel"/>
    <w:tmpl w:val="92E023D0"/>
    <w:lvl w:ilvl="0" w:tplc="A12EDEE2">
      <w:start w:val="5"/>
      <w:numFmt w:val="bullet"/>
      <w:lvlText w:val="-"/>
      <w:lvlJc w:val="left"/>
      <w:pPr>
        <w:ind w:left="765" w:hanging="360"/>
      </w:pPr>
      <w:rPr>
        <w:rFonts w:ascii="Calibri" w:eastAsiaTheme="minorHAnsi" w:hAnsi="Calibri" w:cs="Calibri" w:hint="default"/>
      </w:rPr>
    </w:lvl>
    <w:lvl w:ilvl="1" w:tplc="3500A4D2" w:tentative="1">
      <w:start w:val="1"/>
      <w:numFmt w:val="bullet"/>
      <w:lvlText w:val="o"/>
      <w:lvlJc w:val="left"/>
      <w:pPr>
        <w:ind w:left="1485" w:hanging="360"/>
      </w:pPr>
      <w:rPr>
        <w:rFonts w:ascii="Courier New" w:hAnsi="Courier New" w:cs="Courier New" w:hint="default"/>
      </w:rPr>
    </w:lvl>
    <w:lvl w:ilvl="2" w:tplc="C038A7BE" w:tentative="1">
      <w:start w:val="1"/>
      <w:numFmt w:val="bullet"/>
      <w:lvlText w:val=""/>
      <w:lvlJc w:val="left"/>
      <w:pPr>
        <w:ind w:left="2205" w:hanging="360"/>
      </w:pPr>
      <w:rPr>
        <w:rFonts w:ascii="Wingdings" w:hAnsi="Wingdings" w:hint="default"/>
      </w:rPr>
    </w:lvl>
    <w:lvl w:ilvl="3" w:tplc="C3182C5E" w:tentative="1">
      <w:start w:val="1"/>
      <w:numFmt w:val="bullet"/>
      <w:lvlText w:val=""/>
      <w:lvlJc w:val="left"/>
      <w:pPr>
        <w:ind w:left="2925" w:hanging="360"/>
      </w:pPr>
      <w:rPr>
        <w:rFonts w:ascii="Symbol" w:hAnsi="Symbol" w:hint="default"/>
      </w:rPr>
    </w:lvl>
    <w:lvl w:ilvl="4" w:tplc="5A84CBB6" w:tentative="1">
      <w:start w:val="1"/>
      <w:numFmt w:val="bullet"/>
      <w:lvlText w:val="o"/>
      <w:lvlJc w:val="left"/>
      <w:pPr>
        <w:ind w:left="3645" w:hanging="360"/>
      </w:pPr>
      <w:rPr>
        <w:rFonts w:ascii="Courier New" w:hAnsi="Courier New" w:cs="Courier New" w:hint="default"/>
      </w:rPr>
    </w:lvl>
    <w:lvl w:ilvl="5" w:tplc="AD6A3FE6" w:tentative="1">
      <w:start w:val="1"/>
      <w:numFmt w:val="bullet"/>
      <w:lvlText w:val=""/>
      <w:lvlJc w:val="left"/>
      <w:pPr>
        <w:ind w:left="4365" w:hanging="360"/>
      </w:pPr>
      <w:rPr>
        <w:rFonts w:ascii="Wingdings" w:hAnsi="Wingdings" w:hint="default"/>
      </w:rPr>
    </w:lvl>
    <w:lvl w:ilvl="6" w:tplc="BEECEFFA" w:tentative="1">
      <w:start w:val="1"/>
      <w:numFmt w:val="bullet"/>
      <w:lvlText w:val=""/>
      <w:lvlJc w:val="left"/>
      <w:pPr>
        <w:ind w:left="5085" w:hanging="360"/>
      </w:pPr>
      <w:rPr>
        <w:rFonts w:ascii="Symbol" w:hAnsi="Symbol" w:hint="default"/>
      </w:rPr>
    </w:lvl>
    <w:lvl w:ilvl="7" w:tplc="02C80334" w:tentative="1">
      <w:start w:val="1"/>
      <w:numFmt w:val="bullet"/>
      <w:lvlText w:val="o"/>
      <w:lvlJc w:val="left"/>
      <w:pPr>
        <w:ind w:left="5805" w:hanging="360"/>
      </w:pPr>
      <w:rPr>
        <w:rFonts w:ascii="Courier New" w:hAnsi="Courier New" w:cs="Courier New" w:hint="default"/>
      </w:rPr>
    </w:lvl>
    <w:lvl w:ilvl="8" w:tplc="4F608EEE" w:tentative="1">
      <w:start w:val="1"/>
      <w:numFmt w:val="bullet"/>
      <w:lvlText w:val=""/>
      <w:lvlJc w:val="left"/>
      <w:pPr>
        <w:ind w:left="6525" w:hanging="360"/>
      </w:pPr>
      <w:rPr>
        <w:rFonts w:ascii="Wingdings" w:hAnsi="Wingdings" w:hint="default"/>
      </w:rPr>
    </w:lvl>
  </w:abstractNum>
  <w:abstractNum w:abstractNumId="155" w15:restartNumberingAfterBreak="0">
    <w:nsid w:val="68D16834"/>
    <w:multiLevelType w:val="hybridMultilevel"/>
    <w:tmpl w:val="BE1830F2"/>
    <w:lvl w:ilvl="0" w:tplc="1B889516">
      <w:start w:val="1"/>
      <w:numFmt w:val="bullet"/>
      <w:lvlText w:val=""/>
      <w:lvlJc w:val="left"/>
      <w:pPr>
        <w:tabs>
          <w:tab w:val="num" w:pos="720"/>
        </w:tabs>
        <w:ind w:left="720" w:hanging="360"/>
      </w:pPr>
      <w:rPr>
        <w:rFonts w:ascii="Wingdings" w:hAnsi="Wingdings" w:hint="default"/>
      </w:rPr>
    </w:lvl>
    <w:lvl w:ilvl="1" w:tplc="DDCC63EA" w:tentative="1">
      <w:start w:val="1"/>
      <w:numFmt w:val="bullet"/>
      <w:lvlText w:val="o"/>
      <w:lvlJc w:val="left"/>
      <w:pPr>
        <w:tabs>
          <w:tab w:val="num" w:pos="1440"/>
        </w:tabs>
        <w:ind w:left="1440" w:hanging="360"/>
      </w:pPr>
      <w:rPr>
        <w:rFonts w:ascii="Courier New" w:hAnsi="Courier New" w:cs="Courier New" w:hint="default"/>
      </w:rPr>
    </w:lvl>
    <w:lvl w:ilvl="2" w:tplc="991A27CC" w:tentative="1">
      <w:start w:val="1"/>
      <w:numFmt w:val="bullet"/>
      <w:lvlText w:val=""/>
      <w:lvlJc w:val="left"/>
      <w:pPr>
        <w:tabs>
          <w:tab w:val="num" w:pos="2160"/>
        </w:tabs>
        <w:ind w:left="2160" w:hanging="360"/>
      </w:pPr>
      <w:rPr>
        <w:rFonts w:ascii="Wingdings" w:hAnsi="Wingdings" w:hint="default"/>
      </w:rPr>
    </w:lvl>
    <w:lvl w:ilvl="3" w:tplc="2DBAAE44" w:tentative="1">
      <w:start w:val="1"/>
      <w:numFmt w:val="bullet"/>
      <w:lvlText w:val=""/>
      <w:lvlJc w:val="left"/>
      <w:pPr>
        <w:tabs>
          <w:tab w:val="num" w:pos="2880"/>
        </w:tabs>
        <w:ind w:left="2880" w:hanging="360"/>
      </w:pPr>
      <w:rPr>
        <w:rFonts w:ascii="Symbol" w:hAnsi="Symbol" w:hint="default"/>
      </w:rPr>
    </w:lvl>
    <w:lvl w:ilvl="4" w:tplc="D4987E6E" w:tentative="1">
      <w:start w:val="1"/>
      <w:numFmt w:val="bullet"/>
      <w:lvlText w:val="o"/>
      <w:lvlJc w:val="left"/>
      <w:pPr>
        <w:tabs>
          <w:tab w:val="num" w:pos="3600"/>
        </w:tabs>
        <w:ind w:left="3600" w:hanging="360"/>
      </w:pPr>
      <w:rPr>
        <w:rFonts w:ascii="Courier New" w:hAnsi="Courier New" w:cs="Courier New" w:hint="default"/>
      </w:rPr>
    </w:lvl>
    <w:lvl w:ilvl="5" w:tplc="E882758C" w:tentative="1">
      <w:start w:val="1"/>
      <w:numFmt w:val="bullet"/>
      <w:lvlText w:val=""/>
      <w:lvlJc w:val="left"/>
      <w:pPr>
        <w:tabs>
          <w:tab w:val="num" w:pos="4320"/>
        </w:tabs>
        <w:ind w:left="4320" w:hanging="360"/>
      </w:pPr>
      <w:rPr>
        <w:rFonts w:ascii="Wingdings" w:hAnsi="Wingdings" w:hint="default"/>
      </w:rPr>
    </w:lvl>
    <w:lvl w:ilvl="6" w:tplc="171014AE" w:tentative="1">
      <w:start w:val="1"/>
      <w:numFmt w:val="bullet"/>
      <w:lvlText w:val=""/>
      <w:lvlJc w:val="left"/>
      <w:pPr>
        <w:tabs>
          <w:tab w:val="num" w:pos="5040"/>
        </w:tabs>
        <w:ind w:left="5040" w:hanging="360"/>
      </w:pPr>
      <w:rPr>
        <w:rFonts w:ascii="Symbol" w:hAnsi="Symbol" w:hint="default"/>
      </w:rPr>
    </w:lvl>
    <w:lvl w:ilvl="7" w:tplc="A73AE786" w:tentative="1">
      <w:start w:val="1"/>
      <w:numFmt w:val="bullet"/>
      <w:lvlText w:val="o"/>
      <w:lvlJc w:val="left"/>
      <w:pPr>
        <w:tabs>
          <w:tab w:val="num" w:pos="5760"/>
        </w:tabs>
        <w:ind w:left="5760" w:hanging="360"/>
      </w:pPr>
      <w:rPr>
        <w:rFonts w:ascii="Courier New" w:hAnsi="Courier New" w:cs="Courier New" w:hint="default"/>
      </w:rPr>
    </w:lvl>
    <w:lvl w:ilvl="8" w:tplc="C11E138E"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963E5D0"/>
    <w:multiLevelType w:val="hybridMultilevel"/>
    <w:tmpl w:val="00000000"/>
    <w:lvl w:ilvl="0" w:tplc="3914072C">
      <w:start w:val="1"/>
      <w:numFmt w:val="lowerLetter"/>
      <w:lvlText w:val="%1)"/>
      <w:lvlJc w:val="left"/>
      <w:pPr>
        <w:ind w:left="479" w:hanging="250"/>
        <w:jc w:val="left"/>
      </w:pPr>
      <w:rPr>
        <w:rFonts w:ascii="Times New Roman" w:eastAsia="Times New Roman" w:hAnsi="Times New Roman" w:cs="Times New Roman" w:hint="default"/>
        <w:b w:val="0"/>
        <w:bCs w:val="0"/>
        <w:i w:val="0"/>
        <w:iCs w:val="0"/>
        <w:spacing w:val="-1"/>
        <w:w w:val="100"/>
        <w:sz w:val="24"/>
        <w:szCs w:val="24"/>
        <w:lang w:val="" w:eastAsia="en-US" w:bidi="ar-SA"/>
      </w:rPr>
    </w:lvl>
    <w:lvl w:ilvl="1" w:tplc="7C624DB0">
      <w:numFmt w:val="bullet"/>
      <w:lvlText w:val=""/>
      <w:lvlJc w:val="left"/>
      <w:pPr>
        <w:ind w:left="1670" w:hanging="360"/>
      </w:pPr>
      <w:rPr>
        <w:rFonts w:ascii="Wingdings" w:eastAsia="Wingdings" w:hAnsi="Wingdings" w:cs="Wingdings" w:hint="default"/>
        <w:b w:val="0"/>
        <w:bCs w:val="0"/>
        <w:i w:val="0"/>
        <w:iCs w:val="0"/>
        <w:w w:val="100"/>
        <w:sz w:val="24"/>
        <w:szCs w:val="24"/>
        <w:lang w:val="" w:eastAsia="en-US" w:bidi="ar-SA"/>
      </w:rPr>
    </w:lvl>
    <w:lvl w:ilvl="2" w:tplc="C8528DF2">
      <w:numFmt w:val="bullet"/>
      <w:lvlText w:val="•"/>
      <w:lvlJc w:val="left"/>
      <w:pPr>
        <w:ind w:left="3217" w:hanging="360"/>
      </w:pPr>
      <w:rPr>
        <w:rFonts w:hint="default"/>
        <w:lang w:val="" w:eastAsia="en-US" w:bidi="ar-SA"/>
      </w:rPr>
    </w:lvl>
    <w:lvl w:ilvl="3" w:tplc="183C01B0">
      <w:numFmt w:val="bullet"/>
      <w:lvlText w:val="•"/>
      <w:lvlJc w:val="left"/>
      <w:pPr>
        <w:ind w:left="4755" w:hanging="360"/>
      </w:pPr>
      <w:rPr>
        <w:rFonts w:hint="default"/>
        <w:lang w:val="" w:eastAsia="en-US" w:bidi="ar-SA"/>
      </w:rPr>
    </w:lvl>
    <w:lvl w:ilvl="4" w:tplc="365837B0">
      <w:numFmt w:val="bullet"/>
      <w:lvlText w:val="•"/>
      <w:lvlJc w:val="left"/>
      <w:pPr>
        <w:ind w:left="6292" w:hanging="360"/>
      </w:pPr>
      <w:rPr>
        <w:rFonts w:hint="default"/>
        <w:lang w:val="" w:eastAsia="en-US" w:bidi="ar-SA"/>
      </w:rPr>
    </w:lvl>
    <w:lvl w:ilvl="5" w:tplc="B78C0D0A">
      <w:numFmt w:val="bullet"/>
      <w:lvlText w:val="•"/>
      <w:lvlJc w:val="left"/>
      <w:pPr>
        <w:ind w:left="7830" w:hanging="360"/>
      </w:pPr>
      <w:rPr>
        <w:rFonts w:hint="default"/>
        <w:lang w:val="" w:eastAsia="en-US" w:bidi="ar-SA"/>
      </w:rPr>
    </w:lvl>
    <w:lvl w:ilvl="6" w:tplc="99BC601E">
      <w:numFmt w:val="bullet"/>
      <w:lvlText w:val="•"/>
      <w:lvlJc w:val="left"/>
      <w:pPr>
        <w:ind w:left="9368" w:hanging="360"/>
      </w:pPr>
      <w:rPr>
        <w:rFonts w:hint="default"/>
        <w:lang w:val="" w:eastAsia="en-US" w:bidi="ar-SA"/>
      </w:rPr>
    </w:lvl>
    <w:lvl w:ilvl="7" w:tplc="CED4499C">
      <w:numFmt w:val="bullet"/>
      <w:lvlText w:val="•"/>
      <w:lvlJc w:val="left"/>
      <w:pPr>
        <w:ind w:left="10905" w:hanging="360"/>
      </w:pPr>
      <w:rPr>
        <w:rFonts w:hint="default"/>
        <w:lang w:val="" w:eastAsia="en-US" w:bidi="ar-SA"/>
      </w:rPr>
    </w:lvl>
    <w:lvl w:ilvl="8" w:tplc="7898CEC6">
      <w:numFmt w:val="bullet"/>
      <w:lvlText w:val="•"/>
      <w:lvlJc w:val="left"/>
      <w:pPr>
        <w:ind w:left="12443" w:hanging="360"/>
      </w:pPr>
      <w:rPr>
        <w:rFonts w:hint="default"/>
        <w:lang w:val="" w:eastAsia="en-US" w:bidi="ar-SA"/>
      </w:rPr>
    </w:lvl>
  </w:abstractNum>
  <w:abstractNum w:abstractNumId="157" w15:restartNumberingAfterBreak="0">
    <w:nsid w:val="69E674BF"/>
    <w:multiLevelType w:val="multilevel"/>
    <w:tmpl w:val="2AD486A4"/>
    <w:lvl w:ilvl="0">
      <w:start w:val="1"/>
      <w:numFmt w:val="bullet"/>
      <w:lvlText w:val="-"/>
      <w:lvlJc w:val="left"/>
      <w:pPr>
        <w:ind w:left="1080" w:hanging="360"/>
      </w:pPr>
      <w:rPr>
        <w:rFonts w:ascii="Stardos Stencil" w:eastAsia="Stardos Stencil" w:hAnsi="Stardos Stencil" w:cs="Stardos Stenci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8" w15:restartNumberingAfterBreak="0">
    <w:nsid w:val="6A85C17D"/>
    <w:multiLevelType w:val="hybridMultilevel"/>
    <w:tmpl w:val="00000000"/>
    <w:lvl w:ilvl="0" w:tplc="DEF4F0DC">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 w:eastAsia="en-US" w:bidi="ar-SA"/>
      </w:rPr>
    </w:lvl>
    <w:lvl w:ilvl="1" w:tplc="D1C2B834">
      <w:numFmt w:val="bullet"/>
      <w:lvlText w:val="•"/>
      <w:lvlJc w:val="left"/>
      <w:pPr>
        <w:ind w:left="402" w:hanging="144"/>
      </w:pPr>
      <w:rPr>
        <w:rFonts w:hint="default"/>
        <w:lang w:val="" w:eastAsia="en-US" w:bidi="ar-SA"/>
      </w:rPr>
    </w:lvl>
    <w:lvl w:ilvl="2" w:tplc="3B301102">
      <w:numFmt w:val="bullet"/>
      <w:lvlText w:val="•"/>
      <w:lvlJc w:val="left"/>
      <w:pPr>
        <w:ind w:left="684" w:hanging="144"/>
      </w:pPr>
      <w:rPr>
        <w:rFonts w:hint="default"/>
        <w:lang w:val="" w:eastAsia="en-US" w:bidi="ar-SA"/>
      </w:rPr>
    </w:lvl>
    <w:lvl w:ilvl="3" w:tplc="F3E66664">
      <w:numFmt w:val="bullet"/>
      <w:lvlText w:val="•"/>
      <w:lvlJc w:val="left"/>
      <w:pPr>
        <w:ind w:left="966" w:hanging="144"/>
      </w:pPr>
      <w:rPr>
        <w:rFonts w:hint="default"/>
        <w:lang w:val="" w:eastAsia="en-US" w:bidi="ar-SA"/>
      </w:rPr>
    </w:lvl>
    <w:lvl w:ilvl="4" w:tplc="804417B2">
      <w:numFmt w:val="bullet"/>
      <w:lvlText w:val="•"/>
      <w:lvlJc w:val="left"/>
      <w:pPr>
        <w:ind w:left="1249" w:hanging="144"/>
      </w:pPr>
      <w:rPr>
        <w:rFonts w:hint="default"/>
        <w:lang w:val="" w:eastAsia="en-US" w:bidi="ar-SA"/>
      </w:rPr>
    </w:lvl>
    <w:lvl w:ilvl="5" w:tplc="5CDAADF0">
      <w:numFmt w:val="bullet"/>
      <w:lvlText w:val="•"/>
      <w:lvlJc w:val="left"/>
      <w:pPr>
        <w:ind w:left="1531" w:hanging="144"/>
      </w:pPr>
      <w:rPr>
        <w:rFonts w:hint="default"/>
        <w:lang w:val="" w:eastAsia="en-US" w:bidi="ar-SA"/>
      </w:rPr>
    </w:lvl>
    <w:lvl w:ilvl="6" w:tplc="75CA42DE">
      <w:numFmt w:val="bullet"/>
      <w:lvlText w:val="•"/>
      <w:lvlJc w:val="left"/>
      <w:pPr>
        <w:ind w:left="1813" w:hanging="144"/>
      </w:pPr>
      <w:rPr>
        <w:rFonts w:hint="default"/>
        <w:lang w:val="" w:eastAsia="en-US" w:bidi="ar-SA"/>
      </w:rPr>
    </w:lvl>
    <w:lvl w:ilvl="7" w:tplc="CB005946">
      <w:numFmt w:val="bullet"/>
      <w:lvlText w:val="•"/>
      <w:lvlJc w:val="left"/>
      <w:pPr>
        <w:ind w:left="2096" w:hanging="144"/>
      </w:pPr>
      <w:rPr>
        <w:rFonts w:hint="default"/>
        <w:lang w:val="" w:eastAsia="en-US" w:bidi="ar-SA"/>
      </w:rPr>
    </w:lvl>
    <w:lvl w:ilvl="8" w:tplc="382EA8D0">
      <w:numFmt w:val="bullet"/>
      <w:lvlText w:val="•"/>
      <w:lvlJc w:val="left"/>
      <w:pPr>
        <w:ind w:left="2378" w:hanging="144"/>
      </w:pPr>
      <w:rPr>
        <w:rFonts w:hint="default"/>
        <w:lang w:val="" w:eastAsia="en-US" w:bidi="ar-SA"/>
      </w:rPr>
    </w:lvl>
  </w:abstractNum>
  <w:abstractNum w:abstractNumId="159" w15:restartNumberingAfterBreak="0">
    <w:nsid w:val="6B62B068"/>
    <w:multiLevelType w:val="hybridMultilevel"/>
    <w:tmpl w:val="00000000"/>
    <w:lvl w:ilvl="0" w:tplc="D5188DC0">
      <w:numFmt w:val="bullet"/>
      <w:lvlText w:val="–"/>
      <w:lvlJc w:val="left"/>
      <w:pPr>
        <w:ind w:left="99" w:hanging="173"/>
      </w:pPr>
      <w:rPr>
        <w:rFonts w:ascii="Times New Roman" w:eastAsia="Times New Roman" w:hAnsi="Times New Roman" w:cs="Times New Roman" w:hint="default"/>
        <w:b w:val="0"/>
        <w:bCs w:val="0"/>
        <w:i w:val="0"/>
        <w:iCs w:val="0"/>
        <w:w w:val="100"/>
        <w:sz w:val="22"/>
        <w:szCs w:val="22"/>
        <w:lang w:val="" w:eastAsia="en-US" w:bidi="ar-SA"/>
      </w:rPr>
    </w:lvl>
    <w:lvl w:ilvl="1" w:tplc="8C60B846">
      <w:numFmt w:val="bullet"/>
      <w:lvlText w:val="•"/>
      <w:lvlJc w:val="left"/>
      <w:pPr>
        <w:ind w:left="852" w:hanging="173"/>
      </w:pPr>
      <w:rPr>
        <w:rFonts w:hint="default"/>
        <w:lang w:val="" w:eastAsia="en-US" w:bidi="ar-SA"/>
      </w:rPr>
    </w:lvl>
    <w:lvl w:ilvl="2" w:tplc="C6DC7682">
      <w:numFmt w:val="bullet"/>
      <w:lvlText w:val="•"/>
      <w:lvlJc w:val="left"/>
      <w:pPr>
        <w:ind w:left="1604" w:hanging="173"/>
      </w:pPr>
      <w:rPr>
        <w:rFonts w:hint="default"/>
        <w:lang w:val="" w:eastAsia="en-US" w:bidi="ar-SA"/>
      </w:rPr>
    </w:lvl>
    <w:lvl w:ilvl="3" w:tplc="E528DEC8">
      <w:numFmt w:val="bullet"/>
      <w:lvlText w:val="•"/>
      <w:lvlJc w:val="left"/>
      <w:pPr>
        <w:ind w:left="2356" w:hanging="173"/>
      </w:pPr>
      <w:rPr>
        <w:rFonts w:hint="default"/>
        <w:lang w:val="" w:eastAsia="en-US" w:bidi="ar-SA"/>
      </w:rPr>
    </w:lvl>
    <w:lvl w:ilvl="4" w:tplc="4FBA1288">
      <w:numFmt w:val="bullet"/>
      <w:lvlText w:val="•"/>
      <w:lvlJc w:val="left"/>
      <w:pPr>
        <w:ind w:left="3109" w:hanging="173"/>
      </w:pPr>
      <w:rPr>
        <w:rFonts w:hint="default"/>
        <w:lang w:val="" w:eastAsia="en-US" w:bidi="ar-SA"/>
      </w:rPr>
    </w:lvl>
    <w:lvl w:ilvl="5" w:tplc="5DC020C0">
      <w:numFmt w:val="bullet"/>
      <w:lvlText w:val="•"/>
      <w:lvlJc w:val="left"/>
      <w:pPr>
        <w:ind w:left="3861" w:hanging="173"/>
      </w:pPr>
      <w:rPr>
        <w:rFonts w:hint="default"/>
        <w:lang w:val="" w:eastAsia="en-US" w:bidi="ar-SA"/>
      </w:rPr>
    </w:lvl>
    <w:lvl w:ilvl="6" w:tplc="C3CAA572">
      <w:numFmt w:val="bullet"/>
      <w:lvlText w:val="•"/>
      <w:lvlJc w:val="left"/>
      <w:pPr>
        <w:ind w:left="4613" w:hanging="173"/>
      </w:pPr>
      <w:rPr>
        <w:rFonts w:hint="default"/>
        <w:lang w:val="" w:eastAsia="en-US" w:bidi="ar-SA"/>
      </w:rPr>
    </w:lvl>
    <w:lvl w:ilvl="7" w:tplc="A2D085DE">
      <w:numFmt w:val="bullet"/>
      <w:lvlText w:val="•"/>
      <w:lvlJc w:val="left"/>
      <w:pPr>
        <w:ind w:left="5366" w:hanging="173"/>
      </w:pPr>
      <w:rPr>
        <w:rFonts w:hint="default"/>
        <w:lang w:val="" w:eastAsia="en-US" w:bidi="ar-SA"/>
      </w:rPr>
    </w:lvl>
    <w:lvl w:ilvl="8" w:tplc="3612AA82">
      <w:numFmt w:val="bullet"/>
      <w:lvlText w:val="•"/>
      <w:lvlJc w:val="left"/>
      <w:pPr>
        <w:ind w:left="6118" w:hanging="173"/>
      </w:pPr>
      <w:rPr>
        <w:rFonts w:hint="default"/>
        <w:lang w:val="" w:eastAsia="en-US" w:bidi="ar-SA"/>
      </w:rPr>
    </w:lvl>
  </w:abstractNum>
  <w:abstractNum w:abstractNumId="160" w15:restartNumberingAfterBreak="0">
    <w:nsid w:val="6C61A497"/>
    <w:multiLevelType w:val="hybridMultilevel"/>
    <w:tmpl w:val="00000000"/>
    <w:lvl w:ilvl="0" w:tplc="4052ED72">
      <w:numFmt w:val="bullet"/>
      <w:lvlText w:val="–"/>
      <w:lvlJc w:val="left"/>
      <w:pPr>
        <w:ind w:left="99" w:hanging="168"/>
      </w:pPr>
      <w:rPr>
        <w:rFonts w:ascii="Times New Roman" w:eastAsia="Times New Roman" w:hAnsi="Times New Roman" w:cs="Times New Roman" w:hint="default"/>
        <w:b w:val="0"/>
        <w:bCs w:val="0"/>
        <w:i w:val="0"/>
        <w:iCs w:val="0"/>
        <w:w w:val="100"/>
        <w:sz w:val="22"/>
        <w:szCs w:val="22"/>
        <w:lang w:val="" w:eastAsia="en-US" w:bidi="ar-SA"/>
      </w:rPr>
    </w:lvl>
    <w:lvl w:ilvl="1" w:tplc="D58288A4">
      <w:numFmt w:val="bullet"/>
      <w:lvlText w:val="•"/>
      <w:lvlJc w:val="left"/>
      <w:pPr>
        <w:ind w:left="852" w:hanging="168"/>
      </w:pPr>
      <w:rPr>
        <w:rFonts w:hint="default"/>
        <w:lang w:val="" w:eastAsia="en-US" w:bidi="ar-SA"/>
      </w:rPr>
    </w:lvl>
    <w:lvl w:ilvl="2" w:tplc="9208E3F2">
      <w:numFmt w:val="bullet"/>
      <w:lvlText w:val="•"/>
      <w:lvlJc w:val="left"/>
      <w:pPr>
        <w:ind w:left="1604" w:hanging="168"/>
      </w:pPr>
      <w:rPr>
        <w:rFonts w:hint="default"/>
        <w:lang w:val="" w:eastAsia="en-US" w:bidi="ar-SA"/>
      </w:rPr>
    </w:lvl>
    <w:lvl w:ilvl="3" w:tplc="63DA3B5A">
      <w:numFmt w:val="bullet"/>
      <w:lvlText w:val="•"/>
      <w:lvlJc w:val="left"/>
      <w:pPr>
        <w:ind w:left="2356" w:hanging="168"/>
      </w:pPr>
      <w:rPr>
        <w:rFonts w:hint="default"/>
        <w:lang w:val="" w:eastAsia="en-US" w:bidi="ar-SA"/>
      </w:rPr>
    </w:lvl>
    <w:lvl w:ilvl="4" w:tplc="63566FC4">
      <w:numFmt w:val="bullet"/>
      <w:lvlText w:val="•"/>
      <w:lvlJc w:val="left"/>
      <w:pPr>
        <w:ind w:left="3109" w:hanging="168"/>
      </w:pPr>
      <w:rPr>
        <w:rFonts w:hint="default"/>
        <w:lang w:val="" w:eastAsia="en-US" w:bidi="ar-SA"/>
      </w:rPr>
    </w:lvl>
    <w:lvl w:ilvl="5" w:tplc="1F463566">
      <w:numFmt w:val="bullet"/>
      <w:lvlText w:val="•"/>
      <w:lvlJc w:val="left"/>
      <w:pPr>
        <w:ind w:left="3861" w:hanging="168"/>
      </w:pPr>
      <w:rPr>
        <w:rFonts w:hint="default"/>
        <w:lang w:val="" w:eastAsia="en-US" w:bidi="ar-SA"/>
      </w:rPr>
    </w:lvl>
    <w:lvl w:ilvl="6" w:tplc="E440FEAC">
      <w:numFmt w:val="bullet"/>
      <w:lvlText w:val="•"/>
      <w:lvlJc w:val="left"/>
      <w:pPr>
        <w:ind w:left="4613" w:hanging="168"/>
      </w:pPr>
      <w:rPr>
        <w:rFonts w:hint="default"/>
        <w:lang w:val="" w:eastAsia="en-US" w:bidi="ar-SA"/>
      </w:rPr>
    </w:lvl>
    <w:lvl w:ilvl="7" w:tplc="B8BC95C8">
      <w:numFmt w:val="bullet"/>
      <w:lvlText w:val="•"/>
      <w:lvlJc w:val="left"/>
      <w:pPr>
        <w:ind w:left="5366" w:hanging="168"/>
      </w:pPr>
      <w:rPr>
        <w:rFonts w:hint="default"/>
        <w:lang w:val="" w:eastAsia="en-US" w:bidi="ar-SA"/>
      </w:rPr>
    </w:lvl>
    <w:lvl w:ilvl="8" w:tplc="A2A0595A">
      <w:numFmt w:val="bullet"/>
      <w:lvlText w:val="•"/>
      <w:lvlJc w:val="left"/>
      <w:pPr>
        <w:ind w:left="6118" w:hanging="168"/>
      </w:pPr>
      <w:rPr>
        <w:rFonts w:hint="default"/>
        <w:lang w:val="" w:eastAsia="en-US" w:bidi="ar-SA"/>
      </w:rPr>
    </w:lvl>
  </w:abstractNum>
  <w:abstractNum w:abstractNumId="161" w15:restartNumberingAfterBreak="0">
    <w:nsid w:val="6C9F5FC2"/>
    <w:multiLevelType w:val="hybridMultilevel"/>
    <w:tmpl w:val="B0D428BE"/>
    <w:lvl w:ilvl="0" w:tplc="6BE0C7EE">
      <w:numFmt w:val="bullet"/>
      <w:lvlText w:val="-"/>
      <w:lvlJc w:val="left"/>
      <w:pPr>
        <w:tabs>
          <w:tab w:val="num" w:pos="432"/>
        </w:tabs>
        <w:ind w:left="432" w:hanging="360"/>
      </w:pPr>
      <w:rPr>
        <w:rFonts w:ascii="Times New Roman" w:eastAsia="Times New Roman" w:hAnsi="Times New Roman" w:cs="Times New Roman" w:hint="default"/>
      </w:rPr>
    </w:lvl>
    <w:lvl w:ilvl="1" w:tplc="946EB2CE" w:tentative="1">
      <w:start w:val="1"/>
      <w:numFmt w:val="bullet"/>
      <w:lvlText w:val="o"/>
      <w:lvlJc w:val="left"/>
      <w:pPr>
        <w:tabs>
          <w:tab w:val="num" w:pos="1440"/>
        </w:tabs>
        <w:ind w:left="1440" w:hanging="360"/>
      </w:pPr>
      <w:rPr>
        <w:rFonts w:ascii="Courier New" w:hAnsi="Courier New" w:cs="Courier New" w:hint="default"/>
      </w:rPr>
    </w:lvl>
    <w:lvl w:ilvl="2" w:tplc="12464716" w:tentative="1">
      <w:start w:val="1"/>
      <w:numFmt w:val="bullet"/>
      <w:lvlText w:val=""/>
      <w:lvlJc w:val="left"/>
      <w:pPr>
        <w:tabs>
          <w:tab w:val="num" w:pos="2160"/>
        </w:tabs>
        <w:ind w:left="2160" w:hanging="360"/>
      </w:pPr>
      <w:rPr>
        <w:rFonts w:ascii="Wingdings" w:hAnsi="Wingdings" w:hint="default"/>
      </w:rPr>
    </w:lvl>
    <w:lvl w:ilvl="3" w:tplc="8CD426A8" w:tentative="1">
      <w:start w:val="1"/>
      <w:numFmt w:val="bullet"/>
      <w:lvlText w:val=""/>
      <w:lvlJc w:val="left"/>
      <w:pPr>
        <w:tabs>
          <w:tab w:val="num" w:pos="2880"/>
        </w:tabs>
        <w:ind w:left="2880" w:hanging="360"/>
      </w:pPr>
      <w:rPr>
        <w:rFonts w:ascii="Symbol" w:hAnsi="Symbol" w:hint="default"/>
      </w:rPr>
    </w:lvl>
    <w:lvl w:ilvl="4" w:tplc="59B2785C" w:tentative="1">
      <w:start w:val="1"/>
      <w:numFmt w:val="bullet"/>
      <w:lvlText w:val="o"/>
      <w:lvlJc w:val="left"/>
      <w:pPr>
        <w:tabs>
          <w:tab w:val="num" w:pos="3600"/>
        </w:tabs>
        <w:ind w:left="3600" w:hanging="360"/>
      </w:pPr>
      <w:rPr>
        <w:rFonts w:ascii="Courier New" w:hAnsi="Courier New" w:cs="Courier New" w:hint="default"/>
      </w:rPr>
    </w:lvl>
    <w:lvl w:ilvl="5" w:tplc="DDDE4A16" w:tentative="1">
      <w:start w:val="1"/>
      <w:numFmt w:val="bullet"/>
      <w:lvlText w:val=""/>
      <w:lvlJc w:val="left"/>
      <w:pPr>
        <w:tabs>
          <w:tab w:val="num" w:pos="4320"/>
        </w:tabs>
        <w:ind w:left="4320" w:hanging="360"/>
      </w:pPr>
      <w:rPr>
        <w:rFonts w:ascii="Wingdings" w:hAnsi="Wingdings" w:hint="default"/>
      </w:rPr>
    </w:lvl>
    <w:lvl w:ilvl="6" w:tplc="926E0F04" w:tentative="1">
      <w:start w:val="1"/>
      <w:numFmt w:val="bullet"/>
      <w:lvlText w:val=""/>
      <w:lvlJc w:val="left"/>
      <w:pPr>
        <w:tabs>
          <w:tab w:val="num" w:pos="5040"/>
        </w:tabs>
        <w:ind w:left="5040" w:hanging="360"/>
      </w:pPr>
      <w:rPr>
        <w:rFonts w:ascii="Symbol" w:hAnsi="Symbol" w:hint="default"/>
      </w:rPr>
    </w:lvl>
    <w:lvl w:ilvl="7" w:tplc="5ED44636" w:tentative="1">
      <w:start w:val="1"/>
      <w:numFmt w:val="bullet"/>
      <w:lvlText w:val="o"/>
      <w:lvlJc w:val="left"/>
      <w:pPr>
        <w:tabs>
          <w:tab w:val="num" w:pos="5760"/>
        </w:tabs>
        <w:ind w:left="5760" w:hanging="360"/>
      </w:pPr>
      <w:rPr>
        <w:rFonts w:ascii="Courier New" w:hAnsi="Courier New" w:cs="Courier New" w:hint="default"/>
      </w:rPr>
    </w:lvl>
    <w:lvl w:ilvl="8" w:tplc="EDAEC8F6"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D9F4AF6"/>
    <w:multiLevelType w:val="hybridMultilevel"/>
    <w:tmpl w:val="483A36F8"/>
    <w:lvl w:ilvl="0" w:tplc="2AB0F5CE">
      <w:start w:val="5"/>
      <w:numFmt w:val="bullet"/>
      <w:lvlText w:val="-"/>
      <w:lvlJc w:val="left"/>
      <w:pPr>
        <w:ind w:left="720" w:hanging="360"/>
      </w:pPr>
      <w:rPr>
        <w:rFonts w:ascii="Calibri" w:eastAsiaTheme="minorHAnsi" w:hAnsi="Calibri" w:cs="Calibri" w:hint="default"/>
      </w:rPr>
    </w:lvl>
    <w:lvl w:ilvl="1" w:tplc="640C781A" w:tentative="1">
      <w:start w:val="1"/>
      <w:numFmt w:val="bullet"/>
      <w:lvlText w:val="o"/>
      <w:lvlJc w:val="left"/>
      <w:pPr>
        <w:ind w:left="1440" w:hanging="360"/>
      </w:pPr>
      <w:rPr>
        <w:rFonts w:ascii="Courier New" w:hAnsi="Courier New" w:cs="Courier New" w:hint="default"/>
      </w:rPr>
    </w:lvl>
    <w:lvl w:ilvl="2" w:tplc="0854F380" w:tentative="1">
      <w:start w:val="1"/>
      <w:numFmt w:val="bullet"/>
      <w:lvlText w:val=""/>
      <w:lvlJc w:val="left"/>
      <w:pPr>
        <w:ind w:left="2160" w:hanging="360"/>
      </w:pPr>
      <w:rPr>
        <w:rFonts w:ascii="Wingdings" w:hAnsi="Wingdings" w:hint="default"/>
      </w:rPr>
    </w:lvl>
    <w:lvl w:ilvl="3" w:tplc="243430E2" w:tentative="1">
      <w:start w:val="1"/>
      <w:numFmt w:val="bullet"/>
      <w:lvlText w:val=""/>
      <w:lvlJc w:val="left"/>
      <w:pPr>
        <w:ind w:left="2880" w:hanging="360"/>
      </w:pPr>
      <w:rPr>
        <w:rFonts w:ascii="Symbol" w:hAnsi="Symbol" w:hint="default"/>
      </w:rPr>
    </w:lvl>
    <w:lvl w:ilvl="4" w:tplc="A4840B78" w:tentative="1">
      <w:start w:val="1"/>
      <w:numFmt w:val="bullet"/>
      <w:lvlText w:val="o"/>
      <w:lvlJc w:val="left"/>
      <w:pPr>
        <w:ind w:left="3600" w:hanging="360"/>
      </w:pPr>
      <w:rPr>
        <w:rFonts w:ascii="Courier New" w:hAnsi="Courier New" w:cs="Courier New" w:hint="default"/>
      </w:rPr>
    </w:lvl>
    <w:lvl w:ilvl="5" w:tplc="46F0CEA0" w:tentative="1">
      <w:start w:val="1"/>
      <w:numFmt w:val="bullet"/>
      <w:lvlText w:val=""/>
      <w:lvlJc w:val="left"/>
      <w:pPr>
        <w:ind w:left="4320" w:hanging="360"/>
      </w:pPr>
      <w:rPr>
        <w:rFonts w:ascii="Wingdings" w:hAnsi="Wingdings" w:hint="default"/>
      </w:rPr>
    </w:lvl>
    <w:lvl w:ilvl="6" w:tplc="737E0FF2" w:tentative="1">
      <w:start w:val="1"/>
      <w:numFmt w:val="bullet"/>
      <w:lvlText w:val=""/>
      <w:lvlJc w:val="left"/>
      <w:pPr>
        <w:ind w:left="5040" w:hanging="360"/>
      </w:pPr>
      <w:rPr>
        <w:rFonts w:ascii="Symbol" w:hAnsi="Symbol" w:hint="default"/>
      </w:rPr>
    </w:lvl>
    <w:lvl w:ilvl="7" w:tplc="08E6CFE0" w:tentative="1">
      <w:start w:val="1"/>
      <w:numFmt w:val="bullet"/>
      <w:lvlText w:val="o"/>
      <w:lvlJc w:val="left"/>
      <w:pPr>
        <w:ind w:left="5760" w:hanging="360"/>
      </w:pPr>
      <w:rPr>
        <w:rFonts w:ascii="Courier New" w:hAnsi="Courier New" w:cs="Courier New" w:hint="default"/>
      </w:rPr>
    </w:lvl>
    <w:lvl w:ilvl="8" w:tplc="7548DFDA" w:tentative="1">
      <w:start w:val="1"/>
      <w:numFmt w:val="bullet"/>
      <w:lvlText w:val=""/>
      <w:lvlJc w:val="left"/>
      <w:pPr>
        <w:ind w:left="6480" w:hanging="360"/>
      </w:pPr>
      <w:rPr>
        <w:rFonts w:ascii="Wingdings" w:hAnsi="Wingdings" w:hint="default"/>
      </w:rPr>
    </w:lvl>
  </w:abstractNum>
  <w:abstractNum w:abstractNumId="163" w15:restartNumberingAfterBreak="0">
    <w:nsid w:val="709140A4"/>
    <w:multiLevelType w:val="multilevel"/>
    <w:tmpl w:val="3DAA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1448102"/>
    <w:multiLevelType w:val="hybridMultilevel"/>
    <w:tmpl w:val="00000000"/>
    <w:lvl w:ilvl="0" w:tplc="59E042BC">
      <w:numFmt w:val="bullet"/>
      <w:lvlText w:val="•"/>
      <w:lvlJc w:val="left"/>
      <w:pPr>
        <w:ind w:left="120" w:hanging="202"/>
      </w:pPr>
      <w:rPr>
        <w:rFonts w:ascii="Times New Roman" w:eastAsia="Times New Roman" w:hAnsi="Times New Roman" w:cs="Times New Roman" w:hint="default"/>
        <w:b w:val="0"/>
        <w:bCs w:val="0"/>
        <w:i w:val="0"/>
        <w:iCs w:val="0"/>
        <w:w w:val="100"/>
        <w:sz w:val="24"/>
        <w:szCs w:val="24"/>
        <w:lang w:val="" w:eastAsia="en-US" w:bidi="ar-SA"/>
      </w:rPr>
    </w:lvl>
    <w:lvl w:ilvl="1" w:tplc="7F5A191C">
      <w:numFmt w:val="bullet"/>
      <w:lvlText w:val="●"/>
      <w:lvlJc w:val="left"/>
      <w:pPr>
        <w:ind w:left="889" w:hanging="361"/>
      </w:pPr>
      <w:rPr>
        <w:rFonts w:ascii="Times New Roman" w:eastAsia="Times New Roman" w:hAnsi="Times New Roman" w:cs="Times New Roman" w:hint="default"/>
        <w:b w:val="0"/>
        <w:bCs w:val="0"/>
        <w:i w:val="0"/>
        <w:iCs w:val="0"/>
        <w:w w:val="100"/>
        <w:sz w:val="24"/>
        <w:szCs w:val="24"/>
        <w:lang w:val="" w:eastAsia="en-US" w:bidi="ar-SA"/>
      </w:rPr>
    </w:lvl>
    <w:lvl w:ilvl="2" w:tplc="C00E56E8">
      <w:numFmt w:val="bullet"/>
      <w:lvlText w:val="•"/>
      <w:lvlJc w:val="left"/>
      <w:pPr>
        <w:ind w:left="1848" w:hanging="361"/>
      </w:pPr>
      <w:rPr>
        <w:rFonts w:hint="default"/>
        <w:lang w:val="" w:eastAsia="en-US" w:bidi="ar-SA"/>
      </w:rPr>
    </w:lvl>
    <w:lvl w:ilvl="3" w:tplc="77046F92">
      <w:numFmt w:val="bullet"/>
      <w:lvlText w:val="•"/>
      <w:lvlJc w:val="left"/>
      <w:pPr>
        <w:ind w:left="2817" w:hanging="361"/>
      </w:pPr>
      <w:rPr>
        <w:rFonts w:hint="default"/>
        <w:lang w:val="" w:eastAsia="en-US" w:bidi="ar-SA"/>
      </w:rPr>
    </w:lvl>
    <w:lvl w:ilvl="4" w:tplc="D660CE8A">
      <w:numFmt w:val="bullet"/>
      <w:lvlText w:val="•"/>
      <w:lvlJc w:val="left"/>
      <w:pPr>
        <w:ind w:left="3786" w:hanging="361"/>
      </w:pPr>
      <w:rPr>
        <w:rFonts w:hint="default"/>
        <w:lang w:val="" w:eastAsia="en-US" w:bidi="ar-SA"/>
      </w:rPr>
    </w:lvl>
    <w:lvl w:ilvl="5" w:tplc="0F520B30">
      <w:numFmt w:val="bullet"/>
      <w:lvlText w:val="•"/>
      <w:lvlJc w:val="left"/>
      <w:pPr>
        <w:ind w:left="4755" w:hanging="361"/>
      </w:pPr>
      <w:rPr>
        <w:rFonts w:hint="default"/>
        <w:lang w:val="" w:eastAsia="en-US" w:bidi="ar-SA"/>
      </w:rPr>
    </w:lvl>
    <w:lvl w:ilvl="6" w:tplc="B358D996">
      <w:numFmt w:val="bullet"/>
      <w:lvlText w:val="•"/>
      <w:lvlJc w:val="left"/>
      <w:pPr>
        <w:ind w:left="5724" w:hanging="361"/>
      </w:pPr>
      <w:rPr>
        <w:rFonts w:hint="default"/>
        <w:lang w:val="" w:eastAsia="en-US" w:bidi="ar-SA"/>
      </w:rPr>
    </w:lvl>
    <w:lvl w:ilvl="7" w:tplc="F1E44C08">
      <w:numFmt w:val="bullet"/>
      <w:lvlText w:val="•"/>
      <w:lvlJc w:val="left"/>
      <w:pPr>
        <w:ind w:left="6693" w:hanging="361"/>
      </w:pPr>
      <w:rPr>
        <w:rFonts w:hint="default"/>
        <w:lang w:val="" w:eastAsia="en-US" w:bidi="ar-SA"/>
      </w:rPr>
    </w:lvl>
    <w:lvl w:ilvl="8" w:tplc="51A81ECA">
      <w:numFmt w:val="bullet"/>
      <w:lvlText w:val="•"/>
      <w:lvlJc w:val="left"/>
      <w:pPr>
        <w:ind w:left="7662" w:hanging="361"/>
      </w:pPr>
      <w:rPr>
        <w:rFonts w:hint="default"/>
        <w:lang w:val="" w:eastAsia="en-US" w:bidi="ar-SA"/>
      </w:rPr>
    </w:lvl>
  </w:abstractNum>
  <w:abstractNum w:abstractNumId="165" w15:restartNumberingAfterBreak="0">
    <w:nsid w:val="7153AB24"/>
    <w:multiLevelType w:val="hybridMultilevel"/>
    <w:tmpl w:val="00000000"/>
    <w:lvl w:ilvl="0" w:tplc="A1F840EA">
      <w:numFmt w:val="bullet"/>
      <w:lvlText w:val="•"/>
      <w:lvlJc w:val="left"/>
      <w:pPr>
        <w:ind w:left="235" w:hanging="125"/>
      </w:pPr>
      <w:rPr>
        <w:rFonts w:ascii="Arial" w:eastAsia="Arial" w:hAnsi="Arial" w:cs="Arial" w:hint="default"/>
        <w:b w:val="0"/>
        <w:bCs w:val="0"/>
        <w:i w:val="0"/>
        <w:iCs w:val="0"/>
        <w:w w:val="100"/>
        <w:sz w:val="24"/>
        <w:szCs w:val="24"/>
        <w:lang w:val="" w:eastAsia="en-US" w:bidi="ar-SA"/>
      </w:rPr>
    </w:lvl>
    <w:lvl w:ilvl="1" w:tplc="CF9070C4">
      <w:numFmt w:val="bullet"/>
      <w:lvlText w:val="•"/>
      <w:lvlJc w:val="left"/>
      <w:pPr>
        <w:ind w:left="672" w:hanging="125"/>
      </w:pPr>
      <w:rPr>
        <w:rFonts w:hint="default"/>
        <w:lang w:val="" w:eastAsia="en-US" w:bidi="ar-SA"/>
      </w:rPr>
    </w:lvl>
    <w:lvl w:ilvl="2" w:tplc="AFBC30AE">
      <w:numFmt w:val="bullet"/>
      <w:lvlText w:val="•"/>
      <w:lvlJc w:val="left"/>
      <w:pPr>
        <w:ind w:left="1105" w:hanging="125"/>
      </w:pPr>
      <w:rPr>
        <w:rFonts w:hint="default"/>
        <w:lang w:val="" w:eastAsia="en-US" w:bidi="ar-SA"/>
      </w:rPr>
    </w:lvl>
    <w:lvl w:ilvl="3" w:tplc="097C3CC8">
      <w:numFmt w:val="bullet"/>
      <w:lvlText w:val="•"/>
      <w:lvlJc w:val="left"/>
      <w:pPr>
        <w:ind w:left="1537" w:hanging="125"/>
      </w:pPr>
      <w:rPr>
        <w:rFonts w:hint="default"/>
        <w:lang w:val="" w:eastAsia="en-US" w:bidi="ar-SA"/>
      </w:rPr>
    </w:lvl>
    <w:lvl w:ilvl="4" w:tplc="566ABB76">
      <w:numFmt w:val="bullet"/>
      <w:lvlText w:val="•"/>
      <w:lvlJc w:val="left"/>
      <w:pPr>
        <w:ind w:left="1970" w:hanging="125"/>
      </w:pPr>
      <w:rPr>
        <w:rFonts w:hint="default"/>
        <w:lang w:val="" w:eastAsia="en-US" w:bidi="ar-SA"/>
      </w:rPr>
    </w:lvl>
    <w:lvl w:ilvl="5" w:tplc="4484CB8E">
      <w:numFmt w:val="bullet"/>
      <w:lvlText w:val="•"/>
      <w:lvlJc w:val="left"/>
      <w:pPr>
        <w:ind w:left="2403" w:hanging="125"/>
      </w:pPr>
      <w:rPr>
        <w:rFonts w:hint="default"/>
        <w:lang w:val="" w:eastAsia="en-US" w:bidi="ar-SA"/>
      </w:rPr>
    </w:lvl>
    <w:lvl w:ilvl="6" w:tplc="B77A4C08">
      <w:numFmt w:val="bullet"/>
      <w:lvlText w:val="•"/>
      <w:lvlJc w:val="left"/>
      <w:pPr>
        <w:ind w:left="2835" w:hanging="125"/>
      </w:pPr>
      <w:rPr>
        <w:rFonts w:hint="default"/>
        <w:lang w:val="" w:eastAsia="en-US" w:bidi="ar-SA"/>
      </w:rPr>
    </w:lvl>
    <w:lvl w:ilvl="7" w:tplc="67AA81F6">
      <w:numFmt w:val="bullet"/>
      <w:lvlText w:val="•"/>
      <w:lvlJc w:val="left"/>
      <w:pPr>
        <w:ind w:left="3268" w:hanging="125"/>
      </w:pPr>
      <w:rPr>
        <w:rFonts w:hint="default"/>
        <w:lang w:val="" w:eastAsia="en-US" w:bidi="ar-SA"/>
      </w:rPr>
    </w:lvl>
    <w:lvl w:ilvl="8" w:tplc="4A9492A0">
      <w:numFmt w:val="bullet"/>
      <w:lvlText w:val="•"/>
      <w:lvlJc w:val="left"/>
      <w:pPr>
        <w:ind w:left="3700" w:hanging="125"/>
      </w:pPr>
      <w:rPr>
        <w:rFonts w:hint="default"/>
        <w:lang w:val="" w:eastAsia="en-US" w:bidi="ar-SA"/>
      </w:rPr>
    </w:lvl>
  </w:abstractNum>
  <w:abstractNum w:abstractNumId="166" w15:restartNumberingAfterBreak="0">
    <w:nsid w:val="72BD03E3"/>
    <w:multiLevelType w:val="hybridMultilevel"/>
    <w:tmpl w:val="277879B6"/>
    <w:lvl w:ilvl="0" w:tplc="646CE2B6">
      <w:start w:val="1"/>
      <w:numFmt w:val="bullet"/>
      <w:lvlText w:val=""/>
      <w:lvlJc w:val="left"/>
      <w:pPr>
        <w:ind w:left="765" w:hanging="360"/>
      </w:pPr>
      <w:rPr>
        <w:rFonts w:ascii="Symbol" w:hAnsi="Symbol" w:hint="default"/>
      </w:rPr>
    </w:lvl>
    <w:lvl w:ilvl="1" w:tplc="FE2469A4" w:tentative="1">
      <w:start w:val="1"/>
      <w:numFmt w:val="bullet"/>
      <w:lvlText w:val="o"/>
      <w:lvlJc w:val="left"/>
      <w:pPr>
        <w:ind w:left="1485" w:hanging="360"/>
      </w:pPr>
      <w:rPr>
        <w:rFonts w:ascii="Courier New" w:hAnsi="Courier New" w:cs="Courier New" w:hint="default"/>
      </w:rPr>
    </w:lvl>
    <w:lvl w:ilvl="2" w:tplc="302A4BDE" w:tentative="1">
      <w:start w:val="1"/>
      <w:numFmt w:val="bullet"/>
      <w:lvlText w:val=""/>
      <w:lvlJc w:val="left"/>
      <w:pPr>
        <w:ind w:left="2205" w:hanging="360"/>
      </w:pPr>
      <w:rPr>
        <w:rFonts w:ascii="Wingdings" w:hAnsi="Wingdings" w:hint="default"/>
      </w:rPr>
    </w:lvl>
    <w:lvl w:ilvl="3" w:tplc="F5E4E694" w:tentative="1">
      <w:start w:val="1"/>
      <w:numFmt w:val="bullet"/>
      <w:lvlText w:val=""/>
      <w:lvlJc w:val="left"/>
      <w:pPr>
        <w:ind w:left="2925" w:hanging="360"/>
      </w:pPr>
      <w:rPr>
        <w:rFonts w:ascii="Symbol" w:hAnsi="Symbol" w:hint="default"/>
      </w:rPr>
    </w:lvl>
    <w:lvl w:ilvl="4" w:tplc="4B62620C" w:tentative="1">
      <w:start w:val="1"/>
      <w:numFmt w:val="bullet"/>
      <w:lvlText w:val="o"/>
      <w:lvlJc w:val="left"/>
      <w:pPr>
        <w:ind w:left="3645" w:hanging="360"/>
      </w:pPr>
      <w:rPr>
        <w:rFonts w:ascii="Courier New" w:hAnsi="Courier New" w:cs="Courier New" w:hint="default"/>
      </w:rPr>
    </w:lvl>
    <w:lvl w:ilvl="5" w:tplc="D834D92A" w:tentative="1">
      <w:start w:val="1"/>
      <w:numFmt w:val="bullet"/>
      <w:lvlText w:val=""/>
      <w:lvlJc w:val="left"/>
      <w:pPr>
        <w:ind w:left="4365" w:hanging="360"/>
      </w:pPr>
      <w:rPr>
        <w:rFonts w:ascii="Wingdings" w:hAnsi="Wingdings" w:hint="default"/>
      </w:rPr>
    </w:lvl>
    <w:lvl w:ilvl="6" w:tplc="9A7E6FC2" w:tentative="1">
      <w:start w:val="1"/>
      <w:numFmt w:val="bullet"/>
      <w:lvlText w:val=""/>
      <w:lvlJc w:val="left"/>
      <w:pPr>
        <w:ind w:left="5085" w:hanging="360"/>
      </w:pPr>
      <w:rPr>
        <w:rFonts w:ascii="Symbol" w:hAnsi="Symbol" w:hint="default"/>
      </w:rPr>
    </w:lvl>
    <w:lvl w:ilvl="7" w:tplc="CEAC1FF4" w:tentative="1">
      <w:start w:val="1"/>
      <w:numFmt w:val="bullet"/>
      <w:lvlText w:val="o"/>
      <w:lvlJc w:val="left"/>
      <w:pPr>
        <w:ind w:left="5805" w:hanging="360"/>
      </w:pPr>
      <w:rPr>
        <w:rFonts w:ascii="Courier New" w:hAnsi="Courier New" w:cs="Courier New" w:hint="default"/>
      </w:rPr>
    </w:lvl>
    <w:lvl w:ilvl="8" w:tplc="425C377A" w:tentative="1">
      <w:start w:val="1"/>
      <w:numFmt w:val="bullet"/>
      <w:lvlText w:val=""/>
      <w:lvlJc w:val="left"/>
      <w:pPr>
        <w:ind w:left="6525" w:hanging="360"/>
      </w:pPr>
      <w:rPr>
        <w:rFonts w:ascii="Wingdings" w:hAnsi="Wingdings" w:hint="default"/>
      </w:rPr>
    </w:lvl>
  </w:abstractNum>
  <w:abstractNum w:abstractNumId="167" w15:restartNumberingAfterBreak="0">
    <w:nsid w:val="733E1AF1"/>
    <w:multiLevelType w:val="hybridMultilevel"/>
    <w:tmpl w:val="00000000"/>
    <w:lvl w:ilvl="0" w:tplc="DBE0B08A">
      <w:numFmt w:val="bullet"/>
      <w:lvlText w:val="–"/>
      <w:lvlJc w:val="left"/>
      <w:pPr>
        <w:ind w:left="99" w:hanging="183"/>
      </w:pPr>
      <w:rPr>
        <w:rFonts w:ascii="Times New Roman" w:eastAsia="Times New Roman" w:hAnsi="Times New Roman" w:cs="Times New Roman" w:hint="default"/>
        <w:b w:val="0"/>
        <w:bCs w:val="0"/>
        <w:i w:val="0"/>
        <w:iCs w:val="0"/>
        <w:w w:val="100"/>
        <w:sz w:val="24"/>
        <w:szCs w:val="24"/>
        <w:lang w:val="" w:eastAsia="en-US" w:bidi="ar-SA"/>
      </w:rPr>
    </w:lvl>
    <w:lvl w:ilvl="1" w:tplc="14C41D62">
      <w:numFmt w:val="bullet"/>
      <w:lvlText w:val="•"/>
      <w:lvlJc w:val="left"/>
      <w:pPr>
        <w:ind w:left="852" w:hanging="183"/>
      </w:pPr>
      <w:rPr>
        <w:rFonts w:hint="default"/>
        <w:lang w:val="" w:eastAsia="en-US" w:bidi="ar-SA"/>
      </w:rPr>
    </w:lvl>
    <w:lvl w:ilvl="2" w:tplc="B0AE80B0">
      <w:numFmt w:val="bullet"/>
      <w:lvlText w:val="•"/>
      <w:lvlJc w:val="left"/>
      <w:pPr>
        <w:ind w:left="1604" w:hanging="183"/>
      </w:pPr>
      <w:rPr>
        <w:rFonts w:hint="default"/>
        <w:lang w:val="" w:eastAsia="en-US" w:bidi="ar-SA"/>
      </w:rPr>
    </w:lvl>
    <w:lvl w:ilvl="3" w:tplc="74263FE2">
      <w:numFmt w:val="bullet"/>
      <w:lvlText w:val="•"/>
      <w:lvlJc w:val="left"/>
      <w:pPr>
        <w:ind w:left="2356" w:hanging="183"/>
      </w:pPr>
      <w:rPr>
        <w:rFonts w:hint="default"/>
        <w:lang w:val="" w:eastAsia="en-US" w:bidi="ar-SA"/>
      </w:rPr>
    </w:lvl>
    <w:lvl w:ilvl="4" w:tplc="4BE40294">
      <w:numFmt w:val="bullet"/>
      <w:lvlText w:val="•"/>
      <w:lvlJc w:val="left"/>
      <w:pPr>
        <w:ind w:left="3109" w:hanging="183"/>
      </w:pPr>
      <w:rPr>
        <w:rFonts w:hint="default"/>
        <w:lang w:val="" w:eastAsia="en-US" w:bidi="ar-SA"/>
      </w:rPr>
    </w:lvl>
    <w:lvl w:ilvl="5" w:tplc="391062CE">
      <w:numFmt w:val="bullet"/>
      <w:lvlText w:val="•"/>
      <w:lvlJc w:val="left"/>
      <w:pPr>
        <w:ind w:left="3861" w:hanging="183"/>
      </w:pPr>
      <w:rPr>
        <w:rFonts w:hint="default"/>
        <w:lang w:val="" w:eastAsia="en-US" w:bidi="ar-SA"/>
      </w:rPr>
    </w:lvl>
    <w:lvl w:ilvl="6" w:tplc="D6E0ED6C">
      <w:numFmt w:val="bullet"/>
      <w:lvlText w:val="•"/>
      <w:lvlJc w:val="left"/>
      <w:pPr>
        <w:ind w:left="4613" w:hanging="183"/>
      </w:pPr>
      <w:rPr>
        <w:rFonts w:hint="default"/>
        <w:lang w:val="" w:eastAsia="en-US" w:bidi="ar-SA"/>
      </w:rPr>
    </w:lvl>
    <w:lvl w:ilvl="7" w:tplc="F528A974">
      <w:numFmt w:val="bullet"/>
      <w:lvlText w:val="•"/>
      <w:lvlJc w:val="left"/>
      <w:pPr>
        <w:ind w:left="5366" w:hanging="183"/>
      </w:pPr>
      <w:rPr>
        <w:rFonts w:hint="default"/>
        <w:lang w:val="" w:eastAsia="en-US" w:bidi="ar-SA"/>
      </w:rPr>
    </w:lvl>
    <w:lvl w:ilvl="8" w:tplc="77987056">
      <w:numFmt w:val="bullet"/>
      <w:lvlText w:val="•"/>
      <w:lvlJc w:val="left"/>
      <w:pPr>
        <w:ind w:left="6118" w:hanging="183"/>
      </w:pPr>
      <w:rPr>
        <w:rFonts w:hint="default"/>
        <w:lang w:val="" w:eastAsia="en-US" w:bidi="ar-SA"/>
      </w:rPr>
    </w:lvl>
  </w:abstractNum>
  <w:abstractNum w:abstractNumId="168" w15:restartNumberingAfterBreak="0">
    <w:nsid w:val="73A0B0C1"/>
    <w:multiLevelType w:val="hybridMultilevel"/>
    <w:tmpl w:val="00000000"/>
    <w:lvl w:ilvl="0" w:tplc="D3C256D6">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CA98C5D2">
      <w:numFmt w:val="bullet"/>
      <w:lvlText w:val="•"/>
      <w:lvlJc w:val="left"/>
      <w:pPr>
        <w:ind w:left="402" w:hanging="130"/>
      </w:pPr>
      <w:rPr>
        <w:rFonts w:hint="default"/>
        <w:lang w:val="" w:eastAsia="en-US" w:bidi="ar-SA"/>
      </w:rPr>
    </w:lvl>
    <w:lvl w:ilvl="2" w:tplc="86366BCE">
      <w:numFmt w:val="bullet"/>
      <w:lvlText w:val="•"/>
      <w:lvlJc w:val="left"/>
      <w:pPr>
        <w:ind w:left="684" w:hanging="130"/>
      </w:pPr>
      <w:rPr>
        <w:rFonts w:hint="default"/>
        <w:lang w:val="" w:eastAsia="en-US" w:bidi="ar-SA"/>
      </w:rPr>
    </w:lvl>
    <w:lvl w:ilvl="3" w:tplc="45EE4AD2">
      <w:numFmt w:val="bullet"/>
      <w:lvlText w:val="•"/>
      <w:lvlJc w:val="left"/>
      <w:pPr>
        <w:ind w:left="966" w:hanging="130"/>
      </w:pPr>
      <w:rPr>
        <w:rFonts w:hint="default"/>
        <w:lang w:val="" w:eastAsia="en-US" w:bidi="ar-SA"/>
      </w:rPr>
    </w:lvl>
    <w:lvl w:ilvl="4" w:tplc="E94EE10E">
      <w:numFmt w:val="bullet"/>
      <w:lvlText w:val="•"/>
      <w:lvlJc w:val="left"/>
      <w:pPr>
        <w:ind w:left="1249" w:hanging="130"/>
      </w:pPr>
      <w:rPr>
        <w:rFonts w:hint="default"/>
        <w:lang w:val="" w:eastAsia="en-US" w:bidi="ar-SA"/>
      </w:rPr>
    </w:lvl>
    <w:lvl w:ilvl="5" w:tplc="93220D46">
      <w:numFmt w:val="bullet"/>
      <w:lvlText w:val="•"/>
      <w:lvlJc w:val="left"/>
      <w:pPr>
        <w:ind w:left="1531" w:hanging="130"/>
      </w:pPr>
      <w:rPr>
        <w:rFonts w:hint="default"/>
        <w:lang w:val="" w:eastAsia="en-US" w:bidi="ar-SA"/>
      </w:rPr>
    </w:lvl>
    <w:lvl w:ilvl="6" w:tplc="A7A27DDE">
      <w:numFmt w:val="bullet"/>
      <w:lvlText w:val="•"/>
      <w:lvlJc w:val="left"/>
      <w:pPr>
        <w:ind w:left="1813" w:hanging="130"/>
      </w:pPr>
      <w:rPr>
        <w:rFonts w:hint="default"/>
        <w:lang w:val="" w:eastAsia="en-US" w:bidi="ar-SA"/>
      </w:rPr>
    </w:lvl>
    <w:lvl w:ilvl="7" w:tplc="28D60C50">
      <w:numFmt w:val="bullet"/>
      <w:lvlText w:val="•"/>
      <w:lvlJc w:val="left"/>
      <w:pPr>
        <w:ind w:left="2096" w:hanging="130"/>
      </w:pPr>
      <w:rPr>
        <w:rFonts w:hint="default"/>
        <w:lang w:val="" w:eastAsia="en-US" w:bidi="ar-SA"/>
      </w:rPr>
    </w:lvl>
    <w:lvl w:ilvl="8" w:tplc="ADECB706">
      <w:numFmt w:val="bullet"/>
      <w:lvlText w:val="•"/>
      <w:lvlJc w:val="left"/>
      <w:pPr>
        <w:ind w:left="2378" w:hanging="130"/>
      </w:pPr>
      <w:rPr>
        <w:rFonts w:hint="default"/>
        <w:lang w:val="" w:eastAsia="en-US" w:bidi="ar-SA"/>
      </w:rPr>
    </w:lvl>
  </w:abstractNum>
  <w:abstractNum w:abstractNumId="169" w15:restartNumberingAfterBreak="0">
    <w:nsid w:val="73AA28F8"/>
    <w:multiLevelType w:val="hybridMultilevel"/>
    <w:tmpl w:val="00000000"/>
    <w:lvl w:ilvl="0" w:tplc="F4227A68">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4B5C9092">
      <w:numFmt w:val="bullet"/>
      <w:lvlText w:val="•"/>
      <w:lvlJc w:val="left"/>
      <w:pPr>
        <w:ind w:left="402" w:hanging="130"/>
      </w:pPr>
      <w:rPr>
        <w:rFonts w:hint="default"/>
        <w:lang w:val="" w:eastAsia="en-US" w:bidi="ar-SA"/>
      </w:rPr>
    </w:lvl>
    <w:lvl w:ilvl="2" w:tplc="DA1600C0">
      <w:numFmt w:val="bullet"/>
      <w:lvlText w:val="•"/>
      <w:lvlJc w:val="left"/>
      <w:pPr>
        <w:ind w:left="684" w:hanging="130"/>
      </w:pPr>
      <w:rPr>
        <w:rFonts w:hint="default"/>
        <w:lang w:val="" w:eastAsia="en-US" w:bidi="ar-SA"/>
      </w:rPr>
    </w:lvl>
    <w:lvl w:ilvl="3" w:tplc="3AB48358">
      <w:numFmt w:val="bullet"/>
      <w:lvlText w:val="•"/>
      <w:lvlJc w:val="left"/>
      <w:pPr>
        <w:ind w:left="966" w:hanging="130"/>
      </w:pPr>
      <w:rPr>
        <w:rFonts w:hint="default"/>
        <w:lang w:val="" w:eastAsia="en-US" w:bidi="ar-SA"/>
      </w:rPr>
    </w:lvl>
    <w:lvl w:ilvl="4" w:tplc="7012FBCA">
      <w:numFmt w:val="bullet"/>
      <w:lvlText w:val="•"/>
      <w:lvlJc w:val="left"/>
      <w:pPr>
        <w:ind w:left="1249" w:hanging="130"/>
      </w:pPr>
      <w:rPr>
        <w:rFonts w:hint="default"/>
        <w:lang w:val="" w:eastAsia="en-US" w:bidi="ar-SA"/>
      </w:rPr>
    </w:lvl>
    <w:lvl w:ilvl="5" w:tplc="1C206D00">
      <w:numFmt w:val="bullet"/>
      <w:lvlText w:val="•"/>
      <w:lvlJc w:val="left"/>
      <w:pPr>
        <w:ind w:left="1531" w:hanging="130"/>
      </w:pPr>
      <w:rPr>
        <w:rFonts w:hint="default"/>
        <w:lang w:val="" w:eastAsia="en-US" w:bidi="ar-SA"/>
      </w:rPr>
    </w:lvl>
    <w:lvl w:ilvl="6" w:tplc="37947F96">
      <w:numFmt w:val="bullet"/>
      <w:lvlText w:val="•"/>
      <w:lvlJc w:val="left"/>
      <w:pPr>
        <w:ind w:left="1813" w:hanging="130"/>
      </w:pPr>
      <w:rPr>
        <w:rFonts w:hint="default"/>
        <w:lang w:val="" w:eastAsia="en-US" w:bidi="ar-SA"/>
      </w:rPr>
    </w:lvl>
    <w:lvl w:ilvl="7" w:tplc="0E64744A">
      <w:numFmt w:val="bullet"/>
      <w:lvlText w:val="•"/>
      <w:lvlJc w:val="left"/>
      <w:pPr>
        <w:ind w:left="2096" w:hanging="130"/>
      </w:pPr>
      <w:rPr>
        <w:rFonts w:hint="default"/>
        <w:lang w:val="" w:eastAsia="en-US" w:bidi="ar-SA"/>
      </w:rPr>
    </w:lvl>
    <w:lvl w:ilvl="8" w:tplc="CA000168">
      <w:numFmt w:val="bullet"/>
      <w:lvlText w:val="•"/>
      <w:lvlJc w:val="left"/>
      <w:pPr>
        <w:ind w:left="2378" w:hanging="130"/>
      </w:pPr>
      <w:rPr>
        <w:rFonts w:hint="default"/>
        <w:lang w:val="" w:eastAsia="en-US" w:bidi="ar-SA"/>
      </w:rPr>
    </w:lvl>
  </w:abstractNum>
  <w:abstractNum w:abstractNumId="170" w15:restartNumberingAfterBreak="0">
    <w:nsid w:val="742BDF1B"/>
    <w:multiLevelType w:val="hybridMultilevel"/>
    <w:tmpl w:val="00000000"/>
    <w:lvl w:ilvl="0" w:tplc="38BE29EC">
      <w:start w:val="1"/>
      <w:numFmt w:val="decimal"/>
      <w:lvlText w:val="%1."/>
      <w:lvlJc w:val="left"/>
      <w:pPr>
        <w:ind w:left="364" w:hanging="245"/>
        <w:jc w:val="left"/>
      </w:pPr>
      <w:rPr>
        <w:rFonts w:ascii="Times New Roman" w:eastAsia="Times New Roman" w:hAnsi="Times New Roman" w:cs="Times New Roman" w:hint="default"/>
        <w:b w:val="0"/>
        <w:bCs w:val="0"/>
        <w:i w:val="0"/>
        <w:iCs w:val="0"/>
        <w:w w:val="100"/>
        <w:sz w:val="24"/>
        <w:szCs w:val="24"/>
        <w:lang w:val="" w:eastAsia="en-US" w:bidi="ar-SA"/>
      </w:rPr>
    </w:lvl>
    <w:lvl w:ilvl="1" w:tplc="AEF6C14C">
      <w:numFmt w:val="bullet"/>
      <w:lvlText w:val="•"/>
      <w:lvlJc w:val="left"/>
      <w:pPr>
        <w:ind w:left="1284" w:hanging="245"/>
      </w:pPr>
      <w:rPr>
        <w:rFonts w:hint="default"/>
        <w:lang w:val="" w:eastAsia="en-US" w:bidi="ar-SA"/>
      </w:rPr>
    </w:lvl>
    <w:lvl w:ilvl="2" w:tplc="3132D124">
      <w:numFmt w:val="bullet"/>
      <w:lvlText w:val="•"/>
      <w:lvlJc w:val="left"/>
      <w:pPr>
        <w:ind w:left="2208" w:hanging="245"/>
      </w:pPr>
      <w:rPr>
        <w:rFonts w:hint="default"/>
        <w:lang w:val="" w:eastAsia="en-US" w:bidi="ar-SA"/>
      </w:rPr>
    </w:lvl>
    <w:lvl w:ilvl="3" w:tplc="113A23CE">
      <w:numFmt w:val="bullet"/>
      <w:lvlText w:val="•"/>
      <w:lvlJc w:val="left"/>
      <w:pPr>
        <w:ind w:left="3132" w:hanging="245"/>
      </w:pPr>
      <w:rPr>
        <w:rFonts w:hint="default"/>
        <w:lang w:val="" w:eastAsia="en-US" w:bidi="ar-SA"/>
      </w:rPr>
    </w:lvl>
    <w:lvl w:ilvl="4" w:tplc="03A8AB70">
      <w:numFmt w:val="bullet"/>
      <w:lvlText w:val="•"/>
      <w:lvlJc w:val="left"/>
      <w:pPr>
        <w:ind w:left="4056" w:hanging="245"/>
      </w:pPr>
      <w:rPr>
        <w:rFonts w:hint="default"/>
        <w:lang w:val="" w:eastAsia="en-US" w:bidi="ar-SA"/>
      </w:rPr>
    </w:lvl>
    <w:lvl w:ilvl="5" w:tplc="83D2A9F8">
      <w:numFmt w:val="bullet"/>
      <w:lvlText w:val="•"/>
      <w:lvlJc w:val="left"/>
      <w:pPr>
        <w:ind w:left="4980" w:hanging="245"/>
      </w:pPr>
      <w:rPr>
        <w:rFonts w:hint="default"/>
        <w:lang w:val="" w:eastAsia="en-US" w:bidi="ar-SA"/>
      </w:rPr>
    </w:lvl>
    <w:lvl w:ilvl="6" w:tplc="2A2C5D00">
      <w:numFmt w:val="bullet"/>
      <w:lvlText w:val="•"/>
      <w:lvlJc w:val="left"/>
      <w:pPr>
        <w:ind w:left="5904" w:hanging="245"/>
      </w:pPr>
      <w:rPr>
        <w:rFonts w:hint="default"/>
        <w:lang w:val="" w:eastAsia="en-US" w:bidi="ar-SA"/>
      </w:rPr>
    </w:lvl>
    <w:lvl w:ilvl="7" w:tplc="3070B7FA">
      <w:numFmt w:val="bullet"/>
      <w:lvlText w:val="•"/>
      <w:lvlJc w:val="left"/>
      <w:pPr>
        <w:ind w:left="6828" w:hanging="245"/>
      </w:pPr>
      <w:rPr>
        <w:rFonts w:hint="default"/>
        <w:lang w:val="" w:eastAsia="en-US" w:bidi="ar-SA"/>
      </w:rPr>
    </w:lvl>
    <w:lvl w:ilvl="8" w:tplc="8C1C863E">
      <w:numFmt w:val="bullet"/>
      <w:lvlText w:val="•"/>
      <w:lvlJc w:val="left"/>
      <w:pPr>
        <w:ind w:left="7752" w:hanging="245"/>
      </w:pPr>
      <w:rPr>
        <w:rFonts w:hint="default"/>
        <w:lang w:val="" w:eastAsia="en-US" w:bidi="ar-SA"/>
      </w:rPr>
    </w:lvl>
  </w:abstractNum>
  <w:abstractNum w:abstractNumId="171" w15:restartNumberingAfterBreak="0">
    <w:nsid w:val="765FF290"/>
    <w:multiLevelType w:val="hybridMultilevel"/>
    <w:tmpl w:val="00000000"/>
    <w:lvl w:ilvl="0" w:tplc="ECD653F4">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1012CAA8">
      <w:numFmt w:val="bullet"/>
      <w:lvlText w:val="•"/>
      <w:lvlJc w:val="left"/>
      <w:pPr>
        <w:ind w:left="402" w:hanging="130"/>
      </w:pPr>
      <w:rPr>
        <w:rFonts w:hint="default"/>
        <w:lang w:val="" w:eastAsia="en-US" w:bidi="ar-SA"/>
      </w:rPr>
    </w:lvl>
    <w:lvl w:ilvl="2" w:tplc="3326B178">
      <w:numFmt w:val="bullet"/>
      <w:lvlText w:val="•"/>
      <w:lvlJc w:val="left"/>
      <w:pPr>
        <w:ind w:left="684" w:hanging="130"/>
      </w:pPr>
      <w:rPr>
        <w:rFonts w:hint="default"/>
        <w:lang w:val="" w:eastAsia="en-US" w:bidi="ar-SA"/>
      </w:rPr>
    </w:lvl>
    <w:lvl w:ilvl="3" w:tplc="FD381616">
      <w:numFmt w:val="bullet"/>
      <w:lvlText w:val="•"/>
      <w:lvlJc w:val="left"/>
      <w:pPr>
        <w:ind w:left="966" w:hanging="130"/>
      </w:pPr>
      <w:rPr>
        <w:rFonts w:hint="default"/>
        <w:lang w:val="" w:eastAsia="en-US" w:bidi="ar-SA"/>
      </w:rPr>
    </w:lvl>
    <w:lvl w:ilvl="4" w:tplc="ABD0D2EA">
      <w:numFmt w:val="bullet"/>
      <w:lvlText w:val="•"/>
      <w:lvlJc w:val="left"/>
      <w:pPr>
        <w:ind w:left="1249" w:hanging="130"/>
      </w:pPr>
      <w:rPr>
        <w:rFonts w:hint="default"/>
        <w:lang w:val="" w:eastAsia="en-US" w:bidi="ar-SA"/>
      </w:rPr>
    </w:lvl>
    <w:lvl w:ilvl="5" w:tplc="0B4CCF36">
      <w:numFmt w:val="bullet"/>
      <w:lvlText w:val="•"/>
      <w:lvlJc w:val="left"/>
      <w:pPr>
        <w:ind w:left="1531" w:hanging="130"/>
      </w:pPr>
      <w:rPr>
        <w:rFonts w:hint="default"/>
        <w:lang w:val="" w:eastAsia="en-US" w:bidi="ar-SA"/>
      </w:rPr>
    </w:lvl>
    <w:lvl w:ilvl="6" w:tplc="D2CEB328">
      <w:numFmt w:val="bullet"/>
      <w:lvlText w:val="•"/>
      <w:lvlJc w:val="left"/>
      <w:pPr>
        <w:ind w:left="1813" w:hanging="130"/>
      </w:pPr>
      <w:rPr>
        <w:rFonts w:hint="default"/>
        <w:lang w:val="" w:eastAsia="en-US" w:bidi="ar-SA"/>
      </w:rPr>
    </w:lvl>
    <w:lvl w:ilvl="7" w:tplc="BCEE80EC">
      <w:numFmt w:val="bullet"/>
      <w:lvlText w:val="•"/>
      <w:lvlJc w:val="left"/>
      <w:pPr>
        <w:ind w:left="2096" w:hanging="130"/>
      </w:pPr>
      <w:rPr>
        <w:rFonts w:hint="default"/>
        <w:lang w:val="" w:eastAsia="en-US" w:bidi="ar-SA"/>
      </w:rPr>
    </w:lvl>
    <w:lvl w:ilvl="8" w:tplc="732A723E">
      <w:numFmt w:val="bullet"/>
      <w:lvlText w:val="•"/>
      <w:lvlJc w:val="left"/>
      <w:pPr>
        <w:ind w:left="2378" w:hanging="130"/>
      </w:pPr>
      <w:rPr>
        <w:rFonts w:hint="default"/>
        <w:lang w:val="" w:eastAsia="en-US" w:bidi="ar-SA"/>
      </w:rPr>
    </w:lvl>
  </w:abstractNum>
  <w:abstractNum w:abstractNumId="172" w15:restartNumberingAfterBreak="0">
    <w:nsid w:val="77A07F10"/>
    <w:multiLevelType w:val="multilevel"/>
    <w:tmpl w:val="CB5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ADD362B"/>
    <w:multiLevelType w:val="multilevel"/>
    <w:tmpl w:val="875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AE90716"/>
    <w:multiLevelType w:val="multilevel"/>
    <w:tmpl w:val="0382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B48299B"/>
    <w:multiLevelType w:val="hybridMultilevel"/>
    <w:tmpl w:val="00000000"/>
    <w:lvl w:ilvl="0" w:tplc="81C4C720">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8F8675B6">
      <w:numFmt w:val="bullet"/>
      <w:lvlText w:val="•"/>
      <w:lvlJc w:val="left"/>
      <w:pPr>
        <w:ind w:left="402" w:hanging="130"/>
      </w:pPr>
      <w:rPr>
        <w:rFonts w:hint="default"/>
        <w:lang w:val="" w:eastAsia="en-US" w:bidi="ar-SA"/>
      </w:rPr>
    </w:lvl>
    <w:lvl w:ilvl="2" w:tplc="21400F88">
      <w:numFmt w:val="bullet"/>
      <w:lvlText w:val="•"/>
      <w:lvlJc w:val="left"/>
      <w:pPr>
        <w:ind w:left="684" w:hanging="130"/>
      </w:pPr>
      <w:rPr>
        <w:rFonts w:hint="default"/>
        <w:lang w:val="" w:eastAsia="en-US" w:bidi="ar-SA"/>
      </w:rPr>
    </w:lvl>
    <w:lvl w:ilvl="3" w:tplc="4EE04E4A">
      <w:numFmt w:val="bullet"/>
      <w:lvlText w:val="•"/>
      <w:lvlJc w:val="left"/>
      <w:pPr>
        <w:ind w:left="966" w:hanging="130"/>
      </w:pPr>
      <w:rPr>
        <w:rFonts w:hint="default"/>
        <w:lang w:val="" w:eastAsia="en-US" w:bidi="ar-SA"/>
      </w:rPr>
    </w:lvl>
    <w:lvl w:ilvl="4" w:tplc="FF669664">
      <w:numFmt w:val="bullet"/>
      <w:lvlText w:val="•"/>
      <w:lvlJc w:val="left"/>
      <w:pPr>
        <w:ind w:left="1249" w:hanging="130"/>
      </w:pPr>
      <w:rPr>
        <w:rFonts w:hint="default"/>
        <w:lang w:val="" w:eastAsia="en-US" w:bidi="ar-SA"/>
      </w:rPr>
    </w:lvl>
    <w:lvl w:ilvl="5" w:tplc="EFAC48F4">
      <w:numFmt w:val="bullet"/>
      <w:lvlText w:val="•"/>
      <w:lvlJc w:val="left"/>
      <w:pPr>
        <w:ind w:left="1531" w:hanging="130"/>
      </w:pPr>
      <w:rPr>
        <w:rFonts w:hint="default"/>
        <w:lang w:val="" w:eastAsia="en-US" w:bidi="ar-SA"/>
      </w:rPr>
    </w:lvl>
    <w:lvl w:ilvl="6" w:tplc="4AD67C9C">
      <w:numFmt w:val="bullet"/>
      <w:lvlText w:val="•"/>
      <w:lvlJc w:val="left"/>
      <w:pPr>
        <w:ind w:left="1813" w:hanging="130"/>
      </w:pPr>
      <w:rPr>
        <w:rFonts w:hint="default"/>
        <w:lang w:val="" w:eastAsia="en-US" w:bidi="ar-SA"/>
      </w:rPr>
    </w:lvl>
    <w:lvl w:ilvl="7" w:tplc="D9DC8D6E">
      <w:numFmt w:val="bullet"/>
      <w:lvlText w:val="•"/>
      <w:lvlJc w:val="left"/>
      <w:pPr>
        <w:ind w:left="2096" w:hanging="130"/>
      </w:pPr>
      <w:rPr>
        <w:rFonts w:hint="default"/>
        <w:lang w:val="" w:eastAsia="en-US" w:bidi="ar-SA"/>
      </w:rPr>
    </w:lvl>
    <w:lvl w:ilvl="8" w:tplc="4B709128">
      <w:numFmt w:val="bullet"/>
      <w:lvlText w:val="•"/>
      <w:lvlJc w:val="left"/>
      <w:pPr>
        <w:ind w:left="2378" w:hanging="130"/>
      </w:pPr>
      <w:rPr>
        <w:rFonts w:hint="default"/>
        <w:lang w:val="" w:eastAsia="en-US" w:bidi="ar-SA"/>
      </w:rPr>
    </w:lvl>
  </w:abstractNum>
  <w:abstractNum w:abstractNumId="176" w15:restartNumberingAfterBreak="0">
    <w:nsid w:val="7B8FD0EB"/>
    <w:multiLevelType w:val="hybridMultilevel"/>
    <w:tmpl w:val="00000000"/>
    <w:lvl w:ilvl="0" w:tplc="90021C6A">
      <w:numFmt w:val="bullet"/>
      <w:lvlText w:val="•"/>
      <w:lvlJc w:val="left"/>
      <w:pPr>
        <w:ind w:left="99" w:hanging="144"/>
      </w:pPr>
      <w:rPr>
        <w:rFonts w:ascii="Times New Roman" w:eastAsia="Times New Roman" w:hAnsi="Times New Roman" w:cs="Times New Roman" w:hint="default"/>
        <w:b w:val="0"/>
        <w:bCs w:val="0"/>
        <w:i w:val="0"/>
        <w:iCs w:val="0"/>
        <w:w w:val="100"/>
        <w:sz w:val="24"/>
        <w:szCs w:val="24"/>
        <w:lang w:val="" w:eastAsia="en-US" w:bidi="ar-SA"/>
      </w:rPr>
    </w:lvl>
    <w:lvl w:ilvl="1" w:tplc="6E203D14">
      <w:numFmt w:val="bullet"/>
      <w:lvlText w:val="•"/>
      <w:lvlJc w:val="left"/>
      <w:pPr>
        <w:ind w:left="852" w:hanging="144"/>
      </w:pPr>
      <w:rPr>
        <w:rFonts w:hint="default"/>
        <w:lang w:val="" w:eastAsia="en-US" w:bidi="ar-SA"/>
      </w:rPr>
    </w:lvl>
    <w:lvl w:ilvl="2" w:tplc="8D7085EC">
      <w:numFmt w:val="bullet"/>
      <w:lvlText w:val="•"/>
      <w:lvlJc w:val="left"/>
      <w:pPr>
        <w:ind w:left="1604" w:hanging="144"/>
      </w:pPr>
      <w:rPr>
        <w:rFonts w:hint="default"/>
        <w:lang w:val="" w:eastAsia="en-US" w:bidi="ar-SA"/>
      </w:rPr>
    </w:lvl>
    <w:lvl w:ilvl="3" w:tplc="304678D0">
      <w:numFmt w:val="bullet"/>
      <w:lvlText w:val="•"/>
      <w:lvlJc w:val="left"/>
      <w:pPr>
        <w:ind w:left="2356" w:hanging="144"/>
      </w:pPr>
      <w:rPr>
        <w:rFonts w:hint="default"/>
        <w:lang w:val="" w:eastAsia="en-US" w:bidi="ar-SA"/>
      </w:rPr>
    </w:lvl>
    <w:lvl w:ilvl="4" w:tplc="1EC49CEE">
      <w:numFmt w:val="bullet"/>
      <w:lvlText w:val="•"/>
      <w:lvlJc w:val="left"/>
      <w:pPr>
        <w:ind w:left="3109" w:hanging="144"/>
      </w:pPr>
      <w:rPr>
        <w:rFonts w:hint="default"/>
        <w:lang w:val="" w:eastAsia="en-US" w:bidi="ar-SA"/>
      </w:rPr>
    </w:lvl>
    <w:lvl w:ilvl="5" w:tplc="CE201756">
      <w:numFmt w:val="bullet"/>
      <w:lvlText w:val="•"/>
      <w:lvlJc w:val="left"/>
      <w:pPr>
        <w:ind w:left="3861" w:hanging="144"/>
      </w:pPr>
      <w:rPr>
        <w:rFonts w:hint="default"/>
        <w:lang w:val="" w:eastAsia="en-US" w:bidi="ar-SA"/>
      </w:rPr>
    </w:lvl>
    <w:lvl w:ilvl="6" w:tplc="7E400370">
      <w:numFmt w:val="bullet"/>
      <w:lvlText w:val="•"/>
      <w:lvlJc w:val="left"/>
      <w:pPr>
        <w:ind w:left="4613" w:hanging="144"/>
      </w:pPr>
      <w:rPr>
        <w:rFonts w:hint="default"/>
        <w:lang w:val="" w:eastAsia="en-US" w:bidi="ar-SA"/>
      </w:rPr>
    </w:lvl>
    <w:lvl w:ilvl="7" w:tplc="5192E6F6">
      <w:numFmt w:val="bullet"/>
      <w:lvlText w:val="•"/>
      <w:lvlJc w:val="left"/>
      <w:pPr>
        <w:ind w:left="5366" w:hanging="144"/>
      </w:pPr>
      <w:rPr>
        <w:rFonts w:hint="default"/>
        <w:lang w:val="" w:eastAsia="en-US" w:bidi="ar-SA"/>
      </w:rPr>
    </w:lvl>
    <w:lvl w:ilvl="8" w:tplc="F3D4AA76">
      <w:numFmt w:val="bullet"/>
      <w:lvlText w:val="•"/>
      <w:lvlJc w:val="left"/>
      <w:pPr>
        <w:ind w:left="6118" w:hanging="144"/>
      </w:pPr>
      <w:rPr>
        <w:rFonts w:hint="default"/>
        <w:lang w:val="" w:eastAsia="en-US" w:bidi="ar-SA"/>
      </w:rPr>
    </w:lvl>
  </w:abstractNum>
  <w:abstractNum w:abstractNumId="177" w15:restartNumberingAfterBreak="0">
    <w:nsid w:val="7C0409D7"/>
    <w:multiLevelType w:val="multilevel"/>
    <w:tmpl w:val="4E02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C334354"/>
    <w:multiLevelType w:val="hybridMultilevel"/>
    <w:tmpl w:val="00000000"/>
    <w:lvl w:ilvl="0" w:tplc="F9B8B4B4">
      <w:start w:val="1"/>
      <w:numFmt w:val="lowerLetter"/>
      <w:lvlText w:val="%1)"/>
      <w:lvlJc w:val="left"/>
      <w:pPr>
        <w:ind w:left="479" w:hanging="250"/>
        <w:jc w:val="left"/>
      </w:pPr>
      <w:rPr>
        <w:rFonts w:ascii="Times New Roman" w:eastAsia="Times New Roman" w:hAnsi="Times New Roman" w:cs="Times New Roman" w:hint="default"/>
        <w:b w:val="0"/>
        <w:bCs w:val="0"/>
        <w:i w:val="0"/>
        <w:iCs w:val="0"/>
        <w:spacing w:val="-1"/>
        <w:w w:val="100"/>
        <w:sz w:val="24"/>
        <w:szCs w:val="24"/>
        <w:lang w:val="" w:eastAsia="en-US" w:bidi="ar-SA"/>
      </w:rPr>
    </w:lvl>
    <w:lvl w:ilvl="1" w:tplc="D564E220">
      <w:numFmt w:val="bullet"/>
      <w:lvlText w:val=""/>
      <w:lvlJc w:val="left"/>
      <w:pPr>
        <w:ind w:left="1670" w:hanging="360"/>
      </w:pPr>
      <w:rPr>
        <w:rFonts w:ascii="Wingdings" w:eastAsia="Wingdings" w:hAnsi="Wingdings" w:cs="Wingdings" w:hint="default"/>
        <w:b w:val="0"/>
        <w:bCs w:val="0"/>
        <w:i w:val="0"/>
        <w:iCs w:val="0"/>
        <w:w w:val="100"/>
        <w:sz w:val="24"/>
        <w:szCs w:val="24"/>
        <w:lang w:val="" w:eastAsia="en-US" w:bidi="ar-SA"/>
      </w:rPr>
    </w:lvl>
    <w:lvl w:ilvl="2" w:tplc="8124D880">
      <w:numFmt w:val="bullet"/>
      <w:lvlText w:val="•"/>
      <w:lvlJc w:val="left"/>
      <w:pPr>
        <w:ind w:left="3217" w:hanging="360"/>
      </w:pPr>
      <w:rPr>
        <w:rFonts w:hint="default"/>
        <w:lang w:val="" w:eastAsia="en-US" w:bidi="ar-SA"/>
      </w:rPr>
    </w:lvl>
    <w:lvl w:ilvl="3" w:tplc="406AAAC8">
      <w:numFmt w:val="bullet"/>
      <w:lvlText w:val="•"/>
      <w:lvlJc w:val="left"/>
      <w:pPr>
        <w:ind w:left="4755" w:hanging="360"/>
      </w:pPr>
      <w:rPr>
        <w:rFonts w:hint="default"/>
        <w:lang w:val="" w:eastAsia="en-US" w:bidi="ar-SA"/>
      </w:rPr>
    </w:lvl>
    <w:lvl w:ilvl="4" w:tplc="697C3386">
      <w:numFmt w:val="bullet"/>
      <w:lvlText w:val="•"/>
      <w:lvlJc w:val="left"/>
      <w:pPr>
        <w:ind w:left="6292" w:hanging="360"/>
      </w:pPr>
      <w:rPr>
        <w:rFonts w:hint="default"/>
        <w:lang w:val="" w:eastAsia="en-US" w:bidi="ar-SA"/>
      </w:rPr>
    </w:lvl>
    <w:lvl w:ilvl="5" w:tplc="1818C3FE">
      <w:numFmt w:val="bullet"/>
      <w:lvlText w:val="•"/>
      <w:lvlJc w:val="left"/>
      <w:pPr>
        <w:ind w:left="7830" w:hanging="360"/>
      </w:pPr>
      <w:rPr>
        <w:rFonts w:hint="default"/>
        <w:lang w:val="" w:eastAsia="en-US" w:bidi="ar-SA"/>
      </w:rPr>
    </w:lvl>
    <w:lvl w:ilvl="6" w:tplc="9C40B03A">
      <w:numFmt w:val="bullet"/>
      <w:lvlText w:val="•"/>
      <w:lvlJc w:val="left"/>
      <w:pPr>
        <w:ind w:left="9368" w:hanging="360"/>
      </w:pPr>
      <w:rPr>
        <w:rFonts w:hint="default"/>
        <w:lang w:val="" w:eastAsia="en-US" w:bidi="ar-SA"/>
      </w:rPr>
    </w:lvl>
    <w:lvl w:ilvl="7" w:tplc="3DEC15DA">
      <w:numFmt w:val="bullet"/>
      <w:lvlText w:val="•"/>
      <w:lvlJc w:val="left"/>
      <w:pPr>
        <w:ind w:left="10905" w:hanging="360"/>
      </w:pPr>
      <w:rPr>
        <w:rFonts w:hint="default"/>
        <w:lang w:val="" w:eastAsia="en-US" w:bidi="ar-SA"/>
      </w:rPr>
    </w:lvl>
    <w:lvl w:ilvl="8" w:tplc="9140DCFC">
      <w:numFmt w:val="bullet"/>
      <w:lvlText w:val="•"/>
      <w:lvlJc w:val="left"/>
      <w:pPr>
        <w:ind w:left="12443" w:hanging="360"/>
      </w:pPr>
      <w:rPr>
        <w:rFonts w:hint="default"/>
        <w:lang w:val="" w:eastAsia="en-US" w:bidi="ar-SA"/>
      </w:rPr>
    </w:lvl>
  </w:abstractNum>
  <w:abstractNum w:abstractNumId="179" w15:restartNumberingAfterBreak="0">
    <w:nsid w:val="7C727471"/>
    <w:multiLevelType w:val="hybridMultilevel"/>
    <w:tmpl w:val="32E0087C"/>
    <w:lvl w:ilvl="0" w:tplc="0DA6F342">
      <w:start w:val="5"/>
      <w:numFmt w:val="bullet"/>
      <w:lvlText w:val="-"/>
      <w:lvlJc w:val="left"/>
      <w:pPr>
        <w:ind w:left="765" w:hanging="360"/>
      </w:pPr>
      <w:rPr>
        <w:rFonts w:ascii="Calibri" w:eastAsiaTheme="minorHAnsi" w:hAnsi="Calibri" w:cs="Calibri" w:hint="default"/>
      </w:rPr>
    </w:lvl>
    <w:lvl w:ilvl="1" w:tplc="EBCCA5C4" w:tentative="1">
      <w:start w:val="1"/>
      <w:numFmt w:val="bullet"/>
      <w:lvlText w:val="o"/>
      <w:lvlJc w:val="left"/>
      <w:pPr>
        <w:ind w:left="1485" w:hanging="360"/>
      </w:pPr>
      <w:rPr>
        <w:rFonts w:ascii="Courier New" w:hAnsi="Courier New" w:cs="Courier New" w:hint="default"/>
      </w:rPr>
    </w:lvl>
    <w:lvl w:ilvl="2" w:tplc="EF40083C" w:tentative="1">
      <w:start w:val="1"/>
      <w:numFmt w:val="bullet"/>
      <w:lvlText w:val=""/>
      <w:lvlJc w:val="left"/>
      <w:pPr>
        <w:ind w:left="2205" w:hanging="360"/>
      </w:pPr>
      <w:rPr>
        <w:rFonts w:ascii="Wingdings" w:hAnsi="Wingdings" w:hint="default"/>
      </w:rPr>
    </w:lvl>
    <w:lvl w:ilvl="3" w:tplc="672451D4" w:tentative="1">
      <w:start w:val="1"/>
      <w:numFmt w:val="bullet"/>
      <w:lvlText w:val=""/>
      <w:lvlJc w:val="left"/>
      <w:pPr>
        <w:ind w:left="2925" w:hanging="360"/>
      </w:pPr>
      <w:rPr>
        <w:rFonts w:ascii="Symbol" w:hAnsi="Symbol" w:hint="default"/>
      </w:rPr>
    </w:lvl>
    <w:lvl w:ilvl="4" w:tplc="82FA4C42" w:tentative="1">
      <w:start w:val="1"/>
      <w:numFmt w:val="bullet"/>
      <w:lvlText w:val="o"/>
      <w:lvlJc w:val="left"/>
      <w:pPr>
        <w:ind w:left="3645" w:hanging="360"/>
      </w:pPr>
      <w:rPr>
        <w:rFonts w:ascii="Courier New" w:hAnsi="Courier New" w:cs="Courier New" w:hint="default"/>
      </w:rPr>
    </w:lvl>
    <w:lvl w:ilvl="5" w:tplc="E4F8AAEC" w:tentative="1">
      <w:start w:val="1"/>
      <w:numFmt w:val="bullet"/>
      <w:lvlText w:val=""/>
      <w:lvlJc w:val="left"/>
      <w:pPr>
        <w:ind w:left="4365" w:hanging="360"/>
      </w:pPr>
      <w:rPr>
        <w:rFonts w:ascii="Wingdings" w:hAnsi="Wingdings" w:hint="default"/>
      </w:rPr>
    </w:lvl>
    <w:lvl w:ilvl="6" w:tplc="CA4A2EF0" w:tentative="1">
      <w:start w:val="1"/>
      <w:numFmt w:val="bullet"/>
      <w:lvlText w:val=""/>
      <w:lvlJc w:val="left"/>
      <w:pPr>
        <w:ind w:left="5085" w:hanging="360"/>
      </w:pPr>
      <w:rPr>
        <w:rFonts w:ascii="Symbol" w:hAnsi="Symbol" w:hint="default"/>
      </w:rPr>
    </w:lvl>
    <w:lvl w:ilvl="7" w:tplc="0D5A8D92" w:tentative="1">
      <w:start w:val="1"/>
      <w:numFmt w:val="bullet"/>
      <w:lvlText w:val="o"/>
      <w:lvlJc w:val="left"/>
      <w:pPr>
        <w:ind w:left="5805" w:hanging="360"/>
      </w:pPr>
      <w:rPr>
        <w:rFonts w:ascii="Courier New" w:hAnsi="Courier New" w:cs="Courier New" w:hint="default"/>
      </w:rPr>
    </w:lvl>
    <w:lvl w:ilvl="8" w:tplc="B74216C2" w:tentative="1">
      <w:start w:val="1"/>
      <w:numFmt w:val="bullet"/>
      <w:lvlText w:val=""/>
      <w:lvlJc w:val="left"/>
      <w:pPr>
        <w:ind w:left="6525" w:hanging="360"/>
      </w:pPr>
      <w:rPr>
        <w:rFonts w:ascii="Wingdings" w:hAnsi="Wingdings" w:hint="default"/>
      </w:rPr>
    </w:lvl>
  </w:abstractNum>
  <w:abstractNum w:abstractNumId="180" w15:restartNumberingAfterBreak="0">
    <w:nsid w:val="7D1978CA"/>
    <w:multiLevelType w:val="hybridMultilevel"/>
    <w:tmpl w:val="B1E65440"/>
    <w:lvl w:ilvl="0" w:tplc="D2D839EA">
      <w:start w:val="1"/>
      <w:numFmt w:val="bullet"/>
      <w:lvlText w:val=""/>
      <w:lvlJc w:val="left"/>
      <w:pPr>
        <w:tabs>
          <w:tab w:val="num" w:pos="360"/>
        </w:tabs>
        <w:ind w:left="360" w:hanging="360"/>
      </w:pPr>
      <w:rPr>
        <w:rFonts w:ascii="Wingdings" w:hAnsi="Wingdings" w:hint="default"/>
      </w:rPr>
    </w:lvl>
    <w:lvl w:ilvl="1" w:tplc="12F477FE" w:tentative="1">
      <w:start w:val="1"/>
      <w:numFmt w:val="bullet"/>
      <w:lvlText w:val="o"/>
      <w:lvlJc w:val="left"/>
      <w:pPr>
        <w:tabs>
          <w:tab w:val="num" w:pos="1440"/>
        </w:tabs>
        <w:ind w:left="1440" w:hanging="360"/>
      </w:pPr>
      <w:rPr>
        <w:rFonts w:ascii="Courier New" w:hAnsi="Courier New" w:cs="Courier New" w:hint="default"/>
      </w:rPr>
    </w:lvl>
    <w:lvl w:ilvl="2" w:tplc="E4AE8EBA" w:tentative="1">
      <w:start w:val="1"/>
      <w:numFmt w:val="bullet"/>
      <w:lvlText w:val=""/>
      <w:lvlJc w:val="left"/>
      <w:pPr>
        <w:tabs>
          <w:tab w:val="num" w:pos="2160"/>
        </w:tabs>
        <w:ind w:left="2160" w:hanging="360"/>
      </w:pPr>
      <w:rPr>
        <w:rFonts w:ascii="Wingdings" w:hAnsi="Wingdings" w:hint="default"/>
      </w:rPr>
    </w:lvl>
    <w:lvl w:ilvl="3" w:tplc="FCFC0CAA" w:tentative="1">
      <w:start w:val="1"/>
      <w:numFmt w:val="bullet"/>
      <w:lvlText w:val=""/>
      <w:lvlJc w:val="left"/>
      <w:pPr>
        <w:tabs>
          <w:tab w:val="num" w:pos="2880"/>
        </w:tabs>
        <w:ind w:left="2880" w:hanging="360"/>
      </w:pPr>
      <w:rPr>
        <w:rFonts w:ascii="Symbol" w:hAnsi="Symbol" w:hint="default"/>
      </w:rPr>
    </w:lvl>
    <w:lvl w:ilvl="4" w:tplc="189EEC06" w:tentative="1">
      <w:start w:val="1"/>
      <w:numFmt w:val="bullet"/>
      <w:lvlText w:val="o"/>
      <w:lvlJc w:val="left"/>
      <w:pPr>
        <w:tabs>
          <w:tab w:val="num" w:pos="3600"/>
        </w:tabs>
        <w:ind w:left="3600" w:hanging="360"/>
      </w:pPr>
      <w:rPr>
        <w:rFonts w:ascii="Courier New" w:hAnsi="Courier New" w:cs="Courier New" w:hint="default"/>
      </w:rPr>
    </w:lvl>
    <w:lvl w:ilvl="5" w:tplc="5E9C0076" w:tentative="1">
      <w:start w:val="1"/>
      <w:numFmt w:val="bullet"/>
      <w:lvlText w:val=""/>
      <w:lvlJc w:val="left"/>
      <w:pPr>
        <w:tabs>
          <w:tab w:val="num" w:pos="4320"/>
        </w:tabs>
        <w:ind w:left="4320" w:hanging="360"/>
      </w:pPr>
      <w:rPr>
        <w:rFonts w:ascii="Wingdings" w:hAnsi="Wingdings" w:hint="default"/>
      </w:rPr>
    </w:lvl>
    <w:lvl w:ilvl="6" w:tplc="113C7B42" w:tentative="1">
      <w:start w:val="1"/>
      <w:numFmt w:val="bullet"/>
      <w:lvlText w:val=""/>
      <w:lvlJc w:val="left"/>
      <w:pPr>
        <w:tabs>
          <w:tab w:val="num" w:pos="5040"/>
        </w:tabs>
        <w:ind w:left="5040" w:hanging="360"/>
      </w:pPr>
      <w:rPr>
        <w:rFonts w:ascii="Symbol" w:hAnsi="Symbol" w:hint="default"/>
      </w:rPr>
    </w:lvl>
    <w:lvl w:ilvl="7" w:tplc="0E8A01C6" w:tentative="1">
      <w:start w:val="1"/>
      <w:numFmt w:val="bullet"/>
      <w:lvlText w:val="o"/>
      <w:lvlJc w:val="left"/>
      <w:pPr>
        <w:tabs>
          <w:tab w:val="num" w:pos="5760"/>
        </w:tabs>
        <w:ind w:left="5760" w:hanging="360"/>
      </w:pPr>
      <w:rPr>
        <w:rFonts w:ascii="Courier New" w:hAnsi="Courier New" w:cs="Courier New" w:hint="default"/>
      </w:rPr>
    </w:lvl>
    <w:lvl w:ilvl="8" w:tplc="5C84BF84"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FDA130C"/>
    <w:multiLevelType w:val="hybridMultilevel"/>
    <w:tmpl w:val="00000000"/>
    <w:lvl w:ilvl="0" w:tplc="1F7A11C6">
      <w:numFmt w:val="bullet"/>
      <w:lvlText w:val="-"/>
      <w:lvlJc w:val="left"/>
      <w:pPr>
        <w:ind w:left="110" w:hanging="130"/>
      </w:pPr>
      <w:rPr>
        <w:rFonts w:ascii="Times New Roman" w:eastAsia="Times New Roman" w:hAnsi="Times New Roman" w:cs="Times New Roman" w:hint="default"/>
        <w:b w:val="0"/>
        <w:bCs w:val="0"/>
        <w:i w:val="0"/>
        <w:iCs w:val="0"/>
        <w:w w:val="100"/>
        <w:sz w:val="22"/>
        <w:szCs w:val="22"/>
        <w:lang w:val="" w:eastAsia="en-US" w:bidi="ar-SA"/>
      </w:rPr>
    </w:lvl>
    <w:lvl w:ilvl="1" w:tplc="5E185C30">
      <w:numFmt w:val="bullet"/>
      <w:lvlText w:val="•"/>
      <w:lvlJc w:val="left"/>
      <w:pPr>
        <w:ind w:left="402" w:hanging="130"/>
      </w:pPr>
      <w:rPr>
        <w:rFonts w:hint="default"/>
        <w:lang w:val="" w:eastAsia="en-US" w:bidi="ar-SA"/>
      </w:rPr>
    </w:lvl>
    <w:lvl w:ilvl="2" w:tplc="0A62C9AE">
      <w:numFmt w:val="bullet"/>
      <w:lvlText w:val="•"/>
      <w:lvlJc w:val="left"/>
      <w:pPr>
        <w:ind w:left="684" w:hanging="130"/>
      </w:pPr>
      <w:rPr>
        <w:rFonts w:hint="default"/>
        <w:lang w:val="" w:eastAsia="en-US" w:bidi="ar-SA"/>
      </w:rPr>
    </w:lvl>
    <w:lvl w:ilvl="3" w:tplc="92B47FFC">
      <w:numFmt w:val="bullet"/>
      <w:lvlText w:val="•"/>
      <w:lvlJc w:val="left"/>
      <w:pPr>
        <w:ind w:left="966" w:hanging="130"/>
      </w:pPr>
      <w:rPr>
        <w:rFonts w:hint="default"/>
        <w:lang w:val="" w:eastAsia="en-US" w:bidi="ar-SA"/>
      </w:rPr>
    </w:lvl>
    <w:lvl w:ilvl="4" w:tplc="4F98D1C4">
      <w:numFmt w:val="bullet"/>
      <w:lvlText w:val="•"/>
      <w:lvlJc w:val="left"/>
      <w:pPr>
        <w:ind w:left="1249" w:hanging="130"/>
      </w:pPr>
      <w:rPr>
        <w:rFonts w:hint="default"/>
        <w:lang w:val="" w:eastAsia="en-US" w:bidi="ar-SA"/>
      </w:rPr>
    </w:lvl>
    <w:lvl w:ilvl="5" w:tplc="ED50C67E">
      <w:numFmt w:val="bullet"/>
      <w:lvlText w:val="•"/>
      <w:lvlJc w:val="left"/>
      <w:pPr>
        <w:ind w:left="1531" w:hanging="130"/>
      </w:pPr>
      <w:rPr>
        <w:rFonts w:hint="default"/>
        <w:lang w:val="" w:eastAsia="en-US" w:bidi="ar-SA"/>
      </w:rPr>
    </w:lvl>
    <w:lvl w:ilvl="6" w:tplc="71843F66">
      <w:numFmt w:val="bullet"/>
      <w:lvlText w:val="•"/>
      <w:lvlJc w:val="left"/>
      <w:pPr>
        <w:ind w:left="1813" w:hanging="130"/>
      </w:pPr>
      <w:rPr>
        <w:rFonts w:hint="default"/>
        <w:lang w:val="" w:eastAsia="en-US" w:bidi="ar-SA"/>
      </w:rPr>
    </w:lvl>
    <w:lvl w:ilvl="7" w:tplc="95B24990">
      <w:numFmt w:val="bullet"/>
      <w:lvlText w:val="•"/>
      <w:lvlJc w:val="left"/>
      <w:pPr>
        <w:ind w:left="2096" w:hanging="130"/>
      </w:pPr>
      <w:rPr>
        <w:rFonts w:hint="default"/>
        <w:lang w:val="" w:eastAsia="en-US" w:bidi="ar-SA"/>
      </w:rPr>
    </w:lvl>
    <w:lvl w:ilvl="8" w:tplc="6E38F08A">
      <w:numFmt w:val="bullet"/>
      <w:lvlText w:val="•"/>
      <w:lvlJc w:val="left"/>
      <w:pPr>
        <w:ind w:left="2378" w:hanging="130"/>
      </w:pPr>
      <w:rPr>
        <w:rFonts w:hint="default"/>
        <w:lang w:val="" w:eastAsia="en-US" w:bidi="ar-SA"/>
      </w:rPr>
    </w:lvl>
  </w:abstractNum>
  <w:num w:numId="1" w16cid:durableId="1936016814">
    <w:abstractNumId w:val="135"/>
  </w:num>
  <w:num w:numId="2" w16cid:durableId="1155103324">
    <w:abstractNumId w:val="161"/>
  </w:num>
  <w:num w:numId="3" w16cid:durableId="871721312">
    <w:abstractNumId w:val="142"/>
  </w:num>
  <w:num w:numId="4" w16cid:durableId="1748960944">
    <w:abstractNumId w:val="95"/>
  </w:num>
  <w:num w:numId="5" w16cid:durableId="807820018">
    <w:abstractNumId w:val="149"/>
  </w:num>
  <w:num w:numId="6" w16cid:durableId="1095177297">
    <w:abstractNumId w:val="128"/>
  </w:num>
  <w:num w:numId="7" w16cid:durableId="338889793">
    <w:abstractNumId w:val="108"/>
  </w:num>
  <w:num w:numId="8" w16cid:durableId="1290087717">
    <w:abstractNumId w:val="155"/>
  </w:num>
  <w:num w:numId="9" w16cid:durableId="379940492">
    <w:abstractNumId w:val="111"/>
  </w:num>
  <w:num w:numId="10" w16cid:durableId="921178309">
    <w:abstractNumId w:val="103"/>
  </w:num>
  <w:num w:numId="11" w16cid:durableId="498084600">
    <w:abstractNumId w:val="126"/>
  </w:num>
  <w:num w:numId="12" w16cid:durableId="939142367">
    <w:abstractNumId w:val="180"/>
  </w:num>
  <w:num w:numId="13" w16cid:durableId="2126540955">
    <w:abstractNumId w:val="89"/>
  </w:num>
  <w:num w:numId="14" w16cid:durableId="1320231460">
    <w:abstractNumId w:val="166"/>
  </w:num>
  <w:num w:numId="15" w16cid:durableId="1920097273">
    <w:abstractNumId w:val="162"/>
  </w:num>
  <w:num w:numId="16" w16cid:durableId="1442646876">
    <w:abstractNumId w:val="122"/>
  </w:num>
  <w:num w:numId="17" w16cid:durableId="1270284472">
    <w:abstractNumId w:val="179"/>
  </w:num>
  <w:num w:numId="18" w16cid:durableId="134836558">
    <w:abstractNumId w:val="77"/>
  </w:num>
  <w:num w:numId="19" w16cid:durableId="1661036474">
    <w:abstractNumId w:val="154"/>
  </w:num>
  <w:num w:numId="20" w16cid:durableId="1750150490">
    <w:abstractNumId w:val="98"/>
  </w:num>
  <w:num w:numId="21" w16cid:durableId="178932937">
    <w:abstractNumId w:val="11"/>
  </w:num>
  <w:num w:numId="22" w16cid:durableId="295450999">
    <w:abstractNumId w:val="12"/>
  </w:num>
  <w:num w:numId="23" w16cid:durableId="694770083">
    <w:abstractNumId w:val="13"/>
  </w:num>
  <w:num w:numId="24" w16cid:durableId="1992827951">
    <w:abstractNumId w:val="0"/>
  </w:num>
  <w:num w:numId="25" w16cid:durableId="187762067">
    <w:abstractNumId w:val="14"/>
  </w:num>
  <w:num w:numId="26" w16cid:durableId="1913390638">
    <w:abstractNumId w:val="15"/>
  </w:num>
  <w:num w:numId="27" w16cid:durableId="616135196">
    <w:abstractNumId w:val="107"/>
  </w:num>
  <w:num w:numId="28" w16cid:durableId="2009671493">
    <w:abstractNumId w:val="22"/>
  </w:num>
  <w:num w:numId="29" w16cid:durableId="1465808547">
    <w:abstractNumId w:val="23"/>
  </w:num>
  <w:num w:numId="30" w16cid:durableId="105470721">
    <w:abstractNumId w:val="24"/>
  </w:num>
  <w:num w:numId="31" w16cid:durableId="1495485914">
    <w:abstractNumId w:val="25"/>
  </w:num>
  <w:num w:numId="32" w16cid:durableId="901335075">
    <w:abstractNumId w:val="26"/>
  </w:num>
  <w:num w:numId="33" w16cid:durableId="1680616031">
    <w:abstractNumId w:val="27"/>
  </w:num>
  <w:num w:numId="34" w16cid:durableId="1493333991">
    <w:abstractNumId w:val="28"/>
  </w:num>
  <w:num w:numId="35" w16cid:durableId="492183873">
    <w:abstractNumId w:val="29"/>
  </w:num>
  <w:num w:numId="36" w16cid:durableId="2093694251">
    <w:abstractNumId w:val="30"/>
  </w:num>
  <w:num w:numId="37" w16cid:durableId="517618498">
    <w:abstractNumId w:val="31"/>
  </w:num>
  <w:num w:numId="38" w16cid:durableId="199435252">
    <w:abstractNumId w:val="32"/>
  </w:num>
  <w:num w:numId="39" w16cid:durableId="1573345142">
    <w:abstractNumId w:val="33"/>
  </w:num>
  <w:num w:numId="40" w16cid:durableId="2078476847">
    <w:abstractNumId w:val="34"/>
  </w:num>
  <w:num w:numId="41" w16cid:durableId="1412196741">
    <w:abstractNumId w:val="35"/>
  </w:num>
  <w:num w:numId="42" w16cid:durableId="1266034102">
    <w:abstractNumId w:val="36"/>
  </w:num>
  <w:num w:numId="43" w16cid:durableId="1958020599">
    <w:abstractNumId w:val="37"/>
  </w:num>
  <w:num w:numId="44" w16cid:durableId="1787692370">
    <w:abstractNumId w:val="38"/>
  </w:num>
  <w:num w:numId="45" w16cid:durableId="1734231370">
    <w:abstractNumId w:val="39"/>
  </w:num>
  <w:num w:numId="46" w16cid:durableId="2008242773">
    <w:abstractNumId w:val="40"/>
  </w:num>
  <w:num w:numId="47" w16cid:durableId="1538546512">
    <w:abstractNumId w:val="41"/>
  </w:num>
  <w:num w:numId="48" w16cid:durableId="1867015209">
    <w:abstractNumId w:val="42"/>
  </w:num>
  <w:num w:numId="49" w16cid:durableId="1994723283">
    <w:abstractNumId w:val="43"/>
  </w:num>
  <w:num w:numId="50" w16cid:durableId="1478262599">
    <w:abstractNumId w:val="65"/>
  </w:num>
  <w:num w:numId="51" w16cid:durableId="1462848326">
    <w:abstractNumId w:val="64"/>
  </w:num>
  <w:num w:numId="52" w16cid:durableId="1718117379">
    <w:abstractNumId w:val="66"/>
  </w:num>
  <w:num w:numId="53" w16cid:durableId="920599323">
    <w:abstractNumId w:val="44"/>
  </w:num>
  <w:num w:numId="54" w16cid:durableId="1915777787">
    <w:abstractNumId w:val="45"/>
  </w:num>
  <w:num w:numId="55" w16cid:durableId="384064974">
    <w:abstractNumId w:val="46"/>
  </w:num>
  <w:num w:numId="56" w16cid:durableId="1286739617">
    <w:abstractNumId w:val="47"/>
  </w:num>
  <w:num w:numId="57" w16cid:durableId="272441237">
    <w:abstractNumId w:val="48"/>
  </w:num>
  <w:num w:numId="58" w16cid:durableId="1792438726">
    <w:abstractNumId w:val="49"/>
  </w:num>
  <w:num w:numId="59" w16cid:durableId="441536701">
    <w:abstractNumId w:val="50"/>
  </w:num>
  <w:num w:numId="60" w16cid:durableId="2122870189">
    <w:abstractNumId w:val="51"/>
  </w:num>
  <w:num w:numId="61" w16cid:durableId="1770731752">
    <w:abstractNumId w:val="52"/>
  </w:num>
  <w:num w:numId="62" w16cid:durableId="1458182917">
    <w:abstractNumId w:val="53"/>
  </w:num>
  <w:num w:numId="63" w16cid:durableId="1377467744">
    <w:abstractNumId w:val="54"/>
  </w:num>
  <w:num w:numId="64" w16cid:durableId="838425807">
    <w:abstractNumId w:val="55"/>
  </w:num>
  <w:num w:numId="65" w16cid:durableId="1224482915">
    <w:abstractNumId w:val="56"/>
  </w:num>
  <w:num w:numId="66" w16cid:durableId="632058644">
    <w:abstractNumId w:val="57"/>
  </w:num>
  <w:num w:numId="67" w16cid:durableId="1601598901">
    <w:abstractNumId w:val="58"/>
  </w:num>
  <w:num w:numId="68" w16cid:durableId="803885156">
    <w:abstractNumId w:val="59"/>
  </w:num>
  <w:num w:numId="69" w16cid:durableId="1603760861">
    <w:abstractNumId w:val="67"/>
  </w:num>
  <w:num w:numId="70" w16cid:durableId="1024869148">
    <w:abstractNumId w:val="68"/>
  </w:num>
  <w:num w:numId="71" w16cid:durableId="513036536">
    <w:abstractNumId w:val="69"/>
  </w:num>
  <w:num w:numId="72" w16cid:durableId="1717192084">
    <w:abstractNumId w:val="70"/>
  </w:num>
  <w:num w:numId="73" w16cid:durableId="2145854968">
    <w:abstractNumId w:val="71"/>
  </w:num>
  <w:num w:numId="74" w16cid:durableId="1974409153">
    <w:abstractNumId w:val="72"/>
  </w:num>
  <w:num w:numId="75" w16cid:durableId="1308972229">
    <w:abstractNumId w:val="73"/>
  </w:num>
  <w:num w:numId="76" w16cid:durableId="2012220704">
    <w:abstractNumId w:val="74"/>
  </w:num>
  <w:num w:numId="77" w16cid:durableId="934825205">
    <w:abstractNumId w:val="75"/>
  </w:num>
  <w:num w:numId="78" w16cid:durableId="351999263">
    <w:abstractNumId w:val="2"/>
  </w:num>
  <w:num w:numId="79" w16cid:durableId="598025661">
    <w:abstractNumId w:val="3"/>
  </w:num>
  <w:num w:numId="80" w16cid:durableId="1711224861">
    <w:abstractNumId w:val="4"/>
  </w:num>
  <w:num w:numId="81" w16cid:durableId="716588934">
    <w:abstractNumId w:val="5"/>
  </w:num>
  <w:num w:numId="82" w16cid:durableId="1945725392">
    <w:abstractNumId w:val="6"/>
  </w:num>
  <w:num w:numId="83" w16cid:durableId="3822510">
    <w:abstractNumId w:val="7"/>
  </w:num>
  <w:num w:numId="84" w16cid:durableId="2052610173">
    <w:abstractNumId w:val="8"/>
  </w:num>
  <w:num w:numId="85" w16cid:durableId="192034423">
    <w:abstractNumId w:val="9"/>
  </w:num>
  <w:num w:numId="86" w16cid:durableId="1866213554">
    <w:abstractNumId w:val="10"/>
  </w:num>
  <w:num w:numId="87" w16cid:durableId="254675388">
    <w:abstractNumId w:val="100"/>
  </w:num>
  <w:num w:numId="88" w16cid:durableId="1106149024">
    <w:abstractNumId w:val="16"/>
  </w:num>
  <w:num w:numId="89" w16cid:durableId="408305306">
    <w:abstractNumId w:val="17"/>
  </w:num>
  <w:num w:numId="90" w16cid:durableId="1800220772">
    <w:abstractNumId w:val="18"/>
  </w:num>
  <w:num w:numId="91" w16cid:durableId="1002313336">
    <w:abstractNumId w:val="19"/>
  </w:num>
  <w:num w:numId="92" w16cid:durableId="624123377">
    <w:abstractNumId w:val="20"/>
  </w:num>
  <w:num w:numId="93" w16cid:durableId="1152990880">
    <w:abstractNumId w:val="21"/>
  </w:num>
  <w:num w:numId="94" w16cid:durableId="365905871">
    <w:abstractNumId w:val="133"/>
  </w:num>
  <w:num w:numId="95" w16cid:durableId="1182208801">
    <w:abstractNumId w:val="81"/>
  </w:num>
  <w:num w:numId="96" w16cid:durableId="1551964870">
    <w:abstractNumId w:val="62"/>
  </w:num>
  <w:num w:numId="97" w16cid:durableId="1076779067">
    <w:abstractNumId w:val="63"/>
  </w:num>
  <w:num w:numId="98" w16cid:durableId="1523543523">
    <w:abstractNumId w:val="60"/>
  </w:num>
  <w:num w:numId="99" w16cid:durableId="874579529">
    <w:abstractNumId w:val="61"/>
  </w:num>
  <w:num w:numId="100" w16cid:durableId="155536400">
    <w:abstractNumId w:val="1"/>
  </w:num>
  <w:num w:numId="101" w16cid:durableId="433793768">
    <w:abstractNumId w:val="130"/>
  </w:num>
  <w:num w:numId="102" w16cid:durableId="164328555">
    <w:abstractNumId w:val="141"/>
  </w:num>
  <w:num w:numId="103" w16cid:durableId="1844662977">
    <w:abstractNumId w:val="139"/>
  </w:num>
  <w:num w:numId="104" w16cid:durableId="1437139722">
    <w:abstractNumId w:val="93"/>
  </w:num>
  <w:num w:numId="105" w16cid:durableId="1439059116">
    <w:abstractNumId w:val="91"/>
  </w:num>
  <w:num w:numId="106" w16cid:durableId="930621859">
    <w:abstractNumId w:val="104"/>
  </w:num>
  <w:num w:numId="107" w16cid:durableId="1612667112">
    <w:abstractNumId w:val="112"/>
  </w:num>
  <w:num w:numId="108" w16cid:durableId="777063756">
    <w:abstractNumId w:val="157"/>
  </w:num>
  <w:num w:numId="109" w16cid:durableId="1797213233">
    <w:abstractNumId w:val="114"/>
  </w:num>
  <w:num w:numId="110" w16cid:durableId="649942925">
    <w:abstractNumId w:val="146"/>
  </w:num>
  <w:num w:numId="111" w16cid:durableId="6055389">
    <w:abstractNumId w:val="131"/>
  </w:num>
  <w:num w:numId="112" w16cid:durableId="1276866714">
    <w:abstractNumId w:val="88"/>
  </w:num>
  <w:num w:numId="113" w16cid:durableId="1410807801">
    <w:abstractNumId w:val="151"/>
  </w:num>
  <w:num w:numId="114" w16cid:durableId="1059281788">
    <w:abstractNumId w:val="173"/>
  </w:num>
  <w:num w:numId="115" w16cid:durableId="1696809877">
    <w:abstractNumId w:val="174"/>
  </w:num>
  <w:num w:numId="116" w16cid:durableId="1200701074">
    <w:abstractNumId w:val="85"/>
  </w:num>
  <w:num w:numId="117" w16cid:durableId="1978027308">
    <w:abstractNumId w:val="127"/>
  </w:num>
  <w:num w:numId="118" w16cid:durableId="490563771">
    <w:abstractNumId w:val="136"/>
  </w:num>
  <w:num w:numId="119" w16cid:durableId="1138567188">
    <w:abstractNumId w:val="129"/>
  </w:num>
  <w:num w:numId="120" w16cid:durableId="614215681">
    <w:abstractNumId w:val="177"/>
  </w:num>
  <w:num w:numId="121" w16cid:durableId="270363322">
    <w:abstractNumId w:val="110"/>
  </w:num>
  <w:num w:numId="122" w16cid:durableId="1900700933">
    <w:abstractNumId w:val="172"/>
  </w:num>
  <w:num w:numId="123" w16cid:durableId="1861598">
    <w:abstractNumId w:val="94"/>
  </w:num>
  <w:num w:numId="124" w16cid:durableId="626818189">
    <w:abstractNumId w:val="163"/>
  </w:num>
  <w:num w:numId="125" w16cid:durableId="242570319">
    <w:abstractNumId w:val="143"/>
  </w:num>
  <w:num w:numId="126" w16cid:durableId="1428961869">
    <w:abstractNumId w:val="117"/>
  </w:num>
  <w:num w:numId="127" w16cid:durableId="215434774">
    <w:abstractNumId w:val="76"/>
  </w:num>
  <w:num w:numId="128" w16cid:durableId="1298343499">
    <w:abstractNumId w:val="120"/>
  </w:num>
  <w:num w:numId="129" w16cid:durableId="1114059319">
    <w:abstractNumId w:val="84"/>
  </w:num>
  <w:num w:numId="130" w16cid:durableId="742025295">
    <w:abstractNumId w:val="167"/>
  </w:num>
  <w:num w:numId="131" w16cid:durableId="1856383822">
    <w:abstractNumId w:val="92"/>
  </w:num>
  <w:num w:numId="132" w16cid:durableId="1298146940">
    <w:abstractNumId w:val="176"/>
  </w:num>
  <w:num w:numId="133" w16cid:durableId="1947737026">
    <w:abstractNumId w:val="178"/>
  </w:num>
  <w:num w:numId="134" w16cid:durableId="1757705926">
    <w:abstractNumId w:val="101"/>
  </w:num>
  <w:num w:numId="135" w16cid:durableId="637222851">
    <w:abstractNumId w:val="79"/>
  </w:num>
  <w:num w:numId="136" w16cid:durableId="1869175102">
    <w:abstractNumId w:val="132"/>
  </w:num>
  <w:num w:numId="137" w16cid:durableId="225068988">
    <w:abstractNumId w:val="118"/>
  </w:num>
  <w:num w:numId="138" w16cid:durableId="2141336571">
    <w:abstractNumId w:val="175"/>
  </w:num>
  <w:num w:numId="139" w16cid:durableId="1824226961">
    <w:abstractNumId w:val="83"/>
  </w:num>
  <w:num w:numId="140" w16cid:durableId="543952466">
    <w:abstractNumId w:val="86"/>
  </w:num>
  <w:num w:numId="141" w16cid:durableId="991520025">
    <w:abstractNumId w:val="148"/>
  </w:num>
  <w:num w:numId="142" w16cid:durableId="1173253096">
    <w:abstractNumId w:val="90"/>
  </w:num>
  <w:num w:numId="143" w16cid:durableId="1353730049">
    <w:abstractNumId w:val="105"/>
  </w:num>
  <w:num w:numId="144" w16cid:durableId="1909916792">
    <w:abstractNumId w:val="150"/>
  </w:num>
  <w:num w:numId="145" w16cid:durableId="1801535591">
    <w:abstractNumId w:val="87"/>
  </w:num>
  <w:num w:numId="146" w16cid:durableId="527304440">
    <w:abstractNumId w:val="115"/>
  </w:num>
  <w:num w:numId="147" w16cid:durableId="676888096">
    <w:abstractNumId w:val="109"/>
  </w:num>
  <w:num w:numId="148" w16cid:durableId="292643311">
    <w:abstractNumId w:val="156"/>
  </w:num>
  <w:num w:numId="149" w16cid:durableId="1402749320">
    <w:abstractNumId w:val="171"/>
  </w:num>
  <w:num w:numId="150" w16cid:durableId="1403140410">
    <w:abstractNumId w:val="99"/>
  </w:num>
  <w:num w:numId="151" w16cid:durableId="745078946">
    <w:abstractNumId w:val="144"/>
  </w:num>
  <w:num w:numId="152" w16cid:durableId="902568300">
    <w:abstractNumId w:val="181"/>
  </w:num>
  <w:num w:numId="153" w16cid:durableId="27923766">
    <w:abstractNumId w:val="168"/>
  </w:num>
  <w:num w:numId="154" w16cid:durableId="646282138">
    <w:abstractNumId w:val="165"/>
  </w:num>
  <w:num w:numId="155" w16cid:durableId="594942625">
    <w:abstractNumId w:val="140"/>
  </w:num>
  <w:num w:numId="156" w16cid:durableId="1792170139">
    <w:abstractNumId w:val="96"/>
  </w:num>
  <w:num w:numId="157" w16cid:durableId="1539774499">
    <w:abstractNumId w:val="152"/>
  </w:num>
  <w:num w:numId="158" w16cid:durableId="1484077805">
    <w:abstractNumId w:val="97"/>
  </w:num>
  <w:num w:numId="159" w16cid:durableId="333997357">
    <w:abstractNumId w:val="80"/>
  </w:num>
  <w:num w:numId="160" w16cid:durableId="1850023438">
    <w:abstractNumId w:val="159"/>
  </w:num>
  <w:num w:numId="161" w16cid:durableId="110784963">
    <w:abstractNumId w:val="160"/>
  </w:num>
  <w:num w:numId="162" w16cid:durableId="331226658">
    <w:abstractNumId w:val="138"/>
  </w:num>
  <w:num w:numId="163" w16cid:durableId="390926832">
    <w:abstractNumId w:val="145"/>
  </w:num>
  <w:num w:numId="164" w16cid:durableId="1388532866">
    <w:abstractNumId w:val="113"/>
  </w:num>
  <w:num w:numId="165" w16cid:durableId="1628315378">
    <w:abstractNumId w:val="78"/>
  </w:num>
  <w:num w:numId="166" w16cid:durableId="987169981">
    <w:abstractNumId w:val="137"/>
  </w:num>
  <w:num w:numId="167" w16cid:durableId="953748237">
    <w:abstractNumId w:val="169"/>
  </w:num>
  <w:num w:numId="168" w16cid:durableId="1915357934">
    <w:abstractNumId w:val="102"/>
  </w:num>
  <w:num w:numId="169" w16cid:durableId="2030837946">
    <w:abstractNumId w:val="119"/>
  </w:num>
  <w:num w:numId="170" w16cid:durableId="832183196">
    <w:abstractNumId w:val="134"/>
  </w:num>
  <w:num w:numId="171" w16cid:durableId="2138840220">
    <w:abstractNumId w:val="123"/>
  </w:num>
  <w:num w:numId="172" w16cid:durableId="1601185287">
    <w:abstractNumId w:val="124"/>
  </w:num>
  <w:num w:numId="173" w16cid:durableId="81529890">
    <w:abstractNumId w:val="147"/>
  </w:num>
  <w:num w:numId="174" w16cid:durableId="1142499528">
    <w:abstractNumId w:val="158"/>
  </w:num>
  <w:num w:numId="175" w16cid:durableId="1292128087">
    <w:abstractNumId w:val="153"/>
  </w:num>
  <w:num w:numId="176" w16cid:durableId="1411122252">
    <w:abstractNumId w:val="125"/>
  </w:num>
  <w:num w:numId="177" w16cid:durableId="90857712">
    <w:abstractNumId w:val="116"/>
  </w:num>
  <w:num w:numId="178" w16cid:durableId="1986735294">
    <w:abstractNumId w:val="82"/>
  </w:num>
  <w:num w:numId="179" w16cid:durableId="409817244">
    <w:abstractNumId w:val="106"/>
  </w:num>
  <w:num w:numId="180" w16cid:durableId="3483052">
    <w:abstractNumId w:val="121"/>
  </w:num>
  <w:num w:numId="181" w16cid:durableId="1404646160">
    <w:abstractNumId w:val="170"/>
  </w:num>
  <w:num w:numId="182" w16cid:durableId="1831365953">
    <w:abstractNumId w:val="16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AC"/>
    <w:rsid w:val="000270AC"/>
    <w:rsid w:val="00031F30"/>
    <w:rsid w:val="0003200A"/>
    <w:rsid w:val="00037E09"/>
    <w:rsid w:val="000523EB"/>
    <w:rsid w:val="000675BA"/>
    <w:rsid w:val="000844FF"/>
    <w:rsid w:val="000935BD"/>
    <w:rsid w:val="000A39BA"/>
    <w:rsid w:val="000C0C90"/>
    <w:rsid w:val="000F0699"/>
    <w:rsid w:val="000F30C9"/>
    <w:rsid w:val="000F372A"/>
    <w:rsid w:val="001254CD"/>
    <w:rsid w:val="00125B0C"/>
    <w:rsid w:val="00141F73"/>
    <w:rsid w:val="00142434"/>
    <w:rsid w:val="001450B2"/>
    <w:rsid w:val="001622AA"/>
    <w:rsid w:val="0017188F"/>
    <w:rsid w:val="001B1262"/>
    <w:rsid w:val="001B259A"/>
    <w:rsid w:val="001B34FD"/>
    <w:rsid w:val="001E2424"/>
    <w:rsid w:val="001E5DE5"/>
    <w:rsid w:val="001E7A48"/>
    <w:rsid w:val="00204E84"/>
    <w:rsid w:val="002078CD"/>
    <w:rsid w:val="00220E38"/>
    <w:rsid w:val="00225246"/>
    <w:rsid w:val="00227913"/>
    <w:rsid w:val="0023246A"/>
    <w:rsid w:val="00234433"/>
    <w:rsid w:val="002379C2"/>
    <w:rsid w:val="00256E7C"/>
    <w:rsid w:val="00275031"/>
    <w:rsid w:val="0028194C"/>
    <w:rsid w:val="002848C2"/>
    <w:rsid w:val="002873EC"/>
    <w:rsid w:val="002B053E"/>
    <w:rsid w:val="002B534D"/>
    <w:rsid w:val="002C0448"/>
    <w:rsid w:val="002C1B3E"/>
    <w:rsid w:val="002E7091"/>
    <w:rsid w:val="00310708"/>
    <w:rsid w:val="003121CD"/>
    <w:rsid w:val="00313CF9"/>
    <w:rsid w:val="003347B6"/>
    <w:rsid w:val="003564CC"/>
    <w:rsid w:val="00384E3A"/>
    <w:rsid w:val="003915A1"/>
    <w:rsid w:val="003949B9"/>
    <w:rsid w:val="003A7D50"/>
    <w:rsid w:val="003B2B8E"/>
    <w:rsid w:val="003B3B94"/>
    <w:rsid w:val="003B48B6"/>
    <w:rsid w:val="003C5DE3"/>
    <w:rsid w:val="003E2DEF"/>
    <w:rsid w:val="004047F8"/>
    <w:rsid w:val="0040725C"/>
    <w:rsid w:val="00435F7F"/>
    <w:rsid w:val="00436980"/>
    <w:rsid w:val="004469E2"/>
    <w:rsid w:val="00450346"/>
    <w:rsid w:val="004527C0"/>
    <w:rsid w:val="00465056"/>
    <w:rsid w:val="004932ED"/>
    <w:rsid w:val="004946C2"/>
    <w:rsid w:val="004B5969"/>
    <w:rsid w:val="004B70F9"/>
    <w:rsid w:val="004B7879"/>
    <w:rsid w:val="00501DE4"/>
    <w:rsid w:val="00507AF6"/>
    <w:rsid w:val="00516539"/>
    <w:rsid w:val="0054061F"/>
    <w:rsid w:val="0054126B"/>
    <w:rsid w:val="00545D36"/>
    <w:rsid w:val="00553565"/>
    <w:rsid w:val="00570BB1"/>
    <w:rsid w:val="0059574B"/>
    <w:rsid w:val="005A67F1"/>
    <w:rsid w:val="005B6372"/>
    <w:rsid w:val="005C1C37"/>
    <w:rsid w:val="005C2903"/>
    <w:rsid w:val="005E31B4"/>
    <w:rsid w:val="005E355E"/>
    <w:rsid w:val="005F61B8"/>
    <w:rsid w:val="00605A9D"/>
    <w:rsid w:val="00611E90"/>
    <w:rsid w:val="00614040"/>
    <w:rsid w:val="00650FC9"/>
    <w:rsid w:val="00662357"/>
    <w:rsid w:val="006712E4"/>
    <w:rsid w:val="006A484C"/>
    <w:rsid w:val="006D2189"/>
    <w:rsid w:val="006F7449"/>
    <w:rsid w:val="0070512A"/>
    <w:rsid w:val="007124B5"/>
    <w:rsid w:val="00723F06"/>
    <w:rsid w:val="00733116"/>
    <w:rsid w:val="00741539"/>
    <w:rsid w:val="00750586"/>
    <w:rsid w:val="007710B4"/>
    <w:rsid w:val="00773625"/>
    <w:rsid w:val="00784E7E"/>
    <w:rsid w:val="00792DAA"/>
    <w:rsid w:val="00795EBD"/>
    <w:rsid w:val="007A7191"/>
    <w:rsid w:val="007C0A80"/>
    <w:rsid w:val="007F4B91"/>
    <w:rsid w:val="007F7A73"/>
    <w:rsid w:val="00801ECB"/>
    <w:rsid w:val="00822561"/>
    <w:rsid w:val="00825441"/>
    <w:rsid w:val="00860A09"/>
    <w:rsid w:val="0086461C"/>
    <w:rsid w:val="00876423"/>
    <w:rsid w:val="008810E1"/>
    <w:rsid w:val="0089421F"/>
    <w:rsid w:val="008C07E5"/>
    <w:rsid w:val="008D0F0B"/>
    <w:rsid w:val="008E22A9"/>
    <w:rsid w:val="008E32C2"/>
    <w:rsid w:val="008F14EF"/>
    <w:rsid w:val="008F35BF"/>
    <w:rsid w:val="008F4EB5"/>
    <w:rsid w:val="00902171"/>
    <w:rsid w:val="00910F17"/>
    <w:rsid w:val="00932EAA"/>
    <w:rsid w:val="00947E64"/>
    <w:rsid w:val="009570E3"/>
    <w:rsid w:val="00963160"/>
    <w:rsid w:val="009813F2"/>
    <w:rsid w:val="009B681A"/>
    <w:rsid w:val="009C225C"/>
    <w:rsid w:val="009C35B5"/>
    <w:rsid w:val="009E12F1"/>
    <w:rsid w:val="009E27A7"/>
    <w:rsid w:val="009E6350"/>
    <w:rsid w:val="009E729B"/>
    <w:rsid w:val="009F4FA6"/>
    <w:rsid w:val="00A216B9"/>
    <w:rsid w:val="00A42B57"/>
    <w:rsid w:val="00A45F09"/>
    <w:rsid w:val="00A511D0"/>
    <w:rsid w:val="00A60558"/>
    <w:rsid w:val="00A61D2B"/>
    <w:rsid w:val="00A65762"/>
    <w:rsid w:val="00A73AA3"/>
    <w:rsid w:val="00A752E7"/>
    <w:rsid w:val="00A8051E"/>
    <w:rsid w:val="00AB6133"/>
    <w:rsid w:val="00AC182F"/>
    <w:rsid w:val="00B30F4C"/>
    <w:rsid w:val="00B37808"/>
    <w:rsid w:val="00B64BD5"/>
    <w:rsid w:val="00B80573"/>
    <w:rsid w:val="00B82467"/>
    <w:rsid w:val="00B83A96"/>
    <w:rsid w:val="00B83A9F"/>
    <w:rsid w:val="00B94F7F"/>
    <w:rsid w:val="00BA1541"/>
    <w:rsid w:val="00BA1C5F"/>
    <w:rsid w:val="00BA6051"/>
    <w:rsid w:val="00BB0F2C"/>
    <w:rsid w:val="00BB5B29"/>
    <w:rsid w:val="00BC3C40"/>
    <w:rsid w:val="00BF2ED8"/>
    <w:rsid w:val="00C03AB1"/>
    <w:rsid w:val="00C15CE6"/>
    <w:rsid w:val="00C249B1"/>
    <w:rsid w:val="00C35164"/>
    <w:rsid w:val="00C35183"/>
    <w:rsid w:val="00C361BD"/>
    <w:rsid w:val="00C40640"/>
    <w:rsid w:val="00C92265"/>
    <w:rsid w:val="00C924CE"/>
    <w:rsid w:val="00C97858"/>
    <w:rsid w:val="00CB3962"/>
    <w:rsid w:val="00CB4085"/>
    <w:rsid w:val="00CB62DD"/>
    <w:rsid w:val="00CD1BFB"/>
    <w:rsid w:val="00CD421C"/>
    <w:rsid w:val="00CF1A43"/>
    <w:rsid w:val="00CF356A"/>
    <w:rsid w:val="00CF47CC"/>
    <w:rsid w:val="00CF70E2"/>
    <w:rsid w:val="00D049E1"/>
    <w:rsid w:val="00D239CA"/>
    <w:rsid w:val="00D31CF9"/>
    <w:rsid w:val="00D367B8"/>
    <w:rsid w:val="00D438E3"/>
    <w:rsid w:val="00D50F7E"/>
    <w:rsid w:val="00D636C0"/>
    <w:rsid w:val="00D74EAE"/>
    <w:rsid w:val="00D81AB7"/>
    <w:rsid w:val="00D86A33"/>
    <w:rsid w:val="00D919A5"/>
    <w:rsid w:val="00D9466F"/>
    <w:rsid w:val="00DA3027"/>
    <w:rsid w:val="00DD3ECC"/>
    <w:rsid w:val="00DE19B7"/>
    <w:rsid w:val="00E01906"/>
    <w:rsid w:val="00E123B3"/>
    <w:rsid w:val="00E13D46"/>
    <w:rsid w:val="00E211B8"/>
    <w:rsid w:val="00E25D59"/>
    <w:rsid w:val="00E31184"/>
    <w:rsid w:val="00E3251A"/>
    <w:rsid w:val="00E422C9"/>
    <w:rsid w:val="00E47FB6"/>
    <w:rsid w:val="00E511AB"/>
    <w:rsid w:val="00E679BD"/>
    <w:rsid w:val="00E75B3B"/>
    <w:rsid w:val="00E80F94"/>
    <w:rsid w:val="00EB6BD8"/>
    <w:rsid w:val="00ED329F"/>
    <w:rsid w:val="00ED4641"/>
    <w:rsid w:val="00EE5F7E"/>
    <w:rsid w:val="00F009E0"/>
    <w:rsid w:val="00F05CA8"/>
    <w:rsid w:val="00F13328"/>
    <w:rsid w:val="00F234EC"/>
    <w:rsid w:val="00F26032"/>
    <w:rsid w:val="00F263B5"/>
    <w:rsid w:val="00F30166"/>
    <w:rsid w:val="00F356C7"/>
    <w:rsid w:val="00F416F1"/>
    <w:rsid w:val="00F56BF3"/>
    <w:rsid w:val="00F73B89"/>
    <w:rsid w:val="00F92F11"/>
    <w:rsid w:val="00FB57F4"/>
    <w:rsid w:val="00FB79FA"/>
    <w:rsid w:val="00FD2027"/>
    <w:rsid w:val="00FD6E01"/>
    <w:rsid w:val="00FE08D8"/>
    <w:rsid w:val="00FF7E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0EF3453"/>
  <w15:chartTrackingRefBased/>
  <w15:docId w15:val="{1F196F35-7EFF-4129-A422-923A7F53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9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0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9BA"/>
    <w:rPr>
      <w:rFonts w:asciiTheme="majorHAnsi" w:eastAsiaTheme="majorEastAsia" w:hAnsiTheme="majorHAnsi" w:cstheme="majorBidi"/>
      <w:color w:val="2F5496" w:themeColor="accent1" w:themeShade="BF"/>
      <w:sz w:val="32"/>
      <w:szCs w:val="32"/>
    </w:rPr>
  </w:style>
  <w:style w:type="paragraph" w:customStyle="1" w:styleId="Normal1">
    <w:name w:val="Normal1"/>
    <w:pPr>
      <w:spacing w:after="0" w:line="276" w:lineRule="auto"/>
    </w:pPr>
    <w:rPr>
      <w:rFonts w:ascii="Arial" w:eastAsia="Arial" w:hAnsi="Arial" w:cs="Arial"/>
      <w:lang w:val="sr"/>
    </w:rPr>
  </w:style>
  <w:style w:type="table" w:customStyle="1" w:styleId="Table1">
    <w:name w:val="Table1"/>
    <w:basedOn w:val="TableNormal"/>
    <w:pPr>
      <w:spacing w:after="0" w:line="276" w:lineRule="auto"/>
    </w:pPr>
    <w:rPr>
      <w:rFonts w:ascii="Arial" w:eastAsia="Arial" w:hAnsi="Arial" w:cs="Arial"/>
      <w:lang w:val="sr"/>
    </w:rPr>
    <w:tblPr>
      <w:tblStyleRowBandSize w:val="1"/>
      <w:tblStyleColBandSize w:val="1"/>
      <w:tblCellMar>
        <w:top w:w="100" w:type="dxa"/>
        <w:left w:w="100" w:type="dxa"/>
        <w:bottom w:w="100" w:type="dxa"/>
        <w:right w:w="100" w:type="dxa"/>
      </w:tblCellMar>
    </w:tblPr>
  </w:style>
  <w:style w:type="table" w:customStyle="1" w:styleId="Table2">
    <w:name w:val="Table2"/>
    <w:basedOn w:val="TableNormal"/>
    <w:pPr>
      <w:spacing w:after="0" w:line="276" w:lineRule="auto"/>
    </w:pPr>
    <w:rPr>
      <w:rFonts w:ascii="Arial" w:eastAsia="Arial" w:hAnsi="Arial" w:cs="Arial"/>
      <w:lang w:val="sr"/>
    </w:rPr>
    <w:tblPr>
      <w:tblStyleRowBandSize w:val="1"/>
      <w:tblStyleColBandSize w:val="1"/>
      <w:tblCellMar>
        <w:top w:w="100" w:type="dxa"/>
        <w:left w:w="100" w:type="dxa"/>
        <w:bottom w:w="100" w:type="dxa"/>
        <w:right w:w="100" w:type="dxa"/>
      </w:tblCellMar>
    </w:tblPr>
  </w:style>
  <w:style w:type="table" w:customStyle="1" w:styleId="Table3">
    <w:name w:val="Table3"/>
    <w:basedOn w:val="TableNormal"/>
    <w:pPr>
      <w:spacing w:after="0" w:line="276" w:lineRule="auto"/>
    </w:pPr>
    <w:rPr>
      <w:rFonts w:ascii="Arial" w:eastAsia="Arial" w:hAnsi="Arial" w:cs="Arial"/>
      <w:lang w:val="sr"/>
    </w:rPr>
    <w:tblPr>
      <w:tblStyleRowBandSize w:val="1"/>
      <w:tblStyleColBandSize w:val="1"/>
      <w:tblCellMar>
        <w:top w:w="100" w:type="dxa"/>
        <w:left w:w="100" w:type="dxa"/>
        <w:bottom w:w="100" w:type="dxa"/>
        <w:right w:w="100" w:type="dxa"/>
      </w:tblCellMar>
    </w:tblPr>
  </w:style>
  <w:style w:type="table" w:customStyle="1" w:styleId="Table4">
    <w:name w:val="Table4"/>
    <w:basedOn w:val="TableNormal"/>
    <w:pPr>
      <w:spacing w:after="0" w:line="276" w:lineRule="auto"/>
    </w:pPr>
    <w:rPr>
      <w:rFonts w:ascii="Arial" w:eastAsia="Arial" w:hAnsi="Arial" w:cs="Arial"/>
      <w:lang w:val="sr"/>
    </w:rPr>
    <w:tblPr>
      <w:tblStyleRowBandSize w:val="1"/>
      <w:tblStyleColBandSize w:val="1"/>
      <w:tblCellMar>
        <w:top w:w="100" w:type="dxa"/>
        <w:left w:w="100" w:type="dxa"/>
        <w:bottom w:w="100" w:type="dxa"/>
        <w:right w:w="100" w:type="dxa"/>
      </w:tblCellMar>
    </w:tblPr>
  </w:style>
  <w:style w:type="paragraph" w:customStyle="1" w:styleId="Default">
    <w:name w:val="Default"/>
    <w:rsid w:val="00C361B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361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056"/>
    <w:pPr>
      <w:spacing w:after="200" w:line="276" w:lineRule="auto"/>
      <w:ind w:left="720"/>
      <w:contextualSpacing/>
    </w:pPr>
    <w:rPr>
      <w:rFonts w:ascii="Calibri" w:eastAsia="Calibri" w:hAnsi="Calibri" w:cs="Times New Roman"/>
      <w:lang w:val="en-US"/>
    </w:rPr>
  </w:style>
  <w:style w:type="table" w:customStyle="1" w:styleId="TableGrid0">
    <w:name w:val="Table Grid_0"/>
    <w:basedOn w:val="TableNormal"/>
    <w:uiPriority w:val="59"/>
    <w:rsid w:val="004B59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адржај табеле"/>
    <w:basedOn w:val="Normal"/>
    <w:rsid w:val="00D9466F"/>
    <w:pPr>
      <w:suppressLineNumbers/>
      <w:suppressAutoHyphens/>
      <w:spacing w:after="0" w:line="240" w:lineRule="auto"/>
    </w:pPr>
    <w:rPr>
      <w:rFonts w:ascii="Liberation Serif" w:eastAsia="NSimSun" w:hAnsi="Liberation Serif" w:cs="Lucida Sans"/>
      <w:kern w:val="2"/>
      <w:sz w:val="24"/>
      <w:szCs w:val="24"/>
      <w:lang w:val="en-US" w:eastAsia="zh-CN" w:bidi="hi-IN"/>
    </w:rPr>
  </w:style>
  <w:style w:type="table" w:customStyle="1" w:styleId="TableGrid1">
    <w:name w:val="Table Grid_1"/>
    <w:basedOn w:val="TableNormal"/>
    <w:uiPriority w:val="39"/>
    <w:rsid w:val="00287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0">
    <w:name w:val="Table1_0"/>
    <w:basedOn w:val="TableNormal"/>
    <w:pPr>
      <w:spacing w:after="0" w:line="240" w:lineRule="auto"/>
    </w:pPr>
    <w:rPr>
      <w:rFonts w:ascii="Calibri" w:eastAsia="Calibri" w:hAnsi="Calibri" w:cs="Calibri"/>
      <w:lang w:val="en-US"/>
    </w:rPr>
    <w:tblPr>
      <w:tblStyleRowBandSize w:val="1"/>
      <w:tblStyleColBandSize w:val="1"/>
    </w:tblPr>
  </w:style>
  <w:style w:type="table" w:customStyle="1" w:styleId="Table20">
    <w:name w:val="Table2_0"/>
    <w:basedOn w:val="TableNormal"/>
    <w:pPr>
      <w:spacing w:after="0" w:line="240" w:lineRule="auto"/>
    </w:pPr>
    <w:rPr>
      <w:rFonts w:ascii="Calibri" w:eastAsia="Calibri" w:hAnsi="Calibri" w:cs="Calibri"/>
      <w:lang w:val="en-US"/>
    </w:rPr>
    <w:tblPr>
      <w:tblStyleRowBandSize w:val="1"/>
      <w:tblStyleColBandSize w:val="1"/>
    </w:tblPr>
  </w:style>
  <w:style w:type="table" w:customStyle="1" w:styleId="Table30">
    <w:name w:val="Table3_0"/>
    <w:basedOn w:val="TableNormal"/>
    <w:pPr>
      <w:spacing w:after="0" w:line="240" w:lineRule="auto"/>
    </w:pPr>
    <w:rPr>
      <w:rFonts w:ascii="Calibri" w:eastAsia="Calibri" w:hAnsi="Calibri" w:cs="Calibri"/>
      <w:lang w:val="en-US"/>
    </w:rPr>
    <w:tblPr>
      <w:tblStyleRowBandSize w:val="1"/>
      <w:tblStyleColBandSize w:val="1"/>
    </w:tblPr>
  </w:style>
  <w:style w:type="table" w:customStyle="1" w:styleId="Table40">
    <w:name w:val="Table4_0"/>
    <w:basedOn w:val="TableNormal"/>
    <w:pPr>
      <w:spacing w:after="0" w:line="240" w:lineRule="auto"/>
    </w:pPr>
    <w:rPr>
      <w:rFonts w:ascii="Calibri" w:eastAsia="Calibri" w:hAnsi="Calibri" w:cs="Calibri"/>
      <w:lang w:val="en-US"/>
    </w:rPr>
    <w:tblPr>
      <w:tblStyleRowBandSize w:val="1"/>
      <w:tblStyleColBandSize w:val="1"/>
    </w:tblPr>
  </w:style>
  <w:style w:type="table" w:customStyle="1" w:styleId="Table5">
    <w:name w:val="Table5"/>
    <w:basedOn w:val="TableNormal"/>
    <w:pPr>
      <w:spacing w:after="0" w:line="240" w:lineRule="auto"/>
    </w:pPr>
    <w:rPr>
      <w:rFonts w:ascii="Calibri" w:eastAsia="Calibri" w:hAnsi="Calibri" w:cs="Calibri"/>
      <w:lang w:val="en-US"/>
    </w:rPr>
    <w:tblPr>
      <w:tblStyleRowBandSize w:val="1"/>
      <w:tblStyleColBandSize w:val="1"/>
    </w:tblPr>
  </w:style>
  <w:style w:type="table" w:customStyle="1" w:styleId="a0">
    <w:name w:val="a"/>
    <w:basedOn w:val="TableNormal"/>
    <w:pPr>
      <w:spacing w:after="0" w:line="240" w:lineRule="auto"/>
    </w:pPr>
    <w:rPr>
      <w:rFonts w:ascii="Calibri" w:eastAsia="Calibri" w:hAnsi="Calibri" w:cs="Calibri"/>
      <w:lang w:val="en-US" w:eastAsia=""/>
    </w:rPr>
    <w:tblPr>
      <w:tblStyleRowBandSize w:val="1"/>
      <w:tblStyleColBandSize w:val="1"/>
      <w:tblCellMar>
        <w:left w:w="115" w:type="dxa"/>
        <w:right w:w="115" w:type="dxa"/>
      </w:tblCellMar>
    </w:tblPr>
  </w:style>
  <w:style w:type="table" w:customStyle="1" w:styleId="TableGrid00">
    <w:name w:val="Table Grid_0_0"/>
    <w:basedOn w:val="TableNormal"/>
    <w:uiPriority w:val="59"/>
    <w:rsid w:val="00C97858"/>
    <w:pPr>
      <w:spacing w:after="0" w:line="240" w:lineRule="auto"/>
    </w:pPr>
    <w:rPr>
      <w:rFonts w:ascii="Calibri" w:eastAsia="Calibri" w:hAnsi="Calibri" w:cs="Calibri"/>
      <w:lang w:val="en-US" w: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name w:val="a2"/>
    <w:basedOn w:val="TableNormal"/>
    <w:pPr>
      <w:spacing w:after="0" w:line="240" w:lineRule="auto"/>
    </w:pPr>
    <w:rPr>
      <w:rFonts w:ascii="Calibri" w:eastAsia="Calibri" w:hAnsi="Calibri" w:cs="Calibri"/>
      <w:lang w:val="en-US" w:eastAsia=""/>
    </w:rPr>
    <w:tblPr>
      <w:tblStyleRowBandSize w:val="1"/>
      <w:tblStyleColBandSize w:val="1"/>
    </w:tblPr>
  </w:style>
  <w:style w:type="table" w:customStyle="1" w:styleId="Table100">
    <w:name w:val="Table1_0_0"/>
    <w:basedOn w:val="TableNormal"/>
    <w:pPr>
      <w:spacing w:after="0" w:line="240" w:lineRule="auto"/>
    </w:pPr>
    <w:rPr>
      <w:rFonts w:ascii="Calibri" w:eastAsia="Calibri" w:hAnsi="Calibri" w:cs="Calibri"/>
    </w:rPr>
    <w:tblPr>
      <w:tblStyleRowBandSize w:val="1"/>
      <w:tblStyleColBandSize w:val="1"/>
    </w:tblPr>
  </w:style>
  <w:style w:type="table" w:customStyle="1" w:styleId="TableGrid10">
    <w:name w:val="Table Grid_1_0"/>
    <w:basedOn w:val="TableNormal"/>
    <w:uiPriority w:val="59"/>
    <w:rsid w:val="00F05CA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widowControl w:val="0"/>
      <w:suppressAutoHyphens/>
      <w:spacing w:after="120" w:line="240" w:lineRule="auto"/>
    </w:pPr>
    <w:rPr>
      <w:rFonts w:ascii="Times New Roman" w:eastAsia="SimSun" w:hAnsi="Times New Roman" w:cs="Arial"/>
      <w:kern w:val="1"/>
      <w:sz w:val="24"/>
      <w:szCs w:val="24"/>
      <w:lang w:val="en-US" w:eastAsia="hi-IN" w:bidi="hi-IN"/>
    </w:rPr>
  </w:style>
  <w:style w:type="table" w:customStyle="1" w:styleId="TableNormal0">
    <w:name w:val="Table Normal_0"/>
    <w:uiPriority w:val="99"/>
    <w:semiHidden/>
    <w:unhideWhenUsed/>
    <w:rPr>
      <w:rFonts w:ascii="Calibri" w:eastAsia="Calibri" w:hAnsi="Calibri" w:cs="Times New Roman"/>
    </w:rPr>
    <w:tblPr>
      <w:tblInd w:w="0" w:type="dxa"/>
      <w:tblCellMar>
        <w:top w:w="0" w:type="dxa"/>
        <w:left w:w="108" w:type="dxa"/>
        <w:bottom w:w="0" w:type="dxa"/>
        <w:right w:w="108" w:type="dxa"/>
      </w:tblCellMar>
    </w:tblPr>
  </w:style>
  <w:style w:type="table" w:customStyle="1" w:styleId="TableNormal1">
    <w:name w:val="Table Normal_1"/>
    <w:uiPriority w:val="99"/>
    <w:semiHidden/>
    <w:unhideWhenUsed/>
    <w:rPr>
      <w:rFonts w:ascii="Calibri" w:eastAsia="Calibri" w:hAnsi="Calibri" w:cs="Times New Roman"/>
      <w:lang w:val="en-US"/>
    </w:rPr>
    <w:tblPr>
      <w:tblInd w:w="0" w:type="dxa"/>
      <w:tblCellMar>
        <w:top w:w="0" w:type="dxa"/>
        <w:left w:w="108" w:type="dxa"/>
        <w:bottom w:w="0" w:type="dxa"/>
        <w:right w:w="108" w:type="dxa"/>
      </w:tblCellMar>
    </w:tblPr>
  </w:style>
  <w:style w:type="table" w:customStyle="1" w:styleId="Table11">
    <w:name w:val="Table1_1"/>
    <w:basedOn w:val="TableNormal0"/>
    <w:pPr>
      <w:spacing w:after="0" w:line="240" w:lineRule="auto"/>
    </w:pPr>
    <w:rPr>
      <w:rFonts w:cs="Calibri"/>
    </w:rPr>
    <w:tblPr>
      <w:tblStyleRowBandSize w:val="1"/>
      <w:tblStyleColBandSize w:val="1"/>
    </w:tblPr>
  </w:style>
  <w:style w:type="table" w:customStyle="1" w:styleId="TableGrid2">
    <w:name w:val="Table Grid_2"/>
    <w:basedOn w:val="TableNormal"/>
    <w:uiPriority w:val="59"/>
    <w:rsid w:val="002078C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_3"/>
    <w:uiPriority w:val="99"/>
    <w:semiHidden/>
    <w:unhideWhenUsed/>
    <w:rPr>
      <w:rFonts w:ascii="Calibri" w:eastAsia="Calibri" w:hAnsi="Calibri" w:cs="Times New Roman"/>
    </w:rPr>
    <w:tblPr>
      <w:tblInd w:w="0" w:type="dxa"/>
      <w:tblCellMar>
        <w:top w:w="0" w:type="dxa"/>
        <w:left w:w="108" w:type="dxa"/>
        <w:bottom w:w="0" w:type="dxa"/>
        <w:right w:w="108" w:type="dxa"/>
      </w:tblCellMar>
    </w:tblPr>
  </w:style>
  <w:style w:type="table" w:customStyle="1" w:styleId="TableGrid3">
    <w:name w:val="Table Grid_3"/>
    <w:basedOn w:val="TableNormal"/>
    <w:uiPriority w:val="39"/>
    <w:rsid w:val="00784E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
    <w:name w:val="Table Grid_0_1"/>
    <w:basedOn w:val="TableNormal"/>
    <w:uiPriority w:val="59"/>
    <w:rsid w:val="00A605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_1_1"/>
    <w:basedOn w:val="TableNormal"/>
    <w:uiPriority w:val="39"/>
    <w:rsid w:val="007A71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_2_0"/>
    <w:basedOn w:val="TableNormal"/>
    <w:uiPriority w:val="59"/>
    <w:rsid w:val="006A484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_4"/>
    <w:basedOn w:val="TableNormal"/>
    <w:uiPriority w:val="39"/>
    <w:rsid w:val="00E47F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0">
    <w:name w:val="a_0"/>
    <w:basedOn w:val="TableNormal0"/>
    <w:pPr>
      <w:spacing w:after="0" w:line="276" w:lineRule="auto"/>
    </w:pPr>
    <w:rPr>
      <w:rFonts w:ascii="Arial" w:eastAsia="Arial" w:hAnsi="Arial" w:cs="Arial"/>
      <w:lang w:val="sr" w:eastAsia=""/>
    </w:rPr>
    <w:tblPr>
      <w:tblStyleRowBandSize w:val="1"/>
      <w:tblStyleColBandSize w:val="1"/>
      <w:tblCellMar>
        <w:top w:w="100" w:type="dxa"/>
        <w:left w:w="100" w:type="dxa"/>
        <w:bottom w:w="100" w:type="dxa"/>
        <w:right w:w="100" w:type="dxa"/>
      </w:tblCellMar>
    </w:tblPr>
  </w:style>
  <w:style w:type="table" w:customStyle="1" w:styleId="TableGrid02">
    <w:name w:val="Table Grid_0_2"/>
    <w:basedOn w:val="TableNormal"/>
    <w:uiPriority w:val="59"/>
    <w:rsid w:val="00EB6B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_5"/>
    <w:basedOn w:val="TableNormal"/>
    <w:uiPriority w:val="59"/>
    <w:rsid w:val="00037E0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3">
    <w:name w:val="Table Grid_0_3"/>
    <w:basedOn w:val="TableNormal"/>
    <w:uiPriority w:val="59"/>
    <w:rsid w:val="00BA60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0">
    <w:name w:val="Table Normal_0_0"/>
    <w:uiPriority w:val="2"/>
    <w:semiHidden/>
    <w:unhideWhenUsed/>
    <w:qFormat/>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_1_0"/>
    <w:uiPriority w:val="2"/>
    <w:semiHidden/>
    <w:unhideWhenUsed/>
    <w:qFormat/>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_2"/>
    <w:uiPriority w:val="2"/>
    <w:semiHidden/>
    <w:unhideWhenUsed/>
    <w:qFormat/>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itle">
    <w:name w:val="Title"/>
    <w:basedOn w:val="Normal"/>
    <w:uiPriority w:val="1"/>
    <w:qFormat/>
    <w:pPr>
      <w:widowControl w:val="0"/>
      <w:autoSpaceDE w:val="0"/>
      <w:autoSpaceDN w:val="0"/>
      <w:spacing w:before="59" w:after="0" w:line="240" w:lineRule="auto"/>
      <w:ind w:left="3835" w:right="3762"/>
      <w:jc w:val="center"/>
    </w:pPr>
    <w:rPr>
      <w:rFonts w:ascii="Times New Roman" w:eastAsia="Times New Roman" w:hAnsi="Times New Roman" w:cs="Times New Roman"/>
      <w:b/>
      <w:bCs/>
      <w:sz w:val="28"/>
      <w:szCs w:val="28"/>
    </w:rPr>
  </w:style>
  <w:style w:type="table" w:customStyle="1" w:styleId="TableNormal4">
    <w:name w:val="Table Normal_4"/>
    <w:uiPriority w:val="2"/>
    <w:semiHidden/>
    <w:unhideWhenUsed/>
    <w:qFormat/>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ind w:left="110"/>
    </w:pPr>
    <w:rPr>
      <w:rFonts w:ascii="Times New Roman" w:eastAsia="Times New Roman" w:hAnsi="Times New Roman" w:cs="Times New Roman"/>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lang w:val="ru-RU"/>
    </w:rPr>
  </w:style>
  <w:style w:type="table" w:customStyle="1" w:styleId="TableNormal01">
    <w:name w:val="Table Normal_0_1"/>
    <w:uiPriority w:val="2"/>
    <w:semiHidden/>
    <w:unhideWhenUsed/>
    <w:qFormat/>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asic-paragraph">
    <w:name w:val="basic-paragraph"/>
    <w:basedOn w:val="Normal"/>
    <w:rsid w:val="001718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k">
    <w:name w:val="italik"/>
    <w:basedOn w:val="DefaultParagraphFont"/>
    <w:rsid w:val="0017188F"/>
  </w:style>
  <w:style w:type="paragraph" w:styleId="TOCHeading">
    <w:name w:val="TOC Heading"/>
    <w:basedOn w:val="Heading1"/>
    <w:next w:val="Normal"/>
    <w:uiPriority w:val="39"/>
    <w:unhideWhenUsed/>
    <w:qFormat/>
    <w:rsid w:val="008810E1"/>
    <w:pPr>
      <w:outlineLvl w:val="9"/>
    </w:pPr>
    <w:rPr>
      <w:lang w:val="en-US"/>
    </w:rPr>
  </w:style>
  <w:style w:type="paragraph" w:styleId="TOC1">
    <w:name w:val="toc 1"/>
    <w:basedOn w:val="Normal"/>
    <w:next w:val="Normal"/>
    <w:autoRedefine/>
    <w:uiPriority w:val="39"/>
    <w:unhideWhenUsed/>
    <w:rsid w:val="008810E1"/>
    <w:pPr>
      <w:spacing w:after="100"/>
    </w:pPr>
  </w:style>
  <w:style w:type="character" w:styleId="Hyperlink">
    <w:name w:val="Hyperlink"/>
    <w:basedOn w:val="DefaultParagraphFont"/>
    <w:uiPriority w:val="99"/>
    <w:unhideWhenUsed/>
    <w:rsid w:val="008810E1"/>
    <w:rPr>
      <w:color w:val="0563C1" w:themeColor="hyperlink"/>
      <w:u w:val="single"/>
    </w:rPr>
  </w:style>
  <w:style w:type="character" w:customStyle="1" w:styleId="Heading2Char">
    <w:name w:val="Heading 2 Char"/>
    <w:basedOn w:val="DefaultParagraphFont"/>
    <w:link w:val="Heading2"/>
    <w:uiPriority w:val="9"/>
    <w:rsid w:val="00FE08D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E08D8"/>
    <w:pPr>
      <w:spacing w:after="100"/>
      <w:ind w:left="220"/>
    </w:pPr>
  </w:style>
  <w:style w:type="paragraph" w:styleId="Header">
    <w:name w:val="header"/>
    <w:basedOn w:val="Normal"/>
    <w:link w:val="HeaderChar"/>
    <w:uiPriority w:val="99"/>
    <w:unhideWhenUsed/>
    <w:rsid w:val="009E6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50"/>
  </w:style>
  <w:style w:type="paragraph" w:styleId="Footer">
    <w:name w:val="footer"/>
    <w:basedOn w:val="Normal"/>
    <w:link w:val="FooterChar"/>
    <w:uiPriority w:val="99"/>
    <w:unhideWhenUsed/>
    <w:rsid w:val="009E6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o.edu.rs/wp-content/uploads/2017/12/Opsti-standardi-postignuca-za-kraj-osnovnog-obrazovanja-za-strani-jezi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939D-5856-415B-A5F9-A8C0F876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72977</Words>
  <Characters>415970</Characters>
  <Application>Microsoft Office Word</Application>
  <DocSecurity>0</DocSecurity>
  <Lines>3466</Lines>
  <Paragraphs>975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Spanovic</dc:creator>
  <cp:lastModifiedBy>Sasa Spanovic</cp:lastModifiedBy>
  <cp:revision>10</cp:revision>
  <dcterms:created xsi:type="dcterms:W3CDTF">2023-01-23T08:26:00Z</dcterms:created>
  <dcterms:modified xsi:type="dcterms:W3CDTF">2023-01-24T07:47:00Z</dcterms:modified>
</cp:coreProperties>
</file>